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Pr="005820B1" w:rsidRDefault="00673749" w:rsidP="00673749">
      <w:pPr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F31DA0">
        <w:rPr>
          <w:rFonts w:ascii="Times New Roman" w:hAnsi="Times New Roman"/>
        </w:rPr>
        <w:t>14</w:t>
      </w:r>
      <w:r w:rsidR="0088580C" w:rsidRPr="005820B1">
        <w:rPr>
          <w:rFonts w:ascii="Times New Roman" w:hAnsi="Times New Roman"/>
        </w:rPr>
        <w:t xml:space="preserve"> </w:t>
      </w:r>
      <w:r w:rsidR="00F31DA0">
        <w:rPr>
          <w:rFonts w:ascii="Times New Roman" w:hAnsi="Times New Roman"/>
        </w:rPr>
        <w:t>października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0C0208">
        <w:rPr>
          <w:rFonts w:ascii="Times New Roman" w:hAnsi="Times New Roman"/>
        </w:rPr>
        <w:t>4</w:t>
      </w:r>
      <w:r w:rsidRPr="005820B1">
        <w:rPr>
          <w:rFonts w:ascii="Times New Roman" w:hAnsi="Times New Roman"/>
        </w:rPr>
        <w:t xml:space="preserve"> r.</w:t>
      </w:r>
    </w:p>
    <w:p w:rsidR="00673749" w:rsidRPr="005820B1" w:rsidRDefault="00390F73" w:rsidP="00673749">
      <w:pPr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Wykonawcy</w:t>
      </w:r>
    </w:p>
    <w:p w:rsidR="00673749" w:rsidRPr="005820B1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</w:rPr>
        <w:t>ZAWIADOMIENIE O WYBORZE NAJKORZYSTNIEJSZEJ OFERTY</w:t>
      </w:r>
      <w:r w:rsidR="008C7C55" w:rsidRPr="005820B1">
        <w:rPr>
          <w:rFonts w:ascii="Times New Roman" w:hAnsi="Times New Roman"/>
          <w:b/>
        </w:rPr>
        <w:t xml:space="preserve"> </w:t>
      </w:r>
      <w:r w:rsidR="0004168C">
        <w:rPr>
          <w:rFonts w:ascii="Times New Roman" w:hAnsi="Times New Roman"/>
          <w:b/>
        </w:rPr>
        <w:t xml:space="preserve">I </w:t>
      </w:r>
      <w:r w:rsidR="000C0208">
        <w:rPr>
          <w:rFonts w:ascii="Times New Roman" w:hAnsi="Times New Roman"/>
          <w:b/>
        </w:rPr>
        <w:t>ODRZUCENIU</w:t>
      </w:r>
      <w:r w:rsidR="00E84790" w:rsidRPr="005820B1">
        <w:rPr>
          <w:rFonts w:ascii="Times New Roman" w:hAnsi="Times New Roman"/>
          <w:b/>
        </w:rPr>
        <w:t xml:space="preserve"> </w:t>
      </w:r>
      <w:r w:rsidR="0001008A" w:rsidRPr="005820B1">
        <w:rPr>
          <w:rFonts w:ascii="Times New Roman" w:hAnsi="Times New Roman"/>
          <w:b/>
        </w:rPr>
        <w:t xml:space="preserve">WYKONAWCY </w:t>
      </w:r>
    </w:p>
    <w:p w:rsidR="00017CEC" w:rsidRPr="00F31DA0" w:rsidRDefault="00017CEC" w:rsidP="00017CEC">
      <w:pPr>
        <w:spacing w:after="0" w:line="240" w:lineRule="auto"/>
        <w:jc w:val="center"/>
        <w:rPr>
          <w:rFonts w:ascii="Times New Roman" w:hAnsi="Times New Roman"/>
        </w:rPr>
      </w:pPr>
    </w:p>
    <w:p w:rsidR="00F31DA0" w:rsidRPr="00F31DA0" w:rsidRDefault="00673749" w:rsidP="00F31DA0">
      <w:pPr>
        <w:spacing w:after="0"/>
        <w:ind w:right="110"/>
        <w:jc w:val="both"/>
        <w:rPr>
          <w:rFonts w:ascii="Times New Roman" w:eastAsiaTheme="minorHAnsi" w:hAnsi="Times New Roman"/>
          <w:lang w:bidi="en-US"/>
        </w:rPr>
      </w:pPr>
      <w:r w:rsidRPr="00F31DA0">
        <w:rPr>
          <w:rFonts w:ascii="Times New Roman" w:hAnsi="Times New Roman"/>
        </w:rPr>
        <w:t>Na podstawie art. 92 ust.1 ustawy z dnia 29 stycznia 2004r. Prawo Zamówień Publicznych zawiadamiam,</w:t>
      </w:r>
      <w:r w:rsidR="00F31DA0">
        <w:rPr>
          <w:rFonts w:ascii="Times New Roman" w:hAnsi="Times New Roman"/>
        </w:rPr>
        <w:t xml:space="preserve"> </w:t>
      </w:r>
      <w:r w:rsidRPr="00F31DA0">
        <w:rPr>
          <w:rFonts w:ascii="Times New Roman" w:hAnsi="Times New Roman"/>
        </w:rPr>
        <w:t xml:space="preserve">iż w postępowaniu o udzielenie zamówienia publicznego w trybie przetargu nieograniczonego </w:t>
      </w:r>
      <w:r w:rsidR="008C7C55" w:rsidRPr="00F31DA0">
        <w:rPr>
          <w:rFonts w:ascii="Times New Roman" w:hAnsi="Times New Roman"/>
        </w:rPr>
        <w:t xml:space="preserve">na </w:t>
      </w:r>
      <w:r w:rsidR="00F31DA0" w:rsidRPr="00F31DA0">
        <w:rPr>
          <w:rFonts w:ascii="Times New Roman" w:hAnsi="Times New Roman"/>
          <w:b/>
          <w:i/>
        </w:rPr>
        <w:t>dostawę wraz z montażem i uruchomieniem sprzętu gastronomicznego dla Mazowieckiej Instytucji Gospodarki Budżetowej Mazovia</w:t>
      </w:r>
      <w:r w:rsidRPr="00F31DA0">
        <w:rPr>
          <w:rFonts w:ascii="Times New Roman" w:hAnsi="Times New Roman"/>
        </w:rPr>
        <w:t xml:space="preserve">, (Numer sprawy: </w:t>
      </w:r>
      <w:r w:rsidR="00F31DA0" w:rsidRPr="00F31DA0">
        <w:rPr>
          <w:rFonts w:ascii="Times New Roman" w:hAnsi="Times New Roman"/>
        </w:rPr>
        <w:t>1</w:t>
      </w:r>
      <w:r w:rsidR="008C7C55" w:rsidRPr="00F31DA0">
        <w:rPr>
          <w:rFonts w:ascii="Times New Roman" w:hAnsi="Times New Roman"/>
        </w:rPr>
        <w:t>/</w:t>
      </w:r>
      <w:r w:rsidR="00F31DA0" w:rsidRPr="00F31DA0">
        <w:rPr>
          <w:rFonts w:ascii="Times New Roman" w:hAnsi="Times New Roman"/>
        </w:rPr>
        <w:t>10</w:t>
      </w:r>
      <w:r w:rsidRPr="00F31DA0">
        <w:rPr>
          <w:rFonts w:ascii="Times New Roman" w:hAnsi="Times New Roman"/>
        </w:rPr>
        <w:t>/201</w:t>
      </w:r>
      <w:r w:rsidR="00F31DA0" w:rsidRPr="00F31DA0">
        <w:rPr>
          <w:rFonts w:ascii="Times New Roman" w:hAnsi="Times New Roman"/>
        </w:rPr>
        <w:t>5</w:t>
      </w:r>
      <w:r w:rsidRPr="00F31DA0">
        <w:rPr>
          <w:rFonts w:ascii="Times New Roman" w:hAnsi="Times New Roman"/>
        </w:rPr>
        <w:t>/D) Mazowiecka Instytucja Gospoda</w:t>
      </w:r>
      <w:r w:rsidR="00F31DA0">
        <w:rPr>
          <w:rFonts w:ascii="Times New Roman" w:hAnsi="Times New Roman"/>
        </w:rPr>
        <w:t xml:space="preserve">rki Budżetowej MAZOVIA wybrała firmę </w:t>
      </w:r>
      <w:r w:rsidR="00F31DA0" w:rsidRPr="00F31DA0">
        <w:rPr>
          <w:rFonts w:ascii="Times New Roman" w:eastAsiaTheme="minorHAnsi" w:hAnsi="Times New Roman"/>
          <w:b/>
          <w:lang w:bidi="en-US"/>
        </w:rPr>
        <w:t>DK Gastro Dariusz Karwowski</w:t>
      </w:r>
      <w:r w:rsidR="00F31DA0">
        <w:rPr>
          <w:rFonts w:ascii="Times New Roman" w:eastAsiaTheme="minorHAnsi" w:hAnsi="Times New Roman"/>
          <w:lang w:bidi="en-US"/>
        </w:rPr>
        <w:t xml:space="preserve"> z siedzibą przy</w:t>
      </w:r>
      <w:r w:rsidR="00F31DA0" w:rsidRPr="00F31DA0">
        <w:rPr>
          <w:rFonts w:ascii="Times New Roman" w:eastAsiaTheme="minorHAnsi" w:hAnsi="Times New Roman"/>
          <w:lang w:bidi="en-US"/>
        </w:rPr>
        <w:t xml:space="preserve"> ul. Ostródzka 195 F/3, </w:t>
      </w:r>
      <w:r w:rsidR="00EE6EA2">
        <w:rPr>
          <w:rFonts w:ascii="Times New Roman" w:eastAsiaTheme="minorHAnsi" w:hAnsi="Times New Roman"/>
          <w:lang w:bidi="en-US"/>
        </w:rPr>
        <w:t xml:space="preserve">            </w:t>
      </w:r>
      <w:r w:rsidR="00F31DA0" w:rsidRPr="00F31DA0">
        <w:rPr>
          <w:rFonts w:ascii="Times New Roman" w:eastAsiaTheme="minorHAnsi" w:hAnsi="Times New Roman"/>
          <w:lang w:bidi="en-US"/>
        </w:rPr>
        <w:t xml:space="preserve">03-289 Warszawa </w:t>
      </w:r>
    </w:p>
    <w:p w:rsidR="000C0208" w:rsidRDefault="000C0208" w:rsidP="005820B1">
      <w:pPr>
        <w:spacing w:after="0" w:line="240" w:lineRule="auto"/>
        <w:jc w:val="both"/>
        <w:rPr>
          <w:rFonts w:ascii="Times New Roman" w:hAnsi="Times New Roman"/>
        </w:rPr>
      </w:pPr>
    </w:p>
    <w:p w:rsidR="000C0208" w:rsidRDefault="000C0208" w:rsidP="000C0208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8363FA">
        <w:rPr>
          <w:b/>
          <w:sz w:val="22"/>
          <w:szCs w:val="22"/>
          <w:u w:val="single"/>
        </w:rPr>
        <w:t>Uzasadnienie wyboru najkorzystniejszej oferty</w:t>
      </w:r>
    </w:p>
    <w:p w:rsidR="000C0208" w:rsidRPr="008363FA" w:rsidRDefault="000C0208" w:rsidP="000C0208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0C0208" w:rsidRDefault="000C0208" w:rsidP="000C020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Wybrany Wykonawca spełnia warunki udziału w postępowaniu, jego oferta nie podlega odrzuceniu oraz </w:t>
      </w:r>
      <w:r w:rsidR="00F31DA0">
        <w:rPr>
          <w:rFonts w:ascii="Times New Roman" w:hAnsi="Times New Roman"/>
        </w:rPr>
        <w:t xml:space="preserve">uzyskał </w:t>
      </w:r>
      <w:r>
        <w:rPr>
          <w:rFonts w:ascii="Times New Roman" w:hAnsi="Times New Roman"/>
        </w:rPr>
        <w:t xml:space="preserve"> </w:t>
      </w:r>
      <w:r w:rsidRPr="008363FA">
        <w:rPr>
          <w:rFonts w:ascii="Times New Roman" w:hAnsi="Times New Roman"/>
        </w:rPr>
        <w:t>wg. kryterium oceny ofert opisanym w rozdziale XIV SIWZ.</w:t>
      </w:r>
    </w:p>
    <w:p w:rsidR="000C0208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0C0208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p w:rsidR="000C0208" w:rsidRPr="00C3722C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tbl>
      <w:tblPr>
        <w:tblStyle w:val="Tabela-Siatka"/>
        <w:tblW w:w="9529" w:type="dxa"/>
        <w:jc w:val="center"/>
        <w:tblLook w:val="04A0" w:firstRow="1" w:lastRow="0" w:firstColumn="1" w:lastColumn="0" w:noHBand="0" w:noVBand="1"/>
      </w:tblPr>
      <w:tblGrid>
        <w:gridCol w:w="778"/>
        <w:gridCol w:w="6200"/>
        <w:gridCol w:w="2551"/>
      </w:tblGrid>
      <w:tr w:rsidR="000C0208" w:rsidRPr="00C3722C" w:rsidTr="00EE6EA2">
        <w:trPr>
          <w:jc w:val="center"/>
        </w:trPr>
        <w:tc>
          <w:tcPr>
            <w:tcW w:w="778" w:type="dxa"/>
            <w:vAlign w:val="center"/>
          </w:tcPr>
          <w:p w:rsidR="000C0208" w:rsidRPr="00C3722C" w:rsidRDefault="000C0208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6200" w:type="dxa"/>
            <w:vAlign w:val="center"/>
          </w:tcPr>
          <w:p w:rsidR="000C0208" w:rsidRPr="00C3722C" w:rsidRDefault="000C0208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0C0208" w:rsidRPr="00C3722C" w:rsidRDefault="000C0208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2551" w:type="dxa"/>
            <w:vAlign w:val="center"/>
          </w:tcPr>
          <w:p w:rsidR="000C0208" w:rsidRPr="00C3722C" w:rsidRDefault="000C0208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Cena oferty</w:t>
            </w:r>
          </w:p>
        </w:tc>
      </w:tr>
      <w:tr w:rsidR="000C0208" w:rsidRPr="00C3722C" w:rsidTr="00EE6EA2">
        <w:trPr>
          <w:trHeight w:val="633"/>
          <w:jc w:val="center"/>
        </w:trPr>
        <w:tc>
          <w:tcPr>
            <w:tcW w:w="778" w:type="dxa"/>
            <w:vAlign w:val="center"/>
          </w:tcPr>
          <w:p w:rsidR="000C0208" w:rsidRPr="000C0208" w:rsidRDefault="00F31DA0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00" w:type="dxa"/>
            <w:vAlign w:val="center"/>
          </w:tcPr>
          <w:p w:rsidR="00F31DA0" w:rsidRDefault="00F31DA0" w:rsidP="00F31DA0">
            <w:pPr>
              <w:jc w:val="both"/>
              <w:rPr>
                <w:rFonts w:ascii="Times New Roman" w:eastAsiaTheme="minorHAnsi" w:hAnsi="Times New Roman"/>
                <w:lang w:bidi="en-US"/>
              </w:rPr>
            </w:pPr>
            <w:r w:rsidRPr="00F31DA0">
              <w:rPr>
                <w:rFonts w:ascii="Times New Roman" w:eastAsiaTheme="minorHAnsi" w:hAnsi="Times New Roman"/>
                <w:b/>
                <w:lang w:bidi="en-US"/>
              </w:rPr>
              <w:t>DK Gastro Dariusz Karwowski</w:t>
            </w:r>
            <w:r>
              <w:rPr>
                <w:rFonts w:ascii="Times New Roman" w:eastAsiaTheme="minorHAnsi" w:hAnsi="Times New Roman"/>
                <w:lang w:bidi="en-US"/>
              </w:rPr>
              <w:t xml:space="preserve"> </w:t>
            </w:r>
          </w:p>
          <w:p w:rsidR="000C0208" w:rsidRPr="008C156F" w:rsidRDefault="00F31DA0" w:rsidP="00F31DA0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8C156F">
              <w:rPr>
                <w:rFonts w:eastAsiaTheme="minorHAnsi"/>
                <w:sz w:val="22"/>
                <w:szCs w:val="22"/>
                <w:lang w:bidi="en-US"/>
              </w:rPr>
              <w:t>ul. Ostródzka 195 F/3, 03-289 Warszawa</w:t>
            </w:r>
          </w:p>
        </w:tc>
        <w:tc>
          <w:tcPr>
            <w:tcW w:w="2551" w:type="dxa"/>
            <w:vAlign w:val="center"/>
          </w:tcPr>
          <w:p w:rsidR="00F31DA0" w:rsidRDefault="00F31DA0" w:rsidP="00F31DA0">
            <w:pPr>
              <w:ind w:right="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Liczba punktów </w:t>
            </w:r>
            <w:r w:rsidRPr="00F31DA0">
              <w:rPr>
                <w:rFonts w:ascii="Times New Roman" w:hAnsi="Times New Roman"/>
                <w:b/>
                <w:sz w:val="18"/>
                <w:szCs w:val="18"/>
              </w:rPr>
              <w:t>65,28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pkt</w:t>
            </w:r>
          </w:p>
          <w:p w:rsidR="000C0208" w:rsidRPr="000C0208" w:rsidRDefault="000C0208" w:rsidP="00F31DA0">
            <w:pPr>
              <w:ind w:right="110"/>
              <w:rPr>
                <w:rFonts w:ascii="Times New Roman" w:hAnsi="Times New Roman"/>
                <w:sz w:val="18"/>
                <w:szCs w:val="18"/>
              </w:rPr>
            </w:pPr>
            <w:r w:rsidRPr="000C0208">
              <w:rPr>
                <w:rFonts w:ascii="Times New Roman" w:hAnsi="Times New Roman"/>
                <w:sz w:val="18"/>
                <w:szCs w:val="18"/>
              </w:rPr>
              <w:t xml:space="preserve">Cena brutto </w:t>
            </w:r>
            <w:r w:rsidR="00F31DA0">
              <w:rPr>
                <w:rFonts w:ascii="Times New Roman" w:hAnsi="Times New Roman"/>
                <w:sz w:val="18"/>
                <w:szCs w:val="18"/>
              </w:rPr>
              <w:t>242 066,46</w:t>
            </w:r>
            <w:r w:rsidRPr="000C0208">
              <w:rPr>
                <w:rFonts w:ascii="Times New Roman" w:hAnsi="Times New Roman"/>
                <w:sz w:val="18"/>
                <w:szCs w:val="18"/>
              </w:rPr>
              <w:t xml:space="preserve"> PLN</w:t>
            </w:r>
          </w:p>
          <w:p w:rsidR="000C0208" w:rsidRPr="000C0208" w:rsidRDefault="000C0208" w:rsidP="00F00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208" w:rsidRPr="00C3722C" w:rsidTr="00EE6EA2">
        <w:trPr>
          <w:jc w:val="center"/>
        </w:trPr>
        <w:tc>
          <w:tcPr>
            <w:tcW w:w="778" w:type="dxa"/>
            <w:vAlign w:val="center"/>
          </w:tcPr>
          <w:p w:rsidR="000C0208" w:rsidRPr="000C0208" w:rsidRDefault="00F31DA0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00" w:type="dxa"/>
            <w:vAlign w:val="center"/>
          </w:tcPr>
          <w:p w:rsidR="00F31DA0" w:rsidRDefault="00F31DA0" w:rsidP="00F31DA0">
            <w:pPr>
              <w:ind w:right="110"/>
              <w:jc w:val="both"/>
              <w:rPr>
                <w:rFonts w:ascii="Times New Roman" w:eastAsiaTheme="minorHAnsi" w:hAnsi="Times New Roman"/>
                <w:lang w:bidi="en-US"/>
              </w:rPr>
            </w:pPr>
            <w:r w:rsidRPr="00F31DA0">
              <w:rPr>
                <w:rFonts w:ascii="Times New Roman" w:eastAsiaTheme="minorHAnsi" w:hAnsi="Times New Roman"/>
                <w:b/>
                <w:lang w:bidi="en-US"/>
              </w:rPr>
              <w:t>PHU PAG Grażyna Król Piekarska</w:t>
            </w:r>
          </w:p>
          <w:p w:rsidR="00F31DA0" w:rsidRPr="00F31DA0" w:rsidRDefault="00F31DA0" w:rsidP="00F31DA0">
            <w:pPr>
              <w:ind w:right="110"/>
              <w:jc w:val="both"/>
              <w:rPr>
                <w:rFonts w:ascii="Times New Roman" w:eastAsiaTheme="minorHAnsi" w:hAnsi="Times New Roman"/>
                <w:lang w:bidi="en-US"/>
              </w:rPr>
            </w:pPr>
            <w:r w:rsidRPr="00F31DA0">
              <w:rPr>
                <w:rFonts w:ascii="Times New Roman" w:eastAsiaTheme="minorHAnsi" w:hAnsi="Times New Roman"/>
                <w:lang w:bidi="en-US"/>
              </w:rPr>
              <w:t>ul. Jana Styki 3, 64-920 Piła</w:t>
            </w:r>
          </w:p>
          <w:p w:rsidR="000C0208" w:rsidRPr="000C0208" w:rsidRDefault="000C0208" w:rsidP="00F003A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0208" w:rsidRPr="000C0208" w:rsidRDefault="000C0208" w:rsidP="000C0208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208">
              <w:rPr>
                <w:rFonts w:ascii="Times New Roman" w:hAnsi="Times New Roman"/>
                <w:sz w:val="18"/>
                <w:szCs w:val="18"/>
              </w:rPr>
              <w:t xml:space="preserve">Cena brutto </w:t>
            </w:r>
            <w:r w:rsidR="00F31DA0">
              <w:rPr>
                <w:rFonts w:ascii="Times New Roman" w:hAnsi="Times New Roman"/>
                <w:sz w:val="18"/>
                <w:szCs w:val="18"/>
              </w:rPr>
              <w:t>137 018,31</w:t>
            </w:r>
            <w:r w:rsidRPr="000C0208">
              <w:rPr>
                <w:rFonts w:ascii="Times New Roman" w:hAnsi="Times New Roman"/>
                <w:sz w:val="18"/>
                <w:szCs w:val="18"/>
              </w:rPr>
              <w:t xml:space="preserve"> PLN</w:t>
            </w:r>
          </w:p>
          <w:p w:rsidR="000C0208" w:rsidRPr="000C0208" w:rsidRDefault="000C0208" w:rsidP="00F003A1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</w:tr>
    </w:tbl>
    <w:p w:rsidR="000C0208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0C0208" w:rsidRPr="00EC5F35" w:rsidRDefault="000C0208" w:rsidP="000C0208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0C0208" w:rsidRPr="001B38EC" w:rsidRDefault="000C0208" w:rsidP="000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B38EC">
        <w:rPr>
          <w:rFonts w:ascii="Times New Roman" w:hAnsi="Times New Roman"/>
          <w:b/>
          <w:u w:val="single"/>
        </w:rPr>
        <w:t xml:space="preserve">Termin, określony zgodnie z art. 94 ust. 1 </w:t>
      </w:r>
      <w:r>
        <w:rPr>
          <w:rFonts w:ascii="Times New Roman" w:hAnsi="Times New Roman"/>
          <w:b/>
          <w:u w:val="single"/>
        </w:rPr>
        <w:t>pkt</w:t>
      </w:r>
      <w:r w:rsidRPr="001B38EC">
        <w:rPr>
          <w:rFonts w:ascii="Times New Roman" w:hAnsi="Times New Roman"/>
          <w:b/>
          <w:u w:val="single"/>
        </w:rPr>
        <w:t xml:space="preserve"> 2 Pzp, po którego upływie umowa w sprawie zamówienia publicznego może być zawarta.</w:t>
      </w:r>
    </w:p>
    <w:p w:rsidR="000C0208" w:rsidRPr="004855FB" w:rsidRDefault="000C0208" w:rsidP="000C0208">
      <w:pPr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>Zamawiający informuje, że umowa w sprawie zamówienia publicznego zostanie zawarta w terminie</w:t>
      </w:r>
    </w:p>
    <w:p w:rsidR="000C0208" w:rsidRPr="004855FB" w:rsidRDefault="000C0208" w:rsidP="000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 xml:space="preserve">nie krótszym niż </w:t>
      </w:r>
      <w:r>
        <w:rPr>
          <w:rFonts w:ascii="Times New Roman" w:hAnsi="Times New Roman"/>
        </w:rPr>
        <w:t>5</w:t>
      </w:r>
      <w:r w:rsidRPr="004855FB">
        <w:rPr>
          <w:rFonts w:ascii="Times New Roman" w:hAnsi="Times New Roman"/>
        </w:rPr>
        <w:t xml:space="preserve">dni od dnia przesłania </w:t>
      </w:r>
      <w:r>
        <w:rPr>
          <w:rFonts w:ascii="Times New Roman" w:hAnsi="Times New Roman"/>
        </w:rPr>
        <w:t xml:space="preserve">faksem </w:t>
      </w:r>
      <w:r w:rsidRPr="004855FB">
        <w:rPr>
          <w:rFonts w:ascii="Times New Roman" w:hAnsi="Times New Roman"/>
        </w:rPr>
        <w:t>zawiadomienia o wyborze najkorzystniejszej</w:t>
      </w:r>
      <w:r>
        <w:rPr>
          <w:rFonts w:ascii="Times New Roman" w:hAnsi="Times New Roman"/>
        </w:rPr>
        <w:t xml:space="preserve"> </w:t>
      </w:r>
      <w:r w:rsidRPr="004855FB">
        <w:rPr>
          <w:rFonts w:ascii="Times New Roman" w:hAnsi="Times New Roman"/>
        </w:rPr>
        <w:t>oferty</w:t>
      </w:r>
      <w:r>
        <w:rPr>
          <w:rFonts w:ascii="Times New Roman" w:hAnsi="Times New Roman"/>
        </w:rPr>
        <w:t>.</w:t>
      </w:r>
    </w:p>
    <w:p w:rsidR="000C0208" w:rsidRDefault="000C0208" w:rsidP="000C0208">
      <w:pPr>
        <w:spacing w:after="0" w:line="240" w:lineRule="auto"/>
        <w:jc w:val="both"/>
        <w:rPr>
          <w:rFonts w:ascii="Times New Roman" w:hAnsi="Times New Roman"/>
        </w:rPr>
      </w:pPr>
    </w:p>
    <w:p w:rsidR="000C0208" w:rsidRDefault="000C0208" w:rsidP="00EE6EA2">
      <w:pPr>
        <w:spacing w:after="0" w:line="240" w:lineRule="auto"/>
        <w:jc w:val="both"/>
        <w:rPr>
          <w:rFonts w:ascii="Times New Roman" w:hAnsi="Times New Roman"/>
          <w:b/>
        </w:rPr>
      </w:pPr>
      <w:r w:rsidRPr="00454763">
        <w:rPr>
          <w:rFonts w:ascii="Times New Roman" w:hAnsi="Times New Roman"/>
        </w:rPr>
        <w:t>Na podstawie art. 94 ust. 1 Pzp</w:t>
      </w:r>
      <w:r w:rsidRPr="00454763">
        <w:rPr>
          <w:rFonts w:ascii="Times New Roman" w:hAnsi="Times New Roman"/>
          <w:b/>
        </w:rPr>
        <w:t xml:space="preserve"> wzywam firmę: </w:t>
      </w:r>
      <w:r w:rsidR="008C156F" w:rsidRPr="00F31DA0">
        <w:rPr>
          <w:rFonts w:ascii="Times New Roman" w:eastAsiaTheme="minorHAnsi" w:hAnsi="Times New Roman"/>
          <w:b/>
          <w:lang w:bidi="en-US"/>
        </w:rPr>
        <w:t>DK Gastro Dariusz Karwowski</w:t>
      </w:r>
      <w:r w:rsidR="008C156F">
        <w:rPr>
          <w:rFonts w:ascii="Times New Roman" w:eastAsiaTheme="minorHAnsi" w:hAnsi="Times New Roman"/>
          <w:lang w:bidi="en-US"/>
        </w:rPr>
        <w:t xml:space="preserve"> </w:t>
      </w:r>
      <w:r w:rsidR="00BC3C67">
        <w:rPr>
          <w:rFonts w:ascii="Times New Roman" w:hAnsi="Times New Roman"/>
        </w:rPr>
        <w:t>z siedzibą przy</w:t>
      </w:r>
      <w:r w:rsidRPr="005820B1">
        <w:rPr>
          <w:rFonts w:ascii="Times New Roman" w:hAnsi="Times New Roman"/>
        </w:rPr>
        <w:t xml:space="preserve"> </w:t>
      </w:r>
      <w:r w:rsidR="008C156F">
        <w:rPr>
          <w:rFonts w:ascii="Times New Roman" w:hAnsi="Times New Roman"/>
        </w:rPr>
        <w:t xml:space="preserve">                       </w:t>
      </w:r>
      <w:r w:rsidR="008C156F" w:rsidRPr="008C156F">
        <w:rPr>
          <w:rFonts w:ascii="Times New Roman" w:eastAsiaTheme="minorHAnsi" w:hAnsi="Times New Roman"/>
          <w:lang w:bidi="en-US"/>
        </w:rPr>
        <w:t>ul. Ostródzka 195 F/3, 03-289 Warszawa</w:t>
      </w:r>
      <w:r w:rsidR="008C156F" w:rsidRPr="00454763">
        <w:rPr>
          <w:rFonts w:ascii="Times New Roman" w:hAnsi="Times New Roman"/>
          <w:b/>
        </w:rPr>
        <w:t xml:space="preserve"> </w:t>
      </w:r>
      <w:r w:rsidRPr="00454763">
        <w:rPr>
          <w:rFonts w:ascii="Times New Roman" w:hAnsi="Times New Roman"/>
          <w:b/>
        </w:rPr>
        <w:t>do zawarcia umowy</w:t>
      </w:r>
      <w:r w:rsidRPr="00454763">
        <w:rPr>
          <w:rFonts w:ascii="Times New Roman" w:hAnsi="Times New Roman"/>
        </w:rPr>
        <w:t xml:space="preserve"> </w:t>
      </w:r>
      <w:r w:rsidRPr="00454763">
        <w:rPr>
          <w:rFonts w:ascii="Times New Roman" w:hAnsi="Times New Roman"/>
          <w:b/>
        </w:rPr>
        <w:t xml:space="preserve">w dniu </w:t>
      </w:r>
      <w:r w:rsidR="008C156F">
        <w:rPr>
          <w:rFonts w:ascii="Times New Roman" w:hAnsi="Times New Roman"/>
          <w:b/>
        </w:rPr>
        <w:t>20</w:t>
      </w:r>
      <w:r w:rsidRPr="00454763">
        <w:rPr>
          <w:rFonts w:ascii="Times New Roman" w:hAnsi="Times New Roman"/>
          <w:b/>
        </w:rPr>
        <w:t>.</w:t>
      </w:r>
      <w:r w:rsidR="008C156F">
        <w:rPr>
          <w:rFonts w:ascii="Times New Roman" w:hAnsi="Times New Roman"/>
          <w:b/>
        </w:rPr>
        <w:t>10</w:t>
      </w:r>
      <w:r w:rsidRPr="00454763">
        <w:rPr>
          <w:rFonts w:ascii="Times New Roman" w:hAnsi="Times New Roman"/>
          <w:b/>
        </w:rPr>
        <w:t>.201</w:t>
      </w:r>
      <w:r w:rsidR="008C156F">
        <w:rPr>
          <w:rFonts w:ascii="Times New Roman" w:hAnsi="Times New Roman"/>
          <w:b/>
        </w:rPr>
        <w:t>5</w:t>
      </w:r>
      <w:r w:rsidRPr="00454763">
        <w:rPr>
          <w:rFonts w:ascii="Times New Roman" w:hAnsi="Times New Roman"/>
          <w:b/>
        </w:rPr>
        <w:t xml:space="preserve"> r. o godz. 10.00 w</w:t>
      </w:r>
      <w:r>
        <w:rPr>
          <w:rFonts w:ascii="Times New Roman" w:hAnsi="Times New Roman"/>
          <w:b/>
        </w:rPr>
        <w:t> </w:t>
      </w:r>
      <w:r w:rsidRPr="00454763">
        <w:rPr>
          <w:rFonts w:ascii="Times New Roman" w:hAnsi="Times New Roman"/>
          <w:b/>
        </w:rPr>
        <w:t xml:space="preserve">siedzibie Zamawiającego przy ul. Kocjana 3 w Warszawie </w:t>
      </w:r>
      <w:r>
        <w:rPr>
          <w:rFonts w:ascii="Times New Roman" w:hAnsi="Times New Roman"/>
          <w:b/>
        </w:rPr>
        <w:t>(</w:t>
      </w:r>
      <w:r w:rsidRPr="00454763">
        <w:rPr>
          <w:rFonts w:ascii="Times New Roman" w:hAnsi="Times New Roman"/>
          <w:b/>
        </w:rPr>
        <w:t>sekretariat</w:t>
      </w:r>
      <w:r>
        <w:rPr>
          <w:rFonts w:ascii="Times New Roman" w:hAnsi="Times New Roman"/>
          <w:b/>
        </w:rPr>
        <w:t>)</w:t>
      </w:r>
      <w:r w:rsidRPr="00454763">
        <w:rPr>
          <w:rFonts w:ascii="Times New Roman" w:hAnsi="Times New Roman"/>
          <w:b/>
        </w:rPr>
        <w:t>.</w:t>
      </w:r>
    </w:p>
    <w:p w:rsidR="008C156F" w:rsidRDefault="008C156F" w:rsidP="000C020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3C67" w:rsidRDefault="00BC3C67" w:rsidP="00BC3C6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  <w:r w:rsidRPr="005820B1">
        <w:rPr>
          <w:rFonts w:ascii="Times New Roman" w:hAnsi="Times New Roman"/>
          <w:b/>
          <w:u w:val="single"/>
        </w:rPr>
        <w:t>ZAWIADOMIENIE O ODRZUCENIU WYKONAWC</w:t>
      </w:r>
      <w:r>
        <w:rPr>
          <w:rFonts w:ascii="Times New Roman" w:hAnsi="Times New Roman"/>
          <w:b/>
          <w:u w:val="single"/>
        </w:rPr>
        <w:t>Y</w:t>
      </w:r>
    </w:p>
    <w:p w:rsidR="00EE6EA2" w:rsidRPr="005820B1" w:rsidRDefault="00EE6EA2" w:rsidP="00BC3C6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BC3C67" w:rsidRPr="00BC3C67" w:rsidRDefault="00BC3C67" w:rsidP="008C156F">
      <w:pPr>
        <w:spacing w:after="0"/>
        <w:ind w:right="110"/>
        <w:jc w:val="both"/>
        <w:rPr>
          <w:rFonts w:ascii="Times New Roman" w:hAnsi="Times New Roman"/>
        </w:rPr>
      </w:pPr>
      <w:r w:rsidRPr="00BC3C67">
        <w:rPr>
          <w:rFonts w:ascii="Times New Roman" w:hAnsi="Times New Roman"/>
        </w:rPr>
        <w:t xml:space="preserve">Na podstawie art. 89 ust.1 pkt 2 </w:t>
      </w:r>
      <w:r w:rsidRPr="00BC3C67">
        <w:rPr>
          <w:rFonts w:ascii="Times New Roman" w:hAnsi="Times New Roman"/>
          <w:b/>
        </w:rPr>
        <w:t xml:space="preserve">odrzucam firmę: </w:t>
      </w:r>
      <w:r w:rsidR="008C156F" w:rsidRPr="00F31DA0">
        <w:rPr>
          <w:rFonts w:ascii="Times New Roman" w:eastAsiaTheme="minorHAnsi" w:hAnsi="Times New Roman"/>
          <w:b/>
          <w:lang w:bidi="en-US"/>
        </w:rPr>
        <w:t>PHU PAG Grażyna Król Piekarska</w:t>
      </w:r>
      <w:r w:rsidR="008C156F">
        <w:rPr>
          <w:rFonts w:ascii="Times New Roman" w:eastAsiaTheme="minorHAnsi" w:hAnsi="Times New Roman"/>
          <w:b/>
          <w:lang w:bidi="en-US"/>
        </w:rPr>
        <w:t xml:space="preserve"> </w:t>
      </w:r>
      <w:r>
        <w:rPr>
          <w:rFonts w:ascii="Times New Roman" w:hAnsi="Times New Roman"/>
        </w:rPr>
        <w:t xml:space="preserve">z siedzibą przy </w:t>
      </w:r>
      <w:r w:rsidR="008C156F" w:rsidRPr="00F31DA0">
        <w:rPr>
          <w:rFonts w:ascii="Times New Roman" w:eastAsiaTheme="minorHAnsi" w:hAnsi="Times New Roman"/>
          <w:lang w:bidi="en-US"/>
        </w:rPr>
        <w:t>ul. Jana Styki 3, 64-920 Piła</w:t>
      </w:r>
      <w:r w:rsidR="008C156F">
        <w:rPr>
          <w:rFonts w:ascii="Times New Roman" w:eastAsiaTheme="minorHAnsi" w:hAnsi="Times New Roman"/>
          <w:lang w:bidi="en-US"/>
        </w:rPr>
        <w:t xml:space="preserve"> </w:t>
      </w:r>
      <w:r w:rsidRPr="00BC3C67">
        <w:rPr>
          <w:rFonts w:ascii="Times New Roman" w:hAnsi="Times New Roman"/>
        </w:rPr>
        <w:t>w związku z tym iż treść oferty nie odpowiada treści specyfikacji istotnych warunków zamówienia.</w:t>
      </w:r>
    </w:p>
    <w:p w:rsidR="00BC3C67" w:rsidRPr="005820B1" w:rsidRDefault="00BC3C67" w:rsidP="00BC3C67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820B1">
        <w:rPr>
          <w:rFonts w:ascii="Times New Roman" w:hAnsi="Times New Roman"/>
          <w:i/>
          <w:u w:val="single"/>
        </w:rPr>
        <w:t>Uzasadnienie faktyczne:</w:t>
      </w:r>
    </w:p>
    <w:p w:rsidR="008C156F" w:rsidRDefault="008C156F" w:rsidP="008C156F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Zgodnie z roz. III pkt. 9 SIWZ tj. „</w:t>
      </w:r>
      <w:r w:rsidRPr="008C156F">
        <w:rPr>
          <w:rFonts w:ascii="Times New Roman" w:hAnsi="Times New Roman"/>
          <w:i/>
          <w:lang w:eastAsia="ar-SA"/>
        </w:rPr>
        <w:t>Zamawiający</w:t>
      </w:r>
      <w:r w:rsidRPr="008C156F">
        <w:rPr>
          <w:rFonts w:ascii="Times New Roman" w:eastAsia="Tahoma" w:hAnsi="Times New Roman"/>
          <w:i/>
        </w:rPr>
        <w:t xml:space="preserve"> zgodnie z art. 29 ust. 3 Pzp, dopuszcza możliwość składania ofert równoważnych </w:t>
      </w:r>
      <w:r w:rsidRPr="008C156F">
        <w:rPr>
          <w:rFonts w:ascii="Times New Roman" w:hAnsi="Times New Roman"/>
          <w:i/>
        </w:rPr>
        <w:t>o parametrach nie gorszych niż podane w opisie przedmiotu zamówienia.</w:t>
      </w:r>
      <w:r>
        <w:rPr>
          <w:rFonts w:ascii="Times New Roman" w:hAnsi="Times New Roman"/>
          <w:i/>
        </w:rPr>
        <w:t>”</w:t>
      </w:r>
      <w:r w:rsidR="00EE6EA2">
        <w:rPr>
          <w:rFonts w:ascii="Times New Roman" w:hAnsi="Times New Roman"/>
          <w:i/>
        </w:rPr>
        <w:t>:</w:t>
      </w:r>
    </w:p>
    <w:p w:rsidR="008C156F" w:rsidRDefault="007324D3" w:rsidP="00DB3C59">
      <w:pPr>
        <w:pStyle w:val="Akapitzlist"/>
        <w:numPr>
          <w:ilvl w:val="0"/>
          <w:numId w:val="26"/>
        </w:numPr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 Załączniku Nr 2A (cechy oferowanego sprzętu) wymagał podania parametrów oferowanego sprzętu nie gorszych niż sprzęt szczegółowo określony przez Zamawiającego w opisie przedmiotu zamówienia. Wykonawca zaoferował sprzęt niezgodny z treścią SIWZ tj:</w:t>
      </w:r>
    </w:p>
    <w:p w:rsidR="00DB3C59" w:rsidRDefault="00DB3C59" w:rsidP="00DB3C59">
      <w:pPr>
        <w:pStyle w:val="Akapitzlist"/>
        <w:tabs>
          <w:tab w:val="left" w:pos="0"/>
        </w:tabs>
        <w:ind w:left="284"/>
        <w:jc w:val="both"/>
        <w:rPr>
          <w:rFonts w:ascii="Times New Roman" w:hAnsi="Times New Roman"/>
        </w:rPr>
      </w:pPr>
    </w:p>
    <w:p w:rsidR="007324D3" w:rsidRPr="007324D3" w:rsidRDefault="007324D3" w:rsidP="00DB3C59">
      <w:pPr>
        <w:pStyle w:val="Akapitzlist"/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r w:rsidRPr="007324D3">
        <w:rPr>
          <w:rFonts w:ascii="Times New Roman" w:hAnsi="Times New Roman"/>
          <w:b/>
        </w:rPr>
        <w:t>Szafa chłodnicza GN 2/1, jednodrzwiowa</w:t>
      </w:r>
      <w:r w:rsidRPr="007324D3">
        <w:rPr>
          <w:rFonts w:ascii="Times New Roman" w:hAnsi="Times New Roman"/>
        </w:rPr>
        <w:t xml:space="preserve">, </w:t>
      </w:r>
      <w:r w:rsidRPr="007324D3">
        <w:rPr>
          <w:rFonts w:ascii="Times New Roman" w:hAnsi="Times New Roman"/>
          <w:b/>
        </w:rPr>
        <w:t>np. GN 2/1 RM GASTRO LS 70</w:t>
      </w:r>
    </w:p>
    <w:p w:rsidR="007324D3" w:rsidRDefault="007324D3" w:rsidP="00DB3C59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7324D3">
        <w:rPr>
          <w:rFonts w:ascii="Times New Roman" w:hAnsi="Times New Roman"/>
        </w:rPr>
        <w:t>Zamawiający wymagał szafy chłodniczej o wymiarach zewnętrznych</w:t>
      </w:r>
      <w:r>
        <w:rPr>
          <w:rFonts w:ascii="Times New Roman" w:hAnsi="Times New Roman"/>
        </w:rPr>
        <w:t xml:space="preserve"> nie mniejszych niż 71x80x200 cm, Wykonawca zaoferował szafę chłodniczą o wymiarach zewnętrznych 700x860x2000 mm., tj nie spełnił warunku</w:t>
      </w:r>
    </w:p>
    <w:p w:rsidR="007324D3" w:rsidRDefault="007324D3" w:rsidP="00DB3C59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7324D3">
        <w:rPr>
          <w:rFonts w:ascii="Times New Roman" w:hAnsi="Times New Roman"/>
        </w:rPr>
        <w:t>Zamawiający wymagał szafy chłodniczej o mocy nie mniejszej niż 0,43 kW, Wykonawca zaoferował szafę chłodniczą o mocy 0,34 kW</w:t>
      </w:r>
      <w:r w:rsidRPr="007324D3">
        <w:t xml:space="preserve"> </w:t>
      </w:r>
      <w:r w:rsidRPr="007324D3">
        <w:rPr>
          <w:rFonts w:ascii="Times New Roman" w:hAnsi="Times New Roman"/>
        </w:rPr>
        <w:t>tj nie spełnił warunku</w:t>
      </w:r>
    </w:p>
    <w:p w:rsidR="00DB3C59" w:rsidRPr="007324D3" w:rsidRDefault="00DB3C59" w:rsidP="00DB3C59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/>
        </w:rPr>
      </w:pPr>
    </w:p>
    <w:p w:rsidR="007324D3" w:rsidRPr="007324D3" w:rsidRDefault="007324D3" w:rsidP="00DB3C59">
      <w:pPr>
        <w:pStyle w:val="Akapitzlist"/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r w:rsidRPr="007324D3">
        <w:rPr>
          <w:rFonts w:ascii="Times New Roman" w:hAnsi="Times New Roman"/>
          <w:b/>
        </w:rPr>
        <w:t>Szafa chłodnicza GN 2/1, dwudrzwiowa</w:t>
      </w:r>
      <w:r w:rsidRPr="007324D3">
        <w:rPr>
          <w:rFonts w:ascii="Times New Roman" w:hAnsi="Times New Roman"/>
        </w:rPr>
        <w:t xml:space="preserve">, </w:t>
      </w:r>
      <w:r w:rsidRPr="007324D3">
        <w:rPr>
          <w:rFonts w:ascii="Times New Roman" w:hAnsi="Times New Roman"/>
          <w:b/>
        </w:rPr>
        <w:t>np. GN 2/1 RM GASTRO LS 140</w:t>
      </w:r>
    </w:p>
    <w:p w:rsidR="007324D3" w:rsidRDefault="007324D3" w:rsidP="00DB3C59">
      <w:pPr>
        <w:pStyle w:val="Akapitzlist"/>
        <w:numPr>
          <w:ilvl w:val="0"/>
          <w:numId w:val="19"/>
        </w:numPr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r w:rsidRPr="00436306">
        <w:rPr>
          <w:rFonts w:ascii="Times New Roman" w:hAnsi="Times New Roman"/>
        </w:rPr>
        <w:t>Zamawiający wymagał szafy chłodniczej o wymiarach zewnętrznych nie mniejszych niż 142x80x200 cm, Wykonawca zaoferował szafę chłodniczą o wymiarach zewnętrznych 1400x860x2000 mm., tj nie spełnił warunku</w:t>
      </w:r>
      <w:r w:rsidR="00436306" w:rsidRPr="00436306">
        <w:rPr>
          <w:rFonts w:ascii="Times New Roman" w:hAnsi="Times New Roman"/>
        </w:rPr>
        <w:t>.</w:t>
      </w:r>
    </w:p>
    <w:p w:rsidR="00DB3C59" w:rsidRPr="00436306" w:rsidRDefault="00DB3C59" w:rsidP="00DB3C59">
      <w:pPr>
        <w:pStyle w:val="Akapitzlist"/>
        <w:tabs>
          <w:tab w:val="left" w:pos="0"/>
        </w:tabs>
        <w:ind w:left="284"/>
        <w:jc w:val="both"/>
        <w:rPr>
          <w:rFonts w:ascii="Times New Roman" w:hAnsi="Times New Roman"/>
        </w:rPr>
      </w:pPr>
    </w:p>
    <w:p w:rsidR="00436306" w:rsidRDefault="00436306" w:rsidP="00DB3C59">
      <w:pPr>
        <w:pStyle w:val="Akapitzlist"/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rFonts w:ascii="Times New Roman" w:hAnsi="Times New Roman"/>
          <w:b/>
        </w:rPr>
      </w:pPr>
      <w:r w:rsidRPr="00436306">
        <w:rPr>
          <w:rFonts w:ascii="Times New Roman" w:hAnsi="Times New Roman"/>
          <w:b/>
        </w:rPr>
        <w:t>Krajalnica do wędlin – nóż gładki, np. RM GASTRO GMS 275XL</w:t>
      </w:r>
    </w:p>
    <w:p w:rsidR="00436306" w:rsidRDefault="00436306" w:rsidP="00DB3C59">
      <w:pPr>
        <w:pStyle w:val="Akapitzlist"/>
        <w:numPr>
          <w:ilvl w:val="0"/>
          <w:numId w:val="20"/>
        </w:numPr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r w:rsidRPr="00436306">
        <w:rPr>
          <w:rFonts w:ascii="Times New Roman" w:hAnsi="Times New Roman"/>
        </w:rPr>
        <w:t xml:space="preserve">Zamawiający wymagał </w:t>
      </w:r>
      <w:r>
        <w:rPr>
          <w:rFonts w:ascii="Times New Roman" w:hAnsi="Times New Roman"/>
        </w:rPr>
        <w:t>krajalnicy do wędlin</w:t>
      </w:r>
      <w:r w:rsidRPr="00436306">
        <w:rPr>
          <w:rFonts w:ascii="Times New Roman" w:hAnsi="Times New Roman"/>
        </w:rPr>
        <w:t xml:space="preserve"> o wymiarach nie mniejszych niż </w:t>
      </w:r>
      <w:r>
        <w:rPr>
          <w:rFonts w:ascii="Times New Roman" w:hAnsi="Times New Roman"/>
        </w:rPr>
        <w:t>45</w:t>
      </w:r>
      <w:r w:rsidRPr="00436306">
        <w:rPr>
          <w:rFonts w:ascii="Times New Roman" w:hAnsi="Times New Roman"/>
        </w:rPr>
        <w:t>x</w:t>
      </w:r>
      <w:r>
        <w:rPr>
          <w:rFonts w:ascii="Times New Roman" w:hAnsi="Times New Roman"/>
        </w:rPr>
        <w:t>50</w:t>
      </w:r>
      <w:r w:rsidRPr="00436306">
        <w:rPr>
          <w:rFonts w:ascii="Times New Roman" w:hAnsi="Times New Roman"/>
        </w:rPr>
        <w:t>x</w:t>
      </w:r>
      <w:r>
        <w:rPr>
          <w:rFonts w:ascii="Times New Roman" w:hAnsi="Times New Roman"/>
        </w:rPr>
        <w:t>78</w:t>
      </w:r>
      <w:r w:rsidRPr="00436306">
        <w:rPr>
          <w:rFonts w:ascii="Times New Roman" w:hAnsi="Times New Roman"/>
        </w:rPr>
        <w:t xml:space="preserve"> cm, Wykonawca zaoferował </w:t>
      </w:r>
      <w:r>
        <w:rPr>
          <w:rFonts w:ascii="Times New Roman" w:hAnsi="Times New Roman"/>
        </w:rPr>
        <w:t>krajalnicę</w:t>
      </w:r>
      <w:r w:rsidRPr="004363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wędlin </w:t>
      </w:r>
      <w:r w:rsidRPr="00436306">
        <w:rPr>
          <w:rFonts w:ascii="Times New Roman" w:hAnsi="Times New Roman"/>
        </w:rPr>
        <w:t xml:space="preserve">o wymiarach </w:t>
      </w:r>
      <w:r>
        <w:rPr>
          <w:rFonts w:ascii="Times New Roman" w:hAnsi="Times New Roman"/>
        </w:rPr>
        <w:t>480</w:t>
      </w:r>
      <w:r w:rsidRPr="00436306">
        <w:rPr>
          <w:rFonts w:ascii="Times New Roman" w:hAnsi="Times New Roman"/>
        </w:rPr>
        <w:t>x</w:t>
      </w:r>
      <w:r>
        <w:rPr>
          <w:rFonts w:ascii="Times New Roman" w:hAnsi="Times New Roman"/>
        </w:rPr>
        <w:t>510</w:t>
      </w:r>
      <w:r w:rsidRPr="00436306">
        <w:rPr>
          <w:rFonts w:ascii="Times New Roman" w:hAnsi="Times New Roman"/>
        </w:rPr>
        <w:t>x</w:t>
      </w:r>
      <w:r>
        <w:rPr>
          <w:rFonts w:ascii="Times New Roman" w:hAnsi="Times New Roman"/>
        </w:rPr>
        <w:t>400</w:t>
      </w:r>
      <w:r w:rsidRPr="00436306">
        <w:rPr>
          <w:rFonts w:ascii="Times New Roman" w:hAnsi="Times New Roman"/>
        </w:rPr>
        <w:t xml:space="preserve"> mm., tj nie spełnił warunku</w:t>
      </w:r>
    </w:p>
    <w:p w:rsidR="00436306" w:rsidRDefault="00436306" w:rsidP="00DB3C59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</w:rPr>
      </w:pPr>
      <w:r w:rsidRPr="00436306">
        <w:rPr>
          <w:rFonts w:ascii="Times New Roman" w:hAnsi="Times New Roman"/>
        </w:rPr>
        <w:t xml:space="preserve">Zamawiający wymagał krajalnicy do wędlin o </w:t>
      </w:r>
      <w:r>
        <w:rPr>
          <w:rFonts w:ascii="Times New Roman" w:hAnsi="Times New Roman"/>
        </w:rPr>
        <w:t>regulacji grubości</w:t>
      </w:r>
      <w:r w:rsidRPr="004363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 0 do 16 mm</w:t>
      </w:r>
      <w:r w:rsidRPr="00436306">
        <w:rPr>
          <w:rFonts w:ascii="Times New Roman" w:hAnsi="Times New Roman"/>
        </w:rPr>
        <w:t xml:space="preserve"> Wykonawca zaoferował krajalnicę do wędlin o </w:t>
      </w:r>
      <w:r>
        <w:rPr>
          <w:rFonts w:ascii="Times New Roman" w:hAnsi="Times New Roman"/>
        </w:rPr>
        <w:t>regulacji grubości</w:t>
      </w:r>
      <w:r w:rsidRPr="004363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 0 do 15 mm</w:t>
      </w:r>
      <w:r w:rsidRPr="00436306">
        <w:rPr>
          <w:rFonts w:ascii="Times New Roman" w:hAnsi="Times New Roman"/>
        </w:rPr>
        <w:t>, tj nie spełnił warunku</w:t>
      </w:r>
    </w:p>
    <w:p w:rsidR="00DB3C59" w:rsidRPr="00436306" w:rsidRDefault="00DB3C59" w:rsidP="00DB3C59">
      <w:pPr>
        <w:pStyle w:val="Akapitzlist"/>
        <w:ind w:left="284"/>
        <w:jc w:val="both"/>
        <w:rPr>
          <w:rFonts w:ascii="Times New Roman" w:hAnsi="Times New Roman"/>
        </w:rPr>
      </w:pPr>
    </w:p>
    <w:p w:rsidR="00436306" w:rsidRPr="00436306" w:rsidRDefault="00436306" w:rsidP="00DB3C59">
      <w:pPr>
        <w:pStyle w:val="Akapitzlist"/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r w:rsidRPr="00436306">
        <w:rPr>
          <w:rFonts w:ascii="Times New Roman" w:hAnsi="Times New Roman"/>
          <w:b/>
        </w:rPr>
        <w:t>Wilk do mięsa dwuzakresowy, np. RM GASTRO TS-12D</w:t>
      </w:r>
    </w:p>
    <w:p w:rsidR="00436306" w:rsidRDefault="00436306" w:rsidP="00DB3C59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</w:rPr>
      </w:pPr>
      <w:r w:rsidRPr="00436306">
        <w:rPr>
          <w:rFonts w:ascii="Times New Roman" w:hAnsi="Times New Roman"/>
        </w:rPr>
        <w:t xml:space="preserve">Zamawiający wymagał </w:t>
      </w:r>
      <w:r>
        <w:rPr>
          <w:rFonts w:ascii="Times New Roman" w:hAnsi="Times New Roman"/>
        </w:rPr>
        <w:t>wilk do mięsa</w:t>
      </w:r>
      <w:r w:rsidRPr="00436306">
        <w:rPr>
          <w:rFonts w:ascii="Times New Roman" w:hAnsi="Times New Roman"/>
        </w:rPr>
        <w:t xml:space="preserve"> o wymiarach nie </w:t>
      </w:r>
      <w:r>
        <w:rPr>
          <w:rFonts w:ascii="Times New Roman" w:hAnsi="Times New Roman"/>
        </w:rPr>
        <w:t>większych</w:t>
      </w:r>
      <w:r w:rsidRPr="00436306">
        <w:rPr>
          <w:rFonts w:ascii="Times New Roman" w:hAnsi="Times New Roman"/>
        </w:rPr>
        <w:t xml:space="preserve"> niż </w:t>
      </w:r>
      <w:r>
        <w:rPr>
          <w:rFonts w:ascii="Times New Roman" w:hAnsi="Times New Roman"/>
        </w:rPr>
        <w:t>40</w:t>
      </w:r>
      <w:r w:rsidRPr="00436306">
        <w:rPr>
          <w:rFonts w:ascii="Times New Roman" w:hAnsi="Times New Roman"/>
        </w:rPr>
        <w:t>x</w:t>
      </w:r>
      <w:r>
        <w:rPr>
          <w:rFonts w:ascii="Times New Roman" w:hAnsi="Times New Roman"/>
        </w:rPr>
        <w:t>29</w:t>
      </w:r>
      <w:r w:rsidRPr="00436306">
        <w:rPr>
          <w:rFonts w:ascii="Times New Roman" w:hAnsi="Times New Roman"/>
        </w:rPr>
        <w:t>x</w:t>
      </w:r>
      <w:r>
        <w:rPr>
          <w:rFonts w:ascii="Times New Roman" w:hAnsi="Times New Roman"/>
        </w:rPr>
        <w:t>47</w:t>
      </w:r>
      <w:r w:rsidRPr="00436306">
        <w:rPr>
          <w:rFonts w:ascii="Times New Roman" w:hAnsi="Times New Roman"/>
        </w:rPr>
        <w:t xml:space="preserve"> cm, Wykonawca zaoferował </w:t>
      </w:r>
      <w:r>
        <w:rPr>
          <w:rFonts w:ascii="Times New Roman" w:hAnsi="Times New Roman"/>
        </w:rPr>
        <w:t>wilk do mięsa</w:t>
      </w:r>
      <w:r w:rsidRPr="00436306">
        <w:rPr>
          <w:rFonts w:ascii="Times New Roman" w:hAnsi="Times New Roman"/>
        </w:rPr>
        <w:t xml:space="preserve"> o wymiarach </w:t>
      </w:r>
      <w:r>
        <w:rPr>
          <w:rFonts w:ascii="Times New Roman" w:hAnsi="Times New Roman"/>
        </w:rPr>
        <w:t>400</w:t>
      </w:r>
      <w:r w:rsidRPr="00436306">
        <w:rPr>
          <w:rFonts w:ascii="Times New Roman" w:hAnsi="Times New Roman"/>
        </w:rPr>
        <w:t>x</w:t>
      </w:r>
      <w:r>
        <w:rPr>
          <w:rFonts w:ascii="Times New Roman" w:hAnsi="Times New Roman"/>
        </w:rPr>
        <w:t>290</w:t>
      </w:r>
      <w:r w:rsidRPr="00436306">
        <w:rPr>
          <w:rFonts w:ascii="Times New Roman" w:hAnsi="Times New Roman"/>
        </w:rPr>
        <w:t>x</w:t>
      </w:r>
      <w:r>
        <w:rPr>
          <w:rFonts w:ascii="Times New Roman" w:hAnsi="Times New Roman"/>
        </w:rPr>
        <w:t>510</w:t>
      </w:r>
      <w:r w:rsidRPr="004363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436306">
        <w:rPr>
          <w:rFonts w:ascii="Times New Roman" w:hAnsi="Times New Roman"/>
        </w:rPr>
        <w:t>m., tj nie spełnił warunku.</w:t>
      </w:r>
    </w:p>
    <w:p w:rsidR="00DB3C59" w:rsidRDefault="00DB3C59" w:rsidP="00DB3C59">
      <w:pPr>
        <w:pStyle w:val="Akapitzlist"/>
        <w:ind w:left="284"/>
        <w:jc w:val="both"/>
        <w:rPr>
          <w:rFonts w:ascii="Times New Roman" w:hAnsi="Times New Roman"/>
        </w:rPr>
      </w:pPr>
    </w:p>
    <w:p w:rsidR="00DB3C59" w:rsidRPr="00DB3C59" w:rsidRDefault="00DB3C59" w:rsidP="00DB3C59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DB3C59">
        <w:rPr>
          <w:rFonts w:ascii="Times New Roman" w:hAnsi="Times New Roman"/>
          <w:b/>
        </w:rPr>
        <w:t>Mikser spiralny, np. RM GASTRO TRQ</w:t>
      </w:r>
    </w:p>
    <w:p w:rsidR="00DB3C59" w:rsidRDefault="00DB3C59" w:rsidP="00DB3C59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</w:rPr>
      </w:pPr>
      <w:r w:rsidRPr="00DB3C59">
        <w:rPr>
          <w:rFonts w:ascii="Times New Roman" w:hAnsi="Times New Roman"/>
        </w:rPr>
        <w:t xml:space="preserve">Zamawiający wymagał </w:t>
      </w:r>
      <w:r>
        <w:rPr>
          <w:rFonts w:ascii="Times New Roman" w:hAnsi="Times New Roman"/>
        </w:rPr>
        <w:t xml:space="preserve">miksera spiralnego </w:t>
      </w:r>
      <w:r w:rsidRPr="00DB3C59">
        <w:rPr>
          <w:rFonts w:ascii="Times New Roman" w:hAnsi="Times New Roman"/>
        </w:rPr>
        <w:t xml:space="preserve"> o wymiar</w:t>
      </w:r>
      <w:r>
        <w:rPr>
          <w:rFonts w:ascii="Times New Roman" w:hAnsi="Times New Roman"/>
        </w:rPr>
        <w:t>ze misy</w:t>
      </w:r>
      <w:r w:rsidRPr="00DB3C59">
        <w:rPr>
          <w:rFonts w:ascii="Times New Roman" w:hAnsi="Times New Roman"/>
        </w:rPr>
        <w:t xml:space="preserve"> nie </w:t>
      </w:r>
      <w:r>
        <w:rPr>
          <w:rFonts w:ascii="Times New Roman" w:hAnsi="Times New Roman"/>
        </w:rPr>
        <w:t>mniejszej</w:t>
      </w:r>
      <w:r w:rsidRPr="00DB3C59">
        <w:rPr>
          <w:rFonts w:ascii="Times New Roman" w:hAnsi="Times New Roman"/>
        </w:rPr>
        <w:t xml:space="preserve"> niż </w:t>
      </w:r>
      <w:r>
        <w:rPr>
          <w:rFonts w:ascii="Times New Roman" w:hAnsi="Times New Roman"/>
        </w:rPr>
        <w:t>31,7</w:t>
      </w:r>
      <w:r w:rsidRPr="00DB3C59">
        <w:rPr>
          <w:rFonts w:ascii="Times New Roman" w:hAnsi="Times New Roman"/>
        </w:rPr>
        <w:t>x2</w:t>
      </w:r>
      <w:r>
        <w:rPr>
          <w:rFonts w:ascii="Times New Roman" w:hAnsi="Times New Roman"/>
        </w:rPr>
        <w:t>1</w:t>
      </w:r>
      <w:r w:rsidRPr="00DB3C59">
        <w:rPr>
          <w:rFonts w:ascii="Times New Roman" w:hAnsi="Times New Roman"/>
        </w:rPr>
        <w:t xml:space="preserve"> cm, Wykonawca zaoferował </w:t>
      </w:r>
      <w:r>
        <w:rPr>
          <w:rFonts w:ascii="Times New Roman" w:hAnsi="Times New Roman"/>
        </w:rPr>
        <w:t xml:space="preserve">mikser spiralny </w:t>
      </w:r>
      <w:r w:rsidRPr="00DB3C59">
        <w:rPr>
          <w:rFonts w:ascii="Times New Roman" w:hAnsi="Times New Roman"/>
        </w:rPr>
        <w:t xml:space="preserve"> o wymiar</w:t>
      </w:r>
      <w:r>
        <w:rPr>
          <w:rFonts w:ascii="Times New Roman" w:hAnsi="Times New Roman"/>
        </w:rPr>
        <w:t>ze misy</w:t>
      </w:r>
      <w:r w:rsidRPr="00DB3C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317 mm.</w:t>
      </w:r>
      <w:r w:rsidRPr="00DB3C59">
        <w:rPr>
          <w:rFonts w:ascii="Times New Roman" w:hAnsi="Times New Roman"/>
        </w:rPr>
        <w:t>, tj nie spełnił warunku.</w:t>
      </w:r>
    </w:p>
    <w:p w:rsidR="00DB3C59" w:rsidRDefault="00DB3C59" w:rsidP="00DB3C59">
      <w:pPr>
        <w:pStyle w:val="Akapitzlist"/>
        <w:ind w:left="284"/>
        <w:jc w:val="both"/>
        <w:rPr>
          <w:rFonts w:ascii="Times New Roman" w:hAnsi="Times New Roman"/>
        </w:rPr>
      </w:pPr>
    </w:p>
    <w:p w:rsidR="00DB3C59" w:rsidRPr="00DB3C59" w:rsidRDefault="00DB3C59" w:rsidP="00DB3C59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DB3C59">
        <w:rPr>
          <w:rFonts w:ascii="Times New Roman" w:eastAsia="Times New Roman" w:hAnsi="Times New Roman"/>
          <w:b/>
        </w:rPr>
        <w:t>Taboret elektryczny, np. Red Fox ST – 40E</w:t>
      </w:r>
    </w:p>
    <w:p w:rsidR="00DB3C59" w:rsidRPr="00DB3C59" w:rsidRDefault="00DB3C59" w:rsidP="00DB3C59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/>
        </w:rPr>
      </w:pPr>
      <w:r w:rsidRPr="00DB3C59">
        <w:rPr>
          <w:rFonts w:ascii="Times New Roman" w:hAnsi="Times New Roman"/>
        </w:rPr>
        <w:t xml:space="preserve">Zamawiający wymagał </w:t>
      </w:r>
      <w:r>
        <w:rPr>
          <w:rFonts w:ascii="Times New Roman" w:hAnsi="Times New Roman"/>
        </w:rPr>
        <w:t>taboretu elektrycznego</w:t>
      </w:r>
      <w:r w:rsidRPr="00DB3C59">
        <w:rPr>
          <w:rFonts w:ascii="Times New Roman" w:hAnsi="Times New Roman"/>
        </w:rPr>
        <w:t xml:space="preserve"> o mocy nie mniejszej niż </w:t>
      </w:r>
      <w:r>
        <w:rPr>
          <w:rFonts w:ascii="Times New Roman" w:hAnsi="Times New Roman"/>
        </w:rPr>
        <w:t>6</w:t>
      </w:r>
      <w:r w:rsidRPr="00DB3C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Pr="00DB3C59">
        <w:rPr>
          <w:rFonts w:ascii="Times New Roman" w:hAnsi="Times New Roman"/>
        </w:rPr>
        <w:t xml:space="preserve">W, Wykonawca zaoferował </w:t>
      </w:r>
      <w:r>
        <w:rPr>
          <w:rFonts w:ascii="Times New Roman" w:hAnsi="Times New Roman"/>
        </w:rPr>
        <w:t>taboret elektryczny</w:t>
      </w:r>
      <w:r w:rsidRPr="00DB3C59">
        <w:rPr>
          <w:rFonts w:ascii="Times New Roman" w:hAnsi="Times New Roman"/>
        </w:rPr>
        <w:t xml:space="preserve"> o mocy </w:t>
      </w:r>
      <w:r>
        <w:rPr>
          <w:rFonts w:ascii="Times New Roman" w:hAnsi="Times New Roman"/>
        </w:rPr>
        <w:t>5k</w:t>
      </w:r>
      <w:r w:rsidRPr="00DB3C59">
        <w:rPr>
          <w:rFonts w:ascii="Times New Roman" w:hAnsi="Times New Roman"/>
        </w:rPr>
        <w:t xml:space="preserve"> W tj nie spełnił warunku</w:t>
      </w:r>
    </w:p>
    <w:p w:rsidR="00DB3C59" w:rsidRPr="00DB3C59" w:rsidRDefault="00DB3C59" w:rsidP="00DB3C59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DB3C59">
        <w:rPr>
          <w:rFonts w:ascii="Times New Roman" w:eastAsia="Times New Roman" w:hAnsi="Times New Roman"/>
          <w:b/>
        </w:rPr>
        <w:t>Szafa chłodnicza z drzwiami przesuwnymi</w:t>
      </w:r>
      <w:r w:rsidRPr="00DB3C59">
        <w:rPr>
          <w:rFonts w:ascii="Times New Roman" w:eastAsia="Times New Roman" w:hAnsi="Times New Roman"/>
        </w:rPr>
        <w:t xml:space="preserve">, </w:t>
      </w:r>
      <w:r w:rsidRPr="00DB3C59">
        <w:rPr>
          <w:rFonts w:ascii="Times New Roman" w:eastAsia="Times New Roman" w:hAnsi="Times New Roman"/>
          <w:b/>
        </w:rPr>
        <w:t>np. EDESA APE-902-CC</w:t>
      </w:r>
    </w:p>
    <w:p w:rsidR="00DB3C59" w:rsidRDefault="00DB3C59" w:rsidP="00DB3C59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wymagał podania okres gwarancji na szafę chłodniczą. Wykonawca nie wpisał jaki oferuje okres gwarancji</w:t>
      </w:r>
      <w:r w:rsidRPr="00DB3C59">
        <w:rPr>
          <w:rFonts w:ascii="Times New Roman" w:hAnsi="Times New Roman"/>
        </w:rPr>
        <w:t xml:space="preserve"> tj nie spełnił warunku</w:t>
      </w:r>
      <w:r>
        <w:rPr>
          <w:rFonts w:ascii="Times New Roman" w:hAnsi="Times New Roman"/>
        </w:rPr>
        <w:t>.</w:t>
      </w:r>
    </w:p>
    <w:p w:rsidR="00EE6EA2" w:rsidRPr="00EE6EA2" w:rsidRDefault="00EE6EA2" w:rsidP="00EE6EA2">
      <w:pPr>
        <w:jc w:val="both"/>
        <w:rPr>
          <w:rFonts w:ascii="Times New Roman" w:hAnsi="Times New Roman"/>
        </w:rPr>
      </w:pPr>
    </w:p>
    <w:p w:rsidR="00DB3C59" w:rsidRPr="00DB3C59" w:rsidRDefault="00DB3C59" w:rsidP="00DB3C59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</w:rPr>
      </w:pPr>
      <w:r w:rsidRPr="00DB3C59">
        <w:rPr>
          <w:rFonts w:ascii="Times New Roman" w:eastAsia="Times New Roman" w:hAnsi="Times New Roman"/>
          <w:b/>
        </w:rPr>
        <w:lastRenderedPageBreak/>
        <w:t>Kostkarka do lodu</w:t>
      </w:r>
      <w:r w:rsidRPr="00DB3C59">
        <w:rPr>
          <w:rFonts w:ascii="Times New Roman" w:eastAsia="Times New Roman" w:hAnsi="Times New Roman"/>
        </w:rPr>
        <w:t xml:space="preserve">, </w:t>
      </w:r>
      <w:r w:rsidRPr="00DB3C59">
        <w:rPr>
          <w:rFonts w:ascii="Times New Roman" w:eastAsia="Times New Roman" w:hAnsi="Times New Roman"/>
          <w:b/>
        </w:rPr>
        <w:t>np. HENDI 271643</w:t>
      </w:r>
    </w:p>
    <w:p w:rsidR="00DB3C59" w:rsidRDefault="00DB3C59" w:rsidP="00DB3C59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/>
        </w:rPr>
      </w:pPr>
      <w:r w:rsidRPr="00DB3C59">
        <w:rPr>
          <w:rFonts w:ascii="Times New Roman" w:hAnsi="Times New Roman"/>
        </w:rPr>
        <w:t xml:space="preserve">Zamawiający wymagał </w:t>
      </w:r>
      <w:r>
        <w:rPr>
          <w:rFonts w:ascii="Times New Roman" w:hAnsi="Times New Roman"/>
        </w:rPr>
        <w:t>kostkarki do lodu</w:t>
      </w:r>
      <w:r w:rsidRPr="00DB3C59">
        <w:rPr>
          <w:rFonts w:ascii="Times New Roman" w:hAnsi="Times New Roman"/>
        </w:rPr>
        <w:t xml:space="preserve"> o mocy nie mniejszej niż </w:t>
      </w:r>
      <w:r>
        <w:rPr>
          <w:rFonts w:ascii="Times New Roman" w:hAnsi="Times New Roman"/>
        </w:rPr>
        <w:t>1,7</w:t>
      </w:r>
      <w:r w:rsidRPr="00DB3C59">
        <w:rPr>
          <w:rFonts w:ascii="Times New Roman" w:hAnsi="Times New Roman"/>
        </w:rPr>
        <w:t xml:space="preserve"> kW, Wykonawca zaoferował </w:t>
      </w:r>
      <w:r>
        <w:rPr>
          <w:rFonts w:ascii="Times New Roman" w:hAnsi="Times New Roman"/>
        </w:rPr>
        <w:t>kostkarkę do lodu</w:t>
      </w:r>
      <w:r w:rsidRPr="00DB3C59">
        <w:rPr>
          <w:rFonts w:ascii="Times New Roman" w:hAnsi="Times New Roman"/>
        </w:rPr>
        <w:t xml:space="preserve"> o mocy </w:t>
      </w:r>
      <w:r>
        <w:rPr>
          <w:rFonts w:ascii="Times New Roman" w:hAnsi="Times New Roman"/>
        </w:rPr>
        <w:t xml:space="preserve">800 </w:t>
      </w:r>
      <w:r w:rsidRPr="00DB3C59">
        <w:rPr>
          <w:rFonts w:ascii="Times New Roman" w:hAnsi="Times New Roman"/>
        </w:rPr>
        <w:t>W tj nie spełnił warunku</w:t>
      </w:r>
    </w:p>
    <w:p w:rsidR="00DB3C59" w:rsidRDefault="00DB3C59" w:rsidP="00DB3C59">
      <w:pPr>
        <w:pStyle w:val="Akapitzlist"/>
        <w:ind w:left="284"/>
        <w:jc w:val="both"/>
        <w:rPr>
          <w:rFonts w:ascii="Times New Roman" w:hAnsi="Times New Roman"/>
        </w:rPr>
      </w:pPr>
    </w:p>
    <w:p w:rsidR="00DB3C59" w:rsidRPr="00DB3C59" w:rsidRDefault="00DB3C59" w:rsidP="00DB3C59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Załączniku Nr 2  „Szczegółowy formularz cenowy” do opisu przedmiotu zamówienia kolumna 3, Wykonawca nie podał nazwy oferowanego sprzętu.</w:t>
      </w:r>
    </w:p>
    <w:p w:rsidR="00DB3C59" w:rsidRPr="00DB3C59" w:rsidRDefault="00EE6EA2" w:rsidP="00EE6EA2">
      <w:pPr>
        <w:rPr>
          <w:rFonts w:ascii="Times New Roman" w:hAnsi="Times New Roman"/>
        </w:rPr>
      </w:pPr>
      <w:r w:rsidRPr="00EE6EA2">
        <w:rPr>
          <w:rFonts w:ascii="Times New Roman" w:hAnsi="Times New Roman"/>
        </w:rPr>
        <w:t xml:space="preserve">Mając na uwadze powyższe </w:t>
      </w:r>
      <w:r>
        <w:rPr>
          <w:rFonts w:ascii="Times New Roman" w:hAnsi="Times New Roman"/>
        </w:rPr>
        <w:t>Z</w:t>
      </w:r>
      <w:r w:rsidRPr="00EE6EA2">
        <w:rPr>
          <w:rFonts w:ascii="Times New Roman" w:hAnsi="Times New Roman"/>
        </w:rPr>
        <w:t xml:space="preserve">amawiający zobowiązany był odrzucić ofertę na podstawie art. 89 ust. 1 pkt </w:t>
      </w:r>
      <w:r>
        <w:rPr>
          <w:rFonts w:ascii="Times New Roman" w:hAnsi="Times New Roman"/>
        </w:rPr>
        <w:t xml:space="preserve">              2 </w:t>
      </w:r>
      <w:r w:rsidRPr="00EE6EA2">
        <w:rPr>
          <w:rFonts w:ascii="Times New Roman" w:hAnsi="Times New Roman"/>
        </w:rPr>
        <w:t>Pzp.</w:t>
      </w:r>
    </w:p>
    <w:p w:rsidR="00DB3C59" w:rsidRPr="00DB3C59" w:rsidRDefault="00DB3C59" w:rsidP="00DB3C59">
      <w:pPr>
        <w:ind w:left="720"/>
        <w:rPr>
          <w:rFonts w:ascii="Times New Roman" w:hAnsi="Times New Roman"/>
        </w:rPr>
      </w:pPr>
    </w:p>
    <w:p w:rsidR="00DB3C59" w:rsidRPr="00DB3C59" w:rsidRDefault="00DB3C59" w:rsidP="00DB3C59">
      <w:pPr>
        <w:pStyle w:val="Akapitzlist"/>
        <w:rPr>
          <w:rFonts w:ascii="Times New Roman" w:hAnsi="Times New Roman"/>
        </w:rPr>
      </w:pPr>
    </w:p>
    <w:p w:rsidR="00BC3C67" w:rsidRPr="005820B1" w:rsidRDefault="00BC3C67" w:rsidP="00BC3C67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5562AB" w:rsidRPr="00DB3C59" w:rsidRDefault="005562AB" w:rsidP="00DB3C59">
      <w:pPr>
        <w:spacing w:after="0" w:line="240" w:lineRule="auto"/>
        <w:ind w:left="360"/>
        <w:jc w:val="both"/>
        <w:rPr>
          <w:rFonts w:ascii="Times New Roman" w:hAnsi="Times New Roman"/>
          <w:i/>
          <w:strike/>
          <w:sz w:val="18"/>
          <w:szCs w:val="18"/>
        </w:rPr>
      </w:pPr>
      <w:bookmarkStart w:id="0" w:name="_GoBack"/>
      <w:bookmarkEnd w:id="0"/>
    </w:p>
    <w:sectPr w:rsidR="005562AB" w:rsidRPr="00DB3C59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E5" w:rsidRDefault="00D929E5" w:rsidP="00885C76">
      <w:pPr>
        <w:spacing w:after="0" w:line="240" w:lineRule="auto"/>
      </w:pPr>
      <w:r>
        <w:separator/>
      </w:r>
    </w:p>
  </w:endnote>
  <w:endnote w:type="continuationSeparator" w:id="0">
    <w:p w:rsidR="00D929E5" w:rsidRDefault="00D929E5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E5" w:rsidRDefault="00D929E5" w:rsidP="00885C76">
      <w:pPr>
        <w:spacing w:after="0" w:line="240" w:lineRule="auto"/>
      </w:pPr>
      <w:r>
        <w:separator/>
      </w:r>
    </w:p>
  </w:footnote>
  <w:footnote w:type="continuationSeparator" w:id="0">
    <w:p w:rsidR="00D929E5" w:rsidRDefault="00D929E5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EAF"/>
    <w:multiLevelType w:val="hybridMultilevel"/>
    <w:tmpl w:val="54B2AB52"/>
    <w:lvl w:ilvl="0" w:tplc="FA22AC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41F2C"/>
    <w:multiLevelType w:val="hybridMultilevel"/>
    <w:tmpl w:val="8196D37A"/>
    <w:lvl w:ilvl="0" w:tplc="997CAAD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C58DE"/>
    <w:multiLevelType w:val="hybridMultilevel"/>
    <w:tmpl w:val="50BCABFA"/>
    <w:lvl w:ilvl="0" w:tplc="1A4643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E33D0"/>
    <w:multiLevelType w:val="hybridMultilevel"/>
    <w:tmpl w:val="C4AA3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2E76"/>
    <w:multiLevelType w:val="hybridMultilevel"/>
    <w:tmpl w:val="60D07986"/>
    <w:lvl w:ilvl="0" w:tplc="7C6A55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239D5"/>
    <w:multiLevelType w:val="hybridMultilevel"/>
    <w:tmpl w:val="5F9446B0"/>
    <w:lvl w:ilvl="0" w:tplc="E286E0E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95DEC"/>
    <w:multiLevelType w:val="hybridMultilevel"/>
    <w:tmpl w:val="26ACF0BA"/>
    <w:lvl w:ilvl="0" w:tplc="952E801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85F05"/>
    <w:multiLevelType w:val="hybridMultilevel"/>
    <w:tmpl w:val="2AC89AC0"/>
    <w:lvl w:ilvl="0" w:tplc="3AC28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E50B5F"/>
    <w:multiLevelType w:val="hybridMultilevel"/>
    <w:tmpl w:val="AC3E7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178A4"/>
    <w:multiLevelType w:val="hybridMultilevel"/>
    <w:tmpl w:val="C1E60AF8"/>
    <w:lvl w:ilvl="0" w:tplc="16DE8C4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91296"/>
    <w:multiLevelType w:val="hybridMultilevel"/>
    <w:tmpl w:val="6E623B0E"/>
    <w:lvl w:ilvl="0" w:tplc="EEF605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20"/>
  </w:num>
  <w:num w:numId="5">
    <w:abstractNumId w:val="25"/>
  </w:num>
  <w:num w:numId="6">
    <w:abstractNumId w:val="17"/>
  </w:num>
  <w:num w:numId="7">
    <w:abstractNumId w:val="4"/>
  </w:num>
  <w:num w:numId="8">
    <w:abstractNumId w:val="5"/>
  </w:num>
  <w:num w:numId="9">
    <w:abstractNumId w:val="11"/>
  </w:num>
  <w:num w:numId="10">
    <w:abstractNumId w:val="15"/>
  </w:num>
  <w:num w:numId="11">
    <w:abstractNumId w:val="6"/>
  </w:num>
  <w:num w:numId="12">
    <w:abstractNumId w:val="16"/>
  </w:num>
  <w:num w:numId="13">
    <w:abstractNumId w:val="22"/>
  </w:num>
  <w:num w:numId="14">
    <w:abstractNumId w:val="19"/>
  </w:num>
  <w:num w:numId="15">
    <w:abstractNumId w:val="13"/>
  </w:num>
  <w:num w:numId="16">
    <w:abstractNumId w:val="14"/>
  </w:num>
  <w:num w:numId="17">
    <w:abstractNumId w:val="24"/>
  </w:num>
  <w:num w:numId="18">
    <w:abstractNumId w:val="18"/>
  </w:num>
  <w:num w:numId="19">
    <w:abstractNumId w:val="7"/>
  </w:num>
  <w:num w:numId="20">
    <w:abstractNumId w:val="9"/>
  </w:num>
  <w:num w:numId="21">
    <w:abstractNumId w:val="8"/>
  </w:num>
  <w:num w:numId="22">
    <w:abstractNumId w:val="0"/>
  </w:num>
  <w:num w:numId="23">
    <w:abstractNumId w:val="21"/>
  </w:num>
  <w:num w:numId="24">
    <w:abstractNumId w:val="1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49"/>
    <w:rsid w:val="0001008A"/>
    <w:rsid w:val="00017CEC"/>
    <w:rsid w:val="0004168C"/>
    <w:rsid w:val="000C0208"/>
    <w:rsid w:val="000D0F02"/>
    <w:rsid w:val="00126D9F"/>
    <w:rsid w:val="002136EC"/>
    <w:rsid w:val="0025315D"/>
    <w:rsid w:val="002862C5"/>
    <w:rsid w:val="00332F75"/>
    <w:rsid w:val="00345EA8"/>
    <w:rsid w:val="00360D09"/>
    <w:rsid w:val="00390F73"/>
    <w:rsid w:val="003B50B3"/>
    <w:rsid w:val="003E78AD"/>
    <w:rsid w:val="00423E6D"/>
    <w:rsid w:val="00436306"/>
    <w:rsid w:val="004671E3"/>
    <w:rsid w:val="004B3ABF"/>
    <w:rsid w:val="005443D8"/>
    <w:rsid w:val="005562AB"/>
    <w:rsid w:val="005820B1"/>
    <w:rsid w:val="00603F68"/>
    <w:rsid w:val="00673749"/>
    <w:rsid w:val="00714B42"/>
    <w:rsid w:val="007324D3"/>
    <w:rsid w:val="00765691"/>
    <w:rsid w:val="007D0C5D"/>
    <w:rsid w:val="00811F98"/>
    <w:rsid w:val="00874703"/>
    <w:rsid w:val="0088580C"/>
    <w:rsid w:val="00885C76"/>
    <w:rsid w:val="008C156F"/>
    <w:rsid w:val="008C2355"/>
    <w:rsid w:val="008C7C55"/>
    <w:rsid w:val="008D0BD6"/>
    <w:rsid w:val="009D2293"/>
    <w:rsid w:val="009F5584"/>
    <w:rsid w:val="00AA5859"/>
    <w:rsid w:val="00B13169"/>
    <w:rsid w:val="00B758CD"/>
    <w:rsid w:val="00BC3C67"/>
    <w:rsid w:val="00C45581"/>
    <w:rsid w:val="00C568D7"/>
    <w:rsid w:val="00CC1FCD"/>
    <w:rsid w:val="00CF7560"/>
    <w:rsid w:val="00D929E5"/>
    <w:rsid w:val="00DB3C59"/>
    <w:rsid w:val="00E32110"/>
    <w:rsid w:val="00E52333"/>
    <w:rsid w:val="00E84790"/>
    <w:rsid w:val="00E94FD6"/>
    <w:rsid w:val="00EC56A6"/>
    <w:rsid w:val="00ED5319"/>
    <w:rsid w:val="00EE6EA2"/>
    <w:rsid w:val="00F00A0A"/>
    <w:rsid w:val="00F16C55"/>
    <w:rsid w:val="00F31DA0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8E8C0-7FEF-4D2E-8FF8-C231499D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38080-DCB5-443D-B15C-24C96378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13</cp:revision>
  <cp:lastPrinted>2015-10-14T08:35:00Z</cp:lastPrinted>
  <dcterms:created xsi:type="dcterms:W3CDTF">2011-08-11T10:35:00Z</dcterms:created>
  <dcterms:modified xsi:type="dcterms:W3CDTF">2015-10-14T09:52:00Z</dcterms:modified>
</cp:coreProperties>
</file>