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ED" w:rsidRPr="008551ED" w:rsidRDefault="00AD58FD" w:rsidP="008551ED">
      <w:pPr>
        <w:spacing w:after="0" w:line="360" w:lineRule="auto"/>
        <w:ind w:left="720"/>
        <w:jc w:val="both"/>
        <w:rPr>
          <w:rFonts w:ascii="Times New Roman" w:eastAsia="Calibri" w:hAnsi="Times New Roman" w:cs="Times New Roman"/>
        </w:rPr>
      </w:pPr>
      <w:r w:rsidRPr="00594887">
        <w:rPr>
          <w:rFonts w:ascii="Times New Roman" w:eastAsia="Times New Roman" w:hAnsi="Times New Roman" w:cs="Times New Roman"/>
          <w:lang w:eastAsia="pl-PL"/>
        </w:rPr>
        <w:tab/>
      </w:r>
      <w:r w:rsidRPr="00594887">
        <w:rPr>
          <w:rFonts w:ascii="Times New Roman" w:eastAsia="Times New Roman" w:hAnsi="Times New Roman" w:cs="Times New Roman"/>
          <w:lang w:eastAsia="pl-PL"/>
        </w:rPr>
        <w:tab/>
      </w:r>
      <w:r w:rsidRPr="00594887">
        <w:rPr>
          <w:rFonts w:ascii="Times New Roman" w:eastAsia="Times New Roman" w:hAnsi="Times New Roman" w:cs="Times New Roman"/>
          <w:lang w:eastAsia="pl-PL"/>
        </w:rPr>
        <w:tab/>
      </w:r>
      <w:r w:rsidRPr="00594887">
        <w:rPr>
          <w:rFonts w:ascii="Times New Roman" w:eastAsia="Times New Roman" w:hAnsi="Times New Roman" w:cs="Times New Roman"/>
          <w:lang w:eastAsia="pl-PL"/>
        </w:rPr>
        <w:tab/>
      </w:r>
      <w:r w:rsidRPr="00594887">
        <w:rPr>
          <w:rFonts w:ascii="Times New Roman" w:eastAsia="Times New Roman" w:hAnsi="Times New Roman" w:cs="Times New Roman"/>
          <w:lang w:eastAsia="pl-PL"/>
        </w:rPr>
        <w:tab/>
      </w:r>
      <w:r w:rsidR="008551ED" w:rsidRPr="008551ED">
        <w:rPr>
          <w:rFonts w:ascii="Times New Roman" w:eastAsia="Calibri" w:hAnsi="Times New Roman" w:cs="Times New Roman"/>
        </w:rPr>
        <w:t xml:space="preserve">Istotne postanowienia umowy </w:t>
      </w:r>
      <w:r w:rsidR="008551ED" w:rsidRPr="008551ED">
        <w:rPr>
          <w:rFonts w:ascii="Times New Roman" w:eastAsia="Calibri" w:hAnsi="Times New Roman" w:cs="Times New Roman"/>
          <w:i/>
        </w:rPr>
        <w:t>(załącznik nr 2)</w:t>
      </w:r>
    </w:p>
    <w:p w:rsidR="00AD58FD" w:rsidRDefault="00AD58FD" w:rsidP="00AD58FD">
      <w:pPr>
        <w:spacing w:after="0" w:line="240" w:lineRule="auto"/>
        <w:rPr>
          <w:rFonts w:ascii="Times New Roman" w:eastAsia="Times New Roman" w:hAnsi="Times New Roman" w:cs="Times New Roman"/>
          <w:lang w:eastAsia="pl-PL"/>
        </w:rPr>
      </w:pPr>
    </w:p>
    <w:p w:rsidR="007D0C3A" w:rsidRDefault="007D0C3A" w:rsidP="00AD58FD">
      <w:pPr>
        <w:spacing w:after="0" w:line="240" w:lineRule="auto"/>
        <w:rPr>
          <w:rFonts w:ascii="Times New Roman" w:eastAsia="Times New Roman" w:hAnsi="Times New Roman" w:cs="Times New Roman"/>
          <w:lang w:eastAsia="pl-PL"/>
        </w:rPr>
      </w:pPr>
    </w:p>
    <w:p w:rsidR="007D0C3A" w:rsidRPr="00594887" w:rsidRDefault="007D0C3A" w:rsidP="00AD58FD">
      <w:pPr>
        <w:spacing w:after="0" w:line="240" w:lineRule="auto"/>
        <w:rPr>
          <w:rFonts w:ascii="Times New Roman" w:eastAsia="Times New Roman" w:hAnsi="Times New Roman" w:cs="Times New Roman"/>
          <w:lang w:eastAsia="pl-PL"/>
        </w:rPr>
      </w:pPr>
    </w:p>
    <w:p w:rsidR="00AD58FD" w:rsidRPr="00594887" w:rsidRDefault="00AD58FD" w:rsidP="00AD58FD">
      <w:pPr>
        <w:spacing w:after="120" w:line="240" w:lineRule="auto"/>
        <w:ind w:left="2832" w:firstLine="48"/>
        <w:rPr>
          <w:rFonts w:ascii="Times New Roman" w:eastAsia="Calibri" w:hAnsi="Times New Roman" w:cs="Times New Roman"/>
        </w:rPr>
      </w:pPr>
      <w:r w:rsidRPr="00594887">
        <w:rPr>
          <w:rFonts w:ascii="Times New Roman" w:eastAsia="Calibri" w:hAnsi="Times New Roman" w:cs="Times New Roman"/>
          <w:b/>
        </w:rPr>
        <w:t xml:space="preserve">Umowa dostawy Nr </w:t>
      </w:r>
      <w:r w:rsidRPr="00594887">
        <w:rPr>
          <w:rFonts w:ascii="Times New Roman" w:eastAsia="Calibri" w:hAnsi="Times New Roman" w:cs="Times New Roman"/>
        </w:rPr>
        <w:t>.......................</w:t>
      </w:r>
    </w:p>
    <w:p w:rsidR="00AD58FD" w:rsidRPr="00594887" w:rsidRDefault="00AD58FD" w:rsidP="00AD58FD">
      <w:pPr>
        <w:spacing w:after="0" w:line="240" w:lineRule="auto"/>
        <w:ind w:left="284" w:hanging="284"/>
        <w:jc w:val="both"/>
        <w:rPr>
          <w:rFonts w:ascii="Times New Roman" w:eastAsia="Calibri" w:hAnsi="Times New Roman" w:cs="Times New Roman"/>
          <w:b/>
        </w:rPr>
      </w:pPr>
      <w:r w:rsidRPr="00594887">
        <w:rPr>
          <w:rFonts w:ascii="Times New Roman" w:eastAsia="Calibri" w:hAnsi="Times New Roman" w:cs="Times New Roman"/>
        </w:rPr>
        <w:t xml:space="preserve">zawarta w dniu </w:t>
      </w:r>
      <w:r w:rsidR="008551ED">
        <w:rPr>
          <w:rFonts w:ascii="Times New Roman" w:eastAsia="Calibri" w:hAnsi="Times New Roman" w:cs="Times New Roman"/>
        </w:rPr>
        <w:t>……………………</w:t>
      </w:r>
      <w:r w:rsidR="00E24E19" w:rsidRPr="00594887">
        <w:rPr>
          <w:rFonts w:ascii="Times New Roman" w:eastAsia="Calibri" w:hAnsi="Times New Roman" w:cs="Times New Roman"/>
        </w:rPr>
        <w:t>.</w:t>
      </w:r>
      <w:r w:rsidRPr="00594887">
        <w:rPr>
          <w:rFonts w:ascii="Times New Roman" w:eastAsia="Calibri" w:hAnsi="Times New Roman" w:cs="Times New Roman"/>
        </w:rPr>
        <w:t xml:space="preserve">  pomiędzy: </w:t>
      </w:r>
    </w:p>
    <w:p w:rsidR="00AD58FD" w:rsidRPr="00594887" w:rsidRDefault="00AD58FD" w:rsidP="00AD58FD">
      <w:pPr>
        <w:spacing w:after="0" w:line="240" w:lineRule="auto"/>
        <w:jc w:val="both"/>
        <w:rPr>
          <w:rFonts w:ascii="Times New Roman" w:eastAsia="Calibri" w:hAnsi="Times New Roman" w:cs="Times New Roman"/>
        </w:rPr>
      </w:pPr>
      <w:r w:rsidRPr="00594887">
        <w:rPr>
          <w:rFonts w:ascii="Times New Roman" w:eastAsia="Calibri" w:hAnsi="Times New Roman" w:cs="Times New Roman"/>
          <w:b/>
        </w:rPr>
        <w:t>Mazowiecką Instytucją Gospodarki Budżetowej MAZOVIA</w:t>
      </w:r>
      <w:r w:rsidRPr="00594887">
        <w:rPr>
          <w:rFonts w:ascii="Times New Roman" w:eastAsia="Calibri" w:hAnsi="Times New Roman" w:cs="Times New Roman"/>
        </w:rPr>
        <w:t xml:space="preserve"> z siedzibą w Warszawie (01-473) przy ul. Kocjana 3 zarejestrowaną w Sądzie Rejonowym dla  m.st. Warszawy w Warszawie, XIII Wydział Gospodarczy pod nr KRS 0000373652, NIP 5222967596, REGON 142732693 </w:t>
      </w:r>
    </w:p>
    <w:p w:rsidR="00AD58FD" w:rsidRPr="00594887" w:rsidRDefault="00AD58FD" w:rsidP="00AD58FD">
      <w:pPr>
        <w:spacing w:after="0" w:line="240" w:lineRule="auto"/>
        <w:ind w:left="284" w:hanging="284"/>
        <w:jc w:val="both"/>
        <w:rPr>
          <w:rFonts w:ascii="Times New Roman" w:eastAsia="Calibri" w:hAnsi="Times New Roman" w:cs="Times New Roman"/>
          <w:b/>
        </w:rPr>
      </w:pPr>
      <w:r w:rsidRPr="00594887">
        <w:rPr>
          <w:rFonts w:ascii="Times New Roman" w:eastAsia="Calibri" w:hAnsi="Times New Roman" w:cs="Times New Roman"/>
        </w:rPr>
        <w:t xml:space="preserve">zwaną dalej </w:t>
      </w:r>
      <w:r w:rsidRPr="00594887">
        <w:rPr>
          <w:rFonts w:ascii="Times New Roman" w:eastAsia="Calibri" w:hAnsi="Times New Roman" w:cs="Times New Roman"/>
          <w:b/>
        </w:rPr>
        <w:t>„Zamawiającym”</w:t>
      </w:r>
      <w:r w:rsidRPr="00594887">
        <w:rPr>
          <w:rFonts w:ascii="Times New Roman" w:eastAsia="Calibri" w:hAnsi="Times New Roman" w:cs="Times New Roman"/>
        </w:rPr>
        <w:t xml:space="preserve"> reprezentowaną przez:</w:t>
      </w:r>
    </w:p>
    <w:p w:rsidR="00AD58FD" w:rsidRPr="00594887" w:rsidRDefault="00AD58FD" w:rsidP="00AD58FD">
      <w:pPr>
        <w:numPr>
          <w:ilvl w:val="0"/>
          <w:numId w:val="1"/>
        </w:numPr>
        <w:tabs>
          <w:tab w:val="left" w:pos="2204"/>
        </w:tabs>
        <w:spacing w:after="0" w:line="276" w:lineRule="auto"/>
        <w:ind w:left="284" w:hanging="284"/>
        <w:jc w:val="both"/>
        <w:rPr>
          <w:rFonts w:ascii="Times New Roman" w:eastAsia="Calibri" w:hAnsi="Times New Roman" w:cs="Times New Roman"/>
          <w:b/>
        </w:rPr>
      </w:pPr>
      <w:r w:rsidRPr="00594887">
        <w:rPr>
          <w:rFonts w:ascii="Times New Roman" w:eastAsia="Calibri" w:hAnsi="Times New Roman" w:cs="Times New Roman"/>
          <w:b/>
        </w:rPr>
        <w:t>OSKARA HEJKA</w:t>
      </w:r>
      <w:r w:rsidRPr="00594887">
        <w:rPr>
          <w:rFonts w:ascii="Times New Roman" w:eastAsia="Calibri" w:hAnsi="Times New Roman" w:cs="Times New Roman"/>
        </w:rPr>
        <w:t xml:space="preserve"> – Dyrektora Mazowieckiej Instytucji Gospodarki Budżetowej MAZOVIA</w:t>
      </w:r>
    </w:p>
    <w:p w:rsidR="00C100F4" w:rsidRPr="00594887" w:rsidRDefault="00C100F4" w:rsidP="008551ED">
      <w:pPr>
        <w:numPr>
          <w:ilvl w:val="0"/>
          <w:numId w:val="1"/>
        </w:numPr>
        <w:tabs>
          <w:tab w:val="clear" w:pos="720"/>
        </w:tabs>
        <w:spacing w:before="100" w:after="119" w:line="240" w:lineRule="auto"/>
        <w:ind w:left="284" w:hanging="284"/>
        <w:jc w:val="both"/>
        <w:rPr>
          <w:rFonts w:ascii="Times New Roman" w:hAnsi="Times New Roman" w:cs="Times New Roman"/>
        </w:rPr>
      </w:pPr>
      <w:r w:rsidRPr="00594887">
        <w:rPr>
          <w:rFonts w:ascii="Times New Roman" w:hAnsi="Times New Roman" w:cs="Times New Roman"/>
        </w:rPr>
        <w:t>Marta Pietrzak – pełnomocnik.</w:t>
      </w:r>
    </w:p>
    <w:p w:rsidR="00C100F4" w:rsidRPr="00594887" w:rsidRDefault="00AD58FD" w:rsidP="00C100F4">
      <w:pPr>
        <w:autoSpaceDE w:val="0"/>
        <w:autoSpaceDN w:val="0"/>
        <w:adjustRightInd w:val="0"/>
        <w:spacing w:after="0" w:line="240" w:lineRule="auto"/>
        <w:rPr>
          <w:rFonts w:ascii="Times New Roman" w:eastAsia="Calibri" w:hAnsi="Times New Roman" w:cs="Times New Roman"/>
          <w:color w:val="000000"/>
        </w:rPr>
      </w:pPr>
      <w:r w:rsidRPr="00594887">
        <w:rPr>
          <w:rFonts w:ascii="Times New Roman" w:eastAsia="Calibri" w:hAnsi="Times New Roman" w:cs="Times New Roman"/>
          <w:color w:val="000000"/>
        </w:rPr>
        <w:t>a</w:t>
      </w:r>
    </w:p>
    <w:p w:rsidR="00C100F4" w:rsidRPr="00594887" w:rsidRDefault="00C100F4" w:rsidP="00C100F4">
      <w:pPr>
        <w:spacing w:before="100" w:after="119"/>
        <w:rPr>
          <w:rFonts w:ascii="Times New Roman" w:hAnsi="Times New Roman" w:cs="Times New Roman"/>
        </w:rPr>
      </w:pPr>
      <w:r w:rsidRPr="00594887">
        <w:rPr>
          <w:rFonts w:ascii="Times New Roman" w:hAnsi="Times New Roman" w:cs="Times New Roman"/>
        </w:rPr>
        <w:t xml:space="preserve">...................................................... z siedzibą w ..............................................  przy ul. ……………………………….zarejestrowaną w  Sądzie …………………….. w Warszawie, ………………….. Wydział Gospodarczy pod nr KRS ………………………, NIP ………………………, REGON…………………….. </w:t>
      </w:r>
      <w:r w:rsidRPr="00594887">
        <w:rPr>
          <w:rFonts w:ascii="Times New Roman" w:hAnsi="Times New Roman" w:cs="Times New Roman"/>
        </w:rPr>
        <w:br/>
        <w:t>zwanym dalej „Wykonawcą”, reprezentowanym przez:</w:t>
      </w:r>
    </w:p>
    <w:p w:rsidR="00C100F4" w:rsidRPr="00594887" w:rsidRDefault="00C100F4" w:rsidP="00C100F4">
      <w:pPr>
        <w:numPr>
          <w:ilvl w:val="0"/>
          <w:numId w:val="18"/>
        </w:numPr>
        <w:spacing w:before="100" w:after="119" w:line="240" w:lineRule="auto"/>
        <w:rPr>
          <w:rFonts w:ascii="Times New Roman" w:hAnsi="Times New Roman" w:cs="Times New Roman"/>
        </w:rPr>
      </w:pPr>
      <w:r w:rsidRPr="00594887">
        <w:rPr>
          <w:rFonts w:ascii="Times New Roman" w:hAnsi="Times New Roman" w:cs="Times New Roman"/>
        </w:rPr>
        <w:t>……………………………….</w:t>
      </w:r>
    </w:p>
    <w:p w:rsidR="00C100F4" w:rsidRPr="00594887" w:rsidRDefault="00C100F4" w:rsidP="00C100F4">
      <w:pPr>
        <w:spacing w:before="100" w:after="119"/>
        <w:rPr>
          <w:rFonts w:ascii="Times New Roman" w:hAnsi="Times New Roman" w:cs="Times New Roman"/>
        </w:rPr>
      </w:pPr>
      <w:r w:rsidRPr="00594887">
        <w:rPr>
          <w:rFonts w:ascii="Times New Roman" w:hAnsi="Times New Roman" w:cs="Times New Roman"/>
        </w:rPr>
        <w:t>Zwanych łącznie dalej Stronami.</w:t>
      </w:r>
    </w:p>
    <w:p w:rsidR="00192750" w:rsidRPr="00594887" w:rsidRDefault="00192750" w:rsidP="00192750">
      <w:pPr>
        <w:spacing w:after="0" w:line="240" w:lineRule="auto"/>
        <w:jc w:val="both"/>
        <w:rPr>
          <w:rFonts w:ascii="Times New Roman" w:eastAsia="Calibri" w:hAnsi="Times New Roman" w:cs="Times New Roman"/>
          <w:b/>
        </w:rPr>
      </w:pPr>
    </w:p>
    <w:p w:rsidR="002F39C3" w:rsidRPr="00594887" w:rsidRDefault="002F39C3" w:rsidP="00192750">
      <w:pPr>
        <w:spacing w:after="0" w:line="240" w:lineRule="auto"/>
        <w:jc w:val="both"/>
        <w:rPr>
          <w:rFonts w:ascii="Times New Roman" w:eastAsia="Calibri" w:hAnsi="Times New Roman" w:cs="Times New Roman"/>
        </w:rPr>
      </w:pPr>
      <w:r w:rsidRPr="00594887">
        <w:rPr>
          <w:rFonts w:ascii="Times New Roman" w:eastAsia="Calibri" w:hAnsi="Times New Roman" w:cs="Times New Roman"/>
        </w:rPr>
        <w:t xml:space="preserve">o następującej treści </w:t>
      </w:r>
    </w:p>
    <w:p w:rsidR="002F39C3" w:rsidRPr="00594887" w:rsidRDefault="002F39C3" w:rsidP="002F39C3">
      <w:pPr>
        <w:autoSpaceDE w:val="0"/>
        <w:autoSpaceDN w:val="0"/>
        <w:adjustRightInd w:val="0"/>
        <w:spacing w:after="0" w:line="240" w:lineRule="auto"/>
        <w:rPr>
          <w:rFonts w:ascii="Times New Roman" w:eastAsia="Calibri" w:hAnsi="Times New Roman" w:cs="Times New Roman"/>
        </w:rPr>
      </w:pPr>
    </w:p>
    <w:p w:rsidR="00AD58FD" w:rsidRPr="00594887" w:rsidRDefault="00AD58FD" w:rsidP="002F39C3">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1</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Przedmiot umowy</w:t>
      </w:r>
    </w:p>
    <w:p w:rsidR="00E94C60" w:rsidRPr="00594887" w:rsidRDefault="00E94C6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C935DF" w:rsidRPr="00594887" w:rsidRDefault="00AD58FD" w:rsidP="00E94C60">
      <w:pPr>
        <w:numPr>
          <w:ilvl w:val="0"/>
          <w:numId w:val="2"/>
        </w:numPr>
        <w:autoSpaceDE w:val="0"/>
        <w:autoSpaceDN w:val="0"/>
        <w:adjustRightInd w:val="0"/>
        <w:spacing w:after="0" w:line="240" w:lineRule="auto"/>
        <w:ind w:left="284" w:hanging="284"/>
        <w:contextualSpacing/>
        <w:jc w:val="both"/>
        <w:rPr>
          <w:rFonts w:ascii="Times New Roman" w:eastAsia="Calibri" w:hAnsi="Times New Roman" w:cs="Times New Roman"/>
          <w:b/>
        </w:rPr>
      </w:pPr>
      <w:r w:rsidRPr="00594887">
        <w:rPr>
          <w:rFonts w:ascii="Times New Roman" w:eastAsia="Calibri" w:hAnsi="Times New Roman" w:cs="Times New Roman"/>
        </w:rPr>
        <w:t xml:space="preserve">Przedmiotem umowy jest </w:t>
      </w:r>
      <w:r w:rsidR="005736C3">
        <w:rPr>
          <w:rFonts w:ascii="Times New Roman" w:eastAsia="Calibri" w:hAnsi="Times New Roman" w:cs="Times New Roman"/>
        </w:rPr>
        <w:t>sukcesywną</w:t>
      </w:r>
      <w:r w:rsidR="00E35D5A" w:rsidRPr="00594887">
        <w:rPr>
          <w:rFonts w:ascii="Times New Roman" w:eastAsia="Calibri" w:hAnsi="Times New Roman" w:cs="Times New Roman"/>
        </w:rPr>
        <w:t xml:space="preserve"> </w:t>
      </w:r>
      <w:r w:rsidR="005736C3">
        <w:rPr>
          <w:rFonts w:ascii="Times New Roman" w:eastAsia="Calibri" w:hAnsi="Times New Roman" w:cs="Times New Roman"/>
          <w:b/>
        </w:rPr>
        <w:t>dostawę</w:t>
      </w:r>
      <w:r w:rsidR="00E35D5A" w:rsidRPr="00594887">
        <w:rPr>
          <w:rFonts w:ascii="Times New Roman" w:eastAsia="Calibri" w:hAnsi="Times New Roman" w:cs="Times New Roman"/>
          <w:b/>
        </w:rPr>
        <w:t xml:space="preserve"> </w:t>
      </w:r>
      <w:r w:rsidR="00A23FBA">
        <w:rPr>
          <w:rFonts w:ascii="Times New Roman" w:eastAsia="Calibri" w:hAnsi="Times New Roman" w:cs="Times New Roman"/>
          <w:b/>
        </w:rPr>
        <w:t>teczki dla funkcjonariusza SW w ilości 103</w:t>
      </w:r>
      <w:r w:rsidR="00E35D5A" w:rsidRPr="00594887">
        <w:rPr>
          <w:rFonts w:ascii="Times New Roman" w:eastAsia="Calibri" w:hAnsi="Times New Roman" w:cs="Times New Roman"/>
          <w:b/>
        </w:rPr>
        <w:t>0 sztuk</w:t>
      </w:r>
    </w:p>
    <w:p w:rsidR="006815A1" w:rsidRPr="00594887" w:rsidRDefault="006815A1" w:rsidP="00DE3996">
      <w:pPr>
        <w:autoSpaceDE w:val="0"/>
        <w:autoSpaceDN w:val="0"/>
        <w:adjustRightInd w:val="0"/>
        <w:spacing w:after="0" w:line="240" w:lineRule="auto"/>
        <w:ind w:left="284"/>
        <w:contextualSpacing/>
        <w:jc w:val="both"/>
        <w:rPr>
          <w:rFonts w:ascii="Times New Roman" w:eastAsia="Calibri" w:hAnsi="Times New Roman" w:cs="Times New Roman"/>
        </w:rPr>
      </w:pPr>
    </w:p>
    <w:p w:rsidR="00AD58FD" w:rsidRPr="00594887" w:rsidRDefault="00AD58FD" w:rsidP="00AD58FD">
      <w:pPr>
        <w:numPr>
          <w:ilvl w:val="0"/>
          <w:numId w:val="2"/>
        </w:numPr>
        <w:spacing w:after="0" w:line="240" w:lineRule="auto"/>
        <w:ind w:left="284" w:hanging="284"/>
        <w:contextualSpacing/>
        <w:jc w:val="both"/>
        <w:rPr>
          <w:rFonts w:ascii="Times New Roman" w:eastAsia="Calibri" w:hAnsi="Times New Roman" w:cs="Times New Roman"/>
          <w:color w:val="FF0000"/>
        </w:rPr>
      </w:pPr>
      <w:r w:rsidRPr="00594887">
        <w:rPr>
          <w:rFonts w:ascii="Times New Roman" w:eastAsia="Calibri" w:hAnsi="Times New Roman" w:cs="Times New Roman"/>
        </w:rPr>
        <w:t xml:space="preserve">Zgodnie z wynikiem postępowania prowadzonego w trybie </w:t>
      </w:r>
      <w:r w:rsidR="00F5197F" w:rsidRPr="00594887">
        <w:rPr>
          <w:rFonts w:ascii="Times New Roman" w:eastAsia="Calibri" w:hAnsi="Times New Roman" w:cs="Times New Roman"/>
        </w:rPr>
        <w:t xml:space="preserve">art. 4 pkt 8 ustawy </w:t>
      </w:r>
      <w:proofErr w:type="spellStart"/>
      <w:r w:rsidR="00F5197F" w:rsidRPr="00594887">
        <w:rPr>
          <w:rFonts w:ascii="Times New Roman" w:eastAsia="Calibri" w:hAnsi="Times New Roman" w:cs="Times New Roman"/>
        </w:rPr>
        <w:t>Pzp</w:t>
      </w:r>
      <w:proofErr w:type="spellEnd"/>
      <w:r w:rsidR="006815A1" w:rsidRPr="00594887">
        <w:rPr>
          <w:rFonts w:ascii="Times New Roman" w:eastAsia="Calibri" w:hAnsi="Times New Roman" w:cs="Times New Roman"/>
        </w:rPr>
        <w:t xml:space="preserve">. </w:t>
      </w:r>
      <w:r w:rsidRPr="00594887">
        <w:rPr>
          <w:rFonts w:ascii="Times New Roman" w:eastAsia="Calibri" w:hAnsi="Times New Roman" w:cs="Times New Roman"/>
          <w:color w:val="000000"/>
        </w:rPr>
        <w:t xml:space="preserve">Wykonawca zobowiązuje się do dostarczenia Zamawiającemu </w:t>
      </w:r>
      <w:r w:rsidRPr="00807366">
        <w:rPr>
          <w:rFonts w:ascii="Times New Roman" w:eastAsia="Calibri" w:hAnsi="Times New Roman" w:cs="Times New Roman"/>
        </w:rPr>
        <w:t xml:space="preserve">asortymentu zgodnego z formularzem </w:t>
      </w:r>
      <w:r w:rsidR="00807366" w:rsidRPr="00807366">
        <w:rPr>
          <w:rFonts w:ascii="Times New Roman" w:eastAsia="Calibri" w:hAnsi="Times New Roman" w:cs="Times New Roman"/>
        </w:rPr>
        <w:t xml:space="preserve">ofertowym </w:t>
      </w:r>
      <w:r w:rsidRPr="00807366">
        <w:rPr>
          <w:rFonts w:ascii="Times New Roman" w:eastAsia="Calibri" w:hAnsi="Times New Roman" w:cs="Times New Roman"/>
        </w:rPr>
        <w:t>będącym integralną częścią n</w:t>
      </w:r>
      <w:r w:rsidR="00F80D1E">
        <w:rPr>
          <w:rFonts w:ascii="Times New Roman" w:eastAsia="Calibri" w:hAnsi="Times New Roman" w:cs="Times New Roman"/>
        </w:rPr>
        <w:t>iniejszej umowy, stanowiącym załącznik nr 1</w:t>
      </w:r>
      <w:r w:rsidRPr="00807366">
        <w:rPr>
          <w:rFonts w:ascii="Times New Roman" w:eastAsia="Calibri" w:hAnsi="Times New Roman" w:cs="Times New Roman"/>
        </w:rPr>
        <w:t>.</w:t>
      </w:r>
    </w:p>
    <w:p w:rsidR="00AD58FD" w:rsidRPr="00594887" w:rsidRDefault="00AD58FD" w:rsidP="00AD58FD">
      <w:pPr>
        <w:numPr>
          <w:ilvl w:val="0"/>
          <w:numId w:val="2"/>
        </w:numPr>
        <w:tabs>
          <w:tab w:val="left" w:pos="426"/>
        </w:tabs>
        <w:spacing w:after="0" w:line="240" w:lineRule="auto"/>
        <w:ind w:left="284" w:hanging="284"/>
        <w:contextualSpacing/>
        <w:jc w:val="both"/>
        <w:rPr>
          <w:rFonts w:ascii="Times New Roman" w:eastAsia="Calibri" w:hAnsi="Times New Roman" w:cs="Times New Roman"/>
        </w:rPr>
      </w:pPr>
      <w:r w:rsidRPr="00594887">
        <w:rPr>
          <w:rFonts w:ascii="Times New Roman" w:eastAsia="Calibri" w:hAnsi="Times New Roman" w:cs="Times New Roman"/>
        </w:rPr>
        <w:t xml:space="preserve">Wykonawca zobowiązuje się dostarczyć do miejsca wskazanego przez Zamawiającego towar w cenach jednostkowych i ilościach określonych w załączniku nr 1 do niniejszej umowy. </w:t>
      </w:r>
    </w:p>
    <w:p w:rsidR="00AD58FD" w:rsidRPr="00594887" w:rsidRDefault="00F80D1E" w:rsidP="00AD58FD">
      <w:pPr>
        <w:tabs>
          <w:tab w:val="left" w:pos="426"/>
        </w:tabs>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4</w:t>
      </w:r>
      <w:r w:rsidR="00AD58FD" w:rsidRPr="00594887">
        <w:rPr>
          <w:rFonts w:ascii="Times New Roman" w:eastAsia="Calibri" w:hAnsi="Times New Roman" w:cs="Times New Roman"/>
          <w:color w:val="000000"/>
        </w:rPr>
        <w:t xml:space="preserve">. Wykonawca nie może zlecić wykonania umowy osobie trzeciej bez zgody Zamawiającego, wyrażonej </w:t>
      </w:r>
      <w:r w:rsidR="000E3EB6" w:rsidRPr="00594887">
        <w:rPr>
          <w:rFonts w:ascii="Times New Roman" w:eastAsia="Calibri" w:hAnsi="Times New Roman" w:cs="Times New Roman"/>
          <w:color w:val="000000"/>
        </w:rPr>
        <w:t xml:space="preserve">   </w:t>
      </w:r>
      <w:r w:rsidR="00AD58FD" w:rsidRPr="00594887">
        <w:rPr>
          <w:rFonts w:ascii="Times New Roman" w:eastAsia="Calibri" w:hAnsi="Times New Roman" w:cs="Times New Roman"/>
          <w:color w:val="000000"/>
        </w:rPr>
        <w:t>na piśmie pod rygorem nieważności.</w:t>
      </w:r>
    </w:p>
    <w:p w:rsidR="00AD58FD" w:rsidRPr="00594887" w:rsidRDefault="00AD58FD" w:rsidP="00AD58FD">
      <w:pPr>
        <w:tabs>
          <w:tab w:val="left" w:pos="426"/>
        </w:tabs>
        <w:spacing w:after="0" w:line="240" w:lineRule="auto"/>
        <w:jc w:val="center"/>
        <w:rPr>
          <w:rFonts w:ascii="Times New Roman" w:eastAsia="Calibri" w:hAnsi="Times New Roman" w:cs="Times New Roman"/>
          <w:color w:val="000000"/>
        </w:rPr>
      </w:pPr>
    </w:p>
    <w:p w:rsidR="00192750" w:rsidRPr="00594887" w:rsidRDefault="0019275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2</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Wymagania jako</w:t>
      </w:r>
      <w:r w:rsidRPr="00594887">
        <w:rPr>
          <w:rFonts w:ascii="Times New Roman" w:eastAsia="Calibri" w:hAnsi="Times New Roman" w:cs="Times New Roman"/>
          <w:b/>
          <w:color w:val="000000"/>
        </w:rPr>
        <w:t>ś</w:t>
      </w:r>
      <w:r w:rsidRPr="00594887">
        <w:rPr>
          <w:rFonts w:ascii="Times New Roman" w:eastAsia="Calibri" w:hAnsi="Times New Roman" w:cs="Times New Roman"/>
          <w:b/>
          <w:bCs/>
          <w:color w:val="000000"/>
        </w:rPr>
        <w:t>ciowe</w:t>
      </w:r>
    </w:p>
    <w:p w:rsidR="00E94C60" w:rsidRPr="00594887" w:rsidRDefault="00E94C6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807366" w:rsidRDefault="00AD58FD" w:rsidP="00AD58FD">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594887">
        <w:rPr>
          <w:rFonts w:ascii="Times New Roman" w:eastAsia="Calibri" w:hAnsi="Times New Roman" w:cs="Times New Roman"/>
          <w:color w:val="000000"/>
        </w:rPr>
        <w:t xml:space="preserve">Wykonawca dostarczy Zamawiającemu przedmiot umowy fabrycznie nowy, posiadający nienaruszone cechy pierwotnego opakowania, posiadający wszelkie wymagane prawem dopuszczenia w szczególności certyfikaty, specyfikacje techniczne etc., które będą odpowiadać wszystkim cechom określonym </w:t>
      </w:r>
      <w:r w:rsidRPr="00807366">
        <w:rPr>
          <w:rFonts w:ascii="Times New Roman" w:eastAsia="Calibri" w:hAnsi="Times New Roman" w:cs="Times New Roman"/>
        </w:rPr>
        <w:t xml:space="preserve">w </w:t>
      </w:r>
      <w:r w:rsidR="00B05B1E" w:rsidRPr="00807366">
        <w:rPr>
          <w:rFonts w:ascii="Times New Roman" w:eastAsia="Calibri" w:hAnsi="Times New Roman" w:cs="Times New Roman"/>
        </w:rPr>
        <w:t xml:space="preserve">załączniku nr 1 do formularza </w:t>
      </w:r>
      <w:r w:rsidR="00A23FBA">
        <w:rPr>
          <w:rFonts w:ascii="Times New Roman" w:eastAsia="Calibri" w:hAnsi="Times New Roman" w:cs="Times New Roman"/>
        </w:rPr>
        <w:t>ofertowego stanowiącego</w:t>
      </w:r>
      <w:r w:rsidRPr="00807366">
        <w:rPr>
          <w:rFonts w:ascii="Times New Roman" w:eastAsia="Calibri" w:hAnsi="Times New Roman" w:cs="Times New Roman"/>
        </w:rPr>
        <w:t xml:space="preserve"> załącznik nr 1 do niniejszej umowy.</w:t>
      </w:r>
    </w:p>
    <w:p w:rsidR="00576D72" w:rsidRPr="00B25E4E" w:rsidRDefault="00576D72" w:rsidP="00576D72">
      <w:pPr>
        <w:pStyle w:val="Akapitzlist"/>
        <w:numPr>
          <w:ilvl w:val="0"/>
          <w:numId w:val="3"/>
        </w:numPr>
        <w:spacing w:after="0"/>
        <w:ind w:left="284" w:hanging="284"/>
        <w:rPr>
          <w:rFonts w:ascii="Times New Roman" w:hAnsi="Times New Roman"/>
        </w:rPr>
      </w:pPr>
      <w:r w:rsidRPr="00B25E4E">
        <w:rPr>
          <w:rFonts w:ascii="Times New Roman" w:hAnsi="Times New Roman"/>
        </w:rPr>
        <w:t xml:space="preserve">Warunki techniczne dla </w:t>
      </w:r>
      <w:r w:rsidR="00A23FBA">
        <w:rPr>
          <w:rFonts w:ascii="Times New Roman" w:hAnsi="Times New Roman"/>
        </w:rPr>
        <w:t>teczki dla funkcjonariusza SW</w:t>
      </w:r>
      <w:r w:rsidRPr="00B25E4E">
        <w:rPr>
          <w:rFonts w:ascii="Times New Roman" w:hAnsi="Times New Roman"/>
        </w:rPr>
        <w:t xml:space="preserve"> muszą być zgodne z warunkami zatwierdzonymi przez Centralny Zarząd Służby Więziennej</w:t>
      </w:r>
      <w:r w:rsidR="002B58EC" w:rsidRPr="00B25E4E">
        <w:rPr>
          <w:rFonts w:ascii="Times New Roman" w:hAnsi="Times New Roman"/>
        </w:rPr>
        <w:t>.</w:t>
      </w:r>
    </w:p>
    <w:p w:rsidR="00A23FBA" w:rsidRDefault="00A23FBA"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3</w:t>
      </w:r>
    </w:p>
    <w:p w:rsidR="00136990" w:rsidRPr="00594887" w:rsidRDefault="0013699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Termin wykonania umowy</w:t>
      </w:r>
    </w:p>
    <w:p w:rsidR="00E94C60" w:rsidRPr="00594887" w:rsidRDefault="00E94C6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5F0F48">
      <w:pPr>
        <w:numPr>
          <w:ilvl w:val="1"/>
          <w:numId w:val="1"/>
        </w:numPr>
        <w:tabs>
          <w:tab w:val="num" w:pos="284"/>
          <w:tab w:val="num" w:pos="502"/>
        </w:tabs>
        <w:autoSpaceDE w:val="0"/>
        <w:autoSpaceDN w:val="0"/>
        <w:adjustRightInd w:val="0"/>
        <w:spacing w:after="0" w:line="240" w:lineRule="auto"/>
        <w:ind w:left="284" w:hanging="284"/>
        <w:contextualSpacing/>
        <w:rPr>
          <w:rFonts w:ascii="Times New Roman" w:eastAsia="Calibri" w:hAnsi="Times New Roman" w:cs="Times New Roman"/>
          <w:b/>
          <w:bCs/>
          <w:color w:val="000000"/>
        </w:rPr>
      </w:pPr>
      <w:r w:rsidRPr="00594887">
        <w:rPr>
          <w:rFonts w:ascii="Times New Roman" w:eastAsia="Calibri" w:hAnsi="Times New Roman" w:cs="Times New Roman"/>
          <w:color w:val="000000"/>
        </w:rPr>
        <w:lastRenderedPageBreak/>
        <w:t>Termin wykonania umowy: zgodnie z ofertą  -</w:t>
      </w:r>
      <w:r w:rsidR="00C935DF" w:rsidRPr="00594887">
        <w:rPr>
          <w:rFonts w:ascii="Times New Roman" w:eastAsia="Calibri" w:hAnsi="Times New Roman" w:cs="Times New Roman"/>
          <w:color w:val="000000"/>
        </w:rPr>
        <w:t xml:space="preserve"> </w:t>
      </w:r>
      <w:r w:rsidR="00C935DF" w:rsidRPr="00594887">
        <w:rPr>
          <w:rFonts w:ascii="Times New Roman" w:eastAsia="Calibri" w:hAnsi="Times New Roman" w:cs="Times New Roman"/>
          <w:color w:val="000000" w:themeColor="text1"/>
        </w:rPr>
        <w:t xml:space="preserve"> </w:t>
      </w:r>
      <w:r w:rsidR="002B58EC" w:rsidRPr="00594887">
        <w:rPr>
          <w:rFonts w:ascii="Times New Roman" w:eastAsia="Calibri" w:hAnsi="Times New Roman" w:cs="Times New Roman"/>
          <w:color w:val="000000" w:themeColor="text1"/>
        </w:rPr>
        <w:t>do 31</w:t>
      </w:r>
      <w:r w:rsidR="00D3400A" w:rsidRPr="00594887">
        <w:rPr>
          <w:rFonts w:ascii="Times New Roman" w:eastAsia="Calibri" w:hAnsi="Times New Roman" w:cs="Times New Roman"/>
          <w:color w:val="000000" w:themeColor="text1"/>
        </w:rPr>
        <w:t xml:space="preserve"> </w:t>
      </w:r>
      <w:r w:rsidR="002B58EC" w:rsidRPr="00594887">
        <w:rPr>
          <w:rFonts w:ascii="Times New Roman" w:eastAsia="Calibri" w:hAnsi="Times New Roman" w:cs="Times New Roman"/>
          <w:color w:val="000000" w:themeColor="text1"/>
        </w:rPr>
        <w:t>grudnia</w:t>
      </w:r>
      <w:r w:rsidR="00D3400A" w:rsidRPr="00594887">
        <w:rPr>
          <w:rFonts w:ascii="Times New Roman" w:eastAsia="Calibri" w:hAnsi="Times New Roman" w:cs="Times New Roman"/>
          <w:color w:val="000000" w:themeColor="text1"/>
        </w:rPr>
        <w:t xml:space="preserve"> 2019r</w:t>
      </w:r>
      <w:r w:rsidRPr="00594887">
        <w:rPr>
          <w:rFonts w:ascii="Times New Roman" w:eastAsia="Calibri" w:hAnsi="Times New Roman" w:cs="Times New Roman"/>
          <w:color w:val="000000" w:themeColor="text1"/>
        </w:rPr>
        <w:t xml:space="preserve">. </w:t>
      </w:r>
    </w:p>
    <w:p w:rsidR="00136990" w:rsidRPr="00594887" w:rsidRDefault="00136990" w:rsidP="00136990">
      <w:pPr>
        <w:tabs>
          <w:tab w:val="num" w:pos="720"/>
          <w:tab w:val="num" w:pos="1080"/>
        </w:tabs>
        <w:autoSpaceDE w:val="0"/>
        <w:autoSpaceDN w:val="0"/>
        <w:adjustRightInd w:val="0"/>
        <w:spacing w:after="0" w:line="240" w:lineRule="auto"/>
        <w:ind w:left="284"/>
        <w:contextualSpacing/>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4</w:t>
      </w:r>
    </w:p>
    <w:p w:rsidR="00136990" w:rsidRPr="00594887" w:rsidRDefault="0013699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Sposób realizacji dostawy</w:t>
      </w:r>
    </w:p>
    <w:p w:rsidR="00E94C60" w:rsidRPr="00594887" w:rsidRDefault="00E94C6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136990">
      <w:pPr>
        <w:spacing w:after="0" w:line="240" w:lineRule="auto"/>
        <w:ind w:left="284" w:hanging="284"/>
        <w:jc w:val="both"/>
        <w:rPr>
          <w:rFonts w:ascii="Times New Roman" w:eastAsia="Calibri" w:hAnsi="Times New Roman" w:cs="Times New Roman"/>
          <w:b/>
        </w:rPr>
      </w:pPr>
      <w:r w:rsidRPr="00594887">
        <w:rPr>
          <w:rFonts w:ascii="Times New Roman" w:eastAsia="Calibri" w:hAnsi="Times New Roman" w:cs="Times New Roman"/>
          <w:color w:val="000000"/>
        </w:rPr>
        <w:t xml:space="preserve">1. Wykonawca zobowiązuje się dostarczyć Zamawiającemu przedmiot umowy </w:t>
      </w:r>
      <w:r w:rsidR="002B58EC" w:rsidRPr="00594887">
        <w:rPr>
          <w:rFonts w:ascii="Times New Roman" w:hAnsi="Times New Roman" w:cs="Times New Roman"/>
          <w:b/>
        </w:rPr>
        <w:t>I</w:t>
      </w:r>
      <w:r w:rsidR="002B58EC" w:rsidRPr="00594887">
        <w:rPr>
          <w:rFonts w:ascii="Times New Roman" w:hAnsi="Times New Roman" w:cs="Times New Roman"/>
          <w:b/>
          <w:bCs/>
        </w:rPr>
        <w:t xml:space="preserve">GB </w:t>
      </w:r>
      <w:proofErr w:type="spellStart"/>
      <w:r w:rsidR="002B58EC" w:rsidRPr="00594887">
        <w:rPr>
          <w:rFonts w:ascii="Times New Roman" w:hAnsi="Times New Roman" w:cs="Times New Roman"/>
          <w:b/>
          <w:bCs/>
        </w:rPr>
        <w:t>Mazovia</w:t>
      </w:r>
      <w:proofErr w:type="spellEnd"/>
      <w:r w:rsidR="002B58EC" w:rsidRPr="00594887">
        <w:rPr>
          <w:rFonts w:ascii="Times New Roman" w:hAnsi="Times New Roman" w:cs="Times New Roman"/>
          <w:b/>
          <w:bCs/>
        </w:rPr>
        <w:t xml:space="preserve"> ODDZIAŁ w WOŁOWIE, ul. Cicha 8, 56-100 Wołów</w:t>
      </w:r>
      <w:r w:rsidRPr="00594887">
        <w:rPr>
          <w:rFonts w:ascii="Times New Roman" w:eastAsia="Calibri" w:hAnsi="Times New Roman" w:cs="Times New Roman"/>
          <w:b/>
          <w:color w:val="000000"/>
        </w:rPr>
        <w:t xml:space="preserve"> -</w:t>
      </w:r>
      <w:r w:rsidRPr="00594887">
        <w:rPr>
          <w:rFonts w:ascii="Times New Roman" w:eastAsia="Calibri" w:hAnsi="Times New Roman" w:cs="Times New Roman"/>
          <w:b/>
        </w:rPr>
        <w:t xml:space="preserve"> </w:t>
      </w:r>
      <w:r w:rsidRPr="00594887">
        <w:rPr>
          <w:rFonts w:ascii="Times New Roman" w:eastAsia="Calibri" w:hAnsi="Times New Roman" w:cs="Times New Roman"/>
          <w:b/>
          <w:color w:val="000000"/>
        </w:rPr>
        <w:t xml:space="preserve">w ilości i asortymencie określonym w załączniku nr 1 do niniejszej umowy. </w:t>
      </w:r>
    </w:p>
    <w:p w:rsidR="00AD58FD" w:rsidRPr="00594887" w:rsidRDefault="00AD58FD" w:rsidP="00136990">
      <w:pPr>
        <w:autoSpaceDE w:val="0"/>
        <w:autoSpaceDN w:val="0"/>
        <w:adjustRightInd w:val="0"/>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 xml:space="preserve">2.  Wraz z dostawą wykonawca dostarczy (na żądanie zamawiającego)  dokument potwierdzający dane techniczne surowca/specyfikację techniczną surowca. </w:t>
      </w:r>
    </w:p>
    <w:p w:rsidR="00AD58FD" w:rsidRPr="00594887" w:rsidRDefault="00AD58FD" w:rsidP="00AD58FD">
      <w:pPr>
        <w:autoSpaceDE w:val="0"/>
        <w:autoSpaceDN w:val="0"/>
        <w:adjustRightInd w:val="0"/>
        <w:spacing w:after="0" w:line="240" w:lineRule="auto"/>
        <w:jc w:val="both"/>
        <w:rPr>
          <w:rFonts w:ascii="Times New Roman" w:eastAsia="Calibri" w:hAnsi="Times New Roman" w:cs="Times New Roman"/>
          <w:color w:val="000000"/>
        </w:rPr>
      </w:pPr>
      <w:r w:rsidRPr="00594887">
        <w:rPr>
          <w:rFonts w:ascii="Times New Roman" w:eastAsia="Calibri" w:hAnsi="Times New Roman" w:cs="Times New Roman"/>
          <w:color w:val="000000"/>
        </w:rPr>
        <w:t>3. Wykonawca dostarczy artykuły własnym transportem.</w:t>
      </w:r>
    </w:p>
    <w:p w:rsidR="00AD58FD" w:rsidRPr="00594887" w:rsidRDefault="00AD58FD" w:rsidP="00136990">
      <w:pPr>
        <w:autoSpaceDE w:val="0"/>
        <w:autoSpaceDN w:val="0"/>
        <w:adjustRightInd w:val="0"/>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4. Wykonawca wyraża zgodę na poddanie podczas dostawy kierowcy i środka transportu rygorom procedur bezpieczeństwa obowiązującym u Zamawiającego zgodnie z obowiązującymi w tym zakresie przepisami prawa.</w:t>
      </w:r>
    </w:p>
    <w:p w:rsidR="00AD58FD" w:rsidRPr="00594887" w:rsidRDefault="00AD58FD" w:rsidP="00136990">
      <w:pPr>
        <w:autoSpaceDE w:val="0"/>
        <w:autoSpaceDN w:val="0"/>
        <w:adjustRightInd w:val="0"/>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5. Do czasu dokonania odbioru przedmiotu umowy przez Zamawiającego bez zastrzeżeń ryzyko wszelkich niebezpieczeństw związanych z ewentualnym uszkodzeniem lub utratą ponosi Wykonawca.</w:t>
      </w:r>
    </w:p>
    <w:p w:rsidR="00AD58FD" w:rsidRPr="00594887" w:rsidRDefault="00AD58FD" w:rsidP="00136990">
      <w:pPr>
        <w:autoSpaceDE w:val="0"/>
        <w:autoSpaceDN w:val="0"/>
        <w:adjustRightInd w:val="0"/>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6. Z tytułu załadunku, transportu i rozładunku artykułów Wykonawcy nie przysługuje odrębne wynagrodzenie.</w:t>
      </w:r>
    </w:p>
    <w:p w:rsidR="00136990" w:rsidRPr="00594887" w:rsidRDefault="00136990" w:rsidP="00136990">
      <w:pPr>
        <w:autoSpaceDE w:val="0"/>
        <w:autoSpaceDN w:val="0"/>
        <w:adjustRightInd w:val="0"/>
        <w:spacing w:after="0" w:line="240" w:lineRule="auto"/>
        <w:ind w:left="284" w:hanging="284"/>
        <w:jc w:val="both"/>
        <w:rPr>
          <w:rFonts w:ascii="Times New Roman" w:eastAsia="Calibri" w:hAnsi="Times New Roman" w:cs="Times New Roman"/>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5</w:t>
      </w:r>
    </w:p>
    <w:p w:rsidR="00136990" w:rsidRPr="00594887" w:rsidRDefault="0013699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Odbiór dostawy</w:t>
      </w:r>
    </w:p>
    <w:p w:rsidR="00AD58FD" w:rsidRPr="00594887" w:rsidRDefault="00AD58FD" w:rsidP="00AD58FD">
      <w:pPr>
        <w:numPr>
          <w:ilvl w:val="2"/>
          <w:numId w:val="4"/>
        </w:numPr>
        <w:tabs>
          <w:tab w:val="num" w:pos="284"/>
        </w:tabs>
        <w:spacing w:after="0" w:line="240" w:lineRule="auto"/>
        <w:ind w:left="284" w:hanging="284"/>
        <w:contextualSpacing/>
        <w:jc w:val="both"/>
        <w:rPr>
          <w:rFonts w:ascii="Times New Roman" w:eastAsia="Calibri" w:hAnsi="Times New Roman" w:cs="Times New Roman"/>
        </w:rPr>
      </w:pPr>
      <w:r w:rsidRPr="00594887">
        <w:rPr>
          <w:rFonts w:ascii="Times New Roman" w:eastAsia="Calibri" w:hAnsi="Times New Roman" w:cs="Times New Roman"/>
        </w:rPr>
        <w:t xml:space="preserve">Odbiór przedmiotu umowy będzie polegać na sprawdzeniu zgodności, rodzajów, ilości i cech poszczególnych </w:t>
      </w:r>
      <w:r w:rsidRPr="00594887">
        <w:rPr>
          <w:rFonts w:ascii="Times New Roman" w:eastAsia="Calibri" w:hAnsi="Times New Roman" w:cs="Times New Roman"/>
          <w:color w:val="000000"/>
        </w:rPr>
        <w:t xml:space="preserve">artykułów z </w:t>
      </w:r>
      <w:r w:rsidRPr="006E6BED">
        <w:rPr>
          <w:rFonts w:ascii="Times New Roman" w:eastAsia="Calibri" w:hAnsi="Times New Roman" w:cs="Times New Roman"/>
        </w:rPr>
        <w:t xml:space="preserve">formularzem </w:t>
      </w:r>
      <w:r w:rsidR="006E6BED">
        <w:rPr>
          <w:rFonts w:ascii="Times New Roman" w:eastAsia="Calibri" w:hAnsi="Times New Roman" w:cs="Times New Roman"/>
        </w:rPr>
        <w:t>ofertowym</w:t>
      </w:r>
      <w:r w:rsidRPr="006E6BED">
        <w:rPr>
          <w:rFonts w:ascii="Times New Roman" w:eastAsia="Calibri" w:hAnsi="Times New Roman" w:cs="Times New Roman"/>
        </w:rPr>
        <w:t xml:space="preserve"> stanowiącym załącznik nr 1</w:t>
      </w:r>
      <w:r w:rsidR="006E6BED">
        <w:rPr>
          <w:rFonts w:ascii="Times New Roman" w:eastAsia="Calibri" w:hAnsi="Times New Roman" w:cs="Times New Roman"/>
        </w:rPr>
        <w:t xml:space="preserve"> oraz z opisem przedmiotu zamówienia stanowią</w:t>
      </w:r>
      <w:r w:rsidR="006A5E18">
        <w:rPr>
          <w:rFonts w:ascii="Times New Roman" w:eastAsia="Calibri" w:hAnsi="Times New Roman" w:cs="Times New Roman"/>
        </w:rPr>
        <w:t>cym załącznik nr 2</w:t>
      </w:r>
      <w:r w:rsidRPr="006E6BED">
        <w:rPr>
          <w:rFonts w:ascii="Times New Roman" w:eastAsia="Calibri" w:hAnsi="Times New Roman" w:cs="Times New Roman"/>
        </w:rPr>
        <w:t xml:space="preserve"> do niniejszej umowy, na podstawie faktury/</w:t>
      </w:r>
      <w:r w:rsidRPr="00594887">
        <w:rPr>
          <w:rFonts w:ascii="Times New Roman" w:eastAsia="Calibri" w:hAnsi="Times New Roman" w:cs="Times New Roman"/>
          <w:color w:val="000000"/>
        </w:rPr>
        <w:t>WZ ilościowo</w:t>
      </w:r>
      <w:r w:rsidRPr="00594887">
        <w:rPr>
          <w:rFonts w:ascii="Times New Roman" w:eastAsia="Calibri" w:hAnsi="Times New Roman" w:cs="Times New Roman"/>
        </w:rPr>
        <w:t xml:space="preserve">-wartościowej wystawionej przez Wykonawcę i dostarczonej wraz z przedmiotem umowy. </w:t>
      </w:r>
    </w:p>
    <w:p w:rsidR="00AD58FD" w:rsidRPr="00594887" w:rsidRDefault="00AD58FD" w:rsidP="00AD58FD">
      <w:pPr>
        <w:numPr>
          <w:ilvl w:val="2"/>
          <w:numId w:val="4"/>
        </w:numPr>
        <w:tabs>
          <w:tab w:val="num" w:pos="284"/>
        </w:tabs>
        <w:spacing w:after="0" w:line="240" w:lineRule="auto"/>
        <w:ind w:left="284" w:hanging="284"/>
        <w:contextualSpacing/>
        <w:jc w:val="both"/>
        <w:rPr>
          <w:rFonts w:ascii="Times New Roman" w:eastAsia="Calibri" w:hAnsi="Times New Roman" w:cs="Times New Roman"/>
        </w:rPr>
      </w:pPr>
      <w:r w:rsidRPr="00594887">
        <w:rPr>
          <w:rFonts w:ascii="Times New Roman" w:eastAsia="Calibri" w:hAnsi="Times New Roman" w:cs="Times New Roman"/>
        </w:rPr>
        <w:t>W przypadku stwierdzenia w trakcie odbioru wad dostarczonej partii przedmiotu umowy, Zamawiający – z zastrzeżeniem ust. 5 - może wyznaczyć Wykonawcy termin na ich usunięcie. Po usunięciu wad strony sporządzą dodatkowy protokół odbioru. W takim przypadku ust. 1 i 2 stosuje się. Dopuszcza się sporządzenie więcej niż jednego dodatkowego protokołu odbioru.</w:t>
      </w:r>
    </w:p>
    <w:p w:rsidR="00AD58FD" w:rsidRPr="00594887" w:rsidRDefault="00AD58FD" w:rsidP="00AD58FD">
      <w:pPr>
        <w:numPr>
          <w:ilvl w:val="2"/>
          <w:numId w:val="4"/>
        </w:numPr>
        <w:tabs>
          <w:tab w:val="num" w:pos="284"/>
        </w:tabs>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Jeżeli w toku odbioru przedmiotu umowy zostaną stwierdzone wady, to niezależnie od innych uprawnień wynikających z przepisów prawa, Zamawiającemu przysługują następujące uprawnienia:</w:t>
      </w:r>
    </w:p>
    <w:p w:rsidR="00AD58FD" w:rsidRPr="00594887" w:rsidRDefault="00AD58FD" w:rsidP="00AD58FD">
      <w:pPr>
        <w:numPr>
          <w:ilvl w:val="0"/>
          <w:numId w:val="5"/>
        </w:numPr>
        <w:tabs>
          <w:tab w:val="num" w:pos="284"/>
        </w:tabs>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jeżeli wady nadają się do usunięcia, może odmówić dokonania odbioru do czasu ich</w:t>
      </w:r>
      <w:r w:rsidRPr="00594887">
        <w:rPr>
          <w:rFonts w:ascii="Times New Roman" w:eastAsia="Calibri" w:hAnsi="Times New Roman" w:cs="Times New Roman"/>
          <w:color w:val="00B050"/>
        </w:rPr>
        <w:t xml:space="preserve"> </w:t>
      </w:r>
      <w:r w:rsidRPr="00594887">
        <w:rPr>
          <w:rFonts w:ascii="Times New Roman" w:eastAsia="Calibri" w:hAnsi="Times New Roman" w:cs="Times New Roman"/>
          <w:color w:val="000000"/>
        </w:rPr>
        <w:t>usunięcia;</w:t>
      </w:r>
    </w:p>
    <w:p w:rsidR="00AD58FD" w:rsidRPr="00594887" w:rsidRDefault="00AD58FD" w:rsidP="00AD58FD">
      <w:pPr>
        <w:numPr>
          <w:ilvl w:val="0"/>
          <w:numId w:val="5"/>
        </w:numPr>
        <w:tabs>
          <w:tab w:val="num" w:pos="284"/>
        </w:tabs>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jeżeli wady nie nadają się do usunięcia, to:</w:t>
      </w:r>
    </w:p>
    <w:p w:rsidR="00AD58FD" w:rsidRPr="00594887" w:rsidRDefault="00AD58FD" w:rsidP="00AD58FD">
      <w:pPr>
        <w:tabs>
          <w:tab w:val="num" w:pos="284"/>
        </w:tabs>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 jeżeli nie umożliwiają one użytkowania przedmiotu odbioru, zgodnie z przeznaczeniem, zamawiający może obniżyć odpowiednio wynagrodzenie;</w:t>
      </w:r>
    </w:p>
    <w:p w:rsidR="00AD58FD" w:rsidRPr="00594887" w:rsidRDefault="00AD58FD" w:rsidP="00AD58FD">
      <w:pPr>
        <w:tabs>
          <w:tab w:val="num" w:pos="284"/>
        </w:tabs>
        <w:spacing w:after="0" w:line="240" w:lineRule="auto"/>
        <w:ind w:left="284" w:hanging="284"/>
        <w:jc w:val="both"/>
        <w:rPr>
          <w:rFonts w:ascii="Times New Roman" w:eastAsia="Calibri" w:hAnsi="Times New Roman" w:cs="Times New Roman"/>
          <w:color w:val="000000"/>
        </w:rPr>
      </w:pPr>
    </w:p>
    <w:p w:rsidR="00AD58FD" w:rsidRPr="00594887" w:rsidRDefault="00AD58FD" w:rsidP="00AD58FD">
      <w:pPr>
        <w:tabs>
          <w:tab w:val="num" w:pos="284"/>
        </w:tabs>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 jeżeli uniemożliwiają użytkowanie przedmiotu umowy, zgodnie z przeznaczeniem, Zamawiający może według swego wyboru: odstąpić od umowy lub zażądać wykonania przedmiotu umowy po raz drugi w całości lub części - na koszt Wykonawcy.</w:t>
      </w:r>
    </w:p>
    <w:p w:rsidR="00AD58FD" w:rsidRPr="00594887" w:rsidRDefault="00AD58FD" w:rsidP="00AD58FD">
      <w:pPr>
        <w:numPr>
          <w:ilvl w:val="2"/>
          <w:numId w:val="4"/>
        </w:numPr>
        <w:tabs>
          <w:tab w:val="num" w:pos="284"/>
        </w:tabs>
        <w:spacing w:after="0" w:line="240" w:lineRule="auto"/>
        <w:ind w:left="284" w:hanging="284"/>
        <w:contextualSpacing/>
        <w:jc w:val="both"/>
        <w:rPr>
          <w:rFonts w:ascii="Times New Roman" w:eastAsia="Calibri" w:hAnsi="Times New Roman" w:cs="Times New Roman"/>
          <w:color w:val="FF0000"/>
        </w:rPr>
      </w:pPr>
      <w:r w:rsidRPr="00594887">
        <w:rPr>
          <w:rFonts w:ascii="Times New Roman" w:eastAsia="Calibri" w:hAnsi="Times New Roman" w:cs="Times New Roman"/>
        </w:rPr>
        <w:t>Wykonawca zobowiązany jest do zawiadomienia Zamawiającego o usunięciu wad oraz do żądania wyznaczenia terminu odbioru zakwestionowanego uprzednio przedmiotu umowy</w:t>
      </w:r>
      <w:r w:rsidRPr="00594887">
        <w:rPr>
          <w:rFonts w:ascii="Times New Roman" w:eastAsia="Calibri" w:hAnsi="Times New Roman" w:cs="Times New Roman"/>
          <w:color w:val="FF0000"/>
        </w:rPr>
        <w:t>.</w:t>
      </w:r>
    </w:p>
    <w:p w:rsidR="00AD58FD" w:rsidRPr="00594887" w:rsidRDefault="00AD58FD" w:rsidP="00AD58FD">
      <w:pPr>
        <w:numPr>
          <w:ilvl w:val="2"/>
          <w:numId w:val="4"/>
        </w:numPr>
        <w:tabs>
          <w:tab w:val="num" w:pos="284"/>
        </w:tabs>
        <w:spacing w:after="0" w:line="240" w:lineRule="auto"/>
        <w:ind w:left="284" w:hanging="284"/>
        <w:contextualSpacing/>
        <w:jc w:val="both"/>
        <w:rPr>
          <w:rFonts w:ascii="Times New Roman" w:eastAsia="Calibri" w:hAnsi="Times New Roman" w:cs="Times New Roman"/>
        </w:rPr>
      </w:pPr>
      <w:r w:rsidRPr="00594887">
        <w:rPr>
          <w:rFonts w:ascii="Times New Roman" w:eastAsia="Calibri" w:hAnsi="Times New Roman" w:cs="Times New Roman"/>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DD3B48" w:rsidRPr="00594887" w:rsidRDefault="00DD3B48"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6</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Osoby odpowiedzialne za realizacj</w:t>
      </w:r>
      <w:r w:rsidRPr="00594887">
        <w:rPr>
          <w:rFonts w:ascii="Times New Roman" w:eastAsia="Calibri" w:hAnsi="Times New Roman" w:cs="Times New Roman"/>
          <w:b/>
          <w:color w:val="000000"/>
        </w:rPr>
        <w:t>ę</w:t>
      </w:r>
      <w:r w:rsidRPr="00594887">
        <w:rPr>
          <w:rFonts w:ascii="Times New Roman" w:eastAsia="Calibri" w:hAnsi="Times New Roman" w:cs="Times New Roman"/>
          <w:color w:val="000000"/>
        </w:rPr>
        <w:t xml:space="preserve"> </w:t>
      </w:r>
      <w:r w:rsidRPr="00594887">
        <w:rPr>
          <w:rFonts w:ascii="Times New Roman" w:eastAsia="Calibri" w:hAnsi="Times New Roman" w:cs="Times New Roman"/>
          <w:b/>
          <w:bCs/>
          <w:color w:val="000000"/>
        </w:rPr>
        <w:t>umowy</w:t>
      </w:r>
    </w:p>
    <w:p w:rsidR="00AD58FD" w:rsidRPr="00594887" w:rsidRDefault="00AD58FD" w:rsidP="00AD58FD">
      <w:pPr>
        <w:autoSpaceDE w:val="0"/>
        <w:autoSpaceDN w:val="0"/>
        <w:adjustRightInd w:val="0"/>
        <w:spacing w:after="0" w:line="240" w:lineRule="auto"/>
        <w:jc w:val="both"/>
        <w:rPr>
          <w:rFonts w:ascii="Times New Roman" w:eastAsia="Calibri" w:hAnsi="Times New Roman" w:cs="Times New Roman"/>
        </w:rPr>
      </w:pPr>
      <w:r w:rsidRPr="00594887">
        <w:rPr>
          <w:rFonts w:ascii="Times New Roman" w:eastAsia="Calibri" w:hAnsi="Times New Roman" w:cs="Times New Roman"/>
        </w:rPr>
        <w:t>Osobami odpowiedzialnymi za prawidłową realizację umowy oraz wyznaczonymi do kontaktów w związku z wykonywaniem umowy są:</w:t>
      </w:r>
    </w:p>
    <w:p w:rsidR="00AD58FD" w:rsidRPr="00594887" w:rsidRDefault="00AD58FD" w:rsidP="00AD58FD">
      <w:pPr>
        <w:autoSpaceDE w:val="0"/>
        <w:autoSpaceDN w:val="0"/>
        <w:adjustRightInd w:val="0"/>
        <w:spacing w:after="0" w:line="240" w:lineRule="auto"/>
        <w:jc w:val="both"/>
        <w:rPr>
          <w:rFonts w:ascii="Times New Roman" w:eastAsia="Calibri" w:hAnsi="Times New Roman" w:cs="Times New Roman"/>
        </w:rPr>
      </w:pPr>
      <w:r w:rsidRPr="00594887">
        <w:rPr>
          <w:rFonts w:ascii="Times New Roman" w:eastAsia="Calibri" w:hAnsi="Times New Roman" w:cs="Times New Roman"/>
        </w:rPr>
        <w:t xml:space="preserve">1) ze strony Zamawiającego </w:t>
      </w:r>
      <w:r w:rsidR="005F0F48" w:rsidRPr="00594887">
        <w:rPr>
          <w:rFonts w:ascii="Times New Roman" w:eastAsia="Calibri" w:hAnsi="Times New Roman" w:cs="Times New Roman"/>
        </w:rPr>
        <w:t>–</w:t>
      </w:r>
      <w:r w:rsidR="00C935DF" w:rsidRPr="00594887">
        <w:rPr>
          <w:rFonts w:ascii="Times New Roman" w:eastAsia="Calibri" w:hAnsi="Times New Roman" w:cs="Times New Roman"/>
        </w:rPr>
        <w:t xml:space="preserve"> </w:t>
      </w:r>
      <w:r w:rsidR="00E94C60" w:rsidRPr="00594887">
        <w:rPr>
          <w:rFonts w:ascii="Times New Roman" w:eastAsia="Calibri" w:hAnsi="Times New Roman" w:cs="Times New Roman"/>
        </w:rPr>
        <w:t>…………………………………….</w:t>
      </w:r>
      <w:r w:rsidR="002C12F6" w:rsidRPr="00594887">
        <w:rPr>
          <w:rFonts w:ascii="Times New Roman" w:eastAsia="Calibri" w:hAnsi="Times New Roman" w:cs="Times New Roman"/>
        </w:rPr>
        <w:t xml:space="preserve"> </w:t>
      </w:r>
    </w:p>
    <w:p w:rsidR="00AD58FD" w:rsidRPr="00594887" w:rsidRDefault="005F0F48" w:rsidP="00AD58FD">
      <w:pPr>
        <w:autoSpaceDE w:val="0"/>
        <w:autoSpaceDN w:val="0"/>
        <w:adjustRightInd w:val="0"/>
        <w:spacing w:after="0" w:line="240" w:lineRule="auto"/>
        <w:jc w:val="both"/>
        <w:rPr>
          <w:rFonts w:ascii="Times New Roman" w:eastAsia="Calibri" w:hAnsi="Times New Roman" w:cs="Times New Roman"/>
        </w:rPr>
      </w:pPr>
      <w:r w:rsidRPr="00594887">
        <w:rPr>
          <w:rFonts w:ascii="Times New Roman" w:eastAsia="Calibri" w:hAnsi="Times New Roman" w:cs="Times New Roman"/>
        </w:rPr>
        <w:t xml:space="preserve">2) ze strony Wykonawcy – </w:t>
      </w:r>
      <w:r w:rsidR="00E94C60" w:rsidRPr="00594887">
        <w:rPr>
          <w:rFonts w:ascii="Times New Roman" w:eastAsia="Calibri" w:hAnsi="Times New Roman" w:cs="Times New Roman"/>
        </w:rPr>
        <w:t>………………………………………..</w:t>
      </w:r>
      <w:r w:rsidR="00DB21E9" w:rsidRPr="00594887">
        <w:rPr>
          <w:rFonts w:ascii="Times New Roman" w:eastAsia="Calibri" w:hAnsi="Times New Roman" w:cs="Times New Roman"/>
        </w:rPr>
        <w:t xml:space="preserve"> </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7</w:t>
      </w:r>
    </w:p>
    <w:p w:rsidR="00E94C60" w:rsidRPr="00594887" w:rsidRDefault="00E94C60"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7C3225">
      <w:pPr>
        <w:tabs>
          <w:tab w:val="left" w:pos="426"/>
        </w:tabs>
        <w:autoSpaceDE w:val="0"/>
        <w:autoSpaceDN w:val="0"/>
        <w:adjustRightInd w:val="0"/>
        <w:spacing w:after="0" w:line="240" w:lineRule="auto"/>
        <w:contextualSpacing/>
        <w:jc w:val="both"/>
        <w:rPr>
          <w:rFonts w:ascii="Times New Roman" w:eastAsia="Calibri" w:hAnsi="Times New Roman" w:cs="Times New Roman"/>
          <w:b/>
          <w:bCs/>
          <w:color w:val="FF0000"/>
        </w:rPr>
      </w:pPr>
      <w:r w:rsidRPr="00594887">
        <w:rPr>
          <w:rFonts w:ascii="Times New Roman" w:eastAsia="Calibri" w:hAnsi="Times New Roman" w:cs="Times New Roman"/>
          <w:color w:val="000000"/>
        </w:rPr>
        <w:lastRenderedPageBreak/>
        <w:t>Niezależnie od przypadków przewidzianych w przepisach prawa, Wykonawca jest  odpowiedzialny względem Zamawiającego, jeżeli dostarczone artykuły:</w:t>
      </w:r>
    </w:p>
    <w:p w:rsidR="00AD58FD" w:rsidRPr="00594887" w:rsidRDefault="00AD58FD" w:rsidP="00AD58FD">
      <w:pPr>
        <w:numPr>
          <w:ilvl w:val="0"/>
          <w:numId w:val="7"/>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b/>
          <w:bCs/>
          <w:color w:val="FF0000"/>
        </w:rPr>
      </w:pPr>
      <w:r w:rsidRPr="00594887">
        <w:rPr>
          <w:rFonts w:ascii="Times New Roman" w:eastAsia="Calibri" w:hAnsi="Times New Roman" w:cs="Times New Roman"/>
          <w:color w:val="000000"/>
        </w:rPr>
        <w:t>stanowią własność osoby trzeciej lub są obciążone prawem osoby trzeciej;</w:t>
      </w:r>
    </w:p>
    <w:p w:rsidR="00AD58FD" w:rsidRPr="00594887" w:rsidRDefault="00AD58FD" w:rsidP="00AD58FD">
      <w:pPr>
        <w:numPr>
          <w:ilvl w:val="0"/>
          <w:numId w:val="7"/>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mają wadę zmniejszającą ich wartość lub użyteczność wynikającą z ich przeznaczenia;</w:t>
      </w:r>
    </w:p>
    <w:p w:rsidR="00AD58FD" w:rsidRPr="00594887" w:rsidRDefault="00AD58FD" w:rsidP="00AD58FD">
      <w:pPr>
        <w:numPr>
          <w:ilvl w:val="0"/>
          <w:numId w:val="7"/>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nie mają właściwości wymaganych przez Zamawiającego;</w:t>
      </w:r>
    </w:p>
    <w:p w:rsidR="00AD58FD" w:rsidRPr="00594887" w:rsidRDefault="00AD58FD" w:rsidP="00AD58FD">
      <w:pPr>
        <w:numPr>
          <w:ilvl w:val="0"/>
          <w:numId w:val="7"/>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dostarczone zostały w ilości lub w stanie innym niż wynikający z umowy.</w:t>
      </w:r>
    </w:p>
    <w:p w:rsidR="007C3225" w:rsidRDefault="007C3225" w:rsidP="007C3225">
      <w:pPr>
        <w:tabs>
          <w:tab w:val="left" w:pos="426"/>
        </w:tabs>
        <w:autoSpaceDE w:val="0"/>
        <w:autoSpaceDN w:val="0"/>
        <w:adjustRightInd w:val="0"/>
        <w:spacing w:after="0" w:line="240" w:lineRule="auto"/>
        <w:ind w:left="426"/>
        <w:contextualSpacing/>
        <w:jc w:val="both"/>
        <w:rPr>
          <w:rFonts w:ascii="Times New Roman" w:eastAsia="Calibri" w:hAnsi="Times New Roman" w:cs="Times New Roman"/>
        </w:rPr>
      </w:pPr>
      <w:bookmarkStart w:id="0" w:name="_GoBack"/>
      <w:bookmarkEnd w:id="0"/>
    </w:p>
    <w:p w:rsidR="007C3225" w:rsidRDefault="007C3225" w:rsidP="007C3225">
      <w:pPr>
        <w:tabs>
          <w:tab w:val="left" w:pos="426"/>
        </w:tabs>
        <w:autoSpaceDE w:val="0"/>
        <w:autoSpaceDN w:val="0"/>
        <w:adjustRightInd w:val="0"/>
        <w:spacing w:after="0" w:line="240" w:lineRule="auto"/>
        <w:ind w:left="426"/>
        <w:contextualSpacing/>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w:t>
      </w:r>
      <w:r>
        <w:rPr>
          <w:rFonts w:ascii="Times New Roman" w:eastAsia="Calibri" w:hAnsi="Times New Roman" w:cs="Times New Roman"/>
          <w:b/>
          <w:bCs/>
          <w:color w:val="000000"/>
        </w:rPr>
        <w:t xml:space="preserve"> 8</w:t>
      </w:r>
    </w:p>
    <w:p w:rsidR="007C3225" w:rsidRDefault="007C3225" w:rsidP="007C3225">
      <w:pPr>
        <w:tabs>
          <w:tab w:val="left" w:pos="426"/>
        </w:tabs>
        <w:autoSpaceDE w:val="0"/>
        <w:autoSpaceDN w:val="0"/>
        <w:adjustRightInd w:val="0"/>
        <w:spacing w:after="0" w:line="240" w:lineRule="auto"/>
        <w:ind w:left="426"/>
        <w:contextualSpacing/>
        <w:jc w:val="both"/>
        <w:rPr>
          <w:rFonts w:ascii="Times New Roman" w:eastAsia="Calibri" w:hAnsi="Times New Roman" w:cs="Times New Roman"/>
        </w:rPr>
      </w:pPr>
    </w:p>
    <w:p w:rsidR="007C3225" w:rsidRDefault="007C3225" w:rsidP="007C3225">
      <w:pPr>
        <w:tabs>
          <w:tab w:val="left" w:pos="426"/>
        </w:tabs>
        <w:autoSpaceDE w:val="0"/>
        <w:autoSpaceDN w:val="0"/>
        <w:adjustRightInd w:val="0"/>
        <w:spacing w:after="0" w:line="240" w:lineRule="auto"/>
        <w:jc w:val="both"/>
        <w:rPr>
          <w:rFonts w:ascii="Times New Roman" w:hAnsi="Times New Roman"/>
        </w:rPr>
      </w:pPr>
    </w:p>
    <w:p w:rsidR="007C3225" w:rsidRDefault="00AD58FD" w:rsidP="007C3225">
      <w:pPr>
        <w:pStyle w:val="Akapitzlist"/>
        <w:numPr>
          <w:ilvl w:val="0"/>
          <w:numId w:val="6"/>
        </w:numPr>
        <w:tabs>
          <w:tab w:val="left" w:pos="0"/>
        </w:tabs>
        <w:autoSpaceDE w:val="0"/>
        <w:autoSpaceDN w:val="0"/>
        <w:adjustRightInd w:val="0"/>
        <w:spacing w:after="0" w:line="240" w:lineRule="auto"/>
        <w:ind w:left="426" w:hanging="426"/>
        <w:jc w:val="both"/>
        <w:rPr>
          <w:rFonts w:ascii="Times New Roman" w:hAnsi="Times New Roman"/>
          <w:color w:val="000000"/>
        </w:rPr>
      </w:pPr>
      <w:r w:rsidRPr="007C3225">
        <w:rPr>
          <w:rFonts w:ascii="Times New Roman" w:hAnsi="Times New Roman"/>
        </w:rPr>
        <w:t>Wykonawca</w:t>
      </w:r>
      <w:r w:rsidR="00E94C60" w:rsidRPr="007C3225">
        <w:rPr>
          <w:rFonts w:ascii="Times New Roman" w:hAnsi="Times New Roman"/>
        </w:rPr>
        <w:t xml:space="preserve"> udziela gwarancji </w:t>
      </w:r>
      <w:r w:rsidR="007C3225">
        <w:rPr>
          <w:rFonts w:ascii="Times New Roman" w:hAnsi="Times New Roman"/>
        </w:rPr>
        <w:t xml:space="preserve">na dostarczony przedmiot umowy </w:t>
      </w:r>
      <w:r w:rsidR="00E94C60" w:rsidRPr="007C3225">
        <w:rPr>
          <w:rFonts w:ascii="Times New Roman" w:hAnsi="Times New Roman"/>
        </w:rPr>
        <w:t xml:space="preserve">na </w:t>
      </w:r>
      <w:r w:rsidR="00C235E3" w:rsidRPr="00C235E3">
        <w:rPr>
          <w:rFonts w:ascii="Times New Roman" w:hAnsi="Times New Roman"/>
        </w:rPr>
        <w:t>okres 12</w:t>
      </w:r>
      <w:r w:rsidR="00E94C60" w:rsidRPr="00C235E3">
        <w:rPr>
          <w:rFonts w:ascii="Times New Roman" w:hAnsi="Times New Roman"/>
        </w:rPr>
        <w:t xml:space="preserve"> miesięcy </w:t>
      </w:r>
      <w:r w:rsidR="00E94C60" w:rsidRPr="007C3225">
        <w:rPr>
          <w:rFonts w:ascii="Times New Roman" w:hAnsi="Times New Roman"/>
        </w:rPr>
        <w:t xml:space="preserve">od momentu rozpoczęcia </w:t>
      </w:r>
      <w:r w:rsidR="007C3225">
        <w:rPr>
          <w:rFonts w:ascii="Times New Roman" w:hAnsi="Times New Roman"/>
        </w:rPr>
        <w:t xml:space="preserve">jego </w:t>
      </w:r>
      <w:r w:rsidR="00E94C60" w:rsidRPr="007C3225">
        <w:rPr>
          <w:rFonts w:ascii="Times New Roman" w:hAnsi="Times New Roman"/>
        </w:rPr>
        <w:t>użytkowania</w:t>
      </w:r>
      <w:r w:rsidRPr="007C3225">
        <w:rPr>
          <w:rFonts w:ascii="Times New Roman" w:hAnsi="Times New Roman"/>
        </w:rPr>
        <w:t xml:space="preserve">. </w:t>
      </w:r>
      <w:r w:rsidR="007C3225">
        <w:rPr>
          <w:rFonts w:ascii="Times New Roman" w:hAnsi="Times New Roman"/>
        </w:rPr>
        <w:t xml:space="preserve">Do gwarancji stosuje się przepisy kodeksu cywilnego dotyczącego gwarancji, a do obowiązków Wykonawcy - </w:t>
      </w:r>
      <w:r w:rsidR="007C3225" w:rsidRPr="007C3225">
        <w:rPr>
          <w:rFonts w:ascii="Times New Roman" w:hAnsi="Times New Roman"/>
          <w:color w:val="000000"/>
        </w:rPr>
        <w:t>przepisy dotyczące gwaranta</w:t>
      </w:r>
      <w:r w:rsidR="007C3225">
        <w:rPr>
          <w:rFonts w:ascii="Times New Roman" w:hAnsi="Times New Roman"/>
          <w:color w:val="000000"/>
        </w:rPr>
        <w:t>.</w:t>
      </w:r>
    </w:p>
    <w:p w:rsidR="00AD58FD" w:rsidRPr="007C3225" w:rsidRDefault="007C3225" w:rsidP="007C3225">
      <w:pPr>
        <w:pStyle w:val="Akapitzlist"/>
        <w:numPr>
          <w:ilvl w:val="0"/>
          <w:numId w:val="6"/>
        </w:numPr>
        <w:tabs>
          <w:tab w:val="left" w:pos="284"/>
        </w:tabs>
        <w:autoSpaceDE w:val="0"/>
        <w:autoSpaceDN w:val="0"/>
        <w:adjustRightInd w:val="0"/>
        <w:spacing w:after="0" w:line="240" w:lineRule="auto"/>
        <w:ind w:left="426" w:hanging="426"/>
        <w:jc w:val="both"/>
        <w:rPr>
          <w:rFonts w:ascii="Times New Roman" w:hAnsi="Times New Roman"/>
          <w:color w:val="000000"/>
        </w:rPr>
      </w:pPr>
      <w:r w:rsidRPr="007C3225">
        <w:rPr>
          <w:rFonts w:ascii="Times New Roman" w:hAnsi="Times New Roman"/>
        </w:rPr>
        <w:t xml:space="preserve"> </w:t>
      </w:r>
      <w:r>
        <w:rPr>
          <w:rFonts w:ascii="Times New Roman" w:hAnsi="Times New Roman"/>
        </w:rPr>
        <w:t xml:space="preserve">  </w:t>
      </w:r>
      <w:r w:rsidR="00E36DAD" w:rsidRPr="007C3225">
        <w:rPr>
          <w:rFonts w:ascii="Times New Roman" w:hAnsi="Times New Roman"/>
        </w:rPr>
        <w:t>W przypadku wad uniemożli</w:t>
      </w:r>
      <w:r>
        <w:rPr>
          <w:rFonts w:ascii="Times New Roman" w:hAnsi="Times New Roman"/>
        </w:rPr>
        <w:t>wiających prawidłowe użytkowanie przedmiotu umowy Wykonawca zobowiązuje się do wadliwych teczek na wolne od wad.</w:t>
      </w:r>
    </w:p>
    <w:p w:rsidR="00A37425" w:rsidRDefault="00A37425" w:rsidP="00AD58F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4A1BE4">
        <w:rPr>
          <w:rFonts w:ascii="Times New Roman" w:hAnsi="Times New Roman"/>
        </w:rPr>
        <w:t>Wymiana wadliwych artykułów na wolne od wad oraz koszt transportu związany z realizacją uprawnień Zamawiającego w tym zakresie obciąża Wykonawcę</w:t>
      </w:r>
      <w:r>
        <w:rPr>
          <w:rFonts w:ascii="Times New Roman" w:eastAsia="Calibri" w:hAnsi="Times New Roman" w:cs="Times New Roman"/>
        </w:rPr>
        <w:t>.</w:t>
      </w:r>
    </w:p>
    <w:p w:rsidR="00AD58FD" w:rsidRPr="00594887" w:rsidRDefault="00AD58FD" w:rsidP="00AD58F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Wszelkie koszty związane z wykonaniem obowiązków gwarancyjnych</w:t>
      </w:r>
      <w:r w:rsidRPr="00594887">
        <w:rPr>
          <w:rFonts w:ascii="Times New Roman" w:eastAsia="Calibri" w:hAnsi="Times New Roman" w:cs="Times New Roman"/>
        </w:rPr>
        <w:t>, w tym wymiany</w:t>
      </w:r>
      <w:r w:rsidRPr="00594887">
        <w:rPr>
          <w:rFonts w:ascii="Times New Roman" w:eastAsia="Calibri" w:hAnsi="Times New Roman" w:cs="Times New Roman"/>
          <w:color w:val="000000"/>
        </w:rPr>
        <w:t xml:space="preserve"> gwarancyjne oraz koszty transportu ponosi Wykonawca. Jeżeli Wykonawca wymaga szczególnego trybu zgłaszania reklamacji, to określi to w kartach gwarancyjnych. </w:t>
      </w:r>
    </w:p>
    <w:p w:rsidR="00AD58FD" w:rsidRPr="00594887" w:rsidRDefault="00AD58FD" w:rsidP="00AD58F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Wszelkie wymiany asortymentów wadliwych na nowe wolne od wad powinny nastąpić w terminie 7 dni od dnia zgłoszenia dokonanego przez Zamawiającego chyba, że strony zgodnie ustalą inny termin w formie pisemnej pod rygorem nieważności.</w:t>
      </w:r>
    </w:p>
    <w:p w:rsidR="00AD58FD" w:rsidRPr="00594887" w:rsidRDefault="00AD58FD" w:rsidP="00AD58F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W okresie gwarancji Wykonawca zobowiązany jest do pisemnego zawiadomienia Zamawiającego w terminie 14 dni o:</w:t>
      </w:r>
    </w:p>
    <w:p w:rsidR="00AD58FD" w:rsidRPr="00594887" w:rsidRDefault="00AD58FD" w:rsidP="00AD58F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zmianie siedziby lub nazwy firmy Wykonawcy,</w:t>
      </w:r>
    </w:p>
    <w:p w:rsidR="00AD58FD" w:rsidRPr="00594887" w:rsidRDefault="00AD58FD" w:rsidP="00AD58F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zmianie osób reprezentujących Wykonawcę,</w:t>
      </w:r>
    </w:p>
    <w:p w:rsidR="00AD58FD" w:rsidRPr="00594887" w:rsidRDefault="00AD58FD" w:rsidP="00AD58F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ogłoszeniu upadłości Wykonawcy oraz złożenia wniosku o jej ogłoszenie,</w:t>
      </w:r>
    </w:p>
    <w:p w:rsidR="00AD58FD" w:rsidRPr="00594887" w:rsidRDefault="00AD58FD" w:rsidP="00AD58F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wszczęciu postępowania naprawczego, w którym uczestniczy Wykonawca,</w:t>
      </w:r>
    </w:p>
    <w:p w:rsidR="00AD58FD" w:rsidRPr="00594887" w:rsidRDefault="00AD58FD" w:rsidP="00AD58F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wszczęciu postępowania likwidacyjnego Wykonawcy,</w:t>
      </w:r>
    </w:p>
    <w:p w:rsidR="00AD58FD" w:rsidRPr="00594887" w:rsidRDefault="00AD58FD" w:rsidP="00AD58FD">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zawieszeniu działalności Wykonawcy.</w:t>
      </w:r>
    </w:p>
    <w:p w:rsidR="00AD58FD" w:rsidRPr="00594887" w:rsidRDefault="00AD58FD" w:rsidP="00AD58F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 xml:space="preserve">Niewykonanie lub nienależyte wykonanie przez Wykonawcę </w:t>
      </w:r>
      <w:r w:rsidRPr="00594887">
        <w:rPr>
          <w:rFonts w:ascii="Times New Roman" w:eastAsia="Calibri" w:hAnsi="Times New Roman" w:cs="Times New Roman"/>
        </w:rPr>
        <w:t xml:space="preserve">obowiązków wynikających z udzielonej gwarancji upoważnia Zamawiającego do zlecenia stronie trzeciej usunięcia wad na koszt i ryzyko (odpowiedzialność) Wykonawcy. W takim przypadku </w:t>
      </w:r>
      <w:r w:rsidRPr="00594887">
        <w:rPr>
          <w:rFonts w:ascii="Times New Roman" w:eastAsia="Calibri" w:hAnsi="Times New Roman" w:cs="Times New Roman"/>
          <w:color w:val="000000"/>
        </w:rPr>
        <w:t>wynagrodzenie zapłacone przez Zamawiającego osobie trzeciej Wykonawca będzie miał obowiązek zwrócić Zamawiającemu w terminie siedmiu (7) dni od daty wezwania do zapłaty w wysokości określonej w wezwaniu.</w:t>
      </w:r>
    </w:p>
    <w:p w:rsidR="00AD58FD" w:rsidRPr="00594887" w:rsidRDefault="00AD58FD" w:rsidP="00AD58FD">
      <w:pPr>
        <w:numPr>
          <w:ilvl w:val="0"/>
          <w:numId w:val="6"/>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594887">
        <w:rPr>
          <w:rFonts w:ascii="Times New Roman" w:eastAsia="Calibri" w:hAnsi="Times New Roman" w:cs="Times New Roman"/>
        </w:rPr>
        <w:t xml:space="preserve">Zamawiający ma prawo dochodzić uprawnień z tytułu rękojmi za wady, niezależnie od uprawnień wynikających z gwarancji. </w:t>
      </w:r>
    </w:p>
    <w:p w:rsidR="00AD58FD" w:rsidRPr="00594887" w:rsidRDefault="00AD58FD" w:rsidP="00AD58FD">
      <w:pPr>
        <w:autoSpaceDE w:val="0"/>
        <w:autoSpaceDN w:val="0"/>
        <w:adjustRightInd w:val="0"/>
        <w:spacing w:after="0" w:line="240" w:lineRule="auto"/>
        <w:ind w:left="284"/>
        <w:contextualSpacing/>
        <w:jc w:val="both"/>
        <w:rPr>
          <w:rFonts w:ascii="Times New Roman" w:eastAsia="Calibri" w:hAnsi="Times New Roman" w:cs="Times New Roman"/>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BD4409" w:rsidP="00AD58FD">
      <w:pPr>
        <w:autoSpaceDE w:val="0"/>
        <w:autoSpaceDN w:val="0"/>
        <w:adjustRightInd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 9</w:t>
      </w:r>
    </w:p>
    <w:p w:rsidR="00E36DAD" w:rsidRPr="00594887" w:rsidRDefault="00E36DAD"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Warto</w:t>
      </w:r>
      <w:r w:rsidRPr="00F80D1E">
        <w:rPr>
          <w:rFonts w:ascii="Times New Roman" w:eastAsia="Calibri" w:hAnsi="Times New Roman" w:cs="Times New Roman"/>
          <w:b/>
          <w:color w:val="000000"/>
        </w:rPr>
        <w:t>ść</w:t>
      </w:r>
      <w:r w:rsidRPr="00594887">
        <w:rPr>
          <w:rFonts w:ascii="Times New Roman" w:eastAsia="Calibri" w:hAnsi="Times New Roman" w:cs="Times New Roman"/>
          <w:color w:val="000000"/>
        </w:rPr>
        <w:t xml:space="preserve"> </w:t>
      </w:r>
      <w:r w:rsidRPr="00594887">
        <w:rPr>
          <w:rFonts w:ascii="Times New Roman" w:eastAsia="Calibri" w:hAnsi="Times New Roman" w:cs="Times New Roman"/>
          <w:b/>
          <w:bCs/>
          <w:color w:val="000000"/>
        </w:rPr>
        <w:t>umowy (wynagrodzenie)</w:t>
      </w:r>
    </w:p>
    <w:p w:rsidR="00AD58FD" w:rsidRPr="00594887" w:rsidRDefault="00AD58FD" w:rsidP="00AD58FD">
      <w:pPr>
        <w:numPr>
          <w:ilvl w:val="0"/>
          <w:numId w:val="9"/>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bCs/>
          <w:color w:val="000000"/>
        </w:rPr>
      </w:pPr>
      <w:r w:rsidRPr="00594887">
        <w:rPr>
          <w:rFonts w:ascii="Times New Roman" w:eastAsia="Calibri" w:hAnsi="Times New Roman" w:cs="Times New Roman"/>
          <w:color w:val="000000"/>
        </w:rPr>
        <w:t>Maksymalna wartość umowy, zgodnie z formularzem cenowym stanowiącym załącznik do umowy wynosi:</w:t>
      </w:r>
    </w:p>
    <w:p w:rsidR="00AD58FD" w:rsidRPr="00594887" w:rsidRDefault="00DB21E9" w:rsidP="00DB21E9">
      <w:pPr>
        <w:autoSpaceDE w:val="0"/>
        <w:autoSpaceDN w:val="0"/>
        <w:adjustRightInd w:val="0"/>
        <w:spacing w:after="0" w:line="240" w:lineRule="auto"/>
        <w:ind w:left="284"/>
        <w:jc w:val="both"/>
        <w:rPr>
          <w:rFonts w:ascii="Times New Roman" w:eastAsia="Calibri" w:hAnsi="Times New Roman" w:cs="Times New Roman"/>
          <w:i/>
          <w:iCs/>
          <w:color w:val="000000"/>
        </w:rPr>
      </w:pPr>
      <w:r w:rsidRPr="00594887">
        <w:rPr>
          <w:rFonts w:ascii="Times New Roman" w:eastAsia="Calibri" w:hAnsi="Times New Roman" w:cs="Times New Roman"/>
          <w:b/>
          <w:color w:val="000000"/>
        </w:rPr>
        <w:t>N</w:t>
      </w:r>
      <w:r w:rsidR="00AD58FD" w:rsidRPr="00594887">
        <w:rPr>
          <w:rFonts w:ascii="Times New Roman" w:eastAsia="Calibri" w:hAnsi="Times New Roman" w:cs="Times New Roman"/>
          <w:b/>
          <w:color w:val="000000"/>
        </w:rPr>
        <w:t>etto</w:t>
      </w:r>
      <w:r w:rsidRPr="00594887">
        <w:rPr>
          <w:rFonts w:ascii="Times New Roman" w:eastAsia="Calibri" w:hAnsi="Times New Roman" w:cs="Times New Roman"/>
          <w:b/>
          <w:color w:val="000000"/>
        </w:rPr>
        <w:t xml:space="preserve">: </w:t>
      </w:r>
      <w:r w:rsidR="00AD58FD" w:rsidRPr="00594887">
        <w:rPr>
          <w:rFonts w:ascii="Times New Roman" w:eastAsia="Calibri" w:hAnsi="Times New Roman" w:cs="Times New Roman"/>
          <w:b/>
          <w:color w:val="000000"/>
        </w:rPr>
        <w:t xml:space="preserve"> </w:t>
      </w:r>
      <w:r w:rsidR="00E36DAD" w:rsidRPr="00594887">
        <w:rPr>
          <w:rFonts w:ascii="Times New Roman" w:eastAsia="Calibri" w:hAnsi="Times New Roman" w:cs="Times New Roman"/>
          <w:b/>
          <w:color w:val="000000"/>
        </w:rPr>
        <w:t>……………</w:t>
      </w:r>
      <w:r w:rsidRPr="00594887">
        <w:rPr>
          <w:rFonts w:ascii="Times New Roman" w:eastAsia="Calibri" w:hAnsi="Times New Roman" w:cs="Times New Roman"/>
          <w:b/>
          <w:color w:val="000000"/>
        </w:rPr>
        <w:t xml:space="preserve"> </w:t>
      </w:r>
      <w:r w:rsidR="00AD58FD" w:rsidRPr="00594887">
        <w:rPr>
          <w:rFonts w:ascii="Times New Roman" w:eastAsia="Calibri" w:hAnsi="Times New Roman" w:cs="Times New Roman"/>
          <w:i/>
          <w:iCs/>
          <w:color w:val="000000"/>
        </w:rPr>
        <w:t xml:space="preserve">(słownie: </w:t>
      </w:r>
      <w:r w:rsidR="00E36DAD" w:rsidRPr="00594887">
        <w:rPr>
          <w:rFonts w:ascii="Times New Roman" w:eastAsia="Calibri" w:hAnsi="Times New Roman" w:cs="Times New Roman"/>
          <w:i/>
          <w:iCs/>
          <w:color w:val="000000"/>
        </w:rPr>
        <w:t>…………………………….</w:t>
      </w:r>
      <w:r w:rsidRPr="00594887">
        <w:rPr>
          <w:rFonts w:ascii="Times New Roman" w:eastAsia="Calibri" w:hAnsi="Times New Roman" w:cs="Times New Roman"/>
          <w:i/>
          <w:iCs/>
          <w:color w:val="000000"/>
        </w:rPr>
        <w:t xml:space="preserve"> złotych 00/100</w:t>
      </w:r>
      <w:r w:rsidR="00AD58FD" w:rsidRPr="00594887">
        <w:rPr>
          <w:rFonts w:ascii="Times New Roman" w:eastAsia="Calibri" w:hAnsi="Times New Roman" w:cs="Times New Roman"/>
          <w:i/>
          <w:iCs/>
          <w:color w:val="000000"/>
        </w:rPr>
        <w:t>)</w:t>
      </w:r>
    </w:p>
    <w:p w:rsidR="00AD58FD" w:rsidRPr="00594887" w:rsidRDefault="00AD58FD" w:rsidP="00AD58FD">
      <w:pPr>
        <w:autoSpaceDE w:val="0"/>
        <w:autoSpaceDN w:val="0"/>
        <w:adjustRightInd w:val="0"/>
        <w:spacing w:after="0" w:line="240" w:lineRule="auto"/>
        <w:ind w:left="284" w:hanging="284"/>
        <w:jc w:val="both"/>
        <w:rPr>
          <w:rFonts w:ascii="Times New Roman" w:eastAsia="Calibri" w:hAnsi="Times New Roman" w:cs="Times New Roman"/>
          <w:i/>
          <w:iCs/>
          <w:color w:val="000000"/>
        </w:rPr>
      </w:pPr>
      <w:r w:rsidRPr="00594887">
        <w:rPr>
          <w:rFonts w:ascii="Times New Roman" w:eastAsia="Calibri" w:hAnsi="Times New Roman" w:cs="Times New Roman"/>
          <w:color w:val="000000"/>
        </w:rPr>
        <w:t xml:space="preserve">     </w:t>
      </w:r>
      <w:r w:rsidR="00DB21E9" w:rsidRPr="00594887">
        <w:rPr>
          <w:rFonts w:ascii="Times New Roman" w:eastAsia="Calibri" w:hAnsi="Times New Roman" w:cs="Times New Roman"/>
          <w:b/>
          <w:color w:val="000000"/>
        </w:rPr>
        <w:t>B</w:t>
      </w:r>
      <w:r w:rsidR="00A37425">
        <w:rPr>
          <w:rFonts w:ascii="Times New Roman" w:eastAsia="Calibri" w:hAnsi="Times New Roman" w:cs="Times New Roman"/>
          <w:b/>
          <w:color w:val="000000"/>
        </w:rPr>
        <w:t>rutto</w:t>
      </w:r>
      <w:r w:rsidR="00DB21E9" w:rsidRPr="00594887">
        <w:rPr>
          <w:rFonts w:ascii="Times New Roman" w:eastAsia="Calibri" w:hAnsi="Times New Roman" w:cs="Times New Roman"/>
          <w:b/>
          <w:color w:val="000000"/>
        </w:rPr>
        <w:t xml:space="preserve">: </w:t>
      </w:r>
      <w:r w:rsidR="00E36DAD" w:rsidRPr="00594887">
        <w:rPr>
          <w:rFonts w:ascii="Times New Roman" w:eastAsia="Calibri" w:hAnsi="Times New Roman" w:cs="Times New Roman"/>
          <w:b/>
          <w:color w:val="000000"/>
        </w:rPr>
        <w:t>…………..</w:t>
      </w:r>
      <w:r w:rsidR="00DB21E9" w:rsidRPr="00594887">
        <w:rPr>
          <w:rFonts w:ascii="Times New Roman" w:eastAsia="Calibri" w:hAnsi="Times New Roman" w:cs="Times New Roman"/>
          <w:b/>
          <w:color w:val="000000"/>
        </w:rPr>
        <w:t xml:space="preserve"> </w:t>
      </w:r>
      <w:r w:rsidRPr="00594887">
        <w:rPr>
          <w:rFonts w:ascii="Times New Roman" w:eastAsia="Calibri" w:hAnsi="Times New Roman" w:cs="Times New Roman"/>
          <w:color w:val="000000"/>
        </w:rPr>
        <w:t xml:space="preserve"> </w:t>
      </w:r>
      <w:r w:rsidR="00DB21E9" w:rsidRPr="00594887">
        <w:rPr>
          <w:rFonts w:ascii="Times New Roman" w:eastAsia="Calibri" w:hAnsi="Times New Roman" w:cs="Times New Roman"/>
          <w:i/>
          <w:iCs/>
          <w:color w:val="000000"/>
        </w:rPr>
        <w:t>(słownie</w:t>
      </w:r>
      <w:r w:rsidR="00E36DAD" w:rsidRPr="00594887">
        <w:rPr>
          <w:rFonts w:ascii="Times New Roman" w:eastAsia="Calibri" w:hAnsi="Times New Roman" w:cs="Times New Roman"/>
          <w:i/>
          <w:iCs/>
          <w:color w:val="000000"/>
        </w:rPr>
        <w:t>:…………………………….</w:t>
      </w:r>
      <w:r w:rsidR="00DB21E9" w:rsidRPr="00594887">
        <w:rPr>
          <w:rFonts w:ascii="Times New Roman" w:eastAsia="Calibri" w:hAnsi="Times New Roman" w:cs="Times New Roman"/>
          <w:i/>
          <w:iCs/>
          <w:color w:val="000000"/>
        </w:rPr>
        <w:t xml:space="preserve"> złotych 75/100</w:t>
      </w:r>
      <w:r w:rsidRPr="00594887">
        <w:rPr>
          <w:rFonts w:ascii="Times New Roman" w:eastAsia="Calibri" w:hAnsi="Times New Roman" w:cs="Times New Roman"/>
          <w:i/>
          <w:iCs/>
          <w:color w:val="000000"/>
        </w:rPr>
        <w:t>)</w:t>
      </w:r>
    </w:p>
    <w:p w:rsidR="00AD58FD" w:rsidRPr="00594887" w:rsidRDefault="00AD58FD" w:rsidP="00AD58FD">
      <w:pPr>
        <w:numPr>
          <w:ilvl w:val="0"/>
          <w:numId w:val="9"/>
        </w:numPr>
        <w:spacing w:after="0" w:line="240" w:lineRule="auto"/>
        <w:ind w:left="284" w:hanging="284"/>
        <w:contextualSpacing/>
        <w:jc w:val="both"/>
        <w:rPr>
          <w:rFonts w:ascii="Times New Roman" w:eastAsia="Calibri" w:hAnsi="Times New Roman" w:cs="Times New Roman"/>
        </w:rPr>
      </w:pPr>
      <w:r w:rsidRPr="00594887">
        <w:rPr>
          <w:rFonts w:ascii="Times New Roman" w:eastAsia="Calibri" w:hAnsi="Times New Roman" w:cs="Times New Roman"/>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AD58FD" w:rsidRPr="00594887" w:rsidRDefault="00AD58FD" w:rsidP="00AD58FD">
      <w:pPr>
        <w:numPr>
          <w:ilvl w:val="0"/>
          <w:numId w:val="9"/>
        </w:numPr>
        <w:spacing w:after="0" w:line="240" w:lineRule="auto"/>
        <w:ind w:left="284" w:hanging="284"/>
        <w:contextualSpacing/>
        <w:jc w:val="both"/>
        <w:rPr>
          <w:rFonts w:ascii="Times New Roman" w:eastAsia="Calibri" w:hAnsi="Times New Roman" w:cs="Times New Roman"/>
        </w:rPr>
      </w:pPr>
      <w:r w:rsidRPr="00594887">
        <w:rPr>
          <w:rFonts w:ascii="Times New Roman" w:eastAsia="Calibri" w:hAnsi="Times New Roman" w:cs="Times New Roman"/>
        </w:rPr>
        <w:t xml:space="preserve">Cena nie podlega zmianie w trakcie realizacji niniejszej umowy. </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BD4409" w:rsidP="00AD58FD">
      <w:pPr>
        <w:autoSpaceDE w:val="0"/>
        <w:autoSpaceDN w:val="0"/>
        <w:adjustRightInd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 10</w:t>
      </w:r>
    </w:p>
    <w:p w:rsidR="00E36DAD" w:rsidRPr="00594887" w:rsidRDefault="00E36DAD"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Warunki płatno</w:t>
      </w:r>
      <w:r w:rsidRPr="00F80D1E">
        <w:rPr>
          <w:rFonts w:ascii="Times New Roman" w:eastAsia="Calibri" w:hAnsi="Times New Roman" w:cs="Times New Roman"/>
          <w:b/>
          <w:color w:val="000000"/>
        </w:rPr>
        <w:t>ś</w:t>
      </w:r>
      <w:r w:rsidRPr="00594887">
        <w:rPr>
          <w:rFonts w:ascii="Times New Roman" w:eastAsia="Calibri" w:hAnsi="Times New Roman" w:cs="Times New Roman"/>
          <w:b/>
          <w:bCs/>
          <w:color w:val="000000"/>
        </w:rPr>
        <w:t>ci</w:t>
      </w:r>
    </w:p>
    <w:p w:rsidR="00AD58FD" w:rsidRPr="00594887" w:rsidRDefault="00AD58FD" w:rsidP="00AD58F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lastRenderedPageBreak/>
        <w:t xml:space="preserve">Należność z tytułu realizacji umowy będzie płatna po wykonaniu dostawy, przelewem na rachunek bankowy Wykonawcy podany na fakturze VAT w terminie </w:t>
      </w:r>
      <w:r w:rsidRPr="00594887">
        <w:rPr>
          <w:rFonts w:ascii="Times New Roman" w:eastAsia="Calibri" w:hAnsi="Times New Roman" w:cs="Times New Roman"/>
          <w:bCs/>
        </w:rPr>
        <w:t xml:space="preserve">30 dni </w:t>
      </w:r>
      <w:r w:rsidRPr="00594887">
        <w:rPr>
          <w:rFonts w:ascii="Times New Roman" w:eastAsia="Calibri" w:hAnsi="Times New Roman" w:cs="Times New Roman"/>
          <w:color w:val="000000"/>
        </w:rPr>
        <w:t>od daty odbioru artykułów bez wad i po otrzymaniu przez Zamawiającego prawidłowo wystawionej faktury.</w:t>
      </w:r>
    </w:p>
    <w:p w:rsidR="00AD58FD" w:rsidRPr="00594887" w:rsidRDefault="00AD58FD" w:rsidP="00AD58F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Cs/>
        </w:rPr>
      </w:pPr>
      <w:r w:rsidRPr="00594887">
        <w:rPr>
          <w:rFonts w:ascii="Times New Roman" w:eastAsia="Calibri" w:hAnsi="Times New Roman" w:cs="Times New Roman"/>
        </w:rPr>
        <w:t>Podstawą wystawienia faktury VAT będzie podpisany przez strony protokół odbioru, potwierdzający wykonanie przedmiotu umowy bez wad.</w:t>
      </w:r>
    </w:p>
    <w:p w:rsidR="00AD58FD" w:rsidRPr="00594887" w:rsidRDefault="00AD58FD" w:rsidP="00AD58F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Cs/>
        </w:rPr>
      </w:pPr>
      <w:r w:rsidRPr="00594887">
        <w:rPr>
          <w:rFonts w:ascii="Times New Roman" w:eastAsia="Calibri" w:hAnsi="Times New Roman" w:cs="Times New Roman"/>
        </w:rPr>
        <w:t>W przypadku stwierdzenia nieprawidłowości w doręczonej fakturze VAT termin zapłaty wynagrodzenia ulega przedłużeniu o okres, w którym Wykonawca usunie stwierdzone nieprawidłowości.</w:t>
      </w:r>
    </w:p>
    <w:p w:rsidR="00AD58FD" w:rsidRPr="00594887" w:rsidRDefault="00AD58FD" w:rsidP="00AD58F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
          <w:bCs/>
          <w:color w:val="FF0000"/>
        </w:rPr>
      </w:pPr>
      <w:r w:rsidRPr="00594887">
        <w:rPr>
          <w:rFonts w:ascii="Times New Roman" w:eastAsia="Calibri" w:hAnsi="Times New Roman" w:cs="Times New Roman"/>
          <w:color w:val="000000"/>
        </w:rPr>
        <w:t>Wykonawca zobowiązany jest wystawić faktur</w:t>
      </w:r>
      <w:r w:rsidRPr="00594887">
        <w:rPr>
          <w:rFonts w:ascii="Times New Roman" w:eastAsia="Calibri" w:hAnsi="Times New Roman" w:cs="Times New Roman"/>
          <w:bCs/>
        </w:rPr>
        <w:t>ę</w:t>
      </w:r>
      <w:r w:rsidRPr="00594887">
        <w:rPr>
          <w:rFonts w:ascii="Times New Roman" w:eastAsia="Calibri" w:hAnsi="Times New Roman" w:cs="Times New Roman"/>
          <w:color w:val="000000"/>
        </w:rPr>
        <w:t xml:space="preserve"> na: </w:t>
      </w:r>
      <w:r w:rsidRPr="00594887">
        <w:rPr>
          <w:rFonts w:ascii="Times New Roman" w:eastAsia="Calibri" w:hAnsi="Times New Roman" w:cs="Times New Roman"/>
          <w:b/>
          <w:i/>
          <w:iCs/>
          <w:color w:val="000000"/>
        </w:rPr>
        <w:t>Mazowiecka Instytucja Gospodarki Budżetowej MAZOVIA ul. Kocjana 3, 01-473 Warszawa, NIP 5222967596</w:t>
      </w:r>
    </w:p>
    <w:p w:rsidR="00D47284" w:rsidRPr="00594887" w:rsidRDefault="00AD58FD" w:rsidP="00D47284">
      <w:pPr>
        <w:spacing w:after="0" w:line="240" w:lineRule="auto"/>
        <w:ind w:left="284"/>
        <w:rPr>
          <w:rFonts w:ascii="Times New Roman" w:eastAsia="Calibri" w:hAnsi="Times New Roman" w:cs="Times New Roman"/>
        </w:rPr>
      </w:pPr>
      <w:r w:rsidRPr="00594887">
        <w:rPr>
          <w:rFonts w:ascii="Times New Roman" w:eastAsia="Times New Roman" w:hAnsi="Times New Roman" w:cs="Times New Roman"/>
          <w:b/>
          <w:bCs/>
          <w:i/>
          <w:lang w:eastAsia="pl-PL"/>
        </w:rPr>
        <w:t xml:space="preserve">Odbiorca: </w:t>
      </w:r>
      <w:r w:rsidR="00D47284" w:rsidRPr="00594887">
        <w:rPr>
          <w:rFonts w:ascii="Times New Roman" w:hAnsi="Times New Roman" w:cs="Times New Roman"/>
          <w:b/>
        </w:rPr>
        <w:t>I</w:t>
      </w:r>
      <w:r w:rsidR="00D47284" w:rsidRPr="00594887">
        <w:rPr>
          <w:rFonts w:ascii="Times New Roman" w:hAnsi="Times New Roman" w:cs="Times New Roman"/>
          <w:b/>
          <w:bCs/>
        </w:rPr>
        <w:t xml:space="preserve">GB </w:t>
      </w:r>
      <w:proofErr w:type="spellStart"/>
      <w:r w:rsidR="00D47284" w:rsidRPr="00594887">
        <w:rPr>
          <w:rFonts w:ascii="Times New Roman" w:hAnsi="Times New Roman" w:cs="Times New Roman"/>
          <w:b/>
          <w:bCs/>
        </w:rPr>
        <w:t>Mazovia</w:t>
      </w:r>
      <w:proofErr w:type="spellEnd"/>
      <w:r w:rsidR="00D47284" w:rsidRPr="00594887">
        <w:rPr>
          <w:rFonts w:ascii="Times New Roman" w:hAnsi="Times New Roman" w:cs="Times New Roman"/>
          <w:b/>
          <w:bCs/>
        </w:rPr>
        <w:t xml:space="preserve"> ODDZIAŁ w WOŁOWIE, ul. Cicha 8, 56-100 Wołów</w:t>
      </w:r>
      <w:r w:rsidR="00D47284" w:rsidRPr="00594887">
        <w:rPr>
          <w:rFonts w:ascii="Times New Roman" w:eastAsia="Calibri" w:hAnsi="Times New Roman" w:cs="Times New Roman"/>
        </w:rPr>
        <w:t xml:space="preserve"> </w:t>
      </w:r>
    </w:p>
    <w:p w:rsidR="00AD58FD" w:rsidRPr="00594887" w:rsidRDefault="00AD58FD" w:rsidP="00D47284">
      <w:pPr>
        <w:pStyle w:val="Akapitzlist"/>
        <w:numPr>
          <w:ilvl w:val="0"/>
          <w:numId w:val="10"/>
        </w:numPr>
        <w:spacing w:after="0" w:line="240" w:lineRule="auto"/>
        <w:ind w:left="284" w:hanging="284"/>
        <w:rPr>
          <w:rFonts w:ascii="Times New Roman" w:hAnsi="Times New Roman"/>
        </w:rPr>
      </w:pPr>
      <w:r w:rsidRPr="00594887">
        <w:rPr>
          <w:rFonts w:ascii="Times New Roman" w:hAnsi="Times New Roman"/>
        </w:rPr>
        <w:t>Strony ustalają, iż za dzień zapłaty będą traktować dzie</w:t>
      </w:r>
      <w:r w:rsidR="00D47284" w:rsidRPr="00594887">
        <w:rPr>
          <w:rFonts w:ascii="Times New Roman" w:hAnsi="Times New Roman"/>
        </w:rPr>
        <w:t xml:space="preserve">ń obciążenia rachunku bankowego </w:t>
      </w:r>
      <w:r w:rsidRPr="00594887">
        <w:rPr>
          <w:rFonts w:ascii="Times New Roman" w:hAnsi="Times New Roman"/>
        </w:rPr>
        <w:t xml:space="preserve">Zamawiającego. </w:t>
      </w:r>
    </w:p>
    <w:p w:rsidR="00AD58FD" w:rsidRPr="00594887" w:rsidRDefault="00AD58FD" w:rsidP="00AD58FD">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Zamawiający nie udziela na przedmiot umowy zaliczek i przedpłat.</w:t>
      </w:r>
    </w:p>
    <w:p w:rsidR="00AD58FD" w:rsidRPr="00594887" w:rsidRDefault="00AD58FD" w:rsidP="00AD58FD">
      <w:pPr>
        <w:autoSpaceDE w:val="0"/>
        <w:autoSpaceDN w:val="0"/>
        <w:adjustRightInd w:val="0"/>
        <w:spacing w:after="0" w:line="240" w:lineRule="auto"/>
        <w:ind w:left="284" w:hanging="284"/>
        <w:jc w:val="both"/>
        <w:rPr>
          <w:rFonts w:ascii="Times New Roman" w:eastAsia="Calibri" w:hAnsi="Times New Roman" w:cs="Times New Roman"/>
          <w:color w:val="000000"/>
        </w:rPr>
      </w:pPr>
    </w:p>
    <w:p w:rsidR="00AD58FD" w:rsidRPr="00594887" w:rsidRDefault="00BD4409" w:rsidP="00AD58FD">
      <w:pPr>
        <w:autoSpaceDE w:val="0"/>
        <w:autoSpaceDN w:val="0"/>
        <w:adjustRightInd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 11</w:t>
      </w:r>
    </w:p>
    <w:p w:rsidR="00D47284" w:rsidRPr="00594887" w:rsidRDefault="00D47284"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Kary umowne</w:t>
      </w:r>
    </w:p>
    <w:p w:rsidR="00AD58FD" w:rsidRPr="00594887" w:rsidRDefault="00AD58FD" w:rsidP="00AD58FD">
      <w:pPr>
        <w:numPr>
          <w:ilvl w:val="0"/>
          <w:numId w:val="11"/>
        </w:numPr>
        <w:spacing w:after="0" w:line="240" w:lineRule="auto"/>
        <w:ind w:left="284" w:hanging="284"/>
        <w:jc w:val="both"/>
        <w:rPr>
          <w:rFonts w:ascii="Times New Roman" w:eastAsia="Calibri" w:hAnsi="Times New Roman" w:cs="Times New Roman"/>
        </w:rPr>
      </w:pPr>
      <w:r w:rsidRPr="00594887">
        <w:rPr>
          <w:rFonts w:ascii="Times New Roman" w:eastAsia="Calibri" w:hAnsi="Times New Roman" w:cs="Times New Roman"/>
        </w:rPr>
        <w:t>Wykonawca zobowiązany jest zapłacić karę umowną Zamawiającemu:</w:t>
      </w:r>
    </w:p>
    <w:p w:rsidR="00AD58FD" w:rsidRPr="00594887" w:rsidRDefault="00AD58FD" w:rsidP="00AD58FD">
      <w:pPr>
        <w:numPr>
          <w:ilvl w:val="0"/>
          <w:numId w:val="12"/>
        </w:numPr>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w razie niewykonania lub nienależytego wykonania umowy przez Wykonawcę, w tym polegającego na stwierdzeniu braków ilościowych lub jakościowych dostarczonego towaru - w wysokości 10% wartości brutto przedmiotu umowy za każde naruszenie,</w:t>
      </w:r>
    </w:p>
    <w:p w:rsidR="00AD58FD" w:rsidRPr="00594887" w:rsidRDefault="00AD58FD" w:rsidP="00AD58FD">
      <w:pPr>
        <w:numPr>
          <w:ilvl w:val="0"/>
          <w:numId w:val="12"/>
        </w:numPr>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w przypadku nieterminowego dostarczenia przedmiotu umowy - w wysokości 0,1% wartości brutto przedmiotu umowy za każdy dzień opóźnienia;</w:t>
      </w:r>
    </w:p>
    <w:p w:rsidR="00AD58FD" w:rsidRPr="00594887" w:rsidRDefault="00AD58FD" w:rsidP="00AD58FD">
      <w:pPr>
        <w:numPr>
          <w:ilvl w:val="0"/>
          <w:numId w:val="12"/>
        </w:numPr>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z tytułu odstąpienia od umowy lub jej rozwiązania, z przyczyn leżących po stronie Wykonawcy - w wysokości 20% wartości brutto przedmiotu umowy,</w:t>
      </w:r>
    </w:p>
    <w:p w:rsidR="00AD58FD" w:rsidRPr="00594887" w:rsidRDefault="00AD58FD" w:rsidP="00AD58FD">
      <w:pPr>
        <w:numPr>
          <w:ilvl w:val="0"/>
          <w:numId w:val="12"/>
        </w:numPr>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 xml:space="preserve">za nienależyte wykonanie obowiązków gwaranta - 0,1 % wartości brutto przedmiotu umowy za każdy dzień uchybiania tym obowiązkom. </w:t>
      </w:r>
    </w:p>
    <w:p w:rsidR="00AD58FD" w:rsidRPr="00594887" w:rsidRDefault="00AD58FD" w:rsidP="00AD58FD">
      <w:pPr>
        <w:numPr>
          <w:ilvl w:val="0"/>
          <w:numId w:val="11"/>
        </w:numPr>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Zamawiający zastrzega sobie prawo potrącenia naliczonych kar umownych z faktur wystawionych przez Wykonawcę.</w:t>
      </w:r>
    </w:p>
    <w:p w:rsidR="00AD58FD" w:rsidRPr="00594887" w:rsidRDefault="00AD58FD" w:rsidP="00AD58FD">
      <w:pPr>
        <w:numPr>
          <w:ilvl w:val="0"/>
          <w:numId w:val="11"/>
        </w:numPr>
        <w:spacing w:after="0" w:line="240" w:lineRule="auto"/>
        <w:ind w:left="284" w:hanging="284"/>
        <w:jc w:val="both"/>
        <w:rPr>
          <w:rFonts w:ascii="Times New Roman" w:eastAsia="Calibri" w:hAnsi="Times New Roman" w:cs="Times New Roman"/>
          <w:color w:val="000000"/>
        </w:rPr>
      </w:pPr>
      <w:r w:rsidRPr="00594887">
        <w:rPr>
          <w:rFonts w:ascii="Times New Roman" w:eastAsia="Calibri" w:hAnsi="Times New Roman" w:cs="Times New Roman"/>
          <w:color w:val="000000"/>
        </w:rPr>
        <w:t>Zapłata kar umownych nie zwalnia Wykonawcy od obowiązku wykonania umowy.</w:t>
      </w:r>
    </w:p>
    <w:p w:rsidR="00AD58FD" w:rsidRPr="00594887" w:rsidRDefault="00AD58FD" w:rsidP="00AD58FD">
      <w:pPr>
        <w:numPr>
          <w:ilvl w:val="0"/>
          <w:numId w:val="11"/>
        </w:numPr>
        <w:spacing w:after="0" w:line="240" w:lineRule="auto"/>
        <w:ind w:left="284" w:hanging="284"/>
        <w:jc w:val="both"/>
        <w:rPr>
          <w:rFonts w:ascii="Times New Roman" w:eastAsia="Calibri" w:hAnsi="Times New Roman" w:cs="Times New Roman"/>
        </w:rPr>
      </w:pPr>
      <w:r w:rsidRPr="00594887">
        <w:rPr>
          <w:rFonts w:ascii="Times New Roman" w:eastAsia="Calibri" w:hAnsi="Times New Roman" w:cs="Times New Roman"/>
          <w:color w:val="000000"/>
        </w:rPr>
        <w:t xml:space="preserve">Zastrzeżenia bądź zapłata kar umownych nie wyłączają uprawnienia Zamawiającego dochodzenia </w:t>
      </w:r>
      <w:r w:rsidRPr="00594887">
        <w:rPr>
          <w:rFonts w:ascii="Times New Roman" w:eastAsia="Calibri" w:hAnsi="Times New Roman" w:cs="Times New Roman"/>
        </w:rPr>
        <w:t>odszkodowania na zasadach ogólnych.</w:t>
      </w:r>
    </w:p>
    <w:p w:rsidR="00AD58FD" w:rsidRPr="00594887" w:rsidRDefault="00AD58FD" w:rsidP="00AD58FD">
      <w:pPr>
        <w:spacing w:after="0" w:line="240" w:lineRule="auto"/>
        <w:ind w:left="284"/>
        <w:jc w:val="both"/>
        <w:rPr>
          <w:rFonts w:ascii="Times New Roman" w:eastAsia="Calibri" w:hAnsi="Times New Roman" w:cs="Times New Roman"/>
        </w:rPr>
      </w:pPr>
    </w:p>
    <w:p w:rsidR="00D47284" w:rsidRPr="00594887" w:rsidRDefault="00D47284"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BD4409" w:rsidP="00AD58FD">
      <w:pPr>
        <w:autoSpaceDE w:val="0"/>
        <w:autoSpaceDN w:val="0"/>
        <w:adjustRightInd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 12</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Odst</w:t>
      </w:r>
      <w:r w:rsidRPr="00594887">
        <w:rPr>
          <w:rFonts w:ascii="Times New Roman" w:eastAsia="Calibri" w:hAnsi="Times New Roman" w:cs="Times New Roman"/>
          <w:b/>
          <w:color w:val="000000"/>
        </w:rPr>
        <w:t>ą</w:t>
      </w:r>
      <w:r w:rsidRPr="00594887">
        <w:rPr>
          <w:rFonts w:ascii="Times New Roman" w:eastAsia="Calibri" w:hAnsi="Times New Roman" w:cs="Times New Roman"/>
          <w:b/>
          <w:bCs/>
          <w:color w:val="000000"/>
        </w:rPr>
        <w:t>pienie od umowy</w:t>
      </w:r>
    </w:p>
    <w:p w:rsidR="00AD58FD" w:rsidRPr="00594887" w:rsidRDefault="00AD58FD" w:rsidP="00AD58FD">
      <w:pPr>
        <w:numPr>
          <w:ilvl w:val="0"/>
          <w:numId w:val="13"/>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t>Niezależnie od przypadków przewidzianych w przepisach prawa Zamawiający ma prawo w każdym czasie odstąpić od umowy, jeżeli:</w:t>
      </w:r>
    </w:p>
    <w:p w:rsidR="00AD58FD" w:rsidRPr="00594887" w:rsidRDefault="00AD58FD" w:rsidP="00AD58FD">
      <w:pPr>
        <w:numPr>
          <w:ilvl w:val="0"/>
          <w:numId w:val="14"/>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t>zostanie ogłoszona upadłość lub likwidacja Wykonawcy,</w:t>
      </w:r>
    </w:p>
    <w:p w:rsidR="00AD58FD" w:rsidRPr="00594887" w:rsidRDefault="00AD58FD" w:rsidP="00AD58FD">
      <w:pPr>
        <w:numPr>
          <w:ilvl w:val="0"/>
          <w:numId w:val="14"/>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t>Wykonawca nie wykonuje swoich zobowiązań umownych lub wykonuje je w sposób nienależyty, w szczególności, jeżeli Wykonawca opóźnia się z realizacją przedmiotu umowy.</w:t>
      </w:r>
    </w:p>
    <w:p w:rsidR="00AD58FD" w:rsidRPr="00594887" w:rsidRDefault="00AD58FD" w:rsidP="00AD58FD">
      <w:pPr>
        <w:numPr>
          <w:ilvl w:val="0"/>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AD58FD" w:rsidRPr="00594887" w:rsidRDefault="00AD58FD" w:rsidP="00AD58FD">
      <w:pPr>
        <w:numPr>
          <w:ilvl w:val="0"/>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Oświadczenie o odstąpieniu od umowy powinno nastąpić w formie pisemnej pod rygorem nieważności takiego oświadczenia i powinno zwierać uzasadnienie.</w:t>
      </w:r>
    </w:p>
    <w:p w:rsidR="00AD58FD" w:rsidRPr="00594887" w:rsidRDefault="00AD58FD" w:rsidP="00AD58FD">
      <w:pPr>
        <w:numPr>
          <w:ilvl w:val="0"/>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594887">
        <w:rPr>
          <w:rFonts w:ascii="Times New Roman" w:eastAsia="Calibri" w:hAnsi="Times New Roman" w:cs="Times New Roman"/>
          <w:color w:val="000000"/>
        </w:rPr>
        <w:t>Oświadczenie o odstąpieniu od umowy można złożyć w terminie 30 dni od daty powzięcia przez Zamawiającego informacji o przyczynach je uzasadniających.</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p>
    <w:p w:rsidR="00C51A9C" w:rsidRPr="00594887" w:rsidRDefault="00C51A9C"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BD4409" w:rsidP="00AD58FD">
      <w:pPr>
        <w:autoSpaceDE w:val="0"/>
        <w:autoSpaceDN w:val="0"/>
        <w:adjustRightInd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 13</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Rozstrzyganie sporów</w:t>
      </w:r>
    </w:p>
    <w:p w:rsidR="00AD58FD" w:rsidRPr="00594887" w:rsidRDefault="00AD58FD" w:rsidP="00AD58FD">
      <w:pPr>
        <w:autoSpaceDE w:val="0"/>
        <w:autoSpaceDN w:val="0"/>
        <w:adjustRightInd w:val="0"/>
        <w:spacing w:after="0" w:line="240" w:lineRule="auto"/>
        <w:jc w:val="both"/>
        <w:rPr>
          <w:rFonts w:ascii="Times New Roman" w:eastAsia="Calibri" w:hAnsi="Times New Roman" w:cs="Times New Roman"/>
          <w:color w:val="000000"/>
        </w:rPr>
      </w:pPr>
      <w:r w:rsidRPr="00594887">
        <w:rPr>
          <w:rFonts w:ascii="Times New Roman" w:eastAsia="Calibri" w:hAnsi="Times New Roman" w:cs="Times New Roman"/>
          <w:color w:val="000000"/>
        </w:rPr>
        <w:t>Wszelkie spory związane z wykonaniem niniejszej umowy będą rozstrzygane przez Sąd właściwy dla siedziby Zamawiającego.</w:t>
      </w:r>
    </w:p>
    <w:p w:rsidR="00AD58FD" w:rsidRPr="00594887" w:rsidRDefault="00AD58FD" w:rsidP="00AD58FD">
      <w:pPr>
        <w:autoSpaceDE w:val="0"/>
        <w:autoSpaceDN w:val="0"/>
        <w:adjustRightInd w:val="0"/>
        <w:spacing w:after="0" w:line="240" w:lineRule="auto"/>
        <w:jc w:val="both"/>
        <w:rPr>
          <w:rFonts w:ascii="Times New Roman" w:eastAsia="Calibri" w:hAnsi="Times New Roman" w:cs="Times New Roman"/>
          <w:color w:val="000000"/>
        </w:rPr>
      </w:pPr>
    </w:p>
    <w:p w:rsidR="00AD58FD" w:rsidRPr="00594887" w:rsidRDefault="00AD58FD" w:rsidP="00AD58FD">
      <w:pPr>
        <w:autoSpaceDE w:val="0"/>
        <w:autoSpaceDN w:val="0"/>
        <w:adjustRightInd w:val="0"/>
        <w:spacing w:after="0" w:line="240" w:lineRule="auto"/>
        <w:jc w:val="both"/>
        <w:rPr>
          <w:rFonts w:ascii="Times New Roman" w:eastAsia="Calibri" w:hAnsi="Times New Roman" w:cs="Times New Roman"/>
          <w:color w:val="000000"/>
        </w:rPr>
      </w:pPr>
    </w:p>
    <w:p w:rsidR="00AD58FD" w:rsidRPr="00594887" w:rsidRDefault="00AD58FD" w:rsidP="00AD58FD">
      <w:pPr>
        <w:autoSpaceDE w:val="0"/>
        <w:autoSpaceDN w:val="0"/>
        <w:adjustRightInd w:val="0"/>
        <w:spacing w:after="0" w:line="240" w:lineRule="auto"/>
        <w:jc w:val="both"/>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14</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Reprezentacja Wykonawcy</w:t>
      </w:r>
    </w:p>
    <w:p w:rsidR="00AD58FD" w:rsidRPr="00594887" w:rsidRDefault="00AD58FD" w:rsidP="00AD58FD">
      <w:pPr>
        <w:numPr>
          <w:ilvl w:val="3"/>
          <w:numId w:val="4"/>
        </w:numPr>
        <w:tabs>
          <w:tab w:val="num" w:pos="1800"/>
        </w:tabs>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t>Wykonawca oświadcza, że na dzień zawarcia umowy dane dotyczące reprezentacji wynikające z załączonego do oferty dokumentu określającego sposób reprezentacji i osoby występujące w imieniu i na rzecz Wykonawcy nie uległy zmianie.</w:t>
      </w:r>
    </w:p>
    <w:p w:rsidR="00AD58FD" w:rsidRPr="00594887" w:rsidRDefault="00AD58FD" w:rsidP="00AD58FD">
      <w:pPr>
        <w:numPr>
          <w:ilvl w:val="3"/>
          <w:numId w:val="4"/>
        </w:numPr>
        <w:tabs>
          <w:tab w:val="num" w:pos="1800"/>
        </w:tabs>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p>
    <w:p w:rsidR="00E24E19" w:rsidRPr="00594887" w:rsidRDefault="00E24E19"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15</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Zawiadomienia i korespondencja</w:t>
      </w:r>
    </w:p>
    <w:p w:rsidR="00AD58FD" w:rsidRPr="00594887" w:rsidRDefault="00AD58FD" w:rsidP="00AD58FD">
      <w:pPr>
        <w:numPr>
          <w:ilvl w:val="4"/>
          <w:numId w:val="4"/>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t xml:space="preserve">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t>
      </w:r>
      <w:r w:rsidR="00BD4409">
        <w:rPr>
          <w:rFonts w:ascii="Times New Roman" w:eastAsia="Calibri" w:hAnsi="Times New Roman" w:cs="Times New Roman"/>
          <w:color w:val="000000"/>
        </w:rPr>
        <w:t xml:space="preserve">                           </w:t>
      </w:r>
      <w:r w:rsidRPr="00594887">
        <w:rPr>
          <w:rFonts w:ascii="Times New Roman" w:eastAsia="Calibri" w:hAnsi="Times New Roman" w:cs="Times New Roman"/>
          <w:color w:val="000000"/>
        </w:rPr>
        <w:t>W przypadku nieodebrania bądź niemożności doręczenia korespondencji przyjmuje się, iż została ona doręczona w 7 dniu po jej wysłaniu.</w:t>
      </w:r>
    </w:p>
    <w:p w:rsidR="00AD58FD" w:rsidRPr="00594887" w:rsidRDefault="00AD58FD" w:rsidP="00AD58FD">
      <w:pPr>
        <w:numPr>
          <w:ilvl w:val="4"/>
          <w:numId w:val="4"/>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AD58FD" w:rsidRPr="00594887" w:rsidRDefault="00AD58FD" w:rsidP="00AD58FD">
      <w:pPr>
        <w:numPr>
          <w:ilvl w:val="4"/>
          <w:numId w:val="4"/>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rPr>
      </w:pPr>
      <w:r w:rsidRPr="00594887">
        <w:rPr>
          <w:rFonts w:ascii="Times New Roman" w:eastAsia="Calibri" w:hAnsi="Times New Roman" w:cs="Times New Roman"/>
          <w:color w:val="000000"/>
        </w:rPr>
        <w:t>Każda ze Stron jest zobowiązana do informowania drugiej Strony o każdej zmianie miejsca siedziby oraz numeru faksu. Zawiadomienia wysłane na ostatni znany Stronie adres siedziby oraz numer faksu Strony uznają za skutecznie doręczone.</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color w:val="000000"/>
        </w:rPr>
      </w:pPr>
    </w:p>
    <w:p w:rsidR="00926622" w:rsidRPr="00594887" w:rsidRDefault="00926622" w:rsidP="00AD58FD">
      <w:pPr>
        <w:autoSpaceDE w:val="0"/>
        <w:autoSpaceDN w:val="0"/>
        <w:adjustRightInd w:val="0"/>
        <w:spacing w:after="0" w:line="240" w:lineRule="auto"/>
        <w:jc w:val="center"/>
        <w:rPr>
          <w:rFonts w:ascii="Times New Roman" w:eastAsia="Calibri" w:hAnsi="Times New Roman" w:cs="Times New Roman"/>
          <w:b/>
          <w:bCs/>
          <w:color w:val="000000"/>
        </w:rPr>
      </w:pP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 16</w:t>
      </w:r>
    </w:p>
    <w:p w:rsidR="00AD58FD" w:rsidRPr="00594887" w:rsidRDefault="00AD58FD" w:rsidP="00AD58FD">
      <w:pPr>
        <w:autoSpaceDE w:val="0"/>
        <w:autoSpaceDN w:val="0"/>
        <w:adjustRightInd w:val="0"/>
        <w:spacing w:after="0" w:line="240" w:lineRule="auto"/>
        <w:jc w:val="center"/>
        <w:rPr>
          <w:rFonts w:ascii="Times New Roman" w:eastAsia="Calibri" w:hAnsi="Times New Roman" w:cs="Times New Roman"/>
          <w:b/>
          <w:bCs/>
          <w:color w:val="000000"/>
        </w:rPr>
      </w:pPr>
      <w:r w:rsidRPr="00594887">
        <w:rPr>
          <w:rFonts w:ascii="Times New Roman" w:eastAsia="Calibri" w:hAnsi="Times New Roman" w:cs="Times New Roman"/>
          <w:b/>
          <w:bCs/>
          <w:color w:val="000000"/>
        </w:rPr>
        <w:t>Postanowienia ko</w:t>
      </w:r>
      <w:r w:rsidRPr="00594887">
        <w:rPr>
          <w:rFonts w:ascii="Times New Roman" w:eastAsia="Calibri" w:hAnsi="Times New Roman" w:cs="Times New Roman"/>
          <w:b/>
          <w:color w:val="000000"/>
        </w:rPr>
        <w:t>ń</w:t>
      </w:r>
      <w:r w:rsidRPr="00594887">
        <w:rPr>
          <w:rFonts w:ascii="Times New Roman" w:eastAsia="Calibri" w:hAnsi="Times New Roman" w:cs="Times New Roman"/>
          <w:b/>
          <w:bCs/>
          <w:color w:val="000000"/>
        </w:rPr>
        <w:t>cowe</w:t>
      </w:r>
    </w:p>
    <w:p w:rsidR="00AD58FD" w:rsidRPr="00594887" w:rsidRDefault="00AD58FD" w:rsidP="00AD58FD">
      <w:pPr>
        <w:suppressAutoHyphens/>
        <w:spacing w:after="0" w:line="240" w:lineRule="auto"/>
        <w:ind w:left="142"/>
        <w:jc w:val="both"/>
        <w:rPr>
          <w:rFonts w:ascii="Times New Roman" w:eastAsia="Times New Roman" w:hAnsi="Times New Roman" w:cs="Times New Roman"/>
          <w:lang w:eastAsia="pl-PL"/>
        </w:rPr>
      </w:pPr>
      <w:r w:rsidRPr="00594887">
        <w:rPr>
          <w:rFonts w:ascii="Times New Roman" w:eastAsia="Times New Roman" w:hAnsi="Times New Roman" w:cs="Times New Roman"/>
          <w:lang w:eastAsia="pl-PL"/>
        </w:rPr>
        <w:t>1. Ewentualne spory Stron rozstrzygać będzie sąd właściwy miejscowo dla siedziby Zamawiającego.</w:t>
      </w:r>
    </w:p>
    <w:p w:rsidR="00AD58FD" w:rsidRPr="00594887" w:rsidRDefault="00AD58FD" w:rsidP="00AD58FD">
      <w:pPr>
        <w:suppressAutoHyphens/>
        <w:spacing w:after="0" w:line="240" w:lineRule="auto"/>
        <w:ind w:left="142"/>
        <w:jc w:val="both"/>
        <w:rPr>
          <w:rFonts w:ascii="Times New Roman" w:eastAsia="Times New Roman" w:hAnsi="Times New Roman" w:cs="Times New Roman"/>
          <w:lang w:eastAsia="pl-PL"/>
        </w:rPr>
      </w:pPr>
      <w:r w:rsidRPr="00594887">
        <w:rPr>
          <w:rFonts w:ascii="Times New Roman" w:eastAsia="Times New Roman" w:hAnsi="Times New Roman" w:cs="Times New Roman"/>
          <w:lang w:eastAsia="pl-PL"/>
        </w:rPr>
        <w:t>2. W sprawach nie unormowanych postanowieniami niniejszej umowy mają zastosowanie przepisy</w:t>
      </w:r>
    </w:p>
    <w:p w:rsidR="00AD58FD" w:rsidRPr="00594887" w:rsidRDefault="00AD58FD" w:rsidP="00AD58FD">
      <w:pPr>
        <w:suppressAutoHyphens/>
        <w:spacing w:after="0" w:line="240" w:lineRule="auto"/>
        <w:ind w:left="142"/>
        <w:jc w:val="both"/>
        <w:rPr>
          <w:rFonts w:ascii="Times New Roman" w:eastAsia="Times New Roman" w:hAnsi="Times New Roman" w:cs="Times New Roman"/>
          <w:lang w:eastAsia="pl-PL"/>
        </w:rPr>
      </w:pPr>
      <w:r w:rsidRPr="00594887">
        <w:rPr>
          <w:rFonts w:ascii="Times New Roman" w:eastAsia="Times New Roman" w:hAnsi="Times New Roman" w:cs="Times New Roman"/>
          <w:lang w:eastAsia="pl-PL"/>
        </w:rPr>
        <w:t xml:space="preserve">     Kodeksu Cywilnego oraz ustawy - Prawo Zamówień Publicznych.</w:t>
      </w:r>
    </w:p>
    <w:p w:rsidR="00AD58FD" w:rsidRPr="00594887" w:rsidRDefault="00AD58FD" w:rsidP="00AD58FD">
      <w:pPr>
        <w:suppressAutoHyphens/>
        <w:spacing w:after="0" w:line="240" w:lineRule="auto"/>
        <w:ind w:left="142"/>
        <w:jc w:val="both"/>
        <w:rPr>
          <w:rFonts w:ascii="Times New Roman" w:eastAsia="Times New Roman" w:hAnsi="Times New Roman" w:cs="Times New Roman"/>
          <w:lang w:eastAsia="pl-PL"/>
        </w:rPr>
      </w:pPr>
      <w:r w:rsidRPr="00594887">
        <w:rPr>
          <w:rFonts w:ascii="Times New Roman" w:eastAsia="Times New Roman" w:hAnsi="Times New Roman" w:cs="Times New Roman"/>
          <w:lang w:eastAsia="pl-PL"/>
        </w:rPr>
        <w:t>3. Umowa została sporządzona w dwóch jednobrzmiących egzemplarzach po jednym dla każdej ze</w:t>
      </w:r>
    </w:p>
    <w:p w:rsidR="00AD58FD" w:rsidRPr="00594887" w:rsidRDefault="00AD58FD" w:rsidP="00AD58FD">
      <w:pPr>
        <w:suppressAutoHyphens/>
        <w:spacing w:after="0" w:line="240" w:lineRule="auto"/>
        <w:ind w:left="142"/>
        <w:jc w:val="both"/>
        <w:rPr>
          <w:rFonts w:ascii="Times New Roman" w:eastAsia="Times New Roman" w:hAnsi="Times New Roman" w:cs="Times New Roman"/>
          <w:lang w:eastAsia="pl-PL"/>
        </w:rPr>
      </w:pPr>
      <w:r w:rsidRPr="00594887">
        <w:rPr>
          <w:rFonts w:ascii="Times New Roman" w:eastAsia="Times New Roman" w:hAnsi="Times New Roman" w:cs="Times New Roman"/>
          <w:lang w:eastAsia="pl-PL"/>
        </w:rPr>
        <w:t xml:space="preserve">    Stron.</w:t>
      </w:r>
    </w:p>
    <w:p w:rsidR="00AD58FD" w:rsidRPr="00594887" w:rsidRDefault="00AD58FD" w:rsidP="00AD58FD">
      <w:pPr>
        <w:suppressAutoHyphens/>
        <w:spacing w:after="0" w:line="240" w:lineRule="auto"/>
        <w:jc w:val="both"/>
        <w:rPr>
          <w:rFonts w:ascii="Times New Roman" w:eastAsia="Calibri" w:hAnsi="Times New Roman" w:cs="Times New Roman"/>
          <w:bCs/>
          <w:color w:val="000000"/>
        </w:rPr>
      </w:pPr>
      <w:r w:rsidRPr="00594887">
        <w:rPr>
          <w:rFonts w:ascii="Times New Roman" w:eastAsia="Times New Roman" w:hAnsi="Times New Roman" w:cs="Times New Roman"/>
          <w:lang w:eastAsia="pl-PL"/>
        </w:rPr>
        <w:t xml:space="preserve">  4. </w:t>
      </w:r>
      <w:r w:rsidRPr="00594887">
        <w:rPr>
          <w:rFonts w:ascii="Times New Roman" w:eastAsia="Calibri" w:hAnsi="Times New Roman" w:cs="Times New Roman"/>
          <w:color w:val="000000"/>
        </w:rPr>
        <w:t>Wszystkie załączniki do umowy stanowią integralną część umowy.</w:t>
      </w:r>
    </w:p>
    <w:p w:rsidR="00AD58FD" w:rsidRPr="00594887" w:rsidRDefault="00AD58FD" w:rsidP="00AD58FD">
      <w:pPr>
        <w:suppressAutoHyphens/>
        <w:spacing w:after="0" w:line="240" w:lineRule="auto"/>
        <w:ind w:left="720"/>
        <w:jc w:val="both"/>
        <w:rPr>
          <w:rFonts w:ascii="Times New Roman" w:eastAsia="Times New Roman" w:hAnsi="Times New Roman" w:cs="Times New Roman"/>
          <w:lang w:eastAsia="pl-PL"/>
        </w:rPr>
      </w:pPr>
    </w:p>
    <w:p w:rsidR="00AD58FD" w:rsidRPr="00594887" w:rsidRDefault="00AD58FD" w:rsidP="00AD58FD">
      <w:pPr>
        <w:suppressAutoHyphens/>
        <w:spacing w:after="0" w:line="240" w:lineRule="auto"/>
        <w:jc w:val="both"/>
        <w:rPr>
          <w:rFonts w:ascii="Times New Roman" w:eastAsia="Times New Roman" w:hAnsi="Times New Roman" w:cs="Times New Roman"/>
          <w:lang w:eastAsia="zh-CN"/>
        </w:rPr>
      </w:pPr>
    </w:p>
    <w:p w:rsidR="00AD58FD" w:rsidRPr="00594887" w:rsidRDefault="00AD58FD" w:rsidP="00AD58FD">
      <w:pPr>
        <w:suppressAutoHyphens/>
        <w:spacing w:after="0" w:line="240" w:lineRule="auto"/>
        <w:jc w:val="both"/>
        <w:rPr>
          <w:rFonts w:ascii="Times New Roman" w:eastAsia="Times New Roman" w:hAnsi="Times New Roman" w:cs="Times New Roman"/>
          <w:u w:val="single"/>
          <w:lang w:eastAsia="pl-PL"/>
        </w:rPr>
      </w:pPr>
      <w:r w:rsidRPr="00594887">
        <w:rPr>
          <w:rFonts w:ascii="Times New Roman" w:eastAsia="Times New Roman" w:hAnsi="Times New Roman" w:cs="Times New Roman"/>
          <w:u w:val="single"/>
          <w:lang w:eastAsia="zh-CN"/>
        </w:rPr>
        <w:t>Załącznikami do niniejszej umowy są:</w:t>
      </w:r>
    </w:p>
    <w:p w:rsidR="00AD58FD" w:rsidRPr="00594887" w:rsidRDefault="00AD58FD" w:rsidP="00AD58FD">
      <w:pPr>
        <w:autoSpaceDE w:val="0"/>
        <w:autoSpaceDN w:val="0"/>
        <w:adjustRightInd w:val="0"/>
        <w:spacing w:after="0" w:line="240" w:lineRule="auto"/>
        <w:rPr>
          <w:rFonts w:ascii="Times New Roman" w:eastAsia="Calibri" w:hAnsi="Times New Roman" w:cs="Times New Roman"/>
        </w:rPr>
      </w:pPr>
      <w:r w:rsidRPr="00594887">
        <w:rPr>
          <w:rFonts w:ascii="Times New Roman" w:eastAsia="Calibri" w:hAnsi="Times New Roman" w:cs="Times New Roman"/>
        </w:rPr>
        <w:t xml:space="preserve">Załącznik Nr 1 - formularz </w:t>
      </w:r>
      <w:r w:rsidR="006A5E18">
        <w:rPr>
          <w:rFonts w:ascii="Times New Roman" w:eastAsia="Calibri" w:hAnsi="Times New Roman" w:cs="Times New Roman"/>
        </w:rPr>
        <w:t>ofertowy</w:t>
      </w:r>
    </w:p>
    <w:p w:rsidR="00AD58FD" w:rsidRPr="00594887" w:rsidRDefault="00AD58FD" w:rsidP="00AD58FD">
      <w:pPr>
        <w:autoSpaceDE w:val="0"/>
        <w:autoSpaceDN w:val="0"/>
        <w:adjustRightInd w:val="0"/>
        <w:spacing w:after="0" w:line="240" w:lineRule="auto"/>
        <w:rPr>
          <w:rFonts w:ascii="Times New Roman" w:eastAsia="Calibri" w:hAnsi="Times New Roman" w:cs="Times New Roman"/>
        </w:rPr>
      </w:pPr>
      <w:r w:rsidRPr="00594887">
        <w:rPr>
          <w:rFonts w:ascii="Times New Roman" w:eastAsia="Calibri" w:hAnsi="Times New Roman" w:cs="Times New Roman"/>
        </w:rPr>
        <w:t xml:space="preserve">Załącznik Nr 2 - opis przedmiotu Zamówienia </w:t>
      </w:r>
    </w:p>
    <w:p w:rsidR="00AD58FD" w:rsidRPr="00594887" w:rsidRDefault="00AD58FD" w:rsidP="00AD58FD">
      <w:pPr>
        <w:autoSpaceDE w:val="0"/>
        <w:autoSpaceDN w:val="0"/>
        <w:adjustRightInd w:val="0"/>
        <w:spacing w:after="200" w:line="240" w:lineRule="auto"/>
        <w:rPr>
          <w:rFonts w:ascii="Times New Roman" w:eastAsia="Calibri" w:hAnsi="Times New Roman" w:cs="Times New Roman"/>
        </w:rPr>
      </w:pPr>
    </w:p>
    <w:p w:rsidR="00D47284" w:rsidRPr="00594887" w:rsidRDefault="00D47284" w:rsidP="00AD58FD">
      <w:pPr>
        <w:autoSpaceDE w:val="0"/>
        <w:autoSpaceDN w:val="0"/>
        <w:adjustRightInd w:val="0"/>
        <w:spacing w:after="200" w:line="240" w:lineRule="auto"/>
        <w:rPr>
          <w:rFonts w:ascii="Times New Roman" w:eastAsia="Calibri" w:hAnsi="Times New Roman" w:cs="Times New Roman"/>
        </w:rPr>
      </w:pPr>
    </w:p>
    <w:p w:rsidR="00D47284" w:rsidRPr="00594887" w:rsidRDefault="00D47284" w:rsidP="00AD58FD">
      <w:pPr>
        <w:autoSpaceDE w:val="0"/>
        <w:autoSpaceDN w:val="0"/>
        <w:adjustRightInd w:val="0"/>
        <w:spacing w:after="200" w:line="240" w:lineRule="auto"/>
        <w:rPr>
          <w:rFonts w:ascii="Times New Roman" w:eastAsia="Calibri" w:hAnsi="Times New Roman" w:cs="Times New Roman"/>
        </w:rPr>
      </w:pPr>
    </w:p>
    <w:p w:rsidR="00AD58FD" w:rsidRPr="00594887" w:rsidRDefault="00AD58FD" w:rsidP="00AD58FD">
      <w:pPr>
        <w:spacing w:after="200" w:line="240" w:lineRule="auto"/>
        <w:rPr>
          <w:rFonts w:ascii="Times New Roman" w:eastAsia="Calibri" w:hAnsi="Times New Roman" w:cs="Times New Roman"/>
        </w:rPr>
      </w:pPr>
      <w:r w:rsidRPr="00594887">
        <w:rPr>
          <w:rFonts w:ascii="Times New Roman" w:eastAsia="Calibri" w:hAnsi="Times New Roman" w:cs="Times New Roman"/>
          <w:b/>
          <w:bCs/>
          <w:color w:val="000000"/>
        </w:rPr>
        <w:t>ZAMAWIAJ</w:t>
      </w:r>
      <w:r w:rsidRPr="00E33766">
        <w:rPr>
          <w:rFonts w:ascii="Times New Roman" w:eastAsia="Calibri" w:hAnsi="Times New Roman" w:cs="Times New Roman"/>
          <w:b/>
          <w:color w:val="000000"/>
        </w:rPr>
        <w:t>Ą</w:t>
      </w:r>
      <w:r w:rsidRPr="00594887">
        <w:rPr>
          <w:rFonts w:ascii="Times New Roman" w:eastAsia="Calibri" w:hAnsi="Times New Roman" w:cs="Times New Roman"/>
          <w:b/>
          <w:bCs/>
          <w:color w:val="000000"/>
        </w:rPr>
        <w:t xml:space="preserve">CY                                                             </w:t>
      </w:r>
      <w:r w:rsidRPr="00594887">
        <w:rPr>
          <w:rFonts w:ascii="Times New Roman" w:eastAsia="Calibri" w:hAnsi="Times New Roman" w:cs="Times New Roman"/>
          <w:b/>
          <w:bCs/>
          <w:color w:val="000000"/>
        </w:rPr>
        <w:tab/>
      </w:r>
      <w:r w:rsidRPr="00594887">
        <w:rPr>
          <w:rFonts w:ascii="Times New Roman" w:eastAsia="Calibri" w:hAnsi="Times New Roman" w:cs="Times New Roman"/>
          <w:b/>
          <w:bCs/>
          <w:color w:val="000000"/>
        </w:rPr>
        <w:tab/>
      </w:r>
      <w:r w:rsidRPr="00594887">
        <w:rPr>
          <w:rFonts w:ascii="Times New Roman" w:eastAsia="Calibri" w:hAnsi="Times New Roman" w:cs="Times New Roman"/>
          <w:b/>
          <w:bCs/>
          <w:color w:val="000000"/>
        </w:rPr>
        <w:tab/>
        <w:t xml:space="preserve">    WYKONAWCA</w:t>
      </w:r>
    </w:p>
    <w:p w:rsidR="00AD58FD" w:rsidRPr="00594887" w:rsidRDefault="00AD58FD" w:rsidP="00AD58FD">
      <w:pPr>
        <w:spacing w:after="0" w:line="240" w:lineRule="auto"/>
        <w:rPr>
          <w:rFonts w:ascii="Times New Roman" w:eastAsia="Times New Roman" w:hAnsi="Times New Roman" w:cs="Times New Roman"/>
          <w:lang w:eastAsia="pl-PL"/>
        </w:rPr>
      </w:pPr>
    </w:p>
    <w:p w:rsidR="00AD58FD" w:rsidRPr="00594887" w:rsidRDefault="00AD58FD" w:rsidP="00AD58FD">
      <w:pPr>
        <w:spacing w:after="120" w:line="240" w:lineRule="auto"/>
        <w:ind w:left="2832" w:firstLine="48"/>
        <w:rPr>
          <w:rFonts w:ascii="Times New Roman" w:eastAsia="Calibri" w:hAnsi="Times New Roman" w:cs="Times New Roman"/>
        </w:rPr>
      </w:pPr>
    </w:p>
    <w:p w:rsidR="00276CDC" w:rsidRPr="00594887" w:rsidRDefault="00276CDC">
      <w:pPr>
        <w:rPr>
          <w:rFonts w:ascii="Times New Roman" w:hAnsi="Times New Roman" w:cs="Times New Roman"/>
        </w:rPr>
      </w:pPr>
    </w:p>
    <w:p w:rsidR="002E5DD1" w:rsidRPr="00594887" w:rsidRDefault="002E5DD1" w:rsidP="002E5DD1">
      <w:pPr>
        <w:rPr>
          <w:rFonts w:ascii="Times New Roman" w:hAnsi="Times New Roman" w:cs="Times New Roman"/>
        </w:rPr>
      </w:pPr>
    </w:p>
    <w:sectPr w:rsidR="002E5DD1" w:rsidRPr="00594887" w:rsidSect="007A3BB0">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327E4"/>
    <w:multiLevelType w:val="hybridMultilevel"/>
    <w:tmpl w:val="AFD4F21A"/>
    <w:lvl w:ilvl="0" w:tplc="020A8902">
      <w:start w:val="1"/>
      <w:numFmt w:val="decimal"/>
      <w:lvlText w:val="%1)"/>
      <w:lvlJc w:val="left"/>
      <w:pPr>
        <w:ind w:left="360" w:hanging="360"/>
      </w:pPr>
      <w:rPr>
        <w:rFonts w:eastAsia="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328D6"/>
    <w:multiLevelType w:val="multilevel"/>
    <w:tmpl w:val="17BAAD4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107A85"/>
    <w:multiLevelType w:val="hybridMultilevel"/>
    <w:tmpl w:val="675EFBFE"/>
    <w:lvl w:ilvl="0" w:tplc="D4E88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B1F482E"/>
    <w:multiLevelType w:val="hybridMultilevel"/>
    <w:tmpl w:val="3C74B910"/>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B8212F"/>
    <w:multiLevelType w:val="hybridMultilevel"/>
    <w:tmpl w:val="78F01534"/>
    <w:lvl w:ilvl="0" w:tplc="E660B64E">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FD36B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452833"/>
    <w:multiLevelType w:val="hybridMultilevel"/>
    <w:tmpl w:val="FE688A24"/>
    <w:lvl w:ilvl="0" w:tplc="02C2367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502"/>
        </w:tabs>
        <w:ind w:left="502" w:hanging="360"/>
      </w:pPr>
      <w:rPr>
        <w:rFonts w:cs="Times New Roman"/>
        <w:b w:val="0"/>
        <w:sz w:val="22"/>
        <w:szCs w:val="22"/>
      </w:rPr>
    </w:lvl>
    <w:lvl w:ilvl="2">
      <w:start w:val="1"/>
      <w:numFmt w:val="decimal"/>
      <w:lvlText w:val="%3."/>
      <w:lvlJc w:val="left"/>
      <w:pPr>
        <w:tabs>
          <w:tab w:val="num" w:pos="502"/>
        </w:tabs>
        <w:ind w:left="502" w:hanging="360"/>
      </w:pPr>
      <w:rPr>
        <w:rFonts w:cs="Times New Roman"/>
        <w:b w:val="0"/>
        <w:color w:val="000000" w:themeColor="text1"/>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FD"/>
    <w:rsid w:val="00057190"/>
    <w:rsid w:val="0006023D"/>
    <w:rsid w:val="00060CB8"/>
    <w:rsid w:val="000E3EB6"/>
    <w:rsid w:val="00136990"/>
    <w:rsid w:val="00192750"/>
    <w:rsid w:val="00230475"/>
    <w:rsid w:val="00273A87"/>
    <w:rsid w:val="00276CDC"/>
    <w:rsid w:val="002B58EC"/>
    <w:rsid w:val="002C12F6"/>
    <w:rsid w:val="002E5DD1"/>
    <w:rsid w:val="002F39C3"/>
    <w:rsid w:val="00387C59"/>
    <w:rsid w:val="00421C0B"/>
    <w:rsid w:val="00550150"/>
    <w:rsid w:val="00570BF5"/>
    <w:rsid w:val="005736C3"/>
    <w:rsid w:val="00576D72"/>
    <w:rsid w:val="00594887"/>
    <w:rsid w:val="005F0F48"/>
    <w:rsid w:val="006815A1"/>
    <w:rsid w:val="006A5E18"/>
    <w:rsid w:val="006E6BED"/>
    <w:rsid w:val="007A3BB0"/>
    <w:rsid w:val="007C3225"/>
    <w:rsid w:val="007D0C3A"/>
    <w:rsid w:val="00807366"/>
    <w:rsid w:val="008336FB"/>
    <w:rsid w:val="00840D51"/>
    <w:rsid w:val="008551ED"/>
    <w:rsid w:val="00871ABE"/>
    <w:rsid w:val="00926622"/>
    <w:rsid w:val="009578C9"/>
    <w:rsid w:val="00957AAA"/>
    <w:rsid w:val="009E3419"/>
    <w:rsid w:val="00A168D2"/>
    <w:rsid w:val="00A23FBA"/>
    <w:rsid w:val="00A37425"/>
    <w:rsid w:val="00A62DA6"/>
    <w:rsid w:val="00A86B54"/>
    <w:rsid w:val="00AD58FD"/>
    <w:rsid w:val="00AF365C"/>
    <w:rsid w:val="00B05B1E"/>
    <w:rsid w:val="00B25E4E"/>
    <w:rsid w:val="00BD4409"/>
    <w:rsid w:val="00C100F4"/>
    <w:rsid w:val="00C235E3"/>
    <w:rsid w:val="00C51A9C"/>
    <w:rsid w:val="00C935DF"/>
    <w:rsid w:val="00C93E90"/>
    <w:rsid w:val="00CE7E2E"/>
    <w:rsid w:val="00D3400A"/>
    <w:rsid w:val="00D47284"/>
    <w:rsid w:val="00DB21E9"/>
    <w:rsid w:val="00DD3B48"/>
    <w:rsid w:val="00DE3996"/>
    <w:rsid w:val="00E24E19"/>
    <w:rsid w:val="00E3136A"/>
    <w:rsid w:val="00E33766"/>
    <w:rsid w:val="00E35D5A"/>
    <w:rsid w:val="00E36DAD"/>
    <w:rsid w:val="00E87051"/>
    <w:rsid w:val="00E94C60"/>
    <w:rsid w:val="00F5197F"/>
    <w:rsid w:val="00F80D1E"/>
    <w:rsid w:val="00FB3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1497-BD80-4DE9-A519-4A74CE19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rsid w:val="00A86B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8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76D72"/>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7A3B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3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51891">
      <w:bodyDiv w:val="1"/>
      <w:marLeft w:val="0"/>
      <w:marRight w:val="0"/>
      <w:marTop w:val="0"/>
      <w:marBottom w:val="0"/>
      <w:divBdr>
        <w:top w:val="none" w:sz="0" w:space="0" w:color="auto"/>
        <w:left w:val="none" w:sz="0" w:space="0" w:color="auto"/>
        <w:bottom w:val="none" w:sz="0" w:space="0" w:color="auto"/>
        <w:right w:val="none" w:sz="0" w:space="0" w:color="auto"/>
      </w:divBdr>
    </w:div>
    <w:div w:id="97380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C45B-7A69-41B1-9E68-45E3F452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1984</Words>
  <Characters>11904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ZIGB Piast</cp:lastModifiedBy>
  <cp:revision>16</cp:revision>
  <cp:lastPrinted>2019-06-28T09:47:00Z</cp:lastPrinted>
  <dcterms:created xsi:type="dcterms:W3CDTF">2019-05-16T12:40:00Z</dcterms:created>
  <dcterms:modified xsi:type="dcterms:W3CDTF">2019-06-28T09:48:00Z</dcterms:modified>
</cp:coreProperties>
</file>