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C079" w14:textId="2FED2B24" w:rsidR="00E426A6" w:rsidRPr="004315EB" w:rsidRDefault="00E426A6" w:rsidP="00E426A6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i/>
          <w:sz w:val="22"/>
          <w:szCs w:val="22"/>
        </w:rPr>
        <w:t xml:space="preserve">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Załącznik Nr </w:t>
      </w:r>
      <w:r>
        <w:rPr>
          <w:rFonts w:ascii="Calibri" w:hAnsi="Calibri"/>
          <w:b/>
          <w:bCs/>
          <w:i/>
          <w:iCs/>
          <w:sz w:val="22"/>
          <w:szCs w:val="22"/>
        </w:rPr>
        <w:t>3</w:t>
      </w:r>
    </w:p>
    <w:p w14:paraId="5A1DE2E8" w14:textId="2D597003" w:rsidR="00E426A6" w:rsidRDefault="00E426A6" w:rsidP="00E426A6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do </w:t>
      </w:r>
      <w:r>
        <w:rPr>
          <w:rFonts w:ascii="Calibri" w:hAnsi="Calibri"/>
          <w:b/>
          <w:bCs/>
          <w:i/>
          <w:iCs/>
          <w:sz w:val="22"/>
          <w:szCs w:val="22"/>
        </w:rPr>
        <w:t>Zapytania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ofertow</w:t>
      </w:r>
      <w:r>
        <w:rPr>
          <w:rFonts w:ascii="Calibri" w:hAnsi="Calibri"/>
          <w:b/>
          <w:bCs/>
          <w:i/>
          <w:iCs/>
          <w:sz w:val="22"/>
          <w:szCs w:val="22"/>
        </w:rPr>
        <w:t>ego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4796CF59" w14:textId="77777777" w:rsidR="00E426A6" w:rsidRPr="004315EB" w:rsidRDefault="00E426A6" w:rsidP="00E426A6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Nr sprawy 4/04/DT/2020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01079530" w14:textId="77777777" w:rsidR="00E426A6" w:rsidRDefault="00E426A6" w:rsidP="00E426A6">
      <w:pPr>
        <w:pStyle w:val="Normalny3"/>
        <w:jc w:val="center"/>
        <w:rPr>
          <w:b/>
          <w:bCs/>
          <w:sz w:val="23"/>
          <w:szCs w:val="23"/>
        </w:rPr>
      </w:pPr>
    </w:p>
    <w:p w14:paraId="1AF30E15" w14:textId="77777777" w:rsidR="00E426A6" w:rsidRDefault="00E426A6" w:rsidP="00E426A6">
      <w:pPr>
        <w:pStyle w:val="Normalny3"/>
        <w:jc w:val="center"/>
        <w:rPr>
          <w:b/>
          <w:bCs/>
          <w:sz w:val="23"/>
          <w:szCs w:val="23"/>
        </w:rPr>
      </w:pPr>
    </w:p>
    <w:p w14:paraId="79700595" w14:textId="77777777" w:rsidR="00E426A6" w:rsidRDefault="00E426A6" w:rsidP="00E426A6">
      <w:pPr>
        <w:pStyle w:val="Normalny3"/>
        <w:jc w:val="center"/>
      </w:pPr>
      <w:r>
        <w:rPr>
          <w:b/>
          <w:bCs/>
        </w:rPr>
        <w:t>PEŁNOMOCNICTWO</w:t>
      </w:r>
    </w:p>
    <w:p w14:paraId="5993152F" w14:textId="77777777" w:rsidR="00E426A6" w:rsidRDefault="00E426A6" w:rsidP="00E426A6"/>
    <w:p w14:paraId="7AA08B74" w14:textId="77777777" w:rsidR="00E426A6" w:rsidRDefault="00E426A6" w:rsidP="00E426A6">
      <w:pPr>
        <w:rPr>
          <w:sz w:val="22"/>
          <w:szCs w:val="22"/>
        </w:rPr>
      </w:pPr>
      <w:r>
        <w:rPr>
          <w:sz w:val="22"/>
          <w:szCs w:val="22"/>
        </w:rPr>
        <w:t>Mazowiecka Instytucja Gospodarki Budżetowej MAZOVIA, z siedzibą przy ul. ul. Kocjana 3, 01-473 Warszawa, reprezentowana przez:</w:t>
      </w:r>
    </w:p>
    <w:p w14:paraId="7C12EA1B" w14:textId="77777777" w:rsidR="00E426A6" w:rsidRDefault="00E426A6" w:rsidP="00E426A6">
      <w:pPr>
        <w:pStyle w:val="Normalny3"/>
        <w:numPr>
          <w:ilvl w:val="0"/>
          <w:numId w:val="1"/>
        </w:numPr>
        <w:tabs>
          <w:tab w:val="clear" w:pos="360"/>
          <w:tab w:val="num" w:pos="0"/>
        </w:tabs>
        <w:ind w:left="72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Dyrektora </w:t>
      </w:r>
      <w:r>
        <w:rPr>
          <w:sz w:val="22"/>
          <w:szCs w:val="22"/>
        </w:rPr>
        <w:tab/>
        <w:t>- ……………………………………….</w:t>
      </w:r>
    </w:p>
    <w:p w14:paraId="7CAC0F82" w14:textId="77777777" w:rsidR="00E426A6" w:rsidRDefault="00E426A6" w:rsidP="00E426A6">
      <w:pPr>
        <w:pStyle w:val="Normalny3"/>
        <w:numPr>
          <w:ilvl w:val="0"/>
          <w:numId w:val="1"/>
        </w:numPr>
        <w:tabs>
          <w:tab w:val="clear" w:pos="360"/>
          <w:tab w:val="num" w:pos="0"/>
        </w:tabs>
        <w:ind w:left="72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- ……………………………………….,</w:t>
      </w:r>
    </w:p>
    <w:p w14:paraId="6FDBD83F" w14:textId="77777777" w:rsidR="00E426A6" w:rsidRDefault="00E426A6" w:rsidP="00E426A6">
      <w:pPr>
        <w:pStyle w:val="Normalny3"/>
        <w:ind w:left="720"/>
        <w:rPr>
          <w:sz w:val="22"/>
          <w:szCs w:val="22"/>
        </w:rPr>
      </w:pPr>
    </w:p>
    <w:p w14:paraId="6003E9FD" w14:textId="77777777" w:rsidR="00E426A6" w:rsidRDefault="00E426A6" w:rsidP="00E426A6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 xml:space="preserve">Zamawiającym, </w:t>
      </w:r>
      <w:r>
        <w:rPr>
          <w:sz w:val="22"/>
          <w:szCs w:val="22"/>
        </w:rPr>
        <w:t xml:space="preserve">upoważnia: </w:t>
      </w:r>
    </w:p>
    <w:p w14:paraId="1134678E" w14:textId="77777777" w:rsidR="00E426A6" w:rsidRDefault="00E426A6" w:rsidP="00E426A6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14:paraId="2275617E" w14:textId="77777777" w:rsidR="00E426A6" w:rsidRDefault="00E426A6" w:rsidP="00E426A6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14:paraId="0C29ED60" w14:textId="77777777" w:rsidR="00E426A6" w:rsidRDefault="00E426A6" w:rsidP="00E426A6">
      <w:pPr>
        <w:pStyle w:val="Normalny3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__________________________________________ </w:t>
      </w:r>
    </w:p>
    <w:p w14:paraId="3F84441B" w14:textId="77777777" w:rsidR="00E426A6" w:rsidRDefault="00E426A6" w:rsidP="00E426A6">
      <w:pPr>
        <w:pStyle w:val="Normalny3"/>
        <w:ind w:left="708" w:firstLine="708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(dane Sprzedawcy) </w:t>
      </w:r>
    </w:p>
    <w:p w14:paraId="50359D8B" w14:textId="77777777" w:rsidR="00E426A6" w:rsidRDefault="00E426A6" w:rsidP="00E426A6">
      <w:pPr>
        <w:pStyle w:val="Normalny3"/>
        <w:rPr>
          <w:sz w:val="23"/>
          <w:szCs w:val="23"/>
        </w:rPr>
      </w:pPr>
    </w:p>
    <w:p w14:paraId="33E9C041" w14:textId="77777777" w:rsidR="00E426A6" w:rsidRDefault="00E426A6" w:rsidP="00E426A6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>Wykonawcą</w:t>
      </w:r>
    </w:p>
    <w:p w14:paraId="29814087" w14:textId="77777777" w:rsidR="00E426A6" w:rsidRDefault="00E426A6" w:rsidP="00E426A6">
      <w:pPr>
        <w:pStyle w:val="Normalny3"/>
        <w:rPr>
          <w:sz w:val="22"/>
          <w:szCs w:val="22"/>
        </w:rPr>
      </w:pPr>
    </w:p>
    <w:p w14:paraId="5E953662" w14:textId="77777777" w:rsidR="00E426A6" w:rsidRDefault="00E426A6" w:rsidP="00E426A6">
      <w:pPr>
        <w:pStyle w:val="Normalny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dokonania w imieniu i na rzecz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niżej wymienionych czynności związanych ze zmianą sprzedawcy energii elektrycznej: </w:t>
      </w:r>
    </w:p>
    <w:p w14:paraId="1D544869" w14:textId="77777777" w:rsidR="00E426A6" w:rsidRDefault="00E426A6" w:rsidP="00E426A6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zgłoszenia właściwemu Operatorowi Systemu Dystrybucyjnego do realizacji zawartej z Wykonawcą umowy sprzedaży energii elektrycznej, </w:t>
      </w:r>
    </w:p>
    <w:p w14:paraId="456AB2D2" w14:textId="77777777" w:rsidR="00E426A6" w:rsidRDefault="00E426A6" w:rsidP="00E426A6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reprezentowania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przed właściwym Operatorem Systemu Dystrybucyjnego w sprawach związanych z procedurą zmiany sprzedawcy. </w:t>
      </w:r>
    </w:p>
    <w:p w14:paraId="295AF17D" w14:textId="0BD96FB3" w:rsidR="00E426A6" w:rsidRDefault="00E426A6" w:rsidP="00E426A6">
      <w:pPr>
        <w:pStyle w:val="Normalny3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 xml:space="preserve">okonywania wszelkich czynności, które będą konieczne do przeprowadzenia działań, o których mowa w pkt 1-2. </w:t>
      </w:r>
    </w:p>
    <w:p w14:paraId="20EF2207" w14:textId="77777777" w:rsidR="00E426A6" w:rsidRDefault="00E426A6" w:rsidP="00E426A6">
      <w:pPr>
        <w:pStyle w:val="Normalny3"/>
        <w:rPr>
          <w:sz w:val="22"/>
          <w:szCs w:val="22"/>
        </w:rPr>
      </w:pPr>
    </w:p>
    <w:p w14:paraId="10F92350" w14:textId="77777777" w:rsidR="00E426A6" w:rsidRDefault="00E426A6" w:rsidP="00E426A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Przedmiotowe pełnomocnictwo uprawnia Wykonawcę do udzielania dalszych pełnomocnictw swoim pracownikom w zakresie określonym w niniejszym pełnomocnictwie.</w:t>
      </w:r>
    </w:p>
    <w:p w14:paraId="40CC7374" w14:textId="77777777" w:rsidR="00E426A6" w:rsidRDefault="00E426A6" w:rsidP="00E426A6">
      <w:pPr>
        <w:ind w:left="6372" w:hanging="6372"/>
        <w:rPr>
          <w:sz w:val="22"/>
          <w:szCs w:val="22"/>
        </w:rPr>
      </w:pPr>
    </w:p>
    <w:p w14:paraId="7E75F63D" w14:textId="77777777" w:rsidR="00E426A6" w:rsidRDefault="00E426A6" w:rsidP="00E426A6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14:paraId="0E747ED8" w14:textId="77777777" w:rsidR="00E426A6" w:rsidRDefault="00E426A6" w:rsidP="00E426A6">
      <w:pPr>
        <w:ind w:left="6372" w:hanging="6372"/>
        <w:rPr>
          <w:sz w:val="22"/>
          <w:szCs w:val="22"/>
        </w:rPr>
      </w:pPr>
    </w:p>
    <w:p w14:paraId="2632E18A" w14:textId="77777777" w:rsidR="00E426A6" w:rsidRDefault="00E426A6" w:rsidP="00E426A6">
      <w:pPr>
        <w:ind w:left="6372" w:firstLine="7"/>
        <w:rPr>
          <w:i/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14:paraId="09032009" w14:textId="77777777" w:rsidR="00E426A6" w:rsidRDefault="00E426A6" w:rsidP="00E426A6"/>
    <w:p w14:paraId="57F0B5E3" w14:textId="77777777" w:rsidR="00E426A6" w:rsidRPr="00D33F8A" w:rsidRDefault="00E426A6" w:rsidP="00E426A6"/>
    <w:p w14:paraId="487E9D48" w14:textId="77777777" w:rsidR="00E426A6" w:rsidRDefault="00E426A6" w:rsidP="00E426A6">
      <w:pPr>
        <w:jc w:val="center"/>
        <w:rPr>
          <w:bCs/>
          <w:sz w:val="22"/>
          <w:szCs w:val="22"/>
        </w:rPr>
      </w:pPr>
      <w:r w:rsidRPr="00CB5536">
        <w:rPr>
          <w:rFonts w:ascii="Arial" w:hAnsi="Arial"/>
        </w:rPr>
        <w:tab/>
      </w:r>
      <w:r w:rsidRPr="00CB5536">
        <w:rPr>
          <w:rFonts w:ascii="Arial" w:hAnsi="Arial"/>
        </w:rPr>
        <w:tab/>
      </w:r>
    </w:p>
    <w:p w14:paraId="3C64A880" w14:textId="77777777" w:rsidR="00E426A6" w:rsidRDefault="00E426A6" w:rsidP="00E426A6">
      <w:pPr>
        <w:jc w:val="both"/>
        <w:rPr>
          <w:bCs/>
          <w:sz w:val="22"/>
          <w:szCs w:val="22"/>
        </w:rPr>
      </w:pPr>
    </w:p>
    <w:p w14:paraId="7CA10C11" w14:textId="77777777" w:rsidR="00E426A6" w:rsidRDefault="00E426A6" w:rsidP="00E426A6">
      <w:pPr>
        <w:jc w:val="center"/>
        <w:rPr>
          <w:b/>
          <w:bCs/>
          <w:sz w:val="22"/>
          <w:szCs w:val="22"/>
        </w:rPr>
      </w:pPr>
    </w:p>
    <w:p w14:paraId="4958D2A6" w14:textId="77777777" w:rsidR="00E426A6" w:rsidRPr="006F15FF" w:rsidRDefault="00E426A6" w:rsidP="00E426A6">
      <w:pPr>
        <w:spacing w:line="360" w:lineRule="auto"/>
        <w:jc w:val="both"/>
        <w:rPr>
          <w:bCs/>
          <w:sz w:val="22"/>
          <w:szCs w:val="22"/>
        </w:rPr>
      </w:pPr>
    </w:p>
    <w:p w14:paraId="6F96087D" w14:textId="77777777" w:rsidR="00E426A6" w:rsidRPr="004F3CB1" w:rsidRDefault="00E426A6" w:rsidP="00E426A6">
      <w:pPr>
        <w:spacing w:line="360" w:lineRule="auto"/>
        <w:rPr>
          <w:b/>
          <w:bCs/>
          <w:sz w:val="22"/>
          <w:szCs w:val="22"/>
        </w:rPr>
      </w:pPr>
    </w:p>
    <w:p w14:paraId="69D0899C" w14:textId="77777777" w:rsidR="00E426A6" w:rsidRPr="004F3CB1" w:rsidRDefault="00E426A6" w:rsidP="00E426A6"/>
    <w:p w14:paraId="453CCB6C" w14:textId="77777777" w:rsidR="00943763" w:rsidRDefault="00943763"/>
    <w:sectPr w:rsidR="00943763" w:rsidSect="00E426A6">
      <w:pgSz w:w="11906" w:h="16838" w:code="9"/>
      <w:pgMar w:top="1417" w:right="1417" w:bottom="1417" w:left="1417" w:header="0" w:footer="11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C"/>
    <w:rsid w:val="0054799C"/>
    <w:rsid w:val="00943763"/>
    <w:rsid w:val="009771DA"/>
    <w:rsid w:val="00E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6D7"/>
  <w15:chartTrackingRefBased/>
  <w15:docId w15:val="{12DFFADC-B8DC-416A-AED4-4A6E04B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uiPriority w:val="99"/>
    <w:semiHidden/>
    <w:rsid w:val="00E426A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Wawrzynkiewicz-Zielonka</dc:creator>
  <cp:keywords/>
  <dc:description/>
  <cp:lastModifiedBy>Diana Wawrzynkiewicz-Zielonka</cp:lastModifiedBy>
  <cp:revision>2</cp:revision>
  <dcterms:created xsi:type="dcterms:W3CDTF">2020-04-21T10:40:00Z</dcterms:created>
  <dcterms:modified xsi:type="dcterms:W3CDTF">2020-04-21T10:47:00Z</dcterms:modified>
</cp:coreProperties>
</file>