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1907" w14:textId="118C1E40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 xml:space="preserve">Mazowiecka Instytucja Gospodarki Budżetowej Mazovia            </w:t>
      </w:r>
      <w:r w:rsidR="006C048A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Czerwony Bór,</w:t>
      </w:r>
      <w:r w:rsidR="003D6CFF">
        <w:rPr>
          <w:rFonts w:ascii="Times New Roman" w:hAnsi="Times New Roman"/>
          <w:i/>
        </w:rPr>
        <w:t>05.11</w:t>
      </w:r>
      <w:r w:rsidR="006C048A">
        <w:rPr>
          <w:rFonts w:ascii="Times New Roman" w:hAnsi="Times New Roman"/>
          <w:i/>
        </w:rPr>
        <w:t xml:space="preserve">.2021 </w:t>
      </w:r>
    </w:p>
    <w:p w14:paraId="233BDA1E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Ul. Kocjana 3, 01-473 Warszawa</w:t>
      </w:r>
    </w:p>
    <w:p w14:paraId="4A2B69B2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NIP 522 29 67 596, REGON 142732693,KRS 0000373652</w:t>
      </w:r>
    </w:p>
    <w:p w14:paraId="7E829F5C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Tel. 22/328 60 01</w:t>
      </w:r>
      <w:r w:rsidRPr="00426584">
        <w:rPr>
          <w:rFonts w:ascii="Times New Roman" w:hAnsi="Times New Roman"/>
          <w:i/>
        </w:rPr>
        <w:tab/>
        <w:t xml:space="preserve"> </w:t>
      </w:r>
    </w:p>
    <w:p w14:paraId="74289A7C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…..…………………………………...</w:t>
      </w:r>
    </w:p>
    <w:p w14:paraId="54BB6FDF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Zamawiający</w:t>
      </w:r>
    </w:p>
    <w:p w14:paraId="62858A7A" w14:textId="77777777" w:rsidR="00426584" w:rsidRPr="00426584" w:rsidRDefault="00426584" w:rsidP="001674DF">
      <w:pPr>
        <w:jc w:val="center"/>
        <w:rPr>
          <w:rFonts w:ascii="Times New Roman" w:hAnsi="Times New Roman"/>
          <w:i/>
        </w:rPr>
      </w:pPr>
    </w:p>
    <w:p w14:paraId="381E4F06" w14:textId="5C55E204" w:rsidR="00426584" w:rsidRPr="00426584" w:rsidRDefault="00426584" w:rsidP="001674DF">
      <w:pPr>
        <w:jc w:val="center"/>
        <w:rPr>
          <w:rFonts w:ascii="Times New Roman" w:hAnsi="Times New Roman"/>
        </w:rPr>
      </w:pPr>
      <w:r w:rsidRPr="00426584">
        <w:rPr>
          <w:rFonts w:ascii="Times New Roman" w:hAnsi="Times New Roman"/>
        </w:rPr>
        <w:t xml:space="preserve">ZAPYTANIE </w:t>
      </w:r>
      <w:r w:rsidR="003D6CFF">
        <w:rPr>
          <w:rFonts w:ascii="Times New Roman" w:hAnsi="Times New Roman"/>
        </w:rPr>
        <w:t>OFERTOWE Nr sprawy ZO/04</w:t>
      </w:r>
      <w:r w:rsidR="004F07F5">
        <w:rPr>
          <w:rFonts w:ascii="Times New Roman" w:hAnsi="Times New Roman"/>
        </w:rPr>
        <w:t>/10</w:t>
      </w:r>
      <w:r w:rsidR="00A264C4">
        <w:rPr>
          <w:rFonts w:ascii="Times New Roman" w:hAnsi="Times New Roman"/>
        </w:rPr>
        <w:t>/</w:t>
      </w:r>
      <w:proofErr w:type="spellStart"/>
      <w:r w:rsidRPr="00426584">
        <w:rPr>
          <w:rFonts w:ascii="Times New Roman" w:hAnsi="Times New Roman"/>
        </w:rPr>
        <w:t>CzB</w:t>
      </w:r>
      <w:proofErr w:type="spellEnd"/>
      <w:r w:rsidRPr="00426584">
        <w:rPr>
          <w:rFonts w:ascii="Times New Roman" w:hAnsi="Times New Roman"/>
        </w:rPr>
        <w:t>/2021</w:t>
      </w:r>
    </w:p>
    <w:p w14:paraId="19A339A8" w14:textId="77777777" w:rsid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 xml:space="preserve">Jednostka organizacyjna: </w:t>
      </w:r>
    </w:p>
    <w:p w14:paraId="7DCA77D0" w14:textId="089BA161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IGB Mazovia – Zakład w Czerwonym Borze, Czerwony Bór 23, 18-400 Łomża</w:t>
      </w:r>
      <w:r>
        <w:rPr>
          <w:rFonts w:ascii="Times New Roman" w:hAnsi="Times New Roman"/>
        </w:rPr>
        <w:t xml:space="preserve">; </w:t>
      </w:r>
      <w:r w:rsidRPr="00426584">
        <w:rPr>
          <w:rFonts w:ascii="Times New Roman" w:hAnsi="Times New Roman"/>
        </w:rPr>
        <w:t xml:space="preserve"> ww.igbmazovia.pl, </w:t>
      </w:r>
      <w:hyperlink r:id="rId5" w:history="1">
        <w:r w:rsidR="00CC1DC5" w:rsidRPr="007C4909">
          <w:rPr>
            <w:rStyle w:val="Hipercze"/>
            <w:rFonts w:ascii="Times New Roman" w:hAnsi="Times New Roman"/>
          </w:rPr>
          <w:t>czerwonybor@igbmazovia.pl</w:t>
        </w:r>
      </w:hyperlink>
      <w:r w:rsidR="00CC1DC5">
        <w:rPr>
          <w:rFonts w:ascii="Times New Roman" w:hAnsi="Times New Roman"/>
        </w:rPr>
        <w:t xml:space="preserve">, tel. 86/ 215 35 95 </w:t>
      </w:r>
    </w:p>
    <w:p w14:paraId="5B635036" w14:textId="6FC56619" w:rsidR="00426584" w:rsidRPr="00426584" w:rsidRDefault="00426584" w:rsidP="00CB1216">
      <w:pPr>
        <w:jc w:val="both"/>
        <w:rPr>
          <w:rFonts w:ascii="Times New Roman" w:hAnsi="Times New Roman"/>
          <w:b/>
        </w:rPr>
      </w:pPr>
      <w:r w:rsidRPr="00426584">
        <w:rPr>
          <w:rFonts w:ascii="Times New Roman" w:hAnsi="Times New Roman"/>
        </w:rPr>
        <w:t>zaprasza do złożenia oferty na</w:t>
      </w:r>
      <w:r>
        <w:rPr>
          <w:rFonts w:ascii="Times New Roman" w:hAnsi="Times New Roman"/>
        </w:rPr>
        <w:t xml:space="preserve"> :</w:t>
      </w:r>
      <w:r w:rsidRPr="00426584">
        <w:rPr>
          <w:rFonts w:ascii="Times New Roman" w:hAnsi="Times New Roman"/>
        </w:rPr>
        <w:t xml:space="preserve"> </w:t>
      </w:r>
      <w:r w:rsidRPr="00426584">
        <w:rPr>
          <w:rFonts w:ascii="Times New Roman" w:hAnsi="Times New Roman"/>
          <w:b/>
        </w:rPr>
        <w:t xml:space="preserve">sukcesywne dostawy </w:t>
      </w:r>
      <w:r w:rsidR="006C3398">
        <w:rPr>
          <w:rFonts w:ascii="Times New Roman" w:hAnsi="Times New Roman"/>
          <w:b/>
        </w:rPr>
        <w:t>nabiału</w:t>
      </w:r>
      <w:r w:rsidR="004F07F5">
        <w:rPr>
          <w:rFonts w:ascii="Times New Roman" w:hAnsi="Times New Roman"/>
          <w:b/>
        </w:rPr>
        <w:t xml:space="preserve">  - wg załącznika do zapytania</w:t>
      </w:r>
    </w:p>
    <w:p w14:paraId="4AFC0EB2" w14:textId="1A75A307" w:rsidR="004663EA" w:rsidRPr="004663EA" w:rsidRDefault="004F07F5" w:rsidP="004663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252EC1">
        <w:rPr>
          <w:rFonts w:ascii="Times New Roman" w:hAnsi="Times New Roman"/>
          <w:b/>
        </w:rPr>
        <w:t xml:space="preserve">  </w:t>
      </w:r>
      <w:r w:rsidR="00426584" w:rsidRPr="004F07F5">
        <w:rPr>
          <w:rFonts w:ascii="Times New Roman" w:hAnsi="Times New Roman"/>
          <w:b/>
        </w:rPr>
        <w:t>Przedmiot zamówienia</w:t>
      </w:r>
      <w:r w:rsidR="00426584">
        <w:rPr>
          <w:rFonts w:ascii="Times New Roman" w:hAnsi="Times New Roman"/>
        </w:rPr>
        <w:t xml:space="preserve"> to sukcesywne  dostawy </w:t>
      </w:r>
      <w:r w:rsidR="003D6CFF">
        <w:rPr>
          <w:rFonts w:ascii="Times New Roman" w:hAnsi="Times New Roman"/>
        </w:rPr>
        <w:t xml:space="preserve">nabiału </w:t>
      </w:r>
      <w:r>
        <w:rPr>
          <w:rFonts w:ascii="Times New Roman" w:hAnsi="Times New Roman"/>
        </w:rPr>
        <w:t>.</w:t>
      </w:r>
      <w:r w:rsidR="00426584">
        <w:rPr>
          <w:rFonts w:ascii="Times New Roman" w:hAnsi="Times New Roman"/>
        </w:rPr>
        <w:t xml:space="preserve"> Dostawy wg zamówienia w terminie  </w:t>
      </w:r>
      <w:r w:rsidR="00426584" w:rsidRPr="00D74E05">
        <w:rPr>
          <w:rFonts w:ascii="Times New Roman" w:hAnsi="Times New Roman"/>
          <w:b/>
        </w:rPr>
        <w:t xml:space="preserve">realizacji </w:t>
      </w:r>
      <w:r w:rsidR="000678F9">
        <w:rPr>
          <w:rFonts w:ascii="Times New Roman" w:hAnsi="Times New Roman"/>
          <w:b/>
        </w:rPr>
        <w:t xml:space="preserve">24 </w:t>
      </w:r>
      <w:r w:rsidRPr="00D74E05">
        <w:rPr>
          <w:rFonts w:ascii="Times New Roman" w:hAnsi="Times New Roman"/>
          <w:b/>
        </w:rPr>
        <w:t>godzin ( na następny dzień)</w:t>
      </w:r>
      <w:r>
        <w:rPr>
          <w:rFonts w:ascii="Times New Roman" w:hAnsi="Times New Roman"/>
        </w:rPr>
        <w:t xml:space="preserve"> </w:t>
      </w:r>
      <w:r w:rsidR="00426584">
        <w:rPr>
          <w:rFonts w:ascii="Times New Roman" w:hAnsi="Times New Roman"/>
        </w:rPr>
        <w:t xml:space="preserve"> licząc od momentu złożenia zamówienia. </w:t>
      </w:r>
      <w:r>
        <w:rPr>
          <w:rFonts w:ascii="Times New Roman" w:hAnsi="Times New Roman"/>
        </w:rPr>
        <w:t>Dostawy</w:t>
      </w:r>
      <w:r w:rsidR="00426584">
        <w:rPr>
          <w:rFonts w:ascii="Times New Roman" w:hAnsi="Times New Roman"/>
        </w:rPr>
        <w:t xml:space="preserve"> do zakładu w Czerwony</w:t>
      </w:r>
      <w:r w:rsidR="000678F9">
        <w:rPr>
          <w:rFonts w:ascii="Times New Roman" w:hAnsi="Times New Roman"/>
        </w:rPr>
        <w:t xml:space="preserve">m Borze w godzinach </w:t>
      </w:r>
      <w:r w:rsidR="00121577">
        <w:rPr>
          <w:rFonts w:ascii="Times New Roman" w:hAnsi="Times New Roman"/>
        </w:rPr>
        <w:t>6:00 do 13:00</w:t>
      </w:r>
      <w:r w:rsidR="000678F9">
        <w:rPr>
          <w:rFonts w:ascii="Times New Roman" w:hAnsi="Times New Roman"/>
        </w:rPr>
        <w:t xml:space="preserve"> </w:t>
      </w:r>
      <w:r w:rsidR="002D12D8">
        <w:rPr>
          <w:rFonts w:ascii="Times New Roman" w:hAnsi="Times New Roman"/>
        </w:rPr>
        <w:t xml:space="preserve">od poniedziałku do </w:t>
      </w:r>
      <w:r w:rsidR="006C3398">
        <w:rPr>
          <w:rFonts w:ascii="Times New Roman" w:hAnsi="Times New Roman"/>
        </w:rPr>
        <w:t>piątku</w:t>
      </w:r>
      <w:r w:rsidR="000678F9">
        <w:rPr>
          <w:rFonts w:ascii="Times New Roman" w:hAnsi="Times New Roman"/>
        </w:rPr>
        <w:t xml:space="preserve">. </w:t>
      </w:r>
      <w:bookmarkStart w:id="0" w:name="_GoBack"/>
      <w:bookmarkEnd w:id="0"/>
    </w:p>
    <w:p w14:paraId="5A8DA5AE" w14:textId="3AFC502D" w:rsidR="004F07F5" w:rsidRDefault="004F07F5" w:rsidP="00CB1216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Zamawiający zastrzega sobie prawo do ograniczenia l</w:t>
      </w:r>
      <w:r>
        <w:rPr>
          <w:rFonts w:ascii="Times New Roman" w:hAnsi="Times New Roman"/>
        </w:rPr>
        <w:t xml:space="preserve">ub rezygnacji z części towarów </w:t>
      </w:r>
      <w:r w:rsidRPr="004F07F5">
        <w:rPr>
          <w:rFonts w:ascii="Times New Roman" w:hAnsi="Times New Roman"/>
        </w:rPr>
        <w:t xml:space="preserve"> wynikające z braku lub ograniczenia zapotrzebowania po stronie Zamawiającego i w związku z tym niezrealizowania całości przedmiotu </w:t>
      </w:r>
      <w:r w:rsidR="00D156B5">
        <w:rPr>
          <w:rFonts w:ascii="Times New Roman" w:hAnsi="Times New Roman"/>
        </w:rPr>
        <w:t xml:space="preserve">zamówienia </w:t>
      </w:r>
      <w:r w:rsidRPr="004F07F5">
        <w:rPr>
          <w:rFonts w:ascii="Times New Roman" w:hAnsi="Times New Roman"/>
        </w:rPr>
        <w:t xml:space="preserve">w okresie </w:t>
      </w:r>
      <w:r w:rsidR="00D156B5">
        <w:rPr>
          <w:rFonts w:ascii="Times New Roman" w:hAnsi="Times New Roman"/>
        </w:rPr>
        <w:t>jego</w:t>
      </w:r>
      <w:r w:rsidRPr="004F07F5">
        <w:rPr>
          <w:rFonts w:ascii="Times New Roman" w:hAnsi="Times New Roman"/>
        </w:rPr>
        <w:t xml:space="preserve"> obowiązywania</w:t>
      </w:r>
      <w:r w:rsidR="00D156B5">
        <w:rPr>
          <w:rFonts w:ascii="Times New Roman" w:hAnsi="Times New Roman"/>
        </w:rPr>
        <w:t>.</w:t>
      </w:r>
    </w:p>
    <w:p w14:paraId="0FCC3ABC" w14:textId="207E42B1" w:rsidR="004F07F5" w:rsidRDefault="004F07F5" w:rsidP="00CB1216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 xml:space="preserve">Wykonawca zapewnia, że przedmiot </w:t>
      </w:r>
      <w:r>
        <w:rPr>
          <w:rFonts w:ascii="Times New Roman" w:hAnsi="Times New Roman"/>
        </w:rPr>
        <w:t xml:space="preserve">zamówienia </w:t>
      </w:r>
      <w:r w:rsidRPr="004F07F5">
        <w:rPr>
          <w:rFonts w:ascii="Times New Roman" w:hAnsi="Times New Roman"/>
        </w:rPr>
        <w:t>spełniał będzie wymagania dotyczące bezpieczeństwa żywności określone w odrębnych przepisach</w:t>
      </w:r>
      <w:r>
        <w:rPr>
          <w:rFonts w:ascii="Times New Roman" w:hAnsi="Times New Roman"/>
        </w:rPr>
        <w:t>.</w:t>
      </w:r>
    </w:p>
    <w:p w14:paraId="03C9A9F9" w14:textId="6B07CC78" w:rsidR="004F07F5" w:rsidRPr="005E379C" w:rsidRDefault="004F07F5" w:rsidP="004F07F5">
      <w:pPr>
        <w:jc w:val="both"/>
        <w:rPr>
          <w:rFonts w:ascii="Times New Roman" w:hAnsi="Times New Roman"/>
          <w:b/>
        </w:rPr>
      </w:pPr>
      <w:r w:rsidRPr="005E379C">
        <w:rPr>
          <w:rFonts w:ascii="Times New Roman" w:hAnsi="Times New Roman"/>
          <w:b/>
        </w:rPr>
        <w:t>Wykonawca zobowiązuje się do:</w:t>
      </w:r>
    </w:p>
    <w:p w14:paraId="6A8A62A3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a)</w:t>
      </w:r>
      <w:r w:rsidRPr="004F07F5">
        <w:rPr>
          <w:rFonts w:ascii="Times New Roman" w:hAnsi="Times New Roman"/>
        </w:rPr>
        <w:tab/>
        <w:t>dostarczenia towaru posiadającego odpowiednie świadectwa oraz spełniającego obowiązujące wymagania i normy jakościowe,</w:t>
      </w:r>
    </w:p>
    <w:p w14:paraId="59F6F55C" w14:textId="7DB034AD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b)</w:t>
      </w:r>
      <w:r w:rsidRPr="004F07F5">
        <w:rPr>
          <w:rFonts w:ascii="Times New Roman" w:hAnsi="Times New Roman"/>
        </w:rPr>
        <w:tab/>
        <w:t xml:space="preserve">dostarczenia towaru o </w:t>
      </w:r>
      <w:r>
        <w:rPr>
          <w:rFonts w:ascii="Times New Roman" w:hAnsi="Times New Roman"/>
        </w:rPr>
        <w:t xml:space="preserve">ważnym </w:t>
      </w:r>
      <w:r w:rsidRPr="004F07F5">
        <w:rPr>
          <w:rFonts w:ascii="Times New Roman" w:hAnsi="Times New Roman"/>
        </w:rPr>
        <w:t xml:space="preserve">terminie przydatności/ważności, nie mniej niż połowę okresu przydatności do spożycia przewidzianego dla danego produktu, </w:t>
      </w:r>
    </w:p>
    <w:p w14:paraId="722FA4B5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c)</w:t>
      </w:r>
      <w:r w:rsidRPr="004F07F5">
        <w:rPr>
          <w:rFonts w:ascii="Times New Roman" w:hAnsi="Times New Roman"/>
        </w:rPr>
        <w:tab/>
        <w:t xml:space="preserve">bezpłatnego dowozu towaru do Zamawiającego na własne ryzyko i koszt, </w:t>
      </w:r>
    </w:p>
    <w:p w14:paraId="28CEAF3D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d)</w:t>
      </w:r>
      <w:r w:rsidRPr="004F07F5">
        <w:rPr>
          <w:rFonts w:ascii="Times New Roman" w:hAnsi="Times New Roman"/>
        </w:rPr>
        <w:tab/>
        <w:t>dostarczenia towarów, a także ich wniesienia do pomieszczenia wskazanego przez upoważnionego pracownika Zamawiającego,</w:t>
      </w:r>
    </w:p>
    <w:p w14:paraId="6472AA20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f)</w:t>
      </w:r>
      <w:r w:rsidRPr="004F07F5">
        <w:rPr>
          <w:rFonts w:ascii="Times New Roman" w:hAnsi="Times New Roman"/>
        </w:rPr>
        <w:tab/>
        <w:t>zabezpieczenia należycie towaru na czas przewozu i ponoszenia całkowitej odpowiedzialności  za dostawę i jakość dostarczanego towaru,</w:t>
      </w:r>
    </w:p>
    <w:p w14:paraId="63787DC8" w14:textId="1DF56A9D" w:rsid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g)</w:t>
      </w:r>
      <w:r w:rsidRPr="004F07F5">
        <w:rPr>
          <w:rFonts w:ascii="Times New Roman" w:hAnsi="Times New Roman"/>
        </w:rPr>
        <w:tab/>
        <w:t>ponoszenia odpowiedzialności za braki i wady powstałe w czasie transportu wyrobów oraz ponoszenia wynikających z tego tytułu wszelkich skutków prawnych.</w:t>
      </w:r>
    </w:p>
    <w:p w14:paraId="1BE27FA8" w14:textId="5B480A2D" w:rsidR="003D6CFF" w:rsidRDefault="003D6CFF" w:rsidP="004F07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REALIZACJI ZAMOWIEŃ ZNAJDUJE SIĘ WE WZORZE UMOWY.</w:t>
      </w:r>
    </w:p>
    <w:p w14:paraId="51362F6A" w14:textId="46F517D6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2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Termin realizacji zamówienia: </w:t>
      </w:r>
      <w:r w:rsidR="00426584">
        <w:rPr>
          <w:rFonts w:ascii="Times New Roman" w:hAnsi="Times New Roman"/>
        </w:rPr>
        <w:t xml:space="preserve">sukcesywnie </w:t>
      </w:r>
      <w:r w:rsidR="003D6CFF">
        <w:rPr>
          <w:rFonts w:ascii="Times New Roman" w:hAnsi="Times New Roman"/>
        </w:rPr>
        <w:t>od 10</w:t>
      </w:r>
      <w:r>
        <w:rPr>
          <w:rFonts w:ascii="Times New Roman" w:hAnsi="Times New Roman"/>
        </w:rPr>
        <w:t>.11.2021 do 31.12</w:t>
      </w:r>
      <w:r w:rsidR="00426584">
        <w:rPr>
          <w:rFonts w:ascii="Times New Roman" w:hAnsi="Times New Roman"/>
        </w:rPr>
        <w:t xml:space="preserve">.2021r </w:t>
      </w:r>
    </w:p>
    <w:p w14:paraId="26C5E42E" w14:textId="4CA9034C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Dostawa w ilościach</w:t>
      </w:r>
      <w:r>
        <w:rPr>
          <w:rFonts w:ascii="Times New Roman" w:hAnsi="Times New Roman"/>
        </w:rPr>
        <w:t xml:space="preserve"> i asortymencie</w:t>
      </w:r>
      <w:r w:rsidRPr="00426584">
        <w:rPr>
          <w:rFonts w:ascii="Times New Roman" w:hAnsi="Times New Roman"/>
        </w:rPr>
        <w:t xml:space="preserve"> każdorazowo określ</w:t>
      </w:r>
      <w:r>
        <w:rPr>
          <w:rFonts w:ascii="Times New Roman" w:hAnsi="Times New Roman"/>
        </w:rPr>
        <w:t>onych w składanych zamówieniach.</w:t>
      </w:r>
      <w:r w:rsidR="0023453B">
        <w:rPr>
          <w:rFonts w:ascii="Times New Roman" w:hAnsi="Times New Roman"/>
        </w:rPr>
        <w:t xml:space="preserve"> Koszt poszc</w:t>
      </w:r>
      <w:r w:rsidR="004663EA">
        <w:rPr>
          <w:rFonts w:ascii="Times New Roman" w:hAnsi="Times New Roman"/>
        </w:rPr>
        <w:t>z</w:t>
      </w:r>
      <w:r w:rsidR="0023453B">
        <w:rPr>
          <w:rFonts w:ascii="Times New Roman" w:hAnsi="Times New Roman"/>
        </w:rPr>
        <w:t>ególnych dostaw po stronie Wykonawcy.</w:t>
      </w:r>
    </w:p>
    <w:p w14:paraId="10CF770E" w14:textId="0AB0691E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3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7A86215B" w14:textId="2CF6AB43" w:rsidR="00435C1F" w:rsidRPr="00997E1A" w:rsidRDefault="00426584" w:rsidP="00CB1216">
      <w:pPr>
        <w:jc w:val="both"/>
        <w:rPr>
          <w:rFonts w:ascii="Times New Roman" w:hAnsi="Times New Roman"/>
        </w:rPr>
      </w:pPr>
      <w:r w:rsidRPr="00997E1A">
        <w:rPr>
          <w:rFonts w:ascii="Times New Roman" w:hAnsi="Times New Roman"/>
        </w:rPr>
        <w:t xml:space="preserve">e-mail: </w:t>
      </w:r>
      <w:r w:rsidR="00435C1F" w:rsidRPr="00997E1A">
        <w:rPr>
          <w:rFonts w:ascii="Times New Roman" w:hAnsi="Times New Roman"/>
        </w:rPr>
        <w:t xml:space="preserve"> </w:t>
      </w:r>
      <w:r w:rsidRPr="00997E1A">
        <w:rPr>
          <w:rFonts w:ascii="Times New Roman" w:hAnsi="Times New Roman"/>
        </w:rPr>
        <w:t xml:space="preserve">w.sobiegraj@igbmazovia.pl </w:t>
      </w:r>
      <w:r w:rsidR="007A1FED" w:rsidRPr="00997E1A">
        <w:rPr>
          <w:rFonts w:ascii="Times New Roman" w:hAnsi="Times New Roman"/>
        </w:rPr>
        <w:t xml:space="preserve">59/ 833 36 79 </w:t>
      </w:r>
      <w:r w:rsidRPr="00997E1A">
        <w:rPr>
          <w:rFonts w:ascii="Times New Roman" w:hAnsi="Times New Roman"/>
        </w:rPr>
        <w:t xml:space="preserve">lub </w:t>
      </w:r>
      <w:hyperlink r:id="rId6" w:history="1">
        <w:r w:rsidR="00435C1F" w:rsidRPr="00997E1A">
          <w:rPr>
            <w:rStyle w:val="Hipercze"/>
            <w:rFonts w:ascii="Times New Roman" w:hAnsi="Times New Roman"/>
            <w:color w:val="auto"/>
            <w:u w:val="none"/>
          </w:rPr>
          <w:t>dgastronomiczny@igbmazovia.pl</w:t>
        </w:r>
      </w:hyperlink>
      <w:r w:rsidR="007A1FED" w:rsidRPr="00997E1A">
        <w:rPr>
          <w:rStyle w:val="Hipercze"/>
          <w:rFonts w:ascii="Times New Roman" w:hAnsi="Times New Roman"/>
          <w:color w:val="auto"/>
          <w:u w:val="none"/>
        </w:rPr>
        <w:t>, – Karolina Ustianowska 86 /216 22 71</w:t>
      </w:r>
    </w:p>
    <w:p w14:paraId="4941E8B5" w14:textId="777D3EA6" w:rsidR="00426584" w:rsidRPr="00426584" w:rsidRDefault="00435C1F" w:rsidP="00CB1216">
      <w:pPr>
        <w:jc w:val="both"/>
        <w:rPr>
          <w:rFonts w:ascii="Times New Roman" w:hAnsi="Times New Roman"/>
        </w:rPr>
      </w:pPr>
      <w:r w:rsidRPr="007A1FED">
        <w:rPr>
          <w:rFonts w:ascii="Times New Roman" w:hAnsi="Times New Roman"/>
        </w:rPr>
        <w:t xml:space="preserve"> </w:t>
      </w:r>
      <w:r w:rsidR="004F07F5" w:rsidRPr="00DD33E7">
        <w:rPr>
          <w:rFonts w:ascii="Times New Roman" w:hAnsi="Times New Roman"/>
          <w:b/>
        </w:rPr>
        <w:t>4</w:t>
      </w:r>
      <w:r w:rsidR="00426584" w:rsidRPr="00DD33E7">
        <w:rPr>
          <w:rFonts w:ascii="Times New Roman" w:hAnsi="Times New Roman"/>
          <w:b/>
        </w:rPr>
        <w:t>.</w:t>
      </w:r>
      <w:r w:rsidR="00426584" w:rsidRPr="00435C1F">
        <w:rPr>
          <w:rFonts w:ascii="Times New Roman" w:hAnsi="Times New Roman"/>
        </w:rPr>
        <w:tab/>
      </w:r>
      <w:r w:rsidR="00426584" w:rsidRPr="00426584">
        <w:rPr>
          <w:rFonts w:ascii="Times New Roman" w:hAnsi="Times New Roman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08945F2" w14:textId="77777777" w:rsid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C   = Cena minimalna brutto spośród ofert badanych /Cena oferty badanej brutto x 100</w:t>
      </w:r>
    </w:p>
    <w:p w14:paraId="43A0495B" w14:textId="2A6F1837" w:rsidR="003D6CFF" w:rsidRPr="00426584" w:rsidRDefault="003D6CFF" w:rsidP="00CB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oferty.</w:t>
      </w:r>
    </w:p>
    <w:p w14:paraId="2D4D0565" w14:textId="37D479EC" w:rsid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lastRenderedPageBreak/>
        <w:t>5</w:t>
      </w:r>
      <w:r w:rsidR="003D6CFF">
        <w:rPr>
          <w:rFonts w:ascii="Times New Roman" w:hAnsi="Times New Roman"/>
        </w:rPr>
        <w:t>.</w:t>
      </w:r>
      <w:r w:rsidR="00426584" w:rsidRPr="00426584">
        <w:rPr>
          <w:rFonts w:ascii="Times New Roman" w:hAnsi="Times New Roman"/>
        </w:rPr>
        <w:t>Sposób przygotowania oferty: ofertę można sporządzić wg wzoru - na formularzu - ( załącznik nr 1)</w:t>
      </w:r>
      <w:r w:rsidR="008566F8">
        <w:rPr>
          <w:rFonts w:ascii="Times New Roman" w:hAnsi="Times New Roman"/>
        </w:rPr>
        <w:t>.Termin związania ofertą  - 30dni.</w:t>
      </w:r>
    </w:p>
    <w:p w14:paraId="6E61E2C1" w14:textId="0300BF57" w:rsidR="00C326F3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6</w:t>
      </w:r>
      <w:r w:rsidR="00C326F3">
        <w:rPr>
          <w:rFonts w:ascii="Times New Roman" w:hAnsi="Times New Roman"/>
        </w:rPr>
        <w:t xml:space="preserve">. Warunki płatności – </w:t>
      </w:r>
      <w:r w:rsidR="003D6CFF">
        <w:rPr>
          <w:rFonts w:ascii="Times New Roman" w:hAnsi="Times New Roman"/>
        </w:rPr>
        <w:t>określone we wzorze umowy.</w:t>
      </w:r>
      <w:r w:rsidR="00C326F3">
        <w:rPr>
          <w:rFonts w:ascii="Times New Roman" w:hAnsi="Times New Roman"/>
        </w:rPr>
        <w:t xml:space="preserve"> Faktury wystawiane każdorazowo za faktycznie zrealizowane zamówienie.</w:t>
      </w:r>
      <w:r w:rsidR="009D5A68">
        <w:rPr>
          <w:rFonts w:ascii="Times New Roman" w:hAnsi="Times New Roman"/>
        </w:rPr>
        <w:t xml:space="preserve"> </w:t>
      </w:r>
    </w:p>
    <w:p w14:paraId="7ED4BB2C" w14:textId="1E8B0006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7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ab/>
        <w:t xml:space="preserve">Miejsce i termin złożenia ofert: ofertę należy przesłać pocztą elektroniczna na adres: w.sobiegraj@igbmazovia.pl do dnia </w:t>
      </w:r>
      <w:r w:rsidR="003D6CFF">
        <w:rPr>
          <w:rFonts w:ascii="Times New Roman" w:hAnsi="Times New Roman"/>
        </w:rPr>
        <w:t>08.11</w:t>
      </w:r>
      <w:r w:rsidR="00A264C4">
        <w:rPr>
          <w:rFonts w:ascii="Times New Roman" w:hAnsi="Times New Roman"/>
        </w:rPr>
        <w:t xml:space="preserve">.2021 </w:t>
      </w:r>
      <w:r w:rsidR="00426584" w:rsidRPr="00426584">
        <w:rPr>
          <w:rFonts w:ascii="Times New Roman" w:hAnsi="Times New Roman"/>
        </w:rPr>
        <w:t xml:space="preserve">roku do godziny </w:t>
      </w:r>
      <w:r w:rsidR="003D6CFF">
        <w:rPr>
          <w:rFonts w:ascii="Times New Roman" w:hAnsi="Times New Roman"/>
        </w:rPr>
        <w:t>15</w:t>
      </w:r>
      <w:r w:rsidR="00A264C4">
        <w:rPr>
          <w:rFonts w:ascii="Times New Roman" w:hAnsi="Times New Roman"/>
        </w:rPr>
        <w:t>.</w:t>
      </w:r>
      <w:r w:rsidR="006C048A">
        <w:rPr>
          <w:rFonts w:ascii="Times New Roman" w:hAnsi="Times New Roman"/>
        </w:rPr>
        <w:t>00.</w:t>
      </w:r>
    </w:p>
    <w:p w14:paraId="421D7744" w14:textId="77777777" w:rsidR="00426584" w:rsidRPr="00426584" w:rsidRDefault="00426584" w:rsidP="00CB1216">
      <w:pPr>
        <w:jc w:val="both"/>
        <w:rPr>
          <w:rFonts w:ascii="Times New Roman" w:hAnsi="Times New Roman"/>
        </w:rPr>
      </w:pPr>
    </w:p>
    <w:p w14:paraId="17518FF0" w14:textId="035287B5" w:rsidR="00BD0E8F" w:rsidRPr="00426584" w:rsidRDefault="00BD0E8F" w:rsidP="00426584"/>
    <w:sectPr w:rsidR="00BD0E8F" w:rsidRPr="0042658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F4B"/>
    <w:multiLevelType w:val="multilevel"/>
    <w:tmpl w:val="C88EA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E594F"/>
    <w:multiLevelType w:val="multilevel"/>
    <w:tmpl w:val="CD1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F"/>
    <w:rsid w:val="000107BC"/>
    <w:rsid w:val="00014302"/>
    <w:rsid w:val="00052556"/>
    <w:rsid w:val="000678F9"/>
    <w:rsid w:val="000839F4"/>
    <w:rsid w:val="000B2C95"/>
    <w:rsid w:val="00112F38"/>
    <w:rsid w:val="00121577"/>
    <w:rsid w:val="001674DF"/>
    <w:rsid w:val="0023453B"/>
    <w:rsid w:val="00252EC1"/>
    <w:rsid w:val="00254FDD"/>
    <w:rsid w:val="0029049A"/>
    <w:rsid w:val="002A62F0"/>
    <w:rsid w:val="002C24C3"/>
    <w:rsid w:val="002D12D8"/>
    <w:rsid w:val="002D38AF"/>
    <w:rsid w:val="00361F02"/>
    <w:rsid w:val="00387244"/>
    <w:rsid w:val="00393769"/>
    <w:rsid w:val="003A135E"/>
    <w:rsid w:val="003D6ABD"/>
    <w:rsid w:val="003D6CFF"/>
    <w:rsid w:val="003E7D3C"/>
    <w:rsid w:val="00426584"/>
    <w:rsid w:val="00435C1F"/>
    <w:rsid w:val="004663EA"/>
    <w:rsid w:val="004F0365"/>
    <w:rsid w:val="004F07F5"/>
    <w:rsid w:val="005E379C"/>
    <w:rsid w:val="006253E6"/>
    <w:rsid w:val="006B3ADC"/>
    <w:rsid w:val="006B62B9"/>
    <w:rsid w:val="006C048A"/>
    <w:rsid w:val="006C3398"/>
    <w:rsid w:val="006E549E"/>
    <w:rsid w:val="00791313"/>
    <w:rsid w:val="007A1FED"/>
    <w:rsid w:val="008566F8"/>
    <w:rsid w:val="008616A2"/>
    <w:rsid w:val="00865059"/>
    <w:rsid w:val="00873D51"/>
    <w:rsid w:val="008835DF"/>
    <w:rsid w:val="008A25E8"/>
    <w:rsid w:val="008C098B"/>
    <w:rsid w:val="00997E1A"/>
    <w:rsid w:val="009D3991"/>
    <w:rsid w:val="009D5A68"/>
    <w:rsid w:val="00A07B1F"/>
    <w:rsid w:val="00A264C4"/>
    <w:rsid w:val="00A3358C"/>
    <w:rsid w:val="00A50B1F"/>
    <w:rsid w:val="00A72E5C"/>
    <w:rsid w:val="00AF2FB6"/>
    <w:rsid w:val="00AF708A"/>
    <w:rsid w:val="00B82572"/>
    <w:rsid w:val="00BD0E8F"/>
    <w:rsid w:val="00C30DA8"/>
    <w:rsid w:val="00C326F3"/>
    <w:rsid w:val="00C82985"/>
    <w:rsid w:val="00C847A7"/>
    <w:rsid w:val="00CB1216"/>
    <w:rsid w:val="00CC1DC5"/>
    <w:rsid w:val="00D13FDA"/>
    <w:rsid w:val="00D156B5"/>
    <w:rsid w:val="00D436B1"/>
    <w:rsid w:val="00D74E05"/>
    <w:rsid w:val="00DB6C10"/>
    <w:rsid w:val="00DD33E7"/>
    <w:rsid w:val="00EC4BDB"/>
    <w:rsid w:val="00EE1EB9"/>
    <w:rsid w:val="00F3594B"/>
    <w:rsid w:val="00FE1640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9FD"/>
  <w15:docId w15:val="{D4805375-D55D-44DF-B26E-DBF62A0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b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b/>
      <w:i w:val="0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Calibri" w:eastAsia="Calibri" w:hAnsi="Calibri" w:cs="Calibri"/>
      <w:b/>
      <w:i w:val="0"/>
    </w:rPr>
  </w:style>
  <w:style w:type="character" w:customStyle="1" w:styleId="ListLabel12">
    <w:name w:val="ListLabel 12"/>
    <w:qFormat/>
    <w:rPr>
      <w:rFonts w:ascii="Calibri" w:eastAsia="Calibri" w:hAnsi="Calibri" w:cs="Calibri"/>
      <w:b/>
      <w:i w:val="0"/>
    </w:rPr>
  </w:style>
  <w:style w:type="character" w:customStyle="1" w:styleId="ListLabel13">
    <w:name w:val="ListLabel 13"/>
    <w:qFormat/>
    <w:rPr>
      <w:rFonts w:ascii="Calibri" w:eastAsia="Calibri" w:hAnsi="Calibri" w:cs="Calibri"/>
      <w:b/>
      <w:i w:val="0"/>
    </w:rPr>
  </w:style>
  <w:style w:type="character" w:customStyle="1" w:styleId="ListLabel14">
    <w:name w:val="ListLabel 14"/>
    <w:qFormat/>
    <w:rPr>
      <w:rFonts w:ascii="Calibri" w:eastAsia="Calibri" w:hAnsi="Calibri" w:cs="Calibri"/>
      <w:b/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stronomiczny@igbmazovia.pl" TargetMode="External"/><Relationship Id="rId5" Type="http://schemas.openxmlformats.org/officeDocument/2006/relationships/hyperlink" Target="mailto:czerwonybor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99</cp:revision>
  <cp:lastPrinted>2021-09-09T12:18:00Z</cp:lastPrinted>
  <dcterms:created xsi:type="dcterms:W3CDTF">2020-01-24T06:20:00Z</dcterms:created>
  <dcterms:modified xsi:type="dcterms:W3CDTF">2021-11-05T10:41:00Z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