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C22F" w14:textId="77777777" w:rsidR="000E6B54" w:rsidRPr="009D41AA" w:rsidRDefault="000E6B54" w:rsidP="000E6B54">
      <w:pPr>
        <w:spacing w:after="0" w:line="240" w:lineRule="auto"/>
        <w:rPr>
          <w:rFonts w:ascii="Arial" w:hAnsi="Arial" w:cs="Arial"/>
          <w:b/>
          <w:bCs/>
          <w:i/>
        </w:rPr>
      </w:pPr>
    </w:p>
    <w:p w14:paraId="1BCC53AD" w14:textId="0A6614E0" w:rsidR="000E6B54" w:rsidRPr="00776533" w:rsidRDefault="003E4A59" w:rsidP="003E4A59">
      <w:pPr>
        <w:snapToGrid w:val="0"/>
        <w:spacing w:line="360" w:lineRule="auto"/>
        <w:jc w:val="center"/>
        <w:rPr>
          <w:rFonts w:cstheme="minorHAnsi"/>
          <w:smallCaps/>
          <w:sz w:val="24"/>
          <w:szCs w:val="24"/>
        </w:rPr>
      </w:pPr>
      <w:r w:rsidRPr="00776533">
        <w:rPr>
          <w:rFonts w:cstheme="minorHAnsi"/>
          <w:b/>
          <w:bCs/>
          <w:smallCaps/>
          <w:sz w:val="24"/>
          <w:szCs w:val="24"/>
        </w:rPr>
        <w:t>u</w:t>
      </w:r>
      <w:r w:rsidR="000E6B54" w:rsidRPr="00776533">
        <w:rPr>
          <w:rFonts w:cstheme="minorHAnsi"/>
          <w:b/>
          <w:bCs/>
          <w:smallCaps/>
          <w:sz w:val="24"/>
          <w:szCs w:val="24"/>
        </w:rPr>
        <w:t xml:space="preserve">mowa </w:t>
      </w:r>
      <w:r w:rsidR="00F93177">
        <w:rPr>
          <w:rFonts w:cstheme="minorHAnsi"/>
          <w:b/>
          <w:bCs/>
          <w:smallCaps/>
          <w:sz w:val="24"/>
          <w:szCs w:val="24"/>
        </w:rPr>
        <w:t>…...</w:t>
      </w:r>
      <w:r w:rsidR="007C3B14" w:rsidRPr="00776533">
        <w:rPr>
          <w:rFonts w:cstheme="minorHAnsi"/>
          <w:b/>
          <w:bCs/>
          <w:smallCaps/>
          <w:sz w:val="24"/>
          <w:szCs w:val="24"/>
        </w:rPr>
        <w:t>/202</w:t>
      </w:r>
      <w:r w:rsidR="0069637A" w:rsidRPr="00776533">
        <w:rPr>
          <w:rFonts w:cstheme="minorHAnsi"/>
          <w:b/>
          <w:bCs/>
          <w:smallCaps/>
          <w:sz w:val="24"/>
          <w:szCs w:val="24"/>
        </w:rPr>
        <w:t>1</w:t>
      </w:r>
      <w:r w:rsidR="007C3B14" w:rsidRPr="00776533">
        <w:rPr>
          <w:rFonts w:cstheme="minorHAnsi"/>
          <w:b/>
          <w:bCs/>
          <w:smallCaps/>
          <w:sz w:val="24"/>
          <w:szCs w:val="24"/>
        </w:rPr>
        <w:t>/WAD</w:t>
      </w:r>
      <w:r w:rsidR="009E705A" w:rsidRPr="00776533">
        <w:rPr>
          <w:rFonts w:cstheme="minorHAnsi"/>
          <w:b/>
          <w:bCs/>
          <w:smallCaps/>
          <w:sz w:val="24"/>
          <w:szCs w:val="24"/>
        </w:rPr>
        <w:t xml:space="preserve"> z dnia</w:t>
      </w:r>
      <w:r w:rsidR="009B5C7F" w:rsidRPr="00776533">
        <w:rPr>
          <w:rFonts w:cstheme="minorHAnsi"/>
          <w:b/>
          <w:bCs/>
          <w:smallCaps/>
          <w:sz w:val="24"/>
          <w:szCs w:val="24"/>
        </w:rPr>
        <w:t xml:space="preserve"> </w:t>
      </w:r>
      <w:r w:rsidR="00F93177">
        <w:rPr>
          <w:rFonts w:cstheme="minorHAnsi"/>
          <w:b/>
          <w:bCs/>
          <w:smallCaps/>
          <w:sz w:val="24"/>
          <w:szCs w:val="24"/>
        </w:rPr>
        <w:t>…….</w:t>
      </w:r>
    </w:p>
    <w:p w14:paraId="1288693B" w14:textId="77777777" w:rsidR="00501B71" w:rsidRPr="00776533" w:rsidRDefault="000E6B54" w:rsidP="003E4A59">
      <w:pPr>
        <w:keepNext/>
        <w:spacing w:line="360" w:lineRule="auto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smallCaps/>
          <w:sz w:val="24"/>
          <w:szCs w:val="24"/>
        </w:rPr>
        <w:t>Zawarta pomiędzy :</w:t>
      </w:r>
      <w:r w:rsidR="00501B71" w:rsidRPr="00776533">
        <w:rPr>
          <w:rFonts w:cstheme="minorHAnsi"/>
          <w:b/>
          <w:bCs/>
          <w:sz w:val="24"/>
          <w:szCs w:val="24"/>
        </w:rPr>
        <w:t xml:space="preserve"> </w:t>
      </w:r>
    </w:p>
    <w:p w14:paraId="08B2DC15" w14:textId="559D79A1" w:rsidR="000E6B54" w:rsidRPr="00776533" w:rsidRDefault="00501B71" w:rsidP="003E4A59">
      <w:pPr>
        <w:keepNext/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 xml:space="preserve">Mazowiecką Instytucją Gospodarki Budżetowej MAZOVIA, ul. Kocjana 3, 01-473 Warszawa  – Zakład w Wadowicach,   34-100 Wadowice, ul. Trybunalska 8 </w:t>
      </w:r>
      <w:r w:rsidRPr="00776533">
        <w:rPr>
          <w:rFonts w:cstheme="minorHAnsi"/>
          <w:sz w:val="24"/>
          <w:szCs w:val="24"/>
        </w:rPr>
        <w:t>REGON 142732693, NIP 522-29-67- 596</w:t>
      </w:r>
      <w:r w:rsidRPr="00776533">
        <w:rPr>
          <w:rFonts w:cstheme="minorHAnsi"/>
          <w:bCs/>
          <w:sz w:val="24"/>
          <w:szCs w:val="24"/>
        </w:rPr>
        <w:t>,</w:t>
      </w:r>
      <w:r w:rsidRPr="00776533">
        <w:rPr>
          <w:rFonts w:cstheme="minorHAnsi"/>
          <w:sz w:val="24"/>
          <w:szCs w:val="24"/>
        </w:rPr>
        <w:t xml:space="preserve"> Nr KRS 0000373652 Sąd Rejonowy dla m. stołecznego Warszawy w Warszawie, XIII Wydział Gospodarczy Krajowego Rejestru Sądowego , reprezentowaną przez:</w:t>
      </w:r>
    </w:p>
    <w:p w14:paraId="5A29F24B" w14:textId="093B80C3" w:rsidR="0069637A" w:rsidRPr="00776533" w:rsidRDefault="0069637A" w:rsidP="0069637A">
      <w:pPr>
        <w:keepNext/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Pełnomocnika – </w:t>
      </w:r>
    </w:p>
    <w:p w14:paraId="301B872F" w14:textId="4AC772D6" w:rsidR="007C3B14" w:rsidRPr="00776533" w:rsidRDefault="0069637A" w:rsidP="003E4A59">
      <w:pPr>
        <w:keepNext/>
        <w:spacing w:line="360" w:lineRule="auto"/>
        <w:jc w:val="both"/>
        <w:outlineLvl w:val="0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Pełnomocnika - </w:t>
      </w:r>
      <w:bookmarkStart w:id="0" w:name="_Hlk72152681"/>
    </w:p>
    <w:bookmarkEnd w:id="0"/>
    <w:p w14:paraId="306477AC" w14:textId="3C585C7C" w:rsidR="000E6B54" w:rsidRPr="00776533" w:rsidRDefault="003E4A59" w:rsidP="003E4A59">
      <w:pPr>
        <w:spacing w:after="0" w:line="360" w:lineRule="auto"/>
        <w:rPr>
          <w:rFonts w:cstheme="minorHAnsi"/>
          <w:sz w:val="24"/>
          <w:szCs w:val="24"/>
        </w:rPr>
      </w:pPr>
      <w:r w:rsidRPr="00776533">
        <w:rPr>
          <w:rFonts w:cstheme="minorHAnsi"/>
          <w:smallCaps/>
          <w:sz w:val="24"/>
          <w:szCs w:val="24"/>
        </w:rPr>
        <w:t xml:space="preserve">zwaną w dalszej części  umowy </w:t>
      </w:r>
      <w:r w:rsidR="000E6B54" w:rsidRPr="00776533">
        <w:rPr>
          <w:rFonts w:cstheme="minorHAnsi"/>
          <w:b/>
          <w:bCs/>
          <w:smallCaps/>
          <w:sz w:val="24"/>
          <w:szCs w:val="24"/>
        </w:rPr>
        <w:t xml:space="preserve"> </w:t>
      </w:r>
      <w:r w:rsidR="000E6B54" w:rsidRPr="00776533">
        <w:rPr>
          <w:rFonts w:cstheme="minorHAnsi"/>
          <w:bCs/>
          <w:smallCaps/>
          <w:sz w:val="24"/>
          <w:szCs w:val="24"/>
        </w:rPr>
        <w:t>„ Zamawiającym ”</w:t>
      </w:r>
    </w:p>
    <w:p w14:paraId="3B9F2DA5" w14:textId="553368A5" w:rsidR="00E76C49" w:rsidRDefault="003E4A59" w:rsidP="006A6E3F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776533">
        <w:rPr>
          <w:rFonts w:cstheme="minorHAnsi"/>
          <w:iCs/>
          <w:sz w:val="24"/>
          <w:szCs w:val="24"/>
        </w:rPr>
        <w:t>a</w:t>
      </w:r>
      <w:r w:rsidR="007C3B14" w:rsidRPr="00776533">
        <w:rPr>
          <w:rFonts w:cstheme="minorHAnsi"/>
          <w:i/>
          <w:sz w:val="24"/>
          <w:szCs w:val="24"/>
        </w:rPr>
        <w:t xml:space="preserve"> </w:t>
      </w:r>
    </w:p>
    <w:p w14:paraId="30426692" w14:textId="77777777" w:rsidR="00D000C6" w:rsidRPr="00776533" w:rsidRDefault="00D000C6" w:rsidP="006A6E3F">
      <w:pPr>
        <w:spacing w:line="360" w:lineRule="auto"/>
        <w:jc w:val="both"/>
        <w:rPr>
          <w:rFonts w:cstheme="minorHAnsi"/>
          <w:i/>
          <w:sz w:val="24"/>
          <w:szCs w:val="24"/>
        </w:rPr>
      </w:pPr>
    </w:p>
    <w:p w14:paraId="78FF5B9C" w14:textId="26BD61F6" w:rsidR="009E705A" w:rsidRPr="00776533" w:rsidRDefault="009E705A" w:rsidP="009E705A">
      <w:pPr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reprezentowaną przez: </w:t>
      </w:r>
    </w:p>
    <w:p w14:paraId="3A0223A8" w14:textId="69D8EB94" w:rsidR="000E6B54" w:rsidRPr="00776533" w:rsidRDefault="000E6B54" w:rsidP="003E4A59">
      <w:pPr>
        <w:spacing w:after="0" w:line="360" w:lineRule="auto"/>
        <w:rPr>
          <w:rFonts w:cstheme="minorHAnsi"/>
          <w:sz w:val="24"/>
          <w:szCs w:val="24"/>
        </w:rPr>
      </w:pPr>
      <w:r w:rsidRPr="00776533">
        <w:rPr>
          <w:rFonts w:cstheme="minorHAnsi"/>
          <w:smallCaps/>
          <w:sz w:val="24"/>
          <w:szCs w:val="24"/>
        </w:rPr>
        <w:t>zwan</w:t>
      </w:r>
      <w:r w:rsidR="0069637A" w:rsidRPr="00776533">
        <w:rPr>
          <w:rFonts w:cstheme="minorHAnsi"/>
          <w:smallCaps/>
          <w:sz w:val="24"/>
          <w:szCs w:val="24"/>
        </w:rPr>
        <w:t>ym</w:t>
      </w:r>
      <w:r w:rsidRPr="00776533">
        <w:rPr>
          <w:rFonts w:cstheme="minorHAnsi"/>
          <w:smallCaps/>
          <w:sz w:val="24"/>
          <w:szCs w:val="24"/>
        </w:rPr>
        <w:t xml:space="preserve"> dalej w treści </w:t>
      </w:r>
      <w:r w:rsidR="003E4A59" w:rsidRPr="00776533">
        <w:rPr>
          <w:rFonts w:cstheme="minorHAnsi"/>
          <w:smallCaps/>
          <w:sz w:val="24"/>
          <w:szCs w:val="24"/>
        </w:rPr>
        <w:t>u</w:t>
      </w:r>
      <w:r w:rsidRPr="00776533">
        <w:rPr>
          <w:rFonts w:cstheme="minorHAnsi"/>
          <w:smallCaps/>
          <w:sz w:val="24"/>
          <w:szCs w:val="24"/>
        </w:rPr>
        <w:t>mowy</w:t>
      </w:r>
      <w:r w:rsidRPr="00776533">
        <w:rPr>
          <w:rFonts w:cstheme="minorHAnsi"/>
          <w:b/>
          <w:bCs/>
          <w:smallCaps/>
          <w:sz w:val="24"/>
          <w:szCs w:val="24"/>
        </w:rPr>
        <w:t xml:space="preserve"> </w:t>
      </w:r>
      <w:r w:rsidRPr="00776533">
        <w:rPr>
          <w:rFonts w:cstheme="minorHAnsi"/>
          <w:bCs/>
          <w:smallCaps/>
          <w:sz w:val="24"/>
          <w:szCs w:val="24"/>
        </w:rPr>
        <w:t>„ WYKONAWCĄ ”</w:t>
      </w:r>
    </w:p>
    <w:p w14:paraId="7F1EB819" w14:textId="77777777" w:rsidR="000E6B54" w:rsidRPr="00776533" w:rsidRDefault="000E6B54" w:rsidP="003E4A5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>§1</w:t>
      </w:r>
    </w:p>
    <w:p w14:paraId="04FFCF24" w14:textId="28D9426C" w:rsidR="007143BE" w:rsidRPr="00D000C6" w:rsidRDefault="000E6B54" w:rsidP="00D000C6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776533">
        <w:rPr>
          <w:rFonts w:cstheme="minorHAnsi"/>
          <w:sz w:val="24"/>
          <w:szCs w:val="24"/>
        </w:rPr>
        <w:t xml:space="preserve">Zamawiający zleca, a Wykonawca przyjmuje do realizacji </w:t>
      </w:r>
      <w:r w:rsidR="0069637A" w:rsidRPr="00776533">
        <w:rPr>
          <w:rFonts w:cstheme="minorHAnsi"/>
          <w:sz w:val="24"/>
          <w:szCs w:val="24"/>
        </w:rPr>
        <w:t xml:space="preserve">zamówienie, którego przedmiotem jest dostawa </w:t>
      </w:r>
      <w:r w:rsidR="00F93177">
        <w:rPr>
          <w:rFonts w:cstheme="minorHAnsi"/>
          <w:sz w:val="24"/>
          <w:szCs w:val="24"/>
        </w:rPr>
        <w:t>krzeseł i foteli</w:t>
      </w:r>
      <w:r w:rsidR="00381AC8" w:rsidRPr="00776533">
        <w:rPr>
          <w:rFonts w:cstheme="minorHAnsi"/>
          <w:sz w:val="24"/>
          <w:szCs w:val="24"/>
        </w:rPr>
        <w:t xml:space="preserve"> jak w złożonej ofercie</w:t>
      </w:r>
      <w:r w:rsidR="00EA5953" w:rsidRPr="00776533">
        <w:rPr>
          <w:rFonts w:cstheme="minorHAnsi"/>
          <w:sz w:val="24"/>
          <w:szCs w:val="24"/>
        </w:rPr>
        <w:t>,</w:t>
      </w:r>
      <w:r w:rsidR="00381AC8" w:rsidRPr="00776533">
        <w:rPr>
          <w:rFonts w:cstheme="minorHAnsi"/>
          <w:sz w:val="24"/>
          <w:szCs w:val="24"/>
        </w:rPr>
        <w:t xml:space="preserve"> stanowiącej załącznik nr 1 do niniejszej umowy</w:t>
      </w:r>
      <w:r w:rsidR="00DE7866" w:rsidRPr="00776533">
        <w:rPr>
          <w:rFonts w:cstheme="minorHAnsi"/>
          <w:sz w:val="24"/>
          <w:szCs w:val="24"/>
        </w:rPr>
        <w:t xml:space="preserve"> wraz </w:t>
      </w:r>
      <w:r w:rsidR="00381AC8" w:rsidRPr="00776533">
        <w:rPr>
          <w:rFonts w:cstheme="minorHAnsi"/>
          <w:sz w:val="24"/>
          <w:szCs w:val="24"/>
        </w:rPr>
        <w:t xml:space="preserve"> </w:t>
      </w:r>
      <w:r w:rsidR="00DE7866" w:rsidRPr="00776533">
        <w:rPr>
          <w:rFonts w:cstheme="minorHAnsi"/>
          <w:sz w:val="24"/>
          <w:szCs w:val="24"/>
        </w:rPr>
        <w:t xml:space="preserve">z dostawą do </w:t>
      </w:r>
      <w:r w:rsidR="00F93177">
        <w:rPr>
          <w:rFonts w:cstheme="minorHAnsi"/>
          <w:sz w:val="24"/>
          <w:szCs w:val="24"/>
        </w:rPr>
        <w:t>Zakładu Karnego w Rzeszowie</w:t>
      </w:r>
      <w:r w:rsidR="00381AC8" w:rsidRPr="00776533">
        <w:rPr>
          <w:rFonts w:cstheme="minorHAnsi"/>
          <w:sz w:val="24"/>
          <w:szCs w:val="24"/>
        </w:rPr>
        <w:t xml:space="preserve">, </w:t>
      </w:r>
      <w:r w:rsidR="00F93177">
        <w:rPr>
          <w:rFonts w:cstheme="minorHAnsi"/>
          <w:sz w:val="24"/>
          <w:szCs w:val="24"/>
        </w:rPr>
        <w:t xml:space="preserve">                              </w:t>
      </w:r>
      <w:r w:rsidR="00381AC8" w:rsidRPr="00776533">
        <w:rPr>
          <w:rFonts w:cstheme="minorHAnsi"/>
          <w:sz w:val="24"/>
          <w:szCs w:val="24"/>
        </w:rPr>
        <w:t xml:space="preserve">ul. </w:t>
      </w:r>
      <w:r w:rsidR="00F93177">
        <w:rPr>
          <w:rFonts w:cstheme="minorHAnsi"/>
          <w:sz w:val="24"/>
          <w:szCs w:val="24"/>
        </w:rPr>
        <w:t>Załęska 76, 35-322 Rzeszów</w:t>
      </w:r>
      <w:r w:rsidR="00D000C6">
        <w:rPr>
          <w:rFonts w:cstheme="minorHAnsi"/>
          <w:sz w:val="24"/>
          <w:szCs w:val="24"/>
        </w:rPr>
        <w:t xml:space="preserve">. </w:t>
      </w:r>
      <w:r w:rsidR="00A72E6E" w:rsidRPr="00D000C6">
        <w:rPr>
          <w:rFonts w:cstheme="minorHAnsi"/>
          <w:sz w:val="24"/>
          <w:szCs w:val="24"/>
        </w:rPr>
        <w:t xml:space="preserve">Wykonawca oświadcza, że zapoznał się warunkami realizacji </w:t>
      </w:r>
      <w:r w:rsidR="0069637A" w:rsidRPr="00D000C6">
        <w:rPr>
          <w:rFonts w:cstheme="minorHAnsi"/>
          <w:sz w:val="24"/>
          <w:szCs w:val="24"/>
        </w:rPr>
        <w:t>przedmiotu dostawy</w:t>
      </w:r>
      <w:r w:rsidR="00F47F65" w:rsidRPr="00D000C6">
        <w:rPr>
          <w:rFonts w:cstheme="minorHAnsi"/>
          <w:sz w:val="24"/>
          <w:szCs w:val="24"/>
        </w:rPr>
        <w:t xml:space="preserve"> </w:t>
      </w:r>
      <w:r w:rsidR="00A72E6E" w:rsidRPr="00D000C6">
        <w:rPr>
          <w:rFonts w:cstheme="minorHAnsi"/>
          <w:sz w:val="24"/>
          <w:szCs w:val="24"/>
        </w:rPr>
        <w:t xml:space="preserve">i przyjmuje </w:t>
      </w:r>
      <w:r w:rsidR="0069637A" w:rsidRPr="00D000C6">
        <w:rPr>
          <w:rFonts w:cstheme="minorHAnsi"/>
          <w:sz w:val="24"/>
          <w:szCs w:val="24"/>
        </w:rPr>
        <w:t xml:space="preserve">to zadanie </w:t>
      </w:r>
      <w:r w:rsidR="00A72E6E" w:rsidRPr="00D000C6">
        <w:rPr>
          <w:rFonts w:cstheme="minorHAnsi"/>
          <w:sz w:val="24"/>
          <w:szCs w:val="24"/>
        </w:rPr>
        <w:t xml:space="preserve"> do realizacji bez zastrzeżeń</w:t>
      </w:r>
      <w:r w:rsidR="00DE7866" w:rsidRPr="00D000C6">
        <w:rPr>
          <w:rFonts w:cstheme="minorHAnsi"/>
          <w:sz w:val="24"/>
          <w:szCs w:val="24"/>
        </w:rPr>
        <w:t>.</w:t>
      </w:r>
      <w:r w:rsidR="00735CA8" w:rsidRPr="00D000C6">
        <w:rPr>
          <w:rFonts w:cstheme="minorHAnsi"/>
          <w:sz w:val="24"/>
          <w:szCs w:val="24"/>
        </w:rPr>
        <w:t xml:space="preserve"> </w:t>
      </w:r>
      <w:r w:rsidR="00D000C6">
        <w:rPr>
          <w:rFonts w:cstheme="minorHAnsi"/>
          <w:sz w:val="24"/>
          <w:szCs w:val="24"/>
        </w:rPr>
        <w:t>Krzesła, fotele powinny być</w:t>
      </w:r>
      <w:r w:rsidR="00D000C6">
        <w:t xml:space="preserve"> </w:t>
      </w:r>
      <w:r w:rsidR="00D000C6" w:rsidRPr="00B40B97">
        <w:t>now</w:t>
      </w:r>
      <w:r w:rsidR="00D000C6">
        <w:t>e</w:t>
      </w:r>
      <w:r w:rsidR="00D000C6" w:rsidRPr="00B40B97">
        <w:t>, kompletn</w:t>
      </w:r>
      <w:r w:rsidR="00D000C6">
        <w:t>e</w:t>
      </w:r>
      <w:r w:rsidR="00D000C6" w:rsidRPr="00B40B97">
        <w:t xml:space="preserve"> i nieużywan</w:t>
      </w:r>
      <w:r w:rsidR="00D000C6">
        <w:t xml:space="preserve">e, </w:t>
      </w:r>
      <w:r w:rsidR="00D000C6" w:rsidRPr="00B40B97">
        <w:t>woln</w:t>
      </w:r>
      <w:r w:rsidR="00D000C6">
        <w:t>e</w:t>
      </w:r>
      <w:r w:rsidR="00D000C6" w:rsidRPr="00B40B97">
        <w:t xml:space="preserve"> od wad fizycznych</w:t>
      </w:r>
      <w:r w:rsidR="00D000C6">
        <w:t xml:space="preserve">                         </w:t>
      </w:r>
      <w:r w:rsidR="00D000C6" w:rsidRPr="00B40B97">
        <w:t xml:space="preserve"> i prawnyc</w:t>
      </w:r>
      <w:r w:rsidR="00D000C6">
        <w:t xml:space="preserve">h, </w:t>
      </w:r>
      <w:r w:rsidR="00271A5F" w:rsidRPr="00D000C6">
        <w:rPr>
          <w:rFonts w:cstheme="minorHAnsi"/>
          <w:sz w:val="24"/>
          <w:szCs w:val="24"/>
        </w:rPr>
        <w:t>spełniając</w:t>
      </w:r>
      <w:r w:rsidR="00D000C6">
        <w:rPr>
          <w:rFonts w:cstheme="minorHAnsi"/>
          <w:sz w:val="24"/>
          <w:szCs w:val="24"/>
        </w:rPr>
        <w:t>e</w:t>
      </w:r>
      <w:r w:rsidR="00271A5F" w:rsidRPr="00D000C6">
        <w:rPr>
          <w:rFonts w:cstheme="minorHAnsi"/>
          <w:sz w:val="24"/>
          <w:szCs w:val="24"/>
        </w:rPr>
        <w:t xml:space="preserve"> określone normy jakościowe, posiadając</w:t>
      </w:r>
      <w:r w:rsidR="00D000C6">
        <w:rPr>
          <w:rFonts w:cstheme="minorHAnsi"/>
          <w:sz w:val="24"/>
          <w:szCs w:val="24"/>
        </w:rPr>
        <w:t>e</w:t>
      </w:r>
      <w:r w:rsidR="00271A5F" w:rsidRPr="00D000C6">
        <w:rPr>
          <w:rFonts w:cstheme="minorHAnsi"/>
          <w:sz w:val="24"/>
          <w:szCs w:val="24"/>
        </w:rPr>
        <w:t xml:space="preserve"> odpowiednie atesty</w:t>
      </w:r>
      <w:r w:rsidR="00D000C6">
        <w:rPr>
          <w:rFonts w:cstheme="minorHAnsi"/>
          <w:sz w:val="24"/>
          <w:szCs w:val="24"/>
        </w:rPr>
        <w:t xml:space="preserve">           </w:t>
      </w:r>
      <w:r w:rsidR="00271A5F" w:rsidRPr="00D000C6">
        <w:rPr>
          <w:rFonts w:cstheme="minorHAnsi"/>
          <w:sz w:val="24"/>
          <w:szCs w:val="24"/>
        </w:rPr>
        <w:t xml:space="preserve"> i </w:t>
      </w:r>
      <w:r w:rsidR="00D000C6">
        <w:rPr>
          <w:rFonts w:cstheme="minorHAnsi"/>
          <w:sz w:val="24"/>
          <w:szCs w:val="24"/>
        </w:rPr>
        <w:t>certyfikaty właściwe dla każdego modelu.</w:t>
      </w:r>
      <w:r w:rsidR="00271A5F" w:rsidRPr="00D000C6">
        <w:rPr>
          <w:rFonts w:cstheme="minorHAnsi"/>
          <w:sz w:val="24"/>
          <w:szCs w:val="24"/>
        </w:rPr>
        <w:t xml:space="preserve">  </w:t>
      </w:r>
    </w:p>
    <w:p w14:paraId="4AF8E937" w14:textId="52BD3179" w:rsidR="000E6B54" w:rsidRPr="00776533" w:rsidRDefault="00A72E6E" w:rsidP="007143B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>§2</w:t>
      </w:r>
    </w:p>
    <w:p w14:paraId="3B84EF43" w14:textId="77777777" w:rsidR="00232C9A" w:rsidRDefault="00581092" w:rsidP="007765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 xml:space="preserve">Termin realizacji zamówienia : </w:t>
      </w:r>
      <w:r w:rsidR="00A1497D" w:rsidRPr="00776533">
        <w:rPr>
          <w:rFonts w:cstheme="minorHAnsi"/>
          <w:sz w:val="24"/>
          <w:szCs w:val="24"/>
        </w:rPr>
        <w:t xml:space="preserve"> </w:t>
      </w:r>
      <w:r w:rsidR="00D000C6">
        <w:rPr>
          <w:rFonts w:cstheme="minorHAnsi"/>
          <w:sz w:val="24"/>
          <w:szCs w:val="24"/>
        </w:rPr>
        <w:t>2</w:t>
      </w:r>
      <w:r w:rsidR="000C1679">
        <w:rPr>
          <w:rFonts w:cstheme="minorHAnsi"/>
          <w:sz w:val="24"/>
          <w:szCs w:val="24"/>
        </w:rPr>
        <w:t>4</w:t>
      </w:r>
      <w:r w:rsidR="00D000C6">
        <w:rPr>
          <w:rFonts w:cstheme="minorHAnsi"/>
          <w:sz w:val="24"/>
          <w:szCs w:val="24"/>
        </w:rPr>
        <w:t xml:space="preserve"> wrze</w:t>
      </w:r>
      <w:r w:rsidR="000C1679">
        <w:rPr>
          <w:rFonts w:cstheme="minorHAnsi"/>
          <w:sz w:val="24"/>
          <w:szCs w:val="24"/>
        </w:rPr>
        <w:t>ś</w:t>
      </w:r>
      <w:r w:rsidR="00D000C6">
        <w:rPr>
          <w:rFonts w:cstheme="minorHAnsi"/>
          <w:sz w:val="24"/>
          <w:szCs w:val="24"/>
        </w:rPr>
        <w:t>nia</w:t>
      </w:r>
      <w:r w:rsidR="00A1497D" w:rsidRPr="00776533">
        <w:rPr>
          <w:rFonts w:cstheme="minorHAnsi"/>
          <w:sz w:val="24"/>
          <w:szCs w:val="24"/>
        </w:rPr>
        <w:t xml:space="preserve">  202</w:t>
      </w:r>
      <w:r w:rsidR="00271A5F" w:rsidRPr="00776533">
        <w:rPr>
          <w:rFonts w:cstheme="minorHAnsi"/>
          <w:sz w:val="24"/>
          <w:szCs w:val="24"/>
        </w:rPr>
        <w:t>1</w:t>
      </w:r>
      <w:r w:rsidR="00A1497D" w:rsidRPr="00776533">
        <w:rPr>
          <w:rFonts w:cstheme="minorHAnsi"/>
          <w:sz w:val="24"/>
          <w:szCs w:val="24"/>
        </w:rPr>
        <w:t xml:space="preserve">r. </w:t>
      </w:r>
    </w:p>
    <w:p w14:paraId="7B3EF764" w14:textId="112E627C" w:rsidR="004518DC" w:rsidRDefault="00735CA8" w:rsidP="007765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Wykonawca na co najmniej 3 dni przed planowanym terminem </w:t>
      </w:r>
      <w:r w:rsidR="00C450DA" w:rsidRPr="00776533">
        <w:rPr>
          <w:rFonts w:cstheme="minorHAnsi"/>
          <w:sz w:val="24"/>
          <w:szCs w:val="24"/>
        </w:rPr>
        <w:t xml:space="preserve">wykonania </w:t>
      </w:r>
      <w:r w:rsidR="00271A5F" w:rsidRPr="00776533">
        <w:rPr>
          <w:rFonts w:cstheme="minorHAnsi"/>
          <w:sz w:val="24"/>
          <w:szCs w:val="24"/>
        </w:rPr>
        <w:t xml:space="preserve">dostawy </w:t>
      </w:r>
      <w:r w:rsidRPr="00776533">
        <w:rPr>
          <w:rFonts w:cstheme="minorHAnsi"/>
          <w:sz w:val="24"/>
          <w:szCs w:val="24"/>
        </w:rPr>
        <w:t xml:space="preserve">powiadomi </w:t>
      </w:r>
      <w:r w:rsidR="005F244E" w:rsidRPr="00776533">
        <w:rPr>
          <w:rFonts w:cstheme="minorHAnsi"/>
          <w:sz w:val="24"/>
          <w:szCs w:val="24"/>
        </w:rPr>
        <w:t xml:space="preserve"> </w:t>
      </w:r>
      <w:r w:rsidRPr="00776533">
        <w:rPr>
          <w:rFonts w:cstheme="minorHAnsi"/>
          <w:sz w:val="24"/>
          <w:szCs w:val="24"/>
        </w:rPr>
        <w:t>zamawiającego o tym fakcie</w:t>
      </w:r>
      <w:r w:rsidR="00EA5953" w:rsidRPr="00776533">
        <w:rPr>
          <w:rFonts w:cstheme="minorHAnsi"/>
          <w:sz w:val="24"/>
          <w:szCs w:val="24"/>
        </w:rPr>
        <w:t xml:space="preserve"> telefonicznie lub za pomocą e-maila.</w:t>
      </w:r>
    </w:p>
    <w:p w14:paraId="342ABECA" w14:textId="66E62AFD" w:rsidR="00D000C6" w:rsidRDefault="00D000C6" w:rsidP="0077653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AF9D53" w14:textId="77777777" w:rsidR="00D000C6" w:rsidRPr="00776533" w:rsidRDefault="00D000C6" w:rsidP="00776533">
      <w:pPr>
        <w:spacing w:after="0" w:line="36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21CCF8C7" w14:textId="5983C356" w:rsidR="00A07FF4" w:rsidRPr="00776533" w:rsidRDefault="000E6B54" w:rsidP="007143B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lastRenderedPageBreak/>
        <w:t>§</w:t>
      </w:r>
      <w:r w:rsidR="004518DC" w:rsidRPr="00776533">
        <w:rPr>
          <w:rFonts w:cstheme="minorHAnsi"/>
          <w:b/>
          <w:bCs/>
          <w:sz w:val="24"/>
          <w:szCs w:val="24"/>
        </w:rPr>
        <w:t>3</w:t>
      </w:r>
    </w:p>
    <w:p w14:paraId="4F70B85E" w14:textId="68169860" w:rsidR="00CF39BB" w:rsidRPr="00776533" w:rsidRDefault="000E6B54" w:rsidP="007765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76533">
        <w:rPr>
          <w:rFonts w:cstheme="minorHAnsi"/>
          <w:bCs/>
          <w:sz w:val="24"/>
          <w:szCs w:val="24"/>
        </w:rPr>
        <w:t xml:space="preserve">Wykonawca udziela na dostarczony </w:t>
      </w:r>
      <w:r w:rsidR="00D000C6">
        <w:rPr>
          <w:rFonts w:cstheme="minorHAnsi"/>
          <w:bCs/>
          <w:sz w:val="24"/>
          <w:szCs w:val="24"/>
        </w:rPr>
        <w:t>asortyment</w:t>
      </w:r>
      <w:r w:rsidRPr="00776533">
        <w:rPr>
          <w:rFonts w:cstheme="minorHAnsi"/>
          <w:bCs/>
          <w:sz w:val="24"/>
          <w:szCs w:val="24"/>
        </w:rPr>
        <w:t xml:space="preserve"> </w:t>
      </w:r>
      <w:r w:rsidR="004518DC" w:rsidRPr="00776533">
        <w:rPr>
          <w:rFonts w:cstheme="minorHAnsi"/>
          <w:bCs/>
          <w:sz w:val="24"/>
          <w:szCs w:val="24"/>
        </w:rPr>
        <w:t>24</w:t>
      </w:r>
      <w:r w:rsidRPr="00776533">
        <w:rPr>
          <w:rFonts w:cstheme="minorHAnsi"/>
          <w:bCs/>
          <w:sz w:val="24"/>
          <w:szCs w:val="24"/>
        </w:rPr>
        <w:t xml:space="preserve"> miesięcy gwarancji</w:t>
      </w:r>
      <w:r w:rsidR="00CF39BB" w:rsidRPr="00776533">
        <w:rPr>
          <w:rFonts w:cstheme="minorHAnsi"/>
          <w:bCs/>
          <w:sz w:val="24"/>
          <w:szCs w:val="24"/>
        </w:rPr>
        <w:t xml:space="preserve"> od daty </w:t>
      </w:r>
      <w:r w:rsidR="00271A5F" w:rsidRPr="00776533">
        <w:rPr>
          <w:rFonts w:cstheme="minorHAnsi"/>
          <w:bCs/>
          <w:sz w:val="24"/>
          <w:szCs w:val="24"/>
        </w:rPr>
        <w:t>dostawy. Wykonawca zobowiązuje się do wymiany wadliwego towaru w ciągu 7 dni od pisemnego zgłoszenia reklamacji.</w:t>
      </w:r>
    </w:p>
    <w:p w14:paraId="33ED3E45" w14:textId="6A4034A8" w:rsidR="007143BE" w:rsidRPr="00776533" w:rsidRDefault="005D7E60" w:rsidP="0077653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776533">
        <w:rPr>
          <w:rFonts w:cstheme="minorHAnsi"/>
          <w:bCs/>
          <w:sz w:val="24"/>
          <w:szCs w:val="24"/>
        </w:rPr>
        <w:t xml:space="preserve">Odbiór przedmiotu umowy zostanie potwierdzony podpisem przez </w:t>
      </w:r>
      <w:r w:rsidR="00405B84" w:rsidRPr="00776533">
        <w:rPr>
          <w:rFonts w:cstheme="minorHAnsi"/>
          <w:bCs/>
          <w:sz w:val="24"/>
          <w:szCs w:val="24"/>
        </w:rPr>
        <w:t>przedstawicieli obu stron umowy</w:t>
      </w:r>
      <w:r w:rsidR="00271A5F" w:rsidRPr="00776533">
        <w:rPr>
          <w:rFonts w:cstheme="minorHAnsi"/>
          <w:bCs/>
          <w:sz w:val="24"/>
          <w:szCs w:val="24"/>
        </w:rPr>
        <w:t xml:space="preserve">. </w:t>
      </w:r>
      <w:r w:rsidRPr="00776533">
        <w:rPr>
          <w:rFonts w:cstheme="minorHAnsi"/>
          <w:bCs/>
          <w:sz w:val="24"/>
          <w:szCs w:val="24"/>
        </w:rPr>
        <w:t xml:space="preserve"> </w:t>
      </w:r>
    </w:p>
    <w:p w14:paraId="106CA178" w14:textId="77777777" w:rsidR="00991F18" w:rsidRPr="00776533" w:rsidRDefault="005D7E60" w:rsidP="00991F1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>§</w:t>
      </w:r>
      <w:r w:rsidR="004518DC" w:rsidRPr="00776533">
        <w:rPr>
          <w:rFonts w:cstheme="minorHAnsi"/>
          <w:b/>
          <w:bCs/>
          <w:sz w:val="24"/>
          <w:szCs w:val="24"/>
        </w:rPr>
        <w:t>4</w:t>
      </w:r>
    </w:p>
    <w:p w14:paraId="691E79EE" w14:textId="29A75EC9" w:rsidR="00424E5D" w:rsidRDefault="00CF39BB" w:rsidP="004E27FA">
      <w:pPr>
        <w:spacing w:after="0" w:line="360" w:lineRule="auto"/>
        <w:rPr>
          <w:rFonts w:cstheme="minorHAnsi"/>
          <w:bCs/>
          <w:sz w:val="24"/>
          <w:szCs w:val="24"/>
        </w:rPr>
      </w:pPr>
      <w:r w:rsidRPr="00776533">
        <w:rPr>
          <w:rFonts w:cstheme="minorHAnsi"/>
          <w:sz w:val="24"/>
          <w:szCs w:val="24"/>
        </w:rPr>
        <w:t>Przedstawicielem Zamawiającego, upoważnionym do koordynacji formalnej całości dostaw</w:t>
      </w:r>
      <w:r w:rsidR="00271A5F" w:rsidRPr="00776533">
        <w:rPr>
          <w:rFonts w:cstheme="minorHAnsi"/>
          <w:sz w:val="24"/>
          <w:szCs w:val="24"/>
        </w:rPr>
        <w:t>y</w:t>
      </w:r>
      <w:r w:rsidRPr="00776533">
        <w:rPr>
          <w:rFonts w:cstheme="minorHAnsi"/>
          <w:sz w:val="24"/>
          <w:szCs w:val="24"/>
        </w:rPr>
        <w:t xml:space="preserve"> przedmiotu umowy,– jest Pan</w:t>
      </w:r>
      <w:r w:rsidR="00424E5D">
        <w:rPr>
          <w:rFonts w:cstheme="minorHAnsi"/>
          <w:sz w:val="24"/>
          <w:szCs w:val="24"/>
        </w:rPr>
        <w:t>i…………………….</w:t>
      </w:r>
      <w:r w:rsidR="005D7E60" w:rsidRPr="00776533">
        <w:rPr>
          <w:rFonts w:cstheme="minorHAnsi"/>
          <w:bCs/>
          <w:sz w:val="24"/>
          <w:szCs w:val="24"/>
        </w:rPr>
        <w:t xml:space="preserve">, </w:t>
      </w:r>
      <w:proofErr w:type="spellStart"/>
      <w:r w:rsidR="005D7E60" w:rsidRPr="00776533">
        <w:rPr>
          <w:rFonts w:cstheme="minorHAnsi"/>
          <w:bCs/>
          <w:sz w:val="24"/>
          <w:szCs w:val="24"/>
        </w:rPr>
        <w:t>tel</w:t>
      </w:r>
      <w:proofErr w:type="spellEnd"/>
      <w:r w:rsidR="00424E5D">
        <w:rPr>
          <w:rFonts w:cstheme="minorHAnsi"/>
          <w:bCs/>
          <w:sz w:val="24"/>
          <w:szCs w:val="24"/>
        </w:rPr>
        <w:t>……………….</w:t>
      </w:r>
      <w:r w:rsidR="00EA5953" w:rsidRPr="00776533">
        <w:rPr>
          <w:rFonts w:cstheme="minorHAnsi"/>
          <w:bCs/>
          <w:sz w:val="24"/>
          <w:szCs w:val="24"/>
        </w:rPr>
        <w:t>, e-mail:</w:t>
      </w:r>
      <w:r w:rsidR="00424E5D">
        <w:rPr>
          <w:rFonts w:cstheme="minorHAnsi"/>
          <w:bCs/>
          <w:sz w:val="24"/>
          <w:szCs w:val="24"/>
        </w:rPr>
        <w:t>………………………………..…..</w:t>
      </w:r>
    </w:p>
    <w:p w14:paraId="73B62D3B" w14:textId="7ED89CE8" w:rsidR="00A1497D" w:rsidRPr="00776533" w:rsidRDefault="00424E5D" w:rsidP="004E27FA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do </w:t>
      </w:r>
      <w:r w:rsidR="000C1679" w:rsidRPr="000C1679">
        <w:rPr>
          <w:rFonts w:cstheme="minorHAnsi"/>
          <w:sz w:val="24"/>
          <w:szCs w:val="24"/>
        </w:rPr>
        <w:t xml:space="preserve"> </w:t>
      </w:r>
      <w:r w:rsidR="000C1679" w:rsidRPr="00776533">
        <w:rPr>
          <w:rFonts w:cstheme="minorHAnsi"/>
          <w:sz w:val="24"/>
          <w:szCs w:val="24"/>
        </w:rPr>
        <w:t>odbioru dostawy</w:t>
      </w:r>
      <w:r>
        <w:rPr>
          <w:rFonts w:cstheme="minorHAnsi"/>
          <w:sz w:val="24"/>
          <w:szCs w:val="24"/>
        </w:rPr>
        <w:t xml:space="preserve"> Pan…………………………….., </w:t>
      </w:r>
      <w:proofErr w:type="spellStart"/>
      <w:r>
        <w:rPr>
          <w:rFonts w:cstheme="minorHAnsi"/>
          <w:sz w:val="24"/>
          <w:szCs w:val="24"/>
        </w:rPr>
        <w:t>tel</w:t>
      </w:r>
      <w:proofErr w:type="spellEnd"/>
      <w:r>
        <w:rPr>
          <w:rFonts w:cstheme="minorHAnsi"/>
          <w:sz w:val="24"/>
          <w:szCs w:val="24"/>
        </w:rPr>
        <w:t>……………… , e-mail:…………………………………….</w:t>
      </w:r>
    </w:p>
    <w:p w14:paraId="202480FA" w14:textId="6FD9823F" w:rsidR="00EA5953" w:rsidRPr="00776533" w:rsidRDefault="00405B84" w:rsidP="004E27FA">
      <w:pPr>
        <w:spacing w:after="0" w:line="360" w:lineRule="auto"/>
        <w:rPr>
          <w:rFonts w:cstheme="minorHAnsi"/>
          <w:bCs/>
          <w:sz w:val="24"/>
          <w:szCs w:val="24"/>
        </w:rPr>
      </w:pPr>
      <w:r w:rsidRPr="00776533">
        <w:rPr>
          <w:rFonts w:cstheme="minorHAnsi"/>
          <w:bCs/>
          <w:sz w:val="24"/>
          <w:szCs w:val="24"/>
        </w:rPr>
        <w:t>Przedstawicielem Wykonawcy jest</w:t>
      </w:r>
      <w:r w:rsidR="00424E5D">
        <w:rPr>
          <w:rFonts w:cstheme="minorHAnsi"/>
          <w:bCs/>
          <w:sz w:val="24"/>
          <w:szCs w:val="24"/>
        </w:rPr>
        <w:t>…………………..</w:t>
      </w:r>
      <w:r w:rsidR="00271A5F" w:rsidRPr="00776533">
        <w:rPr>
          <w:rFonts w:cstheme="minorHAnsi"/>
          <w:bCs/>
          <w:sz w:val="24"/>
          <w:szCs w:val="24"/>
        </w:rPr>
        <w:t>, tel</w:t>
      </w:r>
      <w:r w:rsidR="00EA5953" w:rsidRPr="00776533">
        <w:rPr>
          <w:rFonts w:cstheme="minorHAnsi"/>
          <w:bCs/>
          <w:sz w:val="24"/>
          <w:szCs w:val="24"/>
        </w:rPr>
        <w:t xml:space="preserve">. </w:t>
      </w:r>
      <w:r w:rsidR="00424E5D">
        <w:rPr>
          <w:rFonts w:cstheme="minorHAnsi"/>
          <w:bCs/>
          <w:sz w:val="24"/>
          <w:szCs w:val="24"/>
        </w:rPr>
        <w:t>…………………….</w:t>
      </w:r>
      <w:r w:rsidR="00271A5F" w:rsidRPr="00776533">
        <w:rPr>
          <w:rFonts w:cstheme="minorHAnsi"/>
          <w:bCs/>
          <w:sz w:val="24"/>
          <w:szCs w:val="24"/>
        </w:rPr>
        <w:t xml:space="preserve">, </w:t>
      </w:r>
      <w:r w:rsidR="006A6E3F" w:rsidRPr="00776533">
        <w:rPr>
          <w:rFonts w:cstheme="minorHAnsi"/>
          <w:bCs/>
          <w:sz w:val="24"/>
          <w:szCs w:val="24"/>
        </w:rPr>
        <w:t xml:space="preserve"> </w:t>
      </w:r>
      <w:r w:rsidR="00271A5F" w:rsidRPr="00776533">
        <w:rPr>
          <w:rFonts w:cstheme="minorHAnsi"/>
          <w:bCs/>
          <w:sz w:val="24"/>
          <w:szCs w:val="24"/>
        </w:rPr>
        <w:t xml:space="preserve">e-mail </w:t>
      </w:r>
      <w:r w:rsidR="00424E5D">
        <w:rPr>
          <w:rFonts w:cstheme="minorHAnsi"/>
          <w:bCs/>
          <w:sz w:val="24"/>
          <w:szCs w:val="24"/>
        </w:rPr>
        <w:t>………………………….</w:t>
      </w:r>
    </w:p>
    <w:p w14:paraId="515F2A0D" w14:textId="769C645B" w:rsidR="007143BE" w:rsidRPr="00776533" w:rsidRDefault="005D7E60" w:rsidP="007143B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bookmarkStart w:id="1" w:name="_Hlk51229624"/>
      <w:r w:rsidRPr="00776533">
        <w:rPr>
          <w:rFonts w:cstheme="minorHAnsi"/>
          <w:b/>
          <w:bCs/>
          <w:sz w:val="24"/>
          <w:szCs w:val="24"/>
        </w:rPr>
        <w:t>§</w:t>
      </w:r>
      <w:r w:rsidR="004518DC" w:rsidRPr="00776533">
        <w:rPr>
          <w:rFonts w:cstheme="minorHAnsi"/>
          <w:b/>
          <w:bCs/>
          <w:sz w:val="24"/>
          <w:szCs w:val="24"/>
        </w:rPr>
        <w:t>5</w:t>
      </w:r>
      <w:bookmarkEnd w:id="1"/>
    </w:p>
    <w:p w14:paraId="2519B545" w14:textId="7943498E" w:rsidR="000E6B54" w:rsidRPr="00776533" w:rsidRDefault="000E6B54" w:rsidP="00776533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>Za wykonan</w:t>
      </w:r>
      <w:r w:rsidR="005F244E" w:rsidRPr="00776533">
        <w:rPr>
          <w:rFonts w:cstheme="minorHAnsi"/>
          <w:sz w:val="24"/>
          <w:szCs w:val="24"/>
        </w:rPr>
        <w:t>ie umowy</w:t>
      </w:r>
      <w:r w:rsidRPr="00776533">
        <w:rPr>
          <w:rFonts w:cstheme="minorHAnsi"/>
          <w:sz w:val="24"/>
          <w:szCs w:val="24"/>
        </w:rPr>
        <w:t xml:space="preserve"> Wykonawca otrzyma wynagrodzenie</w:t>
      </w:r>
      <w:r w:rsidR="00405B84" w:rsidRPr="00776533">
        <w:rPr>
          <w:rFonts w:cstheme="minorHAnsi"/>
          <w:sz w:val="24"/>
          <w:szCs w:val="24"/>
        </w:rPr>
        <w:t>:</w:t>
      </w:r>
      <w:r w:rsidR="005F244E" w:rsidRPr="00776533">
        <w:rPr>
          <w:rFonts w:cstheme="minorHAnsi"/>
          <w:sz w:val="24"/>
          <w:szCs w:val="24"/>
        </w:rPr>
        <w:t xml:space="preserve"> </w:t>
      </w:r>
      <w:r w:rsidR="00424E5D">
        <w:rPr>
          <w:rFonts w:cstheme="minorHAnsi"/>
          <w:sz w:val="24"/>
          <w:szCs w:val="24"/>
        </w:rPr>
        <w:t>……………………..</w:t>
      </w:r>
      <w:r w:rsidR="00424E5D" w:rsidRPr="00424E5D">
        <w:rPr>
          <w:rFonts w:cstheme="minorHAnsi"/>
          <w:b/>
          <w:bCs/>
          <w:sz w:val="24"/>
          <w:szCs w:val="24"/>
        </w:rPr>
        <w:t>n</w:t>
      </w:r>
      <w:r w:rsidR="004706B4" w:rsidRPr="00776533">
        <w:rPr>
          <w:rFonts w:cstheme="minorHAnsi"/>
          <w:b/>
          <w:bCs/>
          <w:sz w:val="24"/>
          <w:szCs w:val="24"/>
        </w:rPr>
        <w:t>etto</w:t>
      </w:r>
      <w:r w:rsidR="004706B4" w:rsidRPr="00776533">
        <w:rPr>
          <w:rFonts w:cstheme="minorHAnsi"/>
          <w:sz w:val="24"/>
          <w:szCs w:val="24"/>
        </w:rPr>
        <w:t xml:space="preserve"> słownie:</w:t>
      </w:r>
      <w:r w:rsidR="004706B4" w:rsidRPr="00776533">
        <w:rPr>
          <w:rFonts w:cstheme="minorHAnsi"/>
          <w:b/>
          <w:bCs/>
          <w:sz w:val="24"/>
          <w:szCs w:val="24"/>
        </w:rPr>
        <w:t xml:space="preserve">  </w:t>
      </w:r>
      <w:r w:rsidR="00424E5D">
        <w:rPr>
          <w:rFonts w:cstheme="minorHAnsi"/>
          <w:b/>
          <w:bCs/>
          <w:sz w:val="24"/>
          <w:szCs w:val="24"/>
        </w:rPr>
        <w:t>…………………………………………………………</w:t>
      </w:r>
      <w:r w:rsidR="00776533" w:rsidRPr="00776533">
        <w:rPr>
          <w:rFonts w:cstheme="minorHAnsi"/>
          <w:sz w:val="24"/>
          <w:szCs w:val="24"/>
        </w:rPr>
        <w:t xml:space="preserve"> złotych </w:t>
      </w:r>
      <w:r w:rsidR="005F244E" w:rsidRPr="00776533">
        <w:rPr>
          <w:rFonts w:cstheme="minorHAnsi"/>
          <w:sz w:val="24"/>
          <w:szCs w:val="24"/>
        </w:rPr>
        <w:t>tj.</w:t>
      </w:r>
      <w:r w:rsidR="00424E5D">
        <w:rPr>
          <w:rFonts w:cstheme="minorHAnsi"/>
          <w:sz w:val="24"/>
          <w:szCs w:val="24"/>
        </w:rPr>
        <w:t xml:space="preserve"> ….………………..</w:t>
      </w:r>
      <w:r w:rsidR="00405B84" w:rsidRPr="00776533">
        <w:rPr>
          <w:rFonts w:cstheme="minorHAnsi"/>
          <w:b/>
          <w:bCs/>
          <w:sz w:val="24"/>
          <w:szCs w:val="24"/>
        </w:rPr>
        <w:t>brutto</w:t>
      </w:r>
      <w:r w:rsidR="00405B84" w:rsidRPr="00776533">
        <w:rPr>
          <w:rFonts w:cstheme="minorHAnsi"/>
          <w:sz w:val="24"/>
          <w:szCs w:val="24"/>
        </w:rPr>
        <w:t xml:space="preserve"> słownie: </w:t>
      </w:r>
      <w:r w:rsidR="00424E5D">
        <w:rPr>
          <w:rFonts w:cstheme="minorHAnsi"/>
          <w:sz w:val="24"/>
          <w:szCs w:val="24"/>
        </w:rPr>
        <w:t xml:space="preserve">………………………………………………………………   </w:t>
      </w:r>
      <w:r w:rsidR="00776533" w:rsidRPr="00776533">
        <w:rPr>
          <w:rFonts w:cstheme="minorHAnsi"/>
          <w:sz w:val="24"/>
          <w:szCs w:val="24"/>
        </w:rPr>
        <w:t xml:space="preserve">złotych </w:t>
      </w:r>
      <w:r w:rsidR="00271A5F" w:rsidRPr="00776533">
        <w:rPr>
          <w:rFonts w:cstheme="minorHAnsi"/>
          <w:sz w:val="24"/>
          <w:szCs w:val="24"/>
        </w:rPr>
        <w:t>.</w:t>
      </w:r>
    </w:p>
    <w:p w14:paraId="2ED6EF8D" w14:textId="47D6E1BC" w:rsidR="00EA5953" w:rsidRPr="00776533" w:rsidRDefault="00EA5953" w:rsidP="00776533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>Wykonawca oświadcza , że niniejsza kwota zawiera wszystkie koszty związane z prawidłową realizacją przedmiotu umowy.</w:t>
      </w:r>
    </w:p>
    <w:p w14:paraId="5B772613" w14:textId="65D3FF49" w:rsidR="007143BE" w:rsidRPr="00776533" w:rsidRDefault="000E6B54" w:rsidP="00776533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Wypłata wynagrodzenia nastąpi w ciągu </w:t>
      </w:r>
      <w:r w:rsidR="00271A5F" w:rsidRPr="00776533">
        <w:rPr>
          <w:rFonts w:cstheme="minorHAnsi"/>
          <w:sz w:val="24"/>
          <w:szCs w:val="24"/>
        </w:rPr>
        <w:t>30</w:t>
      </w:r>
      <w:r w:rsidRPr="00776533">
        <w:rPr>
          <w:rFonts w:cstheme="minorHAnsi"/>
          <w:sz w:val="24"/>
          <w:szCs w:val="24"/>
        </w:rPr>
        <w:t xml:space="preserve"> dni od dnia przedłożenia Zamawiającemu faktury VAT, po uprzednim dokonaniu odbioru przedmiotu umowy, potwierdzonego protokołem. </w:t>
      </w:r>
    </w:p>
    <w:p w14:paraId="1E171564" w14:textId="0613F025" w:rsidR="007143BE" w:rsidRPr="00776533" w:rsidRDefault="000E6B54" w:rsidP="007143B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 xml:space="preserve">§ </w:t>
      </w:r>
      <w:r w:rsidR="004518DC" w:rsidRPr="00776533">
        <w:rPr>
          <w:rFonts w:cstheme="minorHAnsi"/>
          <w:b/>
          <w:bCs/>
          <w:sz w:val="24"/>
          <w:szCs w:val="24"/>
        </w:rPr>
        <w:t>6</w:t>
      </w:r>
    </w:p>
    <w:p w14:paraId="11F44182" w14:textId="11313EC2" w:rsidR="00991F18" w:rsidRPr="00776533" w:rsidRDefault="000E6B54" w:rsidP="0077653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Jeżeli opóźnienie realizacji </w:t>
      </w:r>
      <w:r w:rsidR="005F244E" w:rsidRPr="00776533">
        <w:rPr>
          <w:rFonts w:cstheme="minorHAnsi"/>
          <w:sz w:val="24"/>
          <w:szCs w:val="24"/>
        </w:rPr>
        <w:t xml:space="preserve"> umowy</w:t>
      </w:r>
      <w:r w:rsidRPr="00776533">
        <w:rPr>
          <w:rFonts w:cstheme="minorHAnsi"/>
          <w:sz w:val="24"/>
          <w:szCs w:val="24"/>
        </w:rPr>
        <w:t xml:space="preserve"> nastąpi z przyczyn leżących po stronie Wykonawcy</w:t>
      </w:r>
      <w:r w:rsidR="005F244E" w:rsidRPr="00776533">
        <w:rPr>
          <w:rFonts w:cstheme="minorHAnsi"/>
          <w:sz w:val="24"/>
          <w:szCs w:val="24"/>
        </w:rPr>
        <w:t>,</w:t>
      </w:r>
      <w:r w:rsidRPr="00776533">
        <w:rPr>
          <w:rFonts w:cstheme="minorHAnsi"/>
          <w:sz w:val="24"/>
          <w:szCs w:val="24"/>
        </w:rPr>
        <w:t xml:space="preserve"> Zamawiający ma prawo obciążyć karą umowną w wysokości 1%</w:t>
      </w:r>
      <w:r w:rsidR="005F244E" w:rsidRPr="00776533">
        <w:rPr>
          <w:rFonts w:cstheme="minorHAnsi"/>
          <w:sz w:val="24"/>
          <w:szCs w:val="24"/>
        </w:rPr>
        <w:t xml:space="preserve"> wysokości wynagrodzenia brutto określonego w §5 za każdy dzień opóźnienia.</w:t>
      </w:r>
      <w:r w:rsidR="005D352F" w:rsidRPr="00776533">
        <w:rPr>
          <w:sz w:val="24"/>
          <w:szCs w:val="24"/>
        </w:rPr>
        <w:t xml:space="preserve"> </w:t>
      </w:r>
    </w:p>
    <w:p w14:paraId="4D881E99" w14:textId="05DDFA2A" w:rsidR="005D352F" w:rsidRPr="00776533" w:rsidRDefault="005D352F" w:rsidP="0077653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sz w:val="24"/>
          <w:szCs w:val="24"/>
        </w:rPr>
        <w:t xml:space="preserve">Jeżeli opóźnienie w dostawie przekroczy </w:t>
      </w:r>
      <w:r w:rsidR="009B5C7F" w:rsidRPr="00776533">
        <w:rPr>
          <w:sz w:val="24"/>
          <w:szCs w:val="24"/>
        </w:rPr>
        <w:t>7</w:t>
      </w:r>
      <w:r w:rsidRPr="00776533">
        <w:rPr>
          <w:sz w:val="24"/>
          <w:szCs w:val="24"/>
        </w:rPr>
        <w:t xml:space="preserve"> dni kalendarzowych Zamawiający ma prawo odstąpić od Umowy, a Wykonawca jest zobowiązany do zapłaty kary umownej w wysokości 10% maksymalnego wynagrodzenia określonego w § 5 ust. 1 umowy.</w:t>
      </w:r>
    </w:p>
    <w:p w14:paraId="0CE9A6A5" w14:textId="75C77CB8" w:rsidR="00CB483C" w:rsidRPr="00776533" w:rsidRDefault="00CB483C" w:rsidP="0077653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>Jeżeli Wykonawca odstąpi od umowy z przyczyn dotyczących Wykonawcy, Zamawiający naliczy karę umowną w wysokości 10% wynagrodzenia umownego brutto, określonego w §5 niniejszej umowy.</w:t>
      </w:r>
    </w:p>
    <w:p w14:paraId="44D57374" w14:textId="2F3FCEA2" w:rsidR="000E6B54" w:rsidRPr="00776533" w:rsidRDefault="000E6B54" w:rsidP="0077653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W przypadku opóźnienia w płatności Wykonawca ma prawo naliczyć </w:t>
      </w:r>
      <w:r w:rsidR="00CB483C" w:rsidRPr="00776533">
        <w:rPr>
          <w:rFonts w:cstheme="minorHAnsi"/>
          <w:sz w:val="24"/>
          <w:szCs w:val="24"/>
        </w:rPr>
        <w:t xml:space="preserve">Zamawiającemu </w:t>
      </w:r>
      <w:r w:rsidRPr="00776533">
        <w:rPr>
          <w:rFonts w:cstheme="minorHAnsi"/>
          <w:sz w:val="24"/>
          <w:szCs w:val="24"/>
        </w:rPr>
        <w:t>odsetki ustawowe  za każdy dzień opóźnienia w płatności.</w:t>
      </w:r>
    </w:p>
    <w:p w14:paraId="20764210" w14:textId="432B9D1C" w:rsidR="000E6B54" w:rsidRPr="00776533" w:rsidRDefault="000E6B54" w:rsidP="0077653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lastRenderedPageBreak/>
        <w:t>Postanowienia pkt. 1</w:t>
      </w:r>
      <w:r w:rsidR="00CB483C" w:rsidRPr="00776533">
        <w:rPr>
          <w:rFonts w:cstheme="minorHAnsi"/>
          <w:sz w:val="24"/>
          <w:szCs w:val="24"/>
        </w:rPr>
        <w:t xml:space="preserve"> i 2 </w:t>
      </w:r>
      <w:r w:rsidRPr="00776533">
        <w:rPr>
          <w:rFonts w:cstheme="minorHAnsi"/>
          <w:sz w:val="24"/>
          <w:szCs w:val="24"/>
        </w:rPr>
        <w:t xml:space="preserve"> nie wyłączają prawa Zamawiającego do dochodzenia od Wykonawcy odszkodowania uzupełniającego na zasadach ogólnych, jeżeli wartość powstałej szkody przekroczy wartość kar umownych. </w:t>
      </w:r>
    </w:p>
    <w:p w14:paraId="73D11F46" w14:textId="77777777" w:rsidR="000E6B54" w:rsidRPr="00776533" w:rsidRDefault="000E6B54" w:rsidP="003E4A5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 xml:space="preserve">§ </w:t>
      </w:r>
      <w:r w:rsidR="004518DC" w:rsidRPr="00776533">
        <w:rPr>
          <w:rFonts w:cstheme="minorHAnsi"/>
          <w:b/>
          <w:bCs/>
          <w:sz w:val="24"/>
          <w:szCs w:val="24"/>
        </w:rPr>
        <w:t>7</w:t>
      </w:r>
    </w:p>
    <w:p w14:paraId="627282A1" w14:textId="7B371DD9" w:rsidR="000E6B54" w:rsidRPr="00776533" w:rsidRDefault="000E6B54" w:rsidP="007765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W zakresie nienormowanym niniejszą umową znajdują zastosowanie przepisy kodeksu cywilnego. </w:t>
      </w:r>
    </w:p>
    <w:p w14:paraId="4C1B42EF" w14:textId="07D62B77" w:rsidR="000E6B54" w:rsidRPr="00776533" w:rsidRDefault="000E6B54" w:rsidP="007143B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 xml:space="preserve">§ </w:t>
      </w:r>
      <w:r w:rsidR="004518DC" w:rsidRPr="00776533">
        <w:rPr>
          <w:rFonts w:cstheme="minorHAnsi"/>
          <w:b/>
          <w:bCs/>
          <w:sz w:val="24"/>
          <w:szCs w:val="24"/>
        </w:rPr>
        <w:t>8</w:t>
      </w:r>
    </w:p>
    <w:p w14:paraId="5295D1EC" w14:textId="0C811681" w:rsidR="000E6B54" w:rsidRPr="00776533" w:rsidRDefault="000E6B54" w:rsidP="00776533">
      <w:pPr>
        <w:spacing w:after="0" w:line="360" w:lineRule="auto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>Wszelkie spory mogące wynikać na tle wykonywania niniejszej umowy rozstrzygane będą przez właściwy miejscowo Zamawiającemu sąd powszechny.</w:t>
      </w:r>
    </w:p>
    <w:p w14:paraId="07C175EE" w14:textId="3E4E363E" w:rsidR="000E6B54" w:rsidRPr="00776533" w:rsidRDefault="000E6B54" w:rsidP="007143B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 xml:space="preserve">§ </w:t>
      </w:r>
      <w:r w:rsidR="004518DC" w:rsidRPr="00776533">
        <w:rPr>
          <w:rFonts w:cstheme="minorHAnsi"/>
          <w:b/>
          <w:bCs/>
          <w:sz w:val="24"/>
          <w:szCs w:val="24"/>
        </w:rPr>
        <w:t>9</w:t>
      </w:r>
    </w:p>
    <w:p w14:paraId="5D74DEC4" w14:textId="4F491254" w:rsidR="000E6B54" w:rsidRPr="00776533" w:rsidRDefault="000E6B54" w:rsidP="0077653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>Wszelkie zmiany i uzupełnienia niniejszej umowy wymagają dla swej ważności formy pisemnej w postaci aneksu.</w:t>
      </w:r>
    </w:p>
    <w:p w14:paraId="6792E6C2" w14:textId="77777777" w:rsidR="000E6B54" w:rsidRPr="00776533" w:rsidRDefault="000E6B54" w:rsidP="003E4A5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776533">
        <w:rPr>
          <w:rFonts w:cstheme="minorHAnsi"/>
          <w:b/>
          <w:bCs/>
          <w:sz w:val="24"/>
          <w:szCs w:val="24"/>
        </w:rPr>
        <w:t>§ 1</w:t>
      </w:r>
      <w:r w:rsidR="004518DC" w:rsidRPr="00776533">
        <w:rPr>
          <w:rFonts w:cstheme="minorHAnsi"/>
          <w:b/>
          <w:bCs/>
          <w:sz w:val="24"/>
          <w:szCs w:val="24"/>
        </w:rPr>
        <w:t>0</w:t>
      </w:r>
    </w:p>
    <w:p w14:paraId="09AB8D5A" w14:textId="2A42A01C" w:rsidR="000E6B54" w:rsidRPr="00776533" w:rsidRDefault="000E6B54" w:rsidP="003E4A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Umowę sporządzono w dwóch jednobrzmiących egzemplarzach, </w:t>
      </w:r>
      <w:r w:rsidR="00217473">
        <w:rPr>
          <w:rFonts w:cstheme="minorHAnsi"/>
          <w:sz w:val="24"/>
          <w:szCs w:val="24"/>
        </w:rPr>
        <w:t xml:space="preserve">jeden  egzemplarz </w:t>
      </w:r>
      <w:r w:rsidRPr="00776533">
        <w:rPr>
          <w:rFonts w:cstheme="minorHAnsi"/>
          <w:sz w:val="24"/>
          <w:szCs w:val="24"/>
        </w:rPr>
        <w:t>dla Zamawiającego</w:t>
      </w:r>
      <w:r w:rsidR="00217473">
        <w:rPr>
          <w:rFonts w:cstheme="minorHAnsi"/>
          <w:sz w:val="24"/>
          <w:szCs w:val="24"/>
        </w:rPr>
        <w:t xml:space="preserve">, drugi </w:t>
      </w:r>
      <w:r w:rsidRPr="00776533">
        <w:rPr>
          <w:rFonts w:cstheme="minorHAnsi"/>
          <w:sz w:val="24"/>
          <w:szCs w:val="24"/>
        </w:rPr>
        <w:t xml:space="preserve"> dla Wykonawcy. </w:t>
      </w:r>
    </w:p>
    <w:p w14:paraId="155A6640" w14:textId="77777777" w:rsidR="000E6B54" w:rsidRPr="00776533" w:rsidRDefault="000E6B54" w:rsidP="003E4A59">
      <w:pPr>
        <w:spacing w:after="0" w:line="360" w:lineRule="auto"/>
        <w:rPr>
          <w:rFonts w:cstheme="minorHAnsi"/>
          <w:sz w:val="24"/>
          <w:szCs w:val="24"/>
        </w:rPr>
      </w:pPr>
    </w:p>
    <w:p w14:paraId="481173B3" w14:textId="77777777" w:rsidR="000E6B54" w:rsidRPr="00776533" w:rsidRDefault="000E6B54" w:rsidP="003E4A59">
      <w:pPr>
        <w:spacing w:after="0" w:line="360" w:lineRule="auto"/>
        <w:rPr>
          <w:rFonts w:cstheme="minorHAnsi"/>
          <w:sz w:val="24"/>
          <w:szCs w:val="24"/>
        </w:rPr>
      </w:pPr>
    </w:p>
    <w:p w14:paraId="60907AAF" w14:textId="77777777" w:rsidR="002034D7" w:rsidRPr="00776533" w:rsidRDefault="000E6B54" w:rsidP="003E4A59">
      <w:pPr>
        <w:spacing w:after="0" w:line="360" w:lineRule="auto"/>
        <w:rPr>
          <w:rFonts w:cstheme="minorHAnsi"/>
          <w:sz w:val="24"/>
          <w:szCs w:val="24"/>
        </w:rPr>
      </w:pPr>
      <w:r w:rsidRPr="00776533">
        <w:rPr>
          <w:rFonts w:cstheme="minorHAnsi"/>
          <w:sz w:val="24"/>
          <w:szCs w:val="24"/>
        </w:rPr>
        <w:t xml:space="preserve">ZAMAWIAJĄCY </w:t>
      </w:r>
      <w:r w:rsidRPr="00776533">
        <w:rPr>
          <w:rFonts w:cstheme="minorHAnsi"/>
          <w:sz w:val="24"/>
          <w:szCs w:val="24"/>
        </w:rPr>
        <w:tab/>
      </w:r>
      <w:r w:rsidRPr="00776533">
        <w:rPr>
          <w:rFonts w:cstheme="minorHAnsi"/>
          <w:sz w:val="24"/>
          <w:szCs w:val="24"/>
        </w:rPr>
        <w:tab/>
      </w:r>
      <w:r w:rsidRPr="00776533">
        <w:rPr>
          <w:rFonts w:cstheme="minorHAnsi"/>
          <w:sz w:val="24"/>
          <w:szCs w:val="24"/>
        </w:rPr>
        <w:tab/>
      </w:r>
      <w:r w:rsidRPr="00776533">
        <w:rPr>
          <w:rFonts w:cstheme="minorHAnsi"/>
          <w:sz w:val="24"/>
          <w:szCs w:val="24"/>
        </w:rPr>
        <w:tab/>
      </w:r>
      <w:r w:rsidRPr="00776533">
        <w:rPr>
          <w:rFonts w:cstheme="minorHAnsi"/>
          <w:sz w:val="24"/>
          <w:szCs w:val="24"/>
        </w:rPr>
        <w:tab/>
      </w:r>
      <w:r w:rsidRPr="00776533">
        <w:rPr>
          <w:rFonts w:cstheme="minorHAnsi"/>
          <w:sz w:val="24"/>
          <w:szCs w:val="24"/>
        </w:rPr>
        <w:tab/>
      </w:r>
      <w:r w:rsidRPr="00776533">
        <w:rPr>
          <w:rFonts w:cstheme="minorHAnsi"/>
          <w:sz w:val="24"/>
          <w:szCs w:val="24"/>
        </w:rPr>
        <w:tab/>
      </w:r>
      <w:r w:rsidRPr="00776533">
        <w:rPr>
          <w:rFonts w:cstheme="minorHAnsi"/>
          <w:sz w:val="24"/>
          <w:szCs w:val="24"/>
        </w:rPr>
        <w:tab/>
        <w:t>WYKONAWCA</w:t>
      </w:r>
    </w:p>
    <w:p w14:paraId="21BF718E" w14:textId="77777777" w:rsidR="002034D7" w:rsidRPr="00776533" w:rsidRDefault="002034D7" w:rsidP="003E4A59">
      <w:pPr>
        <w:widowControl w:val="0"/>
        <w:tabs>
          <w:tab w:val="left" w:pos="281"/>
          <w:tab w:val="left" w:pos="534"/>
        </w:tabs>
        <w:suppressAutoHyphens/>
        <w:spacing w:line="360" w:lineRule="auto"/>
        <w:jc w:val="right"/>
        <w:rPr>
          <w:rFonts w:eastAsia="TimesNewRomanPSMT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4874103B" w14:textId="77777777" w:rsidR="002034D7" w:rsidRPr="00776533" w:rsidRDefault="002034D7" w:rsidP="003E4A59">
      <w:pPr>
        <w:widowControl w:val="0"/>
        <w:tabs>
          <w:tab w:val="left" w:pos="281"/>
          <w:tab w:val="left" w:pos="534"/>
        </w:tabs>
        <w:suppressAutoHyphens/>
        <w:spacing w:line="360" w:lineRule="auto"/>
        <w:jc w:val="right"/>
        <w:rPr>
          <w:rFonts w:eastAsia="TimesNewRomanPSMT" w:cstheme="minorHAnsi"/>
          <w:b/>
          <w:color w:val="000000"/>
          <w:kern w:val="1"/>
          <w:sz w:val="24"/>
          <w:szCs w:val="24"/>
          <w:lang w:eastAsia="zh-CN" w:bidi="hi-IN"/>
        </w:rPr>
      </w:pPr>
    </w:p>
    <w:p w14:paraId="3B18E5A4" w14:textId="411389FF" w:rsidR="006F0131" w:rsidRPr="00776533" w:rsidRDefault="006F0131" w:rsidP="007B683A">
      <w:pPr>
        <w:widowControl w:val="0"/>
        <w:suppressAutoHyphens/>
        <w:rPr>
          <w:rFonts w:ascii="Arial" w:eastAsia="Lucida Sans Unicode" w:hAnsi="Arial" w:cs="Arial"/>
          <w:color w:val="000000"/>
          <w:kern w:val="1"/>
          <w:sz w:val="24"/>
          <w:szCs w:val="24"/>
          <w:lang w:eastAsia="zh-CN" w:bidi="hi-IN"/>
        </w:rPr>
      </w:pPr>
    </w:p>
    <w:sectPr w:rsidR="006F0131" w:rsidRPr="00776533" w:rsidSect="00BC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946A3"/>
    <w:multiLevelType w:val="hybridMultilevel"/>
    <w:tmpl w:val="F07681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A1B"/>
    <w:multiLevelType w:val="hybridMultilevel"/>
    <w:tmpl w:val="234EB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EDB"/>
    <w:multiLevelType w:val="hybridMultilevel"/>
    <w:tmpl w:val="E3942AAA"/>
    <w:lvl w:ilvl="0" w:tplc="304634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4669D"/>
    <w:multiLevelType w:val="hybridMultilevel"/>
    <w:tmpl w:val="E8F47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549D7"/>
    <w:multiLevelType w:val="hybridMultilevel"/>
    <w:tmpl w:val="B400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058A0"/>
    <w:multiLevelType w:val="hybridMultilevel"/>
    <w:tmpl w:val="6106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B7CED"/>
    <w:multiLevelType w:val="hybridMultilevel"/>
    <w:tmpl w:val="3B5A4F38"/>
    <w:lvl w:ilvl="0" w:tplc="B958D6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294194"/>
    <w:multiLevelType w:val="hybridMultilevel"/>
    <w:tmpl w:val="0F383B7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2037C72"/>
    <w:multiLevelType w:val="hybridMultilevel"/>
    <w:tmpl w:val="39F0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93016"/>
    <w:multiLevelType w:val="hybridMultilevel"/>
    <w:tmpl w:val="D11806EC"/>
    <w:lvl w:ilvl="0" w:tplc="F7F6231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90F2D"/>
    <w:multiLevelType w:val="hybridMultilevel"/>
    <w:tmpl w:val="733E9246"/>
    <w:lvl w:ilvl="0" w:tplc="35E85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13307"/>
    <w:multiLevelType w:val="hybridMultilevel"/>
    <w:tmpl w:val="7C88D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C2FB7"/>
    <w:multiLevelType w:val="hybridMultilevel"/>
    <w:tmpl w:val="95E06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54"/>
    <w:rsid w:val="00041457"/>
    <w:rsid w:val="000B57DF"/>
    <w:rsid w:val="000C1679"/>
    <w:rsid w:val="000E6B54"/>
    <w:rsid w:val="000F1707"/>
    <w:rsid w:val="00166C51"/>
    <w:rsid w:val="001A1AC4"/>
    <w:rsid w:val="001A6708"/>
    <w:rsid w:val="002034D7"/>
    <w:rsid w:val="00207873"/>
    <w:rsid w:val="00217473"/>
    <w:rsid w:val="00232661"/>
    <w:rsid w:val="00232C9A"/>
    <w:rsid w:val="00261302"/>
    <w:rsid w:val="0027065E"/>
    <w:rsid w:val="00271A5F"/>
    <w:rsid w:val="002A13E4"/>
    <w:rsid w:val="002C5806"/>
    <w:rsid w:val="002D4F2C"/>
    <w:rsid w:val="002F24FD"/>
    <w:rsid w:val="00381AC8"/>
    <w:rsid w:val="003A19E3"/>
    <w:rsid w:val="003E4A59"/>
    <w:rsid w:val="00405B84"/>
    <w:rsid w:val="00424A50"/>
    <w:rsid w:val="00424E5D"/>
    <w:rsid w:val="004518DC"/>
    <w:rsid w:val="00456BE9"/>
    <w:rsid w:val="004706B4"/>
    <w:rsid w:val="004D52FC"/>
    <w:rsid w:val="004E06B1"/>
    <w:rsid w:val="004E27FA"/>
    <w:rsid w:val="00501B71"/>
    <w:rsid w:val="005641AD"/>
    <w:rsid w:val="00571918"/>
    <w:rsid w:val="00581092"/>
    <w:rsid w:val="005D352F"/>
    <w:rsid w:val="005D7E60"/>
    <w:rsid w:val="005F244E"/>
    <w:rsid w:val="005F3A61"/>
    <w:rsid w:val="00650D04"/>
    <w:rsid w:val="0069637A"/>
    <w:rsid w:val="00697132"/>
    <w:rsid w:val="006A6E3F"/>
    <w:rsid w:val="006D4BC3"/>
    <w:rsid w:val="006F0131"/>
    <w:rsid w:val="007143BE"/>
    <w:rsid w:val="00732050"/>
    <w:rsid w:val="00735CA8"/>
    <w:rsid w:val="00776533"/>
    <w:rsid w:val="007B683A"/>
    <w:rsid w:val="007C3B14"/>
    <w:rsid w:val="007F27DE"/>
    <w:rsid w:val="00903299"/>
    <w:rsid w:val="009227DA"/>
    <w:rsid w:val="00991F18"/>
    <w:rsid w:val="009B5C7F"/>
    <w:rsid w:val="009C4240"/>
    <w:rsid w:val="009D41AA"/>
    <w:rsid w:val="009E6A30"/>
    <w:rsid w:val="009E705A"/>
    <w:rsid w:val="00A07FF4"/>
    <w:rsid w:val="00A1497D"/>
    <w:rsid w:val="00A27809"/>
    <w:rsid w:val="00A72E6E"/>
    <w:rsid w:val="00AF53C7"/>
    <w:rsid w:val="00AF7B5F"/>
    <w:rsid w:val="00B10AEC"/>
    <w:rsid w:val="00B10D5B"/>
    <w:rsid w:val="00B73F66"/>
    <w:rsid w:val="00BB62D7"/>
    <w:rsid w:val="00BC1023"/>
    <w:rsid w:val="00BF4820"/>
    <w:rsid w:val="00C450DA"/>
    <w:rsid w:val="00C92EE9"/>
    <w:rsid w:val="00CB483C"/>
    <w:rsid w:val="00CF39BB"/>
    <w:rsid w:val="00D000C6"/>
    <w:rsid w:val="00D209D6"/>
    <w:rsid w:val="00D2510D"/>
    <w:rsid w:val="00D50705"/>
    <w:rsid w:val="00DE7866"/>
    <w:rsid w:val="00E33515"/>
    <w:rsid w:val="00E76C49"/>
    <w:rsid w:val="00EA5953"/>
    <w:rsid w:val="00ED1849"/>
    <w:rsid w:val="00F47F65"/>
    <w:rsid w:val="00F86FE1"/>
    <w:rsid w:val="00F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0CC2"/>
  <w15:docId w15:val="{24078DE5-ECAB-4417-877B-566881E1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023"/>
  </w:style>
  <w:style w:type="paragraph" w:styleId="Nagwek1">
    <w:name w:val="heading 1"/>
    <w:basedOn w:val="Normalny"/>
    <w:next w:val="Normalny"/>
    <w:link w:val="Nagwek1Znak"/>
    <w:qFormat/>
    <w:rsid w:val="00207873"/>
    <w:pPr>
      <w:keepNext/>
      <w:suppressAutoHyphens/>
      <w:spacing w:after="0" w:line="240" w:lineRule="auto"/>
      <w:ind w:left="720" w:hanging="360"/>
      <w:outlineLvl w:val="0"/>
    </w:pPr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B54"/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E6B5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B54"/>
    <w:rPr>
      <w:rFonts w:ascii="Times New Roman" w:eastAsia="Times New Roman" w:hAnsi="Times New Roman" w:cs="Times New Roman"/>
      <w:i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B54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0E6B54"/>
  </w:style>
  <w:style w:type="character" w:styleId="Pogrubienie">
    <w:name w:val="Strong"/>
    <w:basedOn w:val="Domylnaczcionkaakapitu"/>
    <w:uiPriority w:val="22"/>
    <w:qFormat/>
    <w:rsid w:val="000E6B5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B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9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07873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207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6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6BE9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A595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carpatia1</dc:creator>
  <cp:keywords/>
  <dc:description/>
  <cp:lastModifiedBy>Mirosława Kilian</cp:lastModifiedBy>
  <cp:revision>3</cp:revision>
  <cp:lastPrinted>2021-05-19T08:08:00Z</cp:lastPrinted>
  <dcterms:created xsi:type="dcterms:W3CDTF">2021-05-21T10:27:00Z</dcterms:created>
  <dcterms:modified xsi:type="dcterms:W3CDTF">2021-05-21T12:23:00Z</dcterms:modified>
</cp:coreProperties>
</file>