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:rsidR="0075702D" w:rsidRDefault="0075702D" w:rsidP="0075702D">
      <w:pPr>
        <w:rPr>
          <w:b/>
          <w:i/>
          <w:szCs w:val="24"/>
        </w:rPr>
      </w:pPr>
    </w:p>
    <w:p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 w:rsidR="00C051C3">
        <w:rPr>
          <w:b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14461B" w:rsidRDefault="0075702D" w:rsidP="00C051C3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 w:rsidR="00876038">
        <w:rPr>
          <w:szCs w:val="24"/>
        </w:rPr>
        <w:t>: Z</w:t>
      </w:r>
      <w:r>
        <w:rPr>
          <w:szCs w:val="24"/>
        </w:rPr>
        <w:t xml:space="preserve">akup i dostawa </w:t>
      </w:r>
      <w:r w:rsidR="0014461B">
        <w:rPr>
          <w:szCs w:val="24"/>
        </w:rPr>
        <w:t xml:space="preserve"> </w:t>
      </w:r>
      <w:r w:rsidR="0014461B">
        <w:rPr>
          <w:color w:val="000000"/>
          <w:sz w:val="22"/>
          <w:szCs w:val="22"/>
        </w:rPr>
        <w:t>oleju opałowego</w:t>
      </w:r>
      <w:r w:rsidR="008E78D8">
        <w:rPr>
          <w:color w:val="000000"/>
          <w:sz w:val="22"/>
          <w:szCs w:val="22"/>
        </w:rPr>
        <w:t xml:space="preserve"> z transportem</w:t>
      </w:r>
      <w:r w:rsidR="0014461B">
        <w:rPr>
          <w:color w:val="000000"/>
          <w:sz w:val="22"/>
          <w:szCs w:val="22"/>
        </w:rPr>
        <w:t xml:space="preserve"> lekkiego w ilości 6800 L do indywidualnych klientów w miejscowościach Lesko, Solina i Myczków .</w:t>
      </w:r>
    </w:p>
    <w:p w:rsidR="0075702D" w:rsidRPr="005820B1" w:rsidRDefault="0075702D" w:rsidP="0075702D">
      <w:pPr>
        <w:spacing w:line="360" w:lineRule="auto"/>
        <w:jc w:val="both"/>
        <w:rPr>
          <w:color w:val="000000"/>
          <w:sz w:val="22"/>
          <w:szCs w:val="22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 w:rsidR="0014461B">
        <w:rPr>
          <w:szCs w:val="24"/>
        </w:rPr>
        <w:t>: klienci indywidualni w miejscowościach Lesko, Solina, Myczków.</w:t>
      </w:r>
    </w:p>
    <w:p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>: do 31</w:t>
      </w:r>
      <w:r w:rsidR="00876038">
        <w:rPr>
          <w:szCs w:val="24"/>
        </w:rPr>
        <w:t xml:space="preserve"> sierpnia</w:t>
      </w:r>
      <w:r>
        <w:rPr>
          <w:szCs w:val="24"/>
        </w:rPr>
        <w:t xml:space="preserve"> 2021</w:t>
      </w:r>
    </w:p>
    <w:p w:rsidR="0075702D" w:rsidRDefault="0075702D" w:rsidP="0075702D">
      <w:pPr>
        <w:spacing w:line="360" w:lineRule="auto"/>
        <w:jc w:val="both"/>
        <w:rPr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C051C3">
        <w:rPr>
          <w:szCs w:val="24"/>
        </w:rPr>
        <w:t>21 dni od daty wystawienia faktury.</w:t>
      </w:r>
    </w:p>
    <w:p w:rsidR="0075702D" w:rsidRDefault="0075702D" w:rsidP="00140FED">
      <w:pPr>
        <w:spacing w:line="360" w:lineRule="auto"/>
        <w:rPr>
          <w:b/>
          <w:szCs w:val="24"/>
        </w:rPr>
      </w:pPr>
    </w:p>
    <w:p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</w:t>
      </w:r>
      <w:r w:rsidR="0062167C">
        <w:rPr>
          <w:sz w:val="22"/>
          <w:szCs w:val="22"/>
        </w:rPr>
        <w:t>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…..........................................................</w:t>
      </w:r>
      <w:r w:rsidR="0062167C">
        <w:rPr>
          <w:sz w:val="22"/>
          <w:szCs w:val="22"/>
        </w:rPr>
        <w:t xml:space="preserve">. 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NIP: …..................................................................  Nr REGON: …...........................</w:t>
      </w:r>
      <w:r w:rsidR="0062167C">
        <w:rPr>
          <w:sz w:val="22"/>
          <w:szCs w:val="22"/>
        </w:rPr>
        <w:t>............................</w:t>
      </w:r>
    </w:p>
    <w:p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KRS: ………………………………………..…… e-mail: ……………………………………………….</w:t>
      </w:r>
    </w:p>
    <w:p w:rsidR="0075702D" w:rsidRDefault="0075702D" w:rsidP="0075702D">
      <w:pPr>
        <w:spacing w:line="360" w:lineRule="auto"/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5D2A5B" w:rsidRDefault="005D2A5B" w:rsidP="0075702D">
      <w:pPr>
        <w:jc w:val="both"/>
        <w:rPr>
          <w:rFonts w:cs="Tahoma"/>
          <w:sz w:val="22"/>
          <w:szCs w:val="22"/>
        </w:rPr>
      </w:pPr>
    </w:p>
    <w:p w:rsidR="005D2A5B" w:rsidRDefault="005D2A5B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p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14461B" w:rsidP="00876038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Olej opałowy lekki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14461B" w:rsidP="0014461B">
            <w:pPr>
              <w:widowControl w:val="0"/>
              <w:snapToGrid w:val="0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5702D" w:rsidRDefault="0014461B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</w:rPr>
            </w:pPr>
          </w:p>
        </w:tc>
      </w:tr>
    </w:tbl>
    <w:p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rPr>
          <w:szCs w:val="24"/>
        </w:rPr>
      </w:pPr>
    </w:p>
    <w:p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(podpis osoby upoważnionej do reprezentowania oferenta)</w:t>
      </w:r>
    </w:p>
    <w:p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(miejscowość, data)</w:t>
      </w:r>
    </w:p>
    <w:p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1E" w:rsidRDefault="00EC651E">
      <w:r>
        <w:separator/>
      </w:r>
    </w:p>
  </w:endnote>
  <w:endnote w:type="continuationSeparator" w:id="0">
    <w:p w:rsidR="00EC651E" w:rsidRDefault="00EC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1E" w:rsidRDefault="00EC651E">
      <w:r>
        <w:separator/>
      </w:r>
    </w:p>
  </w:footnote>
  <w:footnote w:type="continuationSeparator" w:id="0">
    <w:p w:rsidR="00EC651E" w:rsidRDefault="00EC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1EE"/>
    <w:rsid w:val="00127C1C"/>
    <w:rsid w:val="00140FED"/>
    <w:rsid w:val="0014461B"/>
    <w:rsid w:val="001B73CF"/>
    <w:rsid w:val="001C710A"/>
    <w:rsid w:val="001F2E19"/>
    <w:rsid w:val="0031636D"/>
    <w:rsid w:val="0037589D"/>
    <w:rsid w:val="00550E9A"/>
    <w:rsid w:val="005820B1"/>
    <w:rsid w:val="005D2A5B"/>
    <w:rsid w:val="0062167C"/>
    <w:rsid w:val="00673063"/>
    <w:rsid w:val="00756D25"/>
    <w:rsid w:val="0075702D"/>
    <w:rsid w:val="007D3ABD"/>
    <w:rsid w:val="00876038"/>
    <w:rsid w:val="008E31EE"/>
    <w:rsid w:val="008E3E5E"/>
    <w:rsid w:val="008E78D8"/>
    <w:rsid w:val="009961A0"/>
    <w:rsid w:val="00B43CC6"/>
    <w:rsid w:val="00B81721"/>
    <w:rsid w:val="00B937C4"/>
    <w:rsid w:val="00C051C3"/>
    <w:rsid w:val="00D61E54"/>
    <w:rsid w:val="00EC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</cp:lastModifiedBy>
  <cp:revision>9</cp:revision>
  <dcterms:created xsi:type="dcterms:W3CDTF">2021-07-27T10:35:00Z</dcterms:created>
  <dcterms:modified xsi:type="dcterms:W3CDTF">2021-08-26T11:16:00Z</dcterms:modified>
</cp:coreProperties>
</file>