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FFA9"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7BDCE4CC" w14:textId="39B253D8" w:rsidR="003E116C" w:rsidRPr="00FC1CD0" w:rsidRDefault="003E116C" w:rsidP="003E116C">
      <w:pPr>
        <w:widowControl w:val="0"/>
        <w:tabs>
          <w:tab w:val="left" w:pos="7513"/>
        </w:tabs>
        <w:suppressAutoHyphens/>
        <w:autoSpaceDN w:val="0"/>
        <w:jc w:val="right"/>
        <w:textAlignment w:val="baseline"/>
        <w:rPr>
          <w:rFonts w:eastAsia="Arial Unicode MS"/>
          <w:b/>
          <w:bCs/>
          <w:i/>
          <w:kern w:val="3"/>
          <w:sz w:val="22"/>
          <w:szCs w:val="22"/>
          <w:lang w:eastAsia="en-US"/>
        </w:rPr>
      </w:pPr>
      <w:r w:rsidRPr="00FC1CD0">
        <w:rPr>
          <w:rFonts w:eastAsia="Arial Unicode MS"/>
          <w:b/>
          <w:bCs/>
          <w:i/>
          <w:kern w:val="3"/>
          <w:sz w:val="22"/>
          <w:szCs w:val="22"/>
          <w:lang w:eastAsia="en-US"/>
        </w:rPr>
        <w:t xml:space="preserve">Załącznik Nr </w:t>
      </w:r>
      <w:r w:rsidR="00776FBC">
        <w:rPr>
          <w:rFonts w:eastAsia="Arial Unicode MS"/>
          <w:b/>
          <w:bCs/>
          <w:i/>
          <w:kern w:val="3"/>
          <w:sz w:val="22"/>
          <w:szCs w:val="22"/>
          <w:lang w:eastAsia="en-US"/>
        </w:rPr>
        <w:t>4</w:t>
      </w:r>
      <w:r w:rsidRPr="00FC1CD0">
        <w:rPr>
          <w:rFonts w:eastAsia="Arial Unicode MS"/>
          <w:b/>
          <w:bCs/>
          <w:i/>
          <w:kern w:val="3"/>
          <w:sz w:val="22"/>
          <w:szCs w:val="22"/>
          <w:lang w:eastAsia="en-US"/>
        </w:rPr>
        <w:t xml:space="preserve"> do SWZ</w:t>
      </w:r>
    </w:p>
    <w:p w14:paraId="64426C01" w14:textId="77777777" w:rsidR="003E116C" w:rsidRPr="00FC1CD0" w:rsidRDefault="003E116C" w:rsidP="003E116C">
      <w:pPr>
        <w:widowControl w:val="0"/>
        <w:suppressAutoHyphens/>
        <w:autoSpaceDN w:val="0"/>
        <w:jc w:val="center"/>
        <w:textAlignment w:val="baseline"/>
        <w:rPr>
          <w:rFonts w:eastAsia="Arial Unicode MS"/>
          <w:bCs/>
          <w:i/>
          <w:kern w:val="3"/>
          <w:sz w:val="22"/>
          <w:szCs w:val="22"/>
          <w:lang w:eastAsia="en-US"/>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361A4140" w14:textId="094746A9" w:rsidR="003E116C" w:rsidRPr="00FC1CD0" w:rsidRDefault="003E116C" w:rsidP="00776FBC">
      <w:pPr>
        <w:pStyle w:val="StandardowyNormalny1"/>
        <w:rPr>
          <w:rFonts w:eastAsia="Calibri"/>
          <w:sz w:val="22"/>
          <w:szCs w:val="22"/>
          <w:lang w:eastAsia="en-US"/>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r w:rsidR="00794581" w:rsidRPr="00FC1CD0">
        <w:rPr>
          <w:rFonts w:eastAsia="Calibri"/>
          <w:b/>
          <w:sz w:val="22"/>
          <w:szCs w:val="22"/>
          <w:lang w:eastAsia="en-US"/>
        </w:rPr>
        <w:t>Istotne postanowienia umowy</w:t>
      </w:r>
    </w:p>
    <w:p w14:paraId="2845F477" w14:textId="2AD1CFF4" w:rsidR="00794581" w:rsidRDefault="00794581" w:rsidP="00222D2D">
      <w:pPr>
        <w:ind w:left="284" w:hanging="284"/>
        <w:jc w:val="center"/>
        <w:rPr>
          <w:rFonts w:eastAsia="Calibri"/>
          <w:sz w:val="22"/>
          <w:szCs w:val="22"/>
          <w:lang w:eastAsia="en-US"/>
        </w:rPr>
      </w:pPr>
      <w:r w:rsidRPr="00FC1CD0">
        <w:rPr>
          <w:rFonts w:eastAsia="Calibri"/>
          <w:sz w:val="22"/>
          <w:szCs w:val="22"/>
          <w:lang w:eastAsia="en-US"/>
        </w:rPr>
        <w:t>Umowa:</w:t>
      </w:r>
    </w:p>
    <w:p w14:paraId="422788A3" w14:textId="5FA5093A" w:rsidR="00222D2D" w:rsidRDefault="00222D2D" w:rsidP="00222D2D">
      <w:pPr>
        <w:ind w:left="284" w:hanging="284"/>
        <w:jc w:val="center"/>
        <w:rPr>
          <w:rFonts w:eastAsia="Calibri"/>
          <w:sz w:val="22"/>
          <w:szCs w:val="22"/>
          <w:lang w:eastAsia="en-US"/>
        </w:rPr>
      </w:pPr>
      <w:r w:rsidRPr="00222D2D">
        <w:rPr>
          <w:rFonts w:eastAsia="Calibri"/>
          <w:sz w:val="22"/>
          <w:szCs w:val="22"/>
          <w:lang w:eastAsia="en-US"/>
        </w:rPr>
        <w:t>poprzedzona  postępowaniem o udzielenie zamówienia publicznego prowadzonym w trybie podstawowym  na podstawie art. 275 ust. 1 ustawy z 11 września 2019 r. - Prawo zamówień publicznych (Dz. U. poz. 2019 ze zm.).</w:t>
      </w:r>
    </w:p>
    <w:p w14:paraId="595FCCD6" w14:textId="77777777" w:rsidR="00222D2D" w:rsidRPr="00FC1CD0" w:rsidRDefault="00222D2D" w:rsidP="00222D2D">
      <w:pPr>
        <w:ind w:left="284" w:hanging="284"/>
        <w:jc w:val="center"/>
        <w:rPr>
          <w:rFonts w:eastAsia="Calibri"/>
          <w:sz w:val="22"/>
          <w:szCs w:val="22"/>
          <w:lang w:eastAsia="en-US"/>
        </w:rPr>
      </w:pPr>
    </w:p>
    <w:p w14:paraId="1EC04642" w14:textId="77777777" w:rsidR="003E116C" w:rsidRPr="00FC1CD0" w:rsidRDefault="003E116C" w:rsidP="003E116C">
      <w:pPr>
        <w:ind w:left="284" w:hanging="284"/>
        <w:jc w:val="both"/>
        <w:rPr>
          <w:rFonts w:eastAsia="Calibri"/>
          <w:b/>
          <w:sz w:val="22"/>
          <w:szCs w:val="22"/>
          <w:lang w:eastAsia="en-US"/>
        </w:rPr>
      </w:pPr>
      <w:r w:rsidRPr="00FC1CD0">
        <w:rPr>
          <w:rFonts w:eastAsia="Calibri"/>
          <w:sz w:val="22"/>
          <w:szCs w:val="22"/>
          <w:lang w:eastAsia="en-US"/>
        </w:rPr>
        <w:t xml:space="preserve">zawarta w dniu ………….  pomiędzy: </w:t>
      </w:r>
    </w:p>
    <w:p w14:paraId="51542153" w14:textId="57CDB1AD" w:rsidR="001E2F34" w:rsidRPr="00FC1CD0" w:rsidRDefault="003E116C" w:rsidP="003E116C">
      <w:pPr>
        <w:jc w:val="both"/>
        <w:rPr>
          <w:rFonts w:eastAsia="Calibri"/>
          <w:sz w:val="22"/>
          <w:szCs w:val="22"/>
          <w:lang w:eastAsia="en-US"/>
        </w:rPr>
      </w:pPr>
      <w:r w:rsidRPr="00FC1CD0">
        <w:rPr>
          <w:rFonts w:eastAsia="Calibri"/>
          <w:b/>
          <w:sz w:val="22"/>
          <w:szCs w:val="22"/>
          <w:lang w:eastAsia="en-US"/>
        </w:rPr>
        <w:t>Mazowiecką Instytucją Gospodarki Budżetowej MAZOVIA</w:t>
      </w:r>
      <w:r w:rsidRPr="00FC1CD0">
        <w:rPr>
          <w:rFonts w:eastAsia="Calibri"/>
          <w:sz w:val="22"/>
          <w:szCs w:val="22"/>
          <w:lang w:eastAsia="en-US"/>
        </w:rPr>
        <w:t xml:space="preserve"> z siedzibą w Warszawie (01-473) przy ul. Kocjana 3 zarejestrowaną w Sądzie Rejonowym dla  m</w:t>
      </w:r>
      <w:r w:rsidR="00222D2D">
        <w:rPr>
          <w:rFonts w:eastAsia="Calibri"/>
          <w:sz w:val="22"/>
          <w:szCs w:val="22"/>
          <w:lang w:eastAsia="en-US"/>
        </w:rPr>
        <w:t xml:space="preserve">.st. Warszawy w Warszawie, </w:t>
      </w:r>
      <w:r w:rsidRPr="00FC1CD0">
        <w:rPr>
          <w:rFonts w:eastAsia="Calibri"/>
          <w:sz w:val="22"/>
          <w:szCs w:val="22"/>
          <w:lang w:eastAsia="en-US"/>
        </w:rPr>
        <w:t xml:space="preserve">Wydział Gospodarczy pod nr KRS 0000373652, NIP 5222967596, REGON 142732693 </w:t>
      </w:r>
      <w:r w:rsidR="001E2F34" w:rsidRPr="00FC1CD0">
        <w:rPr>
          <w:rFonts w:eastAsia="Calibri"/>
          <w:sz w:val="22"/>
          <w:szCs w:val="22"/>
          <w:lang w:eastAsia="en-US"/>
        </w:rPr>
        <w:t>– dużego przedsiębiorcę w rozumieniu ustawy z dnia 8 marca 2013r. o przeciwdziałaniu nadmiernym opóźnieniom w transakcjach handlowych (</w:t>
      </w:r>
      <w:r w:rsidR="00222D2D" w:rsidRPr="00222D2D">
        <w:rPr>
          <w:rFonts w:eastAsia="Calibri"/>
          <w:sz w:val="22"/>
          <w:szCs w:val="22"/>
          <w:lang w:eastAsia="en-US"/>
        </w:rPr>
        <w:t>Dz. U. z 2021 r. poz.  424</w:t>
      </w:r>
      <w:r w:rsidR="00222D2D">
        <w:rPr>
          <w:rFonts w:eastAsia="Calibri"/>
          <w:sz w:val="22"/>
          <w:szCs w:val="22"/>
          <w:lang w:eastAsia="en-US"/>
        </w:rPr>
        <w:t>).</w:t>
      </w:r>
    </w:p>
    <w:p w14:paraId="238F54B5" w14:textId="77777777" w:rsidR="003E116C" w:rsidRPr="00FC1CD0" w:rsidRDefault="003E116C" w:rsidP="003E116C">
      <w:pPr>
        <w:ind w:left="284" w:hanging="284"/>
        <w:jc w:val="both"/>
        <w:rPr>
          <w:rFonts w:eastAsia="Calibri"/>
          <w:sz w:val="22"/>
          <w:szCs w:val="22"/>
          <w:lang w:eastAsia="en-US"/>
        </w:rPr>
      </w:pPr>
      <w:r w:rsidRPr="00FC1CD0">
        <w:rPr>
          <w:rFonts w:eastAsia="Calibri"/>
          <w:sz w:val="22"/>
          <w:szCs w:val="22"/>
          <w:lang w:eastAsia="en-US"/>
        </w:rPr>
        <w:t xml:space="preserve">zwaną dalej </w:t>
      </w:r>
      <w:r w:rsidRPr="00FC1CD0">
        <w:rPr>
          <w:rFonts w:eastAsia="Calibri"/>
          <w:b/>
          <w:sz w:val="22"/>
          <w:szCs w:val="22"/>
          <w:lang w:eastAsia="en-US"/>
        </w:rPr>
        <w:t>„Zamawiającym”</w:t>
      </w:r>
      <w:r w:rsidRPr="00FC1CD0">
        <w:rPr>
          <w:rFonts w:eastAsia="Calibri"/>
          <w:sz w:val="22"/>
          <w:szCs w:val="22"/>
          <w:lang w:eastAsia="en-US"/>
        </w:rPr>
        <w:t xml:space="preserve"> reprezentowaną przez:</w:t>
      </w:r>
    </w:p>
    <w:p w14:paraId="4CB15847" w14:textId="368C51CD" w:rsidR="001E2F34" w:rsidRPr="00FC1CD0" w:rsidRDefault="001E2F34" w:rsidP="003E116C">
      <w:pPr>
        <w:ind w:left="284" w:hanging="284"/>
        <w:jc w:val="both"/>
        <w:rPr>
          <w:rFonts w:eastAsia="Calibri"/>
          <w:b/>
          <w:sz w:val="22"/>
          <w:szCs w:val="22"/>
          <w:lang w:eastAsia="en-US"/>
        </w:rPr>
      </w:pPr>
    </w:p>
    <w:p w14:paraId="4A94824B" w14:textId="77777777" w:rsidR="003E116C" w:rsidRPr="00FC1CD0" w:rsidRDefault="00794581" w:rsidP="003E116C">
      <w:pPr>
        <w:numPr>
          <w:ilvl w:val="0"/>
          <w:numId w:val="9"/>
        </w:numPr>
        <w:tabs>
          <w:tab w:val="left" w:pos="2204"/>
        </w:tabs>
        <w:spacing w:line="276" w:lineRule="auto"/>
        <w:ind w:left="284" w:hanging="284"/>
        <w:jc w:val="both"/>
        <w:rPr>
          <w:rFonts w:eastAsia="Calibri"/>
          <w:b/>
          <w:sz w:val="22"/>
          <w:szCs w:val="22"/>
          <w:lang w:eastAsia="en-US"/>
        </w:rPr>
      </w:pPr>
      <w:r w:rsidRPr="00FC1CD0">
        <w:rPr>
          <w:rFonts w:eastAsia="Calibri"/>
          <w:b/>
          <w:sz w:val="22"/>
          <w:szCs w:val="22"/>
          <w:lang w:eastAsia="en-US"/>
        </w:rPr>
        <w:t>…………………………</w:t>
      </w:r>
      <w:r w:rsidR="003E116C" w:rsidRPr="00FC1CD0">
        <w:rPr>
          <w:rFonts w:eastAsia="Calibri"/>
          <w:sz w:val="22"/>
          <w:szCs w:val="22"/>
          <w:lang w:eastAsia="en-US"/>
        </w:rPr>
        <w:t xml:space="preserve"> – Dyrektora Mazowieckiej Instytucji Gospodarki Budżetowej MAZOVIA</w:t>
      </w:r>
    </w:p>
    <w:p w14:paraId="3E5763AB" w14:textId="77777777" w:rsidR="003E116C" w:rsidRPr="00FC1CD0" w:rsidRDefault="00A94979" w:rsidP="003E116C">
      <w:pPr>
        <w:numPr>
          <w:ilvl w:val="0"/>
          <w:numId w:val="9"/>
        </w:numPr>
        <w:tabs>
          <w:tab w:val="left" w:pos="2204"/>
        </w:tabs>
        <w:spacing w:line="276" w:lineRule="auto"/>
        <w:ind w:left="284" w:hanging="284"/>
        <w:jc w:val="both"/>
        <w:rPr>
          <w:rFonts w:eastAsia="Calibri"/>
          <w:b/>
          <w:sz w:val="22"/>
          <w:szCs w:val="22"/>
          <w:lang w:eastAsia="en-US"/>
        </w:rPr>
      </w:pPr>
      <w:r w:rsidRPr="00FC1CD0">
        <w:rPr>
          <w:rFonts w:eastAsia="Calibri"/>
          <w:b/>
          <w:sz w:val="22"/>
          <w:szCs w:val="22"/>
          <w:lang w:eastAsia="en-US"/>
        </w:rPr>
        <w:t>…………………………</w:t>
      </w:r>
      <w:r w:rsidR="003E116C" w:rsidRPr="00FC1CD0">
        <w:rPr>
          <w:rFonts w:eastAsia="Calibri"/>
          <w:b/>
          <w:sz w:val="22"/>
          <w:szCs w:val="22"/>
          <w:lang w:eastAsia="en-US"/>
        </w:rPr>
        <w:t xml:space="preserve"> – </w:t>
      </w:r>
      <w:r w:rsidR="003E116C" w:rsidRPr="00FC1CD0">
        <w:rPr>
          <w:rFonts w:eastAsia="Calibri"/>
          <w:sz w:val="22"/>
          <w:szCs w:val="22"/>
          <w:lang w:eastAsia="en-US"/>
        </w:rPr>
        <w:t>Zastępcę</w:t>
      </w:r>
      <w:r w:rsidR="003E116C" w:rsidRPr="00FC1CD0">
        <w:rPr>
          <w:rFonts w:eastAsia="Calibri"/>
          <w:b/>
          <w:sz w:val="22"/>
          <w:szCs w:val="22"/>
          <w:lang w:eastAsia="en-US"/>
        </w:rPr>
        <w:t xml:space="preserve"> </w:t>
      </w:r>
      <w:r w:rsidR="003E116C" w:rsidRPr="00FC1CD0">
        <w:rPr>
          <w:rFonts w:eastAsia="Calibri"/>
          <w:sz w:val="22"/>
          <w:szCs w:val="22"/>
          <w:lang w:eastAsia="en-US"/>
        </w:rPr>
        <w:t>Dyrektora Mazowieckiej Instytucji Gospodarki Budżetowej MAZOVIA</w:t>
      </w:r>
    </w:p>
    <w:p w14:paraId="39976A98" w14:textId="77777777" w:rsidR="003E116C" w:rsidRPr="00FC1CD0" w:rsidRDefault="003E116C" w:rsidP="003E116C">
      <w:pPr>
        <w:autoSpaceDE w:val="0"/>
        <w:autoSpaceDN w:val="0"/>
        <w:adjustRightInd w:val="0"/>
        <w:rPr>
          <w:rFonts w:eastAsia="Calibri"/>
          <w:sz w:val="22"/>
          <w:szCs w:val="22"/>
          <w:lang w:eastAsia="en-US"/>
        </w:rPr>
      </w:pPr>
      <w:r w:rsidRPr="00FC1CD0">
        <w:rPr>
          <w:rFonts w:eastAsia="Calibri"/>
          <w:sz w:val="22"/>
          <w:szCs w:val="22"/>
          <w:lang w:eastAsia="en-US"/>
        </w:rPr>
        <w:t>a</w:t>
      </w:r>
    </w:p>
    <w:p w14:paraId="00E10A09" w14:textId="77777777" w:rsidR="003E116C" w:rsidRPr="00FC1CD0" w:rsidRDefault="003E116C" w:rsidP="003E116C">
      <w:pPr>
        <w:jc w:val="both"/>
        <w:rPr>
          <w:rFonts w:eastAsia="Calibri"/>
          <w:sz w:val="22"/>
          <w:szCs w:val="22"/>
          <w:lang w:eastAsia="en-US"/>
        </w:rPr>
      </w:pPr>
      <w:r w:rsidRPr="00FC1CD0">
        <w:rPr>
          <w:rFonts w:eastAsia="Calibri"/>
          <w:sz w:val="22"/>
          <w:szCs w:val="22"/>
          <w:lang w:eastAsia="en-US"/>
        </w:rPr>
        <w:t>……………………………………………………………………..</w:t>
      </w:r>
    </w:p>
    <w:p w14:paraId="63256E3B" w14:textId="77777777" w:rsidR="00FC1CD0" w:rsidRDefault="00FC1CD0" w:rsidP="003E116C">
      <w:pPr>
        <w:jc w:val="both"/>
        <w:rPr>
          <w:rFonts w:eastAsia="Calibri"/>
          <w:sz w:val="22"/>
          <w:szCs w:val="22"/>
          <w:lang w:eastAsia="en-US"/>
        </w:rPr>
      </w:pPr>
    </w:p>
    <w:p w14:paraId="544AB351" w14:textId="18D29EDE" w:rsidR="003E116C" w:rsidRPr="00FC1CD0" w:rsidRDefault="003E116C" w:rsidP="003E116C">
      <w:pPr>
        <w:jc w:val="both"/>
        <w:rPr>
          <w:rFonts w:eastAsia="Calibri"/>
          <w:sz w:val="22"/>
          <w:szCs w:val="22"/>
          <w:lang w:eastAsia="en-US"/>
        </w:rPr>
      </w:pPr>
      <w:r w:rsidRPr="00FC1CD0">
        <w:rPr>
          <w:rFonts w:eastAsia="Calibri"/>
          <w:sz w:val="22"/>
          <w:szCs w:val="22"/>
          <w:lang w:eastAsia="en-US"/>
        </w:rPr>
        <w:t xml:space="preserve">zwanym dalej </w:t>
      </w:r>
      <w:r w:rsidRPr="00FC1CD0">
        <w:rPr>
          <w:rFonts w:eastAsia="Calibri"/>
          <w:b/>
          <w:sz w:val="22"/>
          <w:szCs w:val="22"/>
          <w:lang w:eastAsia="en-US"/>
        </w:rPr>
        <w:t xml:space="preserve">Wykonawcą </w:t>
      </w:r>
      <w:r w:rsidRPr="00FC1CD0">
        <w:rPr>
          <w:rFonts w:eastAsia="Calibri"/>
          <w:sz w:val="22"/>
          <w:szCs w:val="22"/>
          <w:lang w:eastAsia="en-US"/>
        </w:rPr>
        <w:t xml:space="preserve"> reprezentowanym przez:</w:t>
      </w:r>
    </w:p>
    <w:p w14:paraId="50CDFF2C" w14:textId="2E02C77E" w:rsidR="003E116C" w:rsidRDefault="003E116C" w:rsidP="003E116C">
      <w:pPr>
        <w:jc w:val="both"/>
        <w:rPr>
          <w:rFonts w:eastAsia="Calibri"/>
          <w:sz w:val="22"/>
          <w:szCs w:val="22"/>
          <w:lang w:eastAsia="en-US"/>
        </w:rPr>
      </w:pPr>
    </w:p>
    <w:p w14:paraId="3BAC027E" w14:textId="77777777" w:rsidR="00FC1CD0" w:rsidRPr="00FC1CD0" w:rsidRDefault="00FC1CD0" w:rsidP="003E116C">
      <w:pPr>
        <w:jc w:val="both"/>
        <w:rPr>
          <w:rFonts w:eastAsia="Calibri"/>
          <w:sz w:val="22"/>
          <w:szCs w:val="22"/>
          <w:lang w:eastAsia="en-US"/>
        </w:rPr>
      </w:pPr>
    </w:p>
    <w:p w14:paraId="09C30AA3" w14:textId="50E86DD2" w:rsidR="003E116C" w:rsidRDefault="003E116C" w:rsidP="003E116C">
      <w:pPr>
        <w:rPr>
          <w:rFonts w:eastAsia="Calibri"/>
          <w:sz w:val="22"/>
          <w:szCs w:val="22"/>
          <w:lang w:eastAsia="en-US"/>
        </w:rPr>
      </w:pPr>
      <w:r w:rsidRPr="00FC1CD0">
        <w:rPr>
          <w:rFonts w:eastAsia="Calibri"/>
          <w:sz w:val="22"/>
          <w:szCs w:val="22"/>
          <w:lang w:eastAsia="en-US"/>
        </w:rPr>
        <w:t>o następującej treści:</w:t>
      </w:r>
    </w:p>
    <w:p w14:paraId="19646C6A" w14:textId="3EAE9EE0"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1</w:t>
      </w:r>
      <w:r w:rsidR="00776FBC">
        <w:rPr>
          <w:rFonts w:eastAsia="Calibri"/>
          <w:b/>
          <w:bCs/>
          <w:sz w:val="22"/>
          <w:szCs w:val="22"/>
          <w:lang w:eastAsia="en-US"/>
        </w:rPr>
        <w:t xml:space="preserve"> </w:t>
      </w:r>
      <w:r w:rsidRPr="00FC1CD0">
        <w:rPr>
          <w:rFonts w:eastAsia="Calibri"/>
          <w:b/>
          <w:bCs/>
          <w:sz w:val="22"/>
          <w:szCs w:val="22"/>
          <w:lang w:eastAsia="en-US"/>
        </w:rPr>
        <w:t>Przedmiot umowy</w:t>
      </w:r>
    </w:p>
    <w:p w14:paraId="3C9FE025" w14:textId="031C1984" w:rsidR="00135B6D" w:rsidRPr="00FC1CD0" w:rsidRDefault="00135B6D" w:rsidP="004E5671">
      <w:pPr>
        <w:pStyle w:val="Akapitzlist"/>
        <w:numPr>
          <w:ilvl w:val="1"/>
          <w:numId w:val="9"/>
        </w:numPr>
        <w:tabs>
          <w:tab w:val="clear" w:pos="360"/>
          <w:tab w:val="num" w:pos="284"/>
        </w:tabs>
        <w:autoSpaceDE w:val="0"/>
        <w:autoSpaceDN w:val="0"/>
        <w:adjustRightInd w:val="0"/>
        <w:ind w:left="284" w:hanging="284"/>
        <w:jc w:val="both"/>
        <w:rPr>
          <w:rFonts w:eastAsia="Calibri"/>
          <w:bCs/>
          <w:sz w:val="22"/>
          <w:szCs w:val="22"/>
          <w:lang w:eastAsia="en-US"/>
        </w:rPr>
      </w:pPr>
      <w:r w:rsidRPr="00FC1CD0">
        <w:rPr>
          <w:rFonts w:eastAsia="Calibri"/>
          <w:bCs/>
          <w:sz w:val="22"/>
          <w:szCs w:val="22"/>
          <w:lang w:eastAsia="en-US"/>
        </w:rPr>
        <w:t xml:space="preserve">Zamawiający zleca a </w:t>
      </w:r>
      <w:r w:rsidR="008151BB" w:rsidRPr="00FC1CD0">
        <w:rPr>
          <w:rFonts w:eastAsia="Calibri"/>
          <w:bCs/>
          <w:sz w:val="22"/>
          <w:szCs w:val="22"/>
          <w:lang w:eastAsia="en-US"/>
        </w:rPr>
        <w:t>W</w:t>
      </w:r>
      <w:r w:rsidRPr="00FC1CD0">
        <w:rPr>
          <w:rFonts w:eastAsia="Calibri"/>
          <w:bCs/>
          <w:sz w:val="22"/>
          <w:szCs w:val="22"/>
          <w:lang w:eastAsia="en-US"/>
        </w:rPr>
        <w:t xml:space="preserve">ykonawca przyjmuje na siebie obowiązek wykonania przedmiotu umowy </w:t>
      </w:r>
      <w:r w:rsidR="004E5671">
        <w:rPr>
          <w:rFonts w:eastAsia="Calibri"/>
          <w:bCs/>
          <w:sz w:val="22"/>
          <w:szCs w:val="22"/>
          <w:lang w:eastAsia="en-US"/>
        </w:rPr>
        <w:t>na</w:t>
      </w:r>
      <w:r w:rsidRPr="00FC1CD0">
        <w:rPr>
          <w:rFonts w:eastAsia="Calibri"/>
          <w:bCs/>
          <w:sz w:val="22"/>
          <w:szCs w:val="22"/>
          <w:lang w:eastAsia="en-US"/>
        </w:rPr>
        <w:t>: „Sukcesywne dostawy tkanin do  Mazowieckiej Instytucji Gospodarki Budż</w:t>
      </w:r>
      <w:r w:rsidR="00702C19" w:rsidRPr="00FC1CD0">
        <w:rPr>
          <w:rFonts w:eastAsia="Calibri"/>
          <w:bCs/>
          <w:sz w:val="22"/>
          <w:szCs w:val="22"/>
          <w:lang w:eastAsia="en-US"/>
        </w:rPr>
        <w:t>etowej Mazovia</w:t>
      </w:r>
      <w:r w:rsidR="007D5244" w:rsidRPr="00FC1CD0">
        <w:rPr>
          <w:rFonts w:eastAsia="Calibri"/>
          <w:bCs/>
          <w:sz w:val="22"/>
          <w:szCs w:val="22"/>
          <w:lang w:eastAsia="en-US"/>
        </w:rPr>
        <w:t xml:space="preserve"> Zakład w Wołowie w podziale na </w:t>
      </w:r>
      <w:r w:rsidR="004E5671">
        <w:rPr>
          <w:rFonts w:eastAsia="Calibri"/>
          <w:bCs/>
          <w:sz w:val="22"/>
          <w:szCs w:val="22"/>
          <w:lang w:eastAsia="en-US"/>
        </w:rPr>
        <w:t>9</w:t>
      </w:r>
      <w:r w:rsidR="007D5244" w:rsidRPr="00FC1CD0">
        <w:rPr>
          <w:rFonts w:eastAsia="Calibri"/>
          <w:bCs/>
          <w:sz w:val="22"/>
          <w:szCs w:val="22"/>
          <w:lang w:eastAsia="en-US"/>
        </w:rPr>
        <w:t xml:space="preserve"> Części</w:t>
      </w:r>
      <w:r w:rsidR="00702C19" w:rsidRPr="00FC1CD0">
        <w:rPr>
          <w:rFonts w:eastAsia="Calibri"/>
          <w:bCs/>
          <w:sz w:val="22"/>
          <w:szCs w:val="22"/>
          <w:lang w:eastAsia="en-US"/>
        </w:rPr>
        <w:t xml:space="preserve"> </w:t>
      </w:r>
      <w:r w:rsidRPr="00FC1CD0">
        <w:rPr>
          <w:rFonts w:eastAsia="Calibri"/>
          <w:bCs/>
          <w:sz w:val="22"/>
          <w:szCs w:val="22"/>
          <w:lang w:eastAsia="en-US"/>
        </w:rPr>
        <w:t xml:space="preserve">” </w:t>
      </w:r>
      <w:r w:rsidR="00702C19" w:rsidRPr="00FC1CD0">
        <w:rPr>
          <w:rFonts w:eastAsia="Calibri"/>
          <w:sz w:val="22"/>
          <w:szCs w:val="22"/>
          <w:lang w:eastAsia="en-US"/>
        </w:rPr>
        <w:t xml:space="preserve">w oparciu o </w:t>
      </w:r>
      <w:r w:rsidR="006026E6">
        <w:rPr>
          <w:rFonts w:eastAsia="Calibri"/>
          <w:sz w:val="22"/>
          <w:szCs w:val="22"/>
          <w:lang w:eastAsia="en-US"/>
        </w:rPr>
        <w:t xml:space="preserve"> złożoną przez Wykonawcę ofertę</w:t>
      </w:r>
    </w:p>
    <w:p w14:paraId="6D4DBAC9" w14:textId="756C525E" w:rsidR="002C41D7" w:rsidRPr="00FC1CD0" w:rsidRDefault="003E116C" w:rsidP="004E5671">
      <w:pPr>
        <w:pStyle w:val="Akapitzlist"/>
        <w:numPr>
          <w:ilvl w:val="1"/>
          <w:numId w:val="9"/>
        </w:numPr>
        <w:tabs>
          <w:tab w:val="clear" w:pos="360"/>
          <w:tab w:val="num" w:pos="284"/>
        </w:tabs>
        <w:ind w:left="284" w:hanging="284"/>
        <w:jc w:val="both"/>
        <w:rPr>
          <w:rFonts w:eastAsia="Calibri"/>
          <w:sz w:val="22"/>
          <w:szCs w:val="22"/>
          <w:lang w:eastAsia="en-US"/>
        </w:rPr>
      </w:pPr>
      <w:r w:rsidRPr="00FC1CD0">
        <w:rPr>
          <w:rFonts w:eastAsia="Calibri"/>
          <w:sz w:val="22"/>
          <w:szCs w:val="22"/>
          <w:lang w:eastAsia="en-US"/>
        </w:rPr>
        <w:t xml:space="preserve">Zgodnie z wynikiem postępowania prowadzonego w trybie </w:t>
      </w:r>
      <w:r w:rsidR="008D15B5" w:rsidRPr="00FC1CD0">
        <w:rPr>
          <w:rFonts w:eastAsia="Calibri"/>
          <w:sz w:val="22"/>
          <w:szCs w:val="22"/>
          <w:lang w:eastAsia="en-US"/>
        </w:rPr>
        <w:t>podstawowym</w:t>
      </w:r>
      <w:r w:rsidRPr="00FC1CD0">
        <w:rPr>
          <w:rFonts w:eastAsia="Calibri"/>
          <w:sz w:val="22"/>
          <w:szCs w:val="22"/>
          <w:lang w:eastAsia="en-US"/>
        </w:rPr>
        <w:t xml:space="preserve"> (sprawa nr</w:t>
      </w:r>
      <w:r w:rsidR="00077C58" w:rsidRPr="00FC1CD0">
        <w:rPr>
          <w:rFonts w:eastAsia="Calibri"/>
          <w:sz w:val="22"/>
          <w:szCs w:val="22"/>
          <w:lang w:eastAsia="en-US"/>
        </w:rPr>
        <w:t xml:space="preserve"> </w:t>
      </w:r>
      <w:r w:rsidR="004E5671">
        <w:rPr>
          <w:rFonts w:eastAsia="Calibri"/>
          <w:sz w:val="22"/>
          <w:szCs w:val="22"/>
          <w:lang w:eastAsia="en-US"/>
        </w:rPr>
        <w:t>3</w:t>
      </w:r>
      <w:r w:rsidRPr="00FC1CD0">
        <w:rPr>
          <w:rFonts w:eastAsia="Calibri"/>
          <w:sz w:val="22"/>
          <w:szCs w:val="22"/>
          <w:lang w:eastAsia="en-US"/>
        </w:rPr>
        <w:t xml:space="preserve"> </w:t>
      </w:r>
      <w:r w:rsidR="006026E6">
        <w:rPr>
          <w:rFonts w:eastAsia="Calibri"/>
          <w:sz w:val="22"/>
          <w:szCs w:val="22"/>
          <w:lang w:eastAsia="en-US"/>
        </w:rPr>
        <w:t>/</w:t>
      </w:r>
      <w:r w:rsidR="00776FBC">
        <w:rPr>
          <w:rFonts w:eastAsia="Calibri"/>
          <w:sz w:val="22"/>
          <w:szCs w:val="22"/>
          <w:lang w:eastAsia="en-US"/>
        </w:rPr>
        <w:t>0</w:t>
      </w:r>
      <w:r w:rsidR="004E5671">
        <w:rPr>
          <w:rFonts w:eastAsia="Calibri"/>
          <w:sz w:val="22"/>
          <w:szCs w:val="22"/>
          <w:lang w:eastAsia="en-US"/>
        </w:rPr>
        <w:t>5</w:t>
      </w:r>
      <w:r w:rsidR="006026E6">
        <w:rPr>
          <w:rFonts w:eastAsia="Calibri"/>
          <w:sz w:val="22"/>
          <w:szCs w:val="22"/>
          <w:lang w:eastAsia="en-US"/>
        </w:rPr>
        <w:t>/2022</w:t>
      </w:r>
      <w:r w:rsidR="008D15B5" w:rsidRPr="00FC1CD0">
        <w:rPr>
          <w:rFonts w:eastAsia="Calibri"/>
          <w:sz w:val="22"/>
          <w:szCs w:val="22"/>
          <w:lang w:eastAsia="en-US"/>
        </w:rPr>
        <w:t>/D</w:t>
      </w:r>
    </w:p>
    <w:p w14:paraId="5C66C9C6" w14:textId="040C7486" w:rsidR="003E116C" w:rsidRPr="00FC1CD0" w:rsidRDefault="003E116C" w:rsidP="004E5671">
      <w:pPr>
        <w:pStyle w:val="Akapitzlist"/>
        <w:tabs>
          <w:tab w:val="num" w:pos="284"/>
        </w:tabs>
        <w:ind w:left="284"/>
        <w:jc w:val="both"/>
        <w:rPr>
          <w:rFonts w:eastAsia="Calibri"/>
          <w:sz w:val="22"/>
          <w:szCs w:val="22"/>
          <w:lang w:eastAsia="en-US"/>
        </w:rPr>
      </w:pPr>
      <w:r w:rsidRPr="00FC1CD0">
        <w:rPr>
          <w:rFonts w:eastAsia="Calibri"/>
          <w:sz w:val="22"/>
          <w:szCs w:val="22"/>
          <w:lang w:eastAsia="en-US"/>
        </w:rPr>
        <w:t>Wykonawca zobowiązuje się do dostarc</w:t>
      </w:r>
      <w:r w:rsidR="00E260F9" w:rsidRPr="00FC1CD0">
        <w:rPr>
          <w:rFonts w:eastAsia="Calibri"/>
          <w:sz w:val="22"/>
          <w:szCs w:val="22"/>
          <w:lang w:eastAsia="en-US"/>
        </w:rPr>
        <w:t xml:space="preserve">zenia Zamawiającemu asortymentu, o którym mowa w ust. 1, </w:t>
      </w:r>
      <w:r w:rsidRPr="00FC1CD0">
        <w:rPr>
          <w:rFonts w:eastAsia="Calibri"/>
          <w:sz w:val="22"/>
          <w:szCs w:val="22"/>
          <w:lang w:eastAsia="en-US"/>
        </w:rPr>
        <w:t xml:space="preserve">zgodnego z formularzem cenowym będącym integralną częścią </w:t>
      </w:r>
      <w:r w:rsidR="005C1007" w:rsidRPr="00FC1CD0">
        <w:rPr>
          <w:rFonts w:eastAsia="Calibri"/>
          <w:sz w:val="22"/>
          <w:szCs w:val="22"/>
          <w:lang w:eastAsia="en-US"/>
        </w:rPr>
        <w:t>niniejszej umowy (</w:t>
      </w:r>
      <w:r w:rsidR="00971861" w:rsidRPr="00FC1CD0">
        <w:rPr>
          <w:rFonts w:eastAsia="Calibri"/>
          <w:sz w:val="22"/>
          <w:szCs w:val="22"/>
          <w:lang w:eastAsia="en-US"/>
        </w:rPr>
        <w:t>Z</w:t>
      </w:r>
      <w:r w:rsidR="005C1007" w:rsidRPr="00FC1CD0">
        <w:rPr>
          <w:rFonts w:eastAsia="Calibri"/>
          <w:sz w:val="22"/>
          <w:szCs w:val="22"/>
          <w:lang w:eastAsia="en-US"/>
        </w:rPr>
        <w:t xml:space="preserve">ałącznik nr </w:t>
      </w:r>
      <w:r w:rsidR="00EA370B" w:rsidRPr="00FC1CD0">
        <w:rPr>
          <w:rFonts w:eastAsia="Calibri"/>
          <w:sz w:val="22"/>
          <w:szCs w:val="22"/>
          <w:lang w:eastAsia="en-US"/>
        </w:rPr>
        <w:t>1</w:t>
      </w:r>
      <w:r w:rsidRPr="00FC1CD0">
        <w:rPr>
          <w:rFonts w:eastAsia="Calibri"/>
          <w:sz w:val="22"/>
          <w:szCs w:val="22"/>
          <w:lang w:eastAsia="en-US"/>
        </w:rPr>
        <w:t>).</w:t>
      </w:r>
    </w:p>
    <w:p w14:paraId="6D84E35B" w14:textId="1E1315B1" w:rsidR="002C41D7" w:rsidRPr="00FC1CD0" w:rsidRDefault="003E116C" w:rsidP="004E5671">
      <w:pPr>
        <w:pStyle w:val="Akapitzlist"/>
        <w:numPr>
          <w:ilvl w:val="1"/>
          <w:numId w:val="9"/>
        </w:numPr>
        <w:tabs>
          <w:tab w:val="clear" w:pos="360"/>
          <w:tab w:val="left" w:pos="284"/>
        </w:tabs>
        <w:ind w:left="284" w:hanging="284"/>
        <w:jc w:val="both"/>
        <w:rPr>
          <w:rFonts w:eastAsia="Calibri"/>
          <w:sz w:val="22"/>
          <w:szCs w:val="22"/>
          <w:lang w:eastAsia="en-US"/>
        </w:rPr>
      </w:pPr>
      <w:r w:rsidRPr="00FC1CD0">
        <w:rPr>
          <w:rFonts w:eastAsia="Calibri"/>
          <w:sz w:val="22"/>
          <w:szCs w:val="22"/>
          <w:lang w:eastAsia="en-US"/>
        </w:rPr>
        <w:t>Wykonawca zobowiązuje się dostarczyć do miejsca wskazan</w:t>
      </w:r>
      <w:r w:rsidR="003F498E" w:rsidRPr="00FC1CD0">
        <w:rPr>
          <w:rFonts w:eastAsia="Calibri"/>
          <w:sz w:val="22"/>
          <w:szCs w:val="22"/>
          <w:lang w:eastAsia="en-US"/>
        </w:rPr>
        <w:t>ego przez Zamawiającego towar po</w:t>
      </w:r>
    </w:p>
    <w:p w14:paraId="0F5AFD2C" w14:textId="7A58F4F1" w:rsidR="002C41D7" w:rsidRPr="00FC1CD0" w:rsidRDefault="003F498E" w:rsidP="004E5671">
      <w:pPr>
        <w:pStyle w:val="Akapitzlist"/>
        <w:tabs>
          <w:tab w:val="left" w:pos="284"/>
        </w:tabs>
        <w:ind w:left="284"/>
        <w:jc w:val="both"/>
        <w:rPr>
          <w:rFonts w:eastAsia="Calibri"/>
          <w:sz w:val="22"/>
          <w:szCs w:val="22"/>
          <w:lang w:eastAsia="en-US"/>
        </w:rPr>
      </w:pPr>
      <w:r w:rsidRPr="00FC1CD0">
        <w:rPr>
          <w:rFonts w:eastAsia="Calibri"/>
          <w:sz w:val="22"/>
          <w:szCs w:val="22"/>
          <w:lang w:eastAsia="en-US"/>
        </w:rPr>
        <w:t xml:space="preserve">zaoferowanych </w:t>
      </w:r>
      <w:r w:rsidR="003E116C" w:rsidRPr="00FC1CD0">
        <w:rPr>
          <w:rFonts w:eastAsia="Calibri"/>
          <w:sz w:val="22"/>
          <w:szCs w:val="22"/>
          <w:lang w:eastAsia="en-US"/>
        </w:rPr>
        <w:t xml:space="preserve">cenach jednostkowych i ilościach określonych </w:t>
      </w:r>
      <w:r w:rsidRPr="00FC1CD0">
        <w:rPr>
          <w:rFonts w:eastAsia="Calibri"/>
          <w:sz w:val="22"/>
          <w:szCs w:val="22"/>
          <w:lang w:eastAsia="en-US"/>
        </w:rPr>
        <w:t>w zamówieniu cząstkowym</w:t>
      </w:r>
      <w:r w:rsidR="008151BB" w:rsidRPr="00FC1CD0">
        <w:rPr>
          <w:rFonts w:eastAsia="Calibri"/>
          <w:sz w:val="22"/>
          <w:szCs w:val="22"/>
          <w:lang w:eastAsia="en-US"/>
        </w:rPr>
        <w:t>.</w:t>
      </w:r>
    </w:p>
    <w:p w14:paraId="12F0E6AB" w14:textId="3ECDD8E8" w:rsidR="002C41D7" w:rsidRPr="00FC1CD0" w:rsidRDefault="003E116C" w:rsidP="004E5671">
      <w:pPr>
        <w:pStyle w:val="Akapitzlist"/>
        <w:numPr>
          <w:ilvl w:val="1"/>
          <w:numId w:val="9"/>
        </w:numPr>
        <w:tabs>
          <w:tab w:val="clear" w:pos="360"/>
          <w:tab w:val="num" w:pos="284"/>
          <w:tab w:val="left" w:pos="426"/>
        </w:tabs>
        <w:ind w:left="284" w:hanging="284"/>
        <w:jc w:val="both"/>
        <w:rPr>
          <w:rFonts w:eastAsia="Calibri"/>
          <w:sz w:val="22"/>
          <w:szCs w:val="22"/>
          <w:lang w:eastAsia="en-US"/>
        </w:rPr>
      </w:pPr>
      <w:r w:rsidRPr="00FC1CD0">
        <w:rPr>
          <w:rFonts w:eastAsia="Calibri"/>
          <w:sz w:val="22"/>
          <w:szCs w:val="22"/>
          <w:lang w:eastAsia="en-US"/>
        </w:rPr>
        <w:t>Wykonawca nie może zlecić wykonania umowy osobie trzeciej bez zgody Zamawiającego</w:t>
      </w:r>
      <w:r w:rsidR="00C16110" w:rsidRPr="00FC1CD0">
        <w:rPr>
          <w:rFonts w:eastAsia="Calibri"/>
          <w:sz w:val="22"/>
          <w:szCs w:val="22"/>
          <w:lang w:eastAsia="en-US"/>
        </w:rPr>
        <w:t>,</w:t>
      </w:r>
    </w:p>
    <w:p w14:paraId="33646BD9" w14:textId="4F12594B" w:rsidR="003E116C" w:rsidRPr="00FC1CD0" w:rsidRDefault="003E116C" w:rsidP="004E5671">
      <w:pPr>
        <w:pStyle w:val="Akapitzlist"/>
        <w:tabs>
          <w:tab w:val="left" w:pos="284"/>
        </w:tabs>
        <w:ind w:left="284"/>
        <w:jc w:val="both"/>
        <w:rPr>
          <w:rFonts w:eastAsia="Calibri"/>
          <w:sz w:val="22"/>
          <w:szCs w:val="22"/>
          <w:lang w:eastAsia="en-US"/>
        </w:rPr>
      </w:pPr>
      <w:r w:rsidRPr="00FC1CD0">
        <w:rPr>
          <w:rFonts w:eastAsia="Calibri"/>
          <w:sz w:val="22"/>
          <w:szCs w:val="22"/>
          <w:lang w:eastAsia="en-US"/>
        </w:rPr>
        <w:t>wyrażonej na piśmie pod rygorem nieważności.</w:t>
      </w:r>
    </w:p>
    <w:p w14:paraId="2E8A2240" w14:textId="77777777" w:rsidR="00AE6201" w:rsidRPr="00FC1CD0" w:rsidRDefault="00AE6201" w:rsidP="004E5671">
      <w:pPr>
        <w:autoSpaceDE w:val="0"/>
        <w:autoSpaceDN w:val="0"/>
        <w:adjustRightInd w:val="0"/>
        <w:jc w:val="both"/>
        <w:rPr>
          <w:rFonts w:eastAsia="Calibri"/>
          <w:b/>
          <w:bCs/>
          <w:sz w:val="22"/>
          <w:szCs w:val="22"/>
          <w:lang w:eastAsia="en-US"/>
        </w:rPr>
      </w:pPr>
    </w:p>
    <w:p w14:paraId="268F90F1" w14:textId="2972A61D"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2</w:t>
      </w:r>
      <w:r w:rsidR="00776FBC">
        <w:rPr>
          <w:rFonts w:eastAsia="Calibri"/>
          <w:b/>
          <w:bCs/>
          <w:sz w:val="22"/>
          <w:szCs w:val="22"/>
          <w:lang w:eastAsia="en-US"/>
        </w:rPr>
        <w:t xml:space="preserve"> </w:t>
      </w:r>
      <w:r w:rsidRPr="00FC1CD0">
        <w:rPr>
          <w:rFonts w:eastAsia="Calibri"/>
          <w:b/>
          <w:bCs/>
          <w:sz w:val="22"/>
          <w:szCs w:val="22"/>
          <w:lang w:eastAsia="en-US"/>
        </w:rPr>
        <w:t>Wymagania jako</w:t>
      </w:r>
      <w:r w:rsidRPr="00FC1CD0">
        <w:rPr>
          <w:rFonts w:eastAsia="Calibri"/>
          <w:sz w:val="22"/>
          <w:szCs w:val="22"/>
          <w:lang w:eastAsia="en-US"/>
        </w:rPr>
        <w:t>ś</w:t>
      </w:r>
      <w:r w:rsidRPr="00FC1CD0">
        <w:rPr>
          <w:rFonts w:eastAsia="Calibri"/>
          <w:b/>
          <w:bCs/>
          <w:sz w:val="22"/>
          <w:szCs w:val="22"/>
          <w:lang w:eastAsia="en-US"/>
        </w:rPr>
        <w:t>ciowe</w:t>
      </w:r>
    </w:p>
    <w:p w14:paraId="6CB825BF" w14:textId="702A041B" w:rsidR="003E116C" w:rsidRPr="00FC1CD0" w:rsidRDefault="003E116C" w:rsidP="003E116C">
      <w:pPr>
        <w:numPr>
          <w:ilvl w:val="0"/>
          <w:numId w:val="10"/>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Wykonawca dostarczy Zamawiającemu </w:t>
      </w:r>
      <w:r w:rsidR="00B51A5C" w:rsidRPr="00FC1CD0">
        <w:rPr>
          <w:rFonts w:eastAsia="Calibri"/>
          <w:sz w:val="22"/>
          <w:szCs w:val="22"/>
          <w:lang w:eastAsia="en-US"/>
        </w:rPr>
        <w:t>przedmiot umowy</w:t>
      </w:r>
      <w:r w:rsidRPr="00FC1CD0">
        <w:rPr>
          <w:rFonts w:eastAsia="Calibri"/>
          <w:sz w:val="22"/>
          <w:szCs w:val="22"/>
          <w:lang w:eastAsia="en-US"/>
        </w:rPr>
        <w:t xml:space="preserve"> fabrycznie now</w:t>
      </w:r>
      <w:r w:rsidR="00B51A5C" w:rsidRPr="00FC1CD0">
        <w:rPr>
          <w:rFonts w:eastAsia="Calibri"/>
          <w:sz w:val="22"/>
          <w:szCs w:val="22"/>
          <w:lang w:eastAsia="en-US"/>
        </w:rPr>
        <w:t>y</w:t>
      </w:r>
      <w:r w:rsidRPr="00FC1CD0">
        <w:rPr>
          <w:rFonts w:eastAsia="Calibri"/>
          <w:sz w:val="22"/>
          <w:szCs w:val="22"/>
          <w:lang w:eastAsia="en-US"/>
        </w:rPr>
        <w:t>, posiadając</w:t>
      </w:r>
      <w:r w:rsidR="00B51A5C" w:rsidRPr="00FC1CD0">
        <w:rPr>
          <w:rFonts w:eastAsia="Calibri"/>
          <w:sz w:val="22"/>
          <w:szCs w:val="22"/>
          <w:lang w:eastAsia="en-US"/>
        </w:rPr>
        <w:t>y</w:t>
      </w:r>
      <w:r w:rsidRPr="00FC1CD0">
        <w:rPr>
          <w:rFonts w:eastAsia="Calibri"/>
          <w:sz w:val="22"/>
          <w:szCs w:val="22"/>
          <w:lang w:eastAsia="en-US"/>
        </w:rPr>
        <w:t xml:space="preserve"> nienaruszone cechy pierwotnego opakowania, posiadając</w:t>
      </w:r>
      <w:r w:rsidR="00B51A5C" w:rsidRPr="00FC1CD0">
        <w:rPr>
          <w:rFonts w:eastAsia="Calibri"/>
          <w:sz w:val="22"/>
          <w:szCs w:val="22"/>
          <w:lang w:eastAsia="en-US"/>
        </w:rPr>
        <w:t>y</w:t>
      </w:r>
      <w:r w:rsidRPr="00FC1CD0">
        <w:rPr>
          <w:rFonts w:eastAsia="Calibri"/>
          <w:sz w:val="22"/>
          <w:szCs w:val="22"/>
          <w:lang w:eastAsia="en-US"/>
        </w:rPr>
        <w:t xml:space="preserve"> wszelkie wymagane prawem dopuszczenia w szczególności</w:t>
      </w:r>
      <w:r w:rsidR="00E260F9" w:rsidRPr="00FC1CD0">
        <w:rPr>
          <w:rFonts w:eastAsia="Calibri"/>
          <w:sz w:val="22"/>
          <w:szCs w:val="22"/>
          <w:lang w:eastAsia="en-US"/>
        </w:rPr>
        <w:t xml:space="preserve"> atesty,</w:t>
      </w:r>
      <w:r w:rsidRPr="00FC1CD0">
        <w:rPr>
          <w:rFonts w:eastAsia="Calibri"/>
          <w:sz w:val="22"/>
          <w:szCs w:val="22"/>
          <w:lang w:eastAsia="en-US"/>
        </w:rPr>
        <w:t xml:space="preserve"> certyfikaty, specyfikacje techniczne etc., które będą odpowiadać wszystkim cechom określonym w formularzu cenowym stanowiącym </w:t>
      </w:r>
      <w:r w:rsidR="00EA370B" w:rsidRPr="00FC1CD0">
        <w:rPr>
          <w:rFonts w:eastAsia="Calibri"/>
          <w:sz w:val="22"/>
          <w:szCs w:val="22"/>
          <w:lang w:eastAsia="en-US"/>
        </w:rPr>
        <w:t>Z</w:t>
      </w:r>
      <w:r w:rsidRPr="00FC1CD0">
        <w:rPr>
          <w:rFonts w:eastAsia="Calibri"/>
          <w:sz w:val="22"/>
          <w:szCs w:val="22"/>
          <w:lang w:eastAsia="en-US"/>
        </w:rPr>
        <w:t>ałącznik nr 1 do niniejszej umowy</w:t>
      </w:r>
      <w:r w:rsidR="00C042AB" w:rsidRPr="00FC1CD0">
        <w:rPr>
          <w:rFonts w:eastAsia="Calibri"/>
          <w:sz w:val="22"/>
          <w:szCs w:val="22"/>
          <w:lang w:eastAsia="en-US"/>
        </w:rPr>
        <w:t>.</w:t>
      </w:r>
    </w:p>
    <w:p w14:paraId="6F8CF311" w14:textId="32EEFEDF" w:rsidR="00530247" w:rsidRPr="00FC1CD0" w:rsidRDefault="00530247" w:rsidP="00BB5BC6">
      <w:pPr>
        <w:pStyle w:val="Akapitzlist"/>
        <w:numPr>
          <w:ilvl w:val="0"/>
          <w:numId w:val="10"/>
        </w:numPr>
        <w:autoSpaceDE w:val="0"/>
        <w:autoSpaceDN w:val="0"/>
        <w:ind w:left="284" w:hanging="284"/>
        <w:jc w:val="both"/>
        <w:rPr>
          <w:sz w:val="22"/>
          <w:szCs w:val="22"/>
        </w:rPr>
      </w:pPr>
      <w:r w:rsidRPr="00FC1CD0">
        <w:rPr>
          <w:sz w:val="22"/>
          <w:szCs w:val="22"/>
        </w:rPr>
        <w:t xml:space="preserve">Dostarczony asortyment nie może nosić żadnych oznak uszkodzeń fizycznych, zabrudzeń oraz innych wad mających wpływ na wartość użytkową dostarczonej tkaniny; </w:t>
      </w:r>
    </w:p>
    <w:p w14:paraId="0D55B58F" w14:textId="30E83AEC" w:rsidR="00530247" w:rsidRPr="00FC1CD0" w:rsidRDefault="00530247" w:rsidP="00BB5BC6">
      <w:pPr>
        <w:pStyle w:val="Akapitzlist"/>
        <w:numPr>
          <w:ilvl w:val="0"/>
          <w:numId w:val="10"/>
        </w:numPr>
        <w:autoSpaceDE w:val="0"/>
        <w:autoSpaceDN w:val="0"/>
        <w:ind w:left="284" w:hanging="284"/>
        <w:jc w:val="both"/>
        <w:rPr>
          <w:sz w:val="22"/>
          <w:szCs w:val="22"/>
        </w:rPr>
      </w:pPr>
      <w:r w:rsidRPr="00FC1CD0">
        <w:rPr>
          <w:sz w:val="22"/>
          <w:szCs w:val="22"/>
        </w:rPr>
        <w:t xml:space="preserve">Wykonawca dostarczy przedmiot </w:t>
      </w:r>
      <w:r w:rsidR="00D37237" w:rsidRPr="00FC1CD0">
        <w:rPr>
          <w:sz w:val="22"/>
          <w:szCs w:val="22"/>
        </w:rPr>
        <w:t>umowy</w:t>
      </w:r>
      <w:r w:rsidRPr="00FC1CD0">
        <w:rPr>
          <w:sz w:val="22"/>
          <w:szCs w:val="22"/>
        </w:rPr>
        <w:t xml:space="preserve"> w opakowaniach zbiorczych zapewniających odpowiednie zabezpieczenie dostarczanego asortymentu;</w:t>
      </w:r>
    </w:p>
    <w:p w14:paraId="7C009AA7" w14:textId="05255713" w:rsidR="00FC1CD0" w:rsidRPr="00AB1118" w:rsidRDefault="00530247" w:rsidP="00BB5BC6">
      <w:pPr>
        <w:pStyle w:val="Akapitzlist"/>
        <w:numPr>
          <w:ilvl w:val="0"/>
          <w:numId w:val="10"/>
        </w:numPr>
        <w:autoSpaceDE w:val="0"/>
        <w:autoSpaceDN w:val="0"/>
        <w:ind w:left="284" w:hanging="284"/>
        <w:jc w:val="both"/>
        <w:rPr>
          <w:rFonts w:eastAsia="Calibri"/>
          <w:sz w:val="22"/>
          <w:szCs w:val="22"/>
          <w:u w:val="single"/>
          <w:lang w:eastAsia="en-US"/>
        </w:rPr>
      </w:pPr>
      <w:r w:rsidRPr="00FC1CD0">
        <w:rPr>
          <w:sz w:val="22"/>
          <w:szCs w:val="22"/>
        </w:rPr>
        <w:t xml:space="preserve">Każda dostawa zostanie poprzedzona zamówieniem określającym ilość </w:t>
      </w:r>
      <w:r w:rsidR="00E260F9" w:rsidRPr="00FC1CD0">
        <w:rPr>
          <w:sz w:val="22"/>
          <w:szCs w:val="22"/>
        </w:rPr>
        <w:t>zamówienia cząstkowego.</w:t>
      </w:r>
    </w:p>
    <w:p w14:paraId="4D643EEB" w14:textId="77777777" w:rsidR="00FC1CD0" w:rsidRDefault="00FC1CD0" w:rsidP="003E116C">
      <w:pPr>
        <w:autoSpaceDE w:val="0"/>
        <w:autoSpaceDN w:val="0"/>
        <w:adjustRightInd w:val="0"/>
        <w:jc w:val="center"/>
        <w:rPr>
          <w:rFonts w:eastAsia="Calibri"/>
          <w:b/>
          <w:bCs/>
          <w:sz w:val="22"/>
          <w:szCs w:val="22"/>
          <w:lang w:eastAsia="en-US"/>
        </w:rPr>
      </w:pPr>
    </w:p>
    <w:p w14:paraId="3892DDAF" w14:textId="56EC4F8C"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3</w:t>
      </w:r>
      <w:r w:rsidR="00BB5BC6">
        <w:rPr>
          <w:rFonts w:eastAsia="Calibri"/>
          <w:b/>
          <w:bCs/>
          <w:sz w:val="22"/>
          <w:szCs w:val="22"/>
          <w:lang w:eastAsia="en-US"/>
        </w:rPr>
        <w:t xml:space="preserve"> </w:t>
      </w:r>
      <w:r w:rsidRPr="00FC1CD0">
        <w:rPr>
          <w:rFonts w:eastAsia="Calibri"/>
          <w:b/>
          <w:bCs/>
          <w:sz w:val="22"/>
          <w:szCs w:val="22"/>
          <w:lang w:eastAsia="en-US"/>
        </w:rPr>
        <w:t>Termin wykonania umowy</w:t>
      </w:r>
    </w:p>
    <w:p w14:paraId="754F633B" w14:textId="77777777" w:rsidR="003F498E" w:rsidRPr="00FC1CD0" w:rsidRDefault="003E116C" w:rsidP="00BB5BC6">
      <w:pPr>
        <w:numPr>
          <w:ilvl w:val="1"/>
          <w:numId w:val="21"/>
        </w:numPr>
        <w:tabs>
          <w:tab w:val="clear" w:pos="360"/>
          <w:tab w:val="num" w:pos="284"/>
        </w:tabs>
        <w:autoSpaceDE w:val="0"/>
        <w:autoSpaceDN w:val="0"/>
        <w:adjustRightInd w:val="0"/>
        <w:ind w:left="284" w:hanging="284"/>
        <w:contextualSpacing/>
        <w:rPr>
          <w:rFonts w:eastAsia="Calibri"/>
          <w:b/>
          <w:bCs/>
          <w:sz w:val="22"/>
          <w:szCs w:val="22"/>
          <w:lang w:eastAsia="en-US"/>
        </w:rPr>
      </w:pPr>
      <w:r w:rsidRPr="00FC1CD0">
        <w:rPr>
          <w:rFonts w:eastAsia="Calibri"/>
          <w:sz w:val="22"/>
          <w:szCs w:val="22"/>
          <w:lang w:eastAsia="en-US"/>
        </w:rPr>
        <w:t xml:space="preserve">Termin wykonania umowy: </w:t>
      </w:r>
      <w:r w:rsidR="003F498E" w:rsidRPr="00FC1CD0">
        <w:rPr>
          <w:rFonts w:eastAsia="Calibri"/>
          <w:sz w:val="22"/>
          <w:szCs w:val="22"/>
          <w:lang w:eastAsia="en-US"/>
        </w:rPr>
        <w:t>12 miesięcy od dnia jej podpisania</w:t>
      </w:r>
      <w:r w:rsidR="00D40647" w:rsidRPr="00FC1CD0">
        <w:rPr>
          <w:rFonts w:eastAsia="Calibri"/>
          <w:sz w:val="22"/>
          <w:szCs w:val="22"/>
          <w:lang w:eastAsia="en-US"/>
        </w:rPr>
        <w:t>.</w:t>
      </w:r>
    </w:p>
    <w:p w14:paraId="019EB46A" w14:textId="77777777" w:rsidR="003E116C" w:rsidRPr="00FC1CD0" w:rsidRDefault="00D40647" w:rsidP="00BB5BC6">
      <w:pPr>
        <w:tabs>
          <w:tab w:val="num" w:pos="284"/>
        </w:tabs>
        <w:autoSpaceDE w:val="0"/>
        <w:autoSpaceDN w:val="0"/>
        <w:adjustRightInd w:val="0"/>
        <w:contextualSpacing/>
        <w:rPr>
          <w:rFonts w:eastAsia="Calibri"/>
          <w:bCs/>
          <w:sz w:val="22"/>
          <w:szCs w:val="22"/>
          <w:lang w:eastAsia="en-US"/>
        </w:rPr>
      </w:pPr>
      <w:r w:rsidRPr="00FC1CD0">
        <w:rPr>
          <w:rFonts w:eastAsia="Calibri"/>
          <w:sz w:val="22"/>
          <w:szCs w:val="22"/>
          <w:lang w:eastAsia="en-US"/>
        </w:rPr>
        <w:lastRenderedPageBreak/>
        <w:t xml:space="preserve">2.  </w:t>
      </w:r>
      <w:r w:rsidR="003F498E" w:rsidRPr="00FC1CD0">
        <w:rPr>
          <w:rFonts w:eastAsia="Calibri"/>
          <w:sz w:val="22"/>
          <w:szCs w:val="22"/>
          <w:lang w:eastAsia="en-US"/>
        </w:rPr>
        <w:t xml:space="preserve">Termin zamówień cząstkowych </w:t>
      </w:r>
      <w:r w:rsidR="003E116C" w:rsidRPr="00FC1CD0">
        <w:rPr>
          <w:rFonts w:eastAsia="Calibri"/>
          <w:sz w:val="22"/>
          <w:szCs w:val="22"/>
          <w:lang w:eastAsia="en-US"/>
        </w:rPr>
        <w:t>zgodnie z ofertą  - odpowiednio dla każdej części :</w:t>
      </w:r>
    </w:p>
    <w:p w14:paraId="407C023A" w14:textId="7F9381C7" w:rsidR="003E116C" w:rsidRPr="00FC1CD0" w:rsidRDefault="00D40647" w:rsidP="003E116C">
      <w:pPr>
        <w:tabs>
          <w:tab w:val="num" w:pos="502"/>
        </w:tabs>
        <w:autoSpaceDE w:val="0"/>
        <w:autoSpaceDN w:val="0"/>
        <w:adjustRightInd w:val="0"/>
        <w:ind w:left="284"/>
        <w:contextualSpacing/>
        <w:rPr>
          <w:rFonts w:eastAsia="Calibri"/>
          <w:sz w:val="22"/>
          <w:szCs w:val="22"/>
          <w:lang w:eastAsia="en-US"/>
        </w:rPr>
      </w:pPr>
      <w:r w:rsidRPr="00FC1CD0">
        <w:rPr>
          <w:rFonts w:eastAsia="Calibri"/>
          <w:sz w:val="22"/>
          <w:szCs w:val="22"/>
          <w:lang w:eastAsia="en-US"/>
        </w:rPr>
        <w:t xml:space="preserve">- </w:t>
      </w:r>
      <w:r w:rsidR="003E116C" w:rsidRPr="00FC1CD0">
        <w:rPr>
          <w:rFonts w:eastAsia="Calibri"/>
          <w:sz w:val="22"/>
          <w:szCs w:val="22"/>
          <w:lang w:eastAsia="en-US"/>
        </w:rPr>
        <w:t>Część 1</w:t>
      </w:r>
      <w:r w:rsidR="0011576E" w:rsidRPr="00FC1CD0">
        <w:rPr>
          <w:rFonts w:eastAsia="Calibri"/>
          <w:sz w:val="22"/>
          <w:szCs w:val="22"/>
          <w:lang w:eastAsia="en-US"/>
        </w:rPr>
        <w:t>,2,3</w:t>
      </w:r>
      <w:r w:rsidR="00794581" w:rsidRPr="00FC1CD0">
        <w:rPr>
          <w:rFonts w:eastAsia="Calibri"/>
          <w:sz w:val="22"/>
          <w:szCs w:val="22"/>
          <w:lang w:eastAsia="en-US"/>
        </w:rPr>
        <w:t>,4,5</w:t>
      </w:r>
      <w:r w:rsidR="00824072" w:rsidRPr="00FC1CD0">
        <w:rPr>
          <w:rFonts w:eastAsia="Calibri"/>
          <w:sz w:val="22"/>
          <w:szCs w:val="22"/>
          <w:lang w:eastAsia="en-US"/>
        </w:rPr>
        <w:t>,6</w:t>
      </w:r>
      <w:r w:rsidR="00794581" w:rsidRPr="00FC1CD0">
        <w:rPr>
          <w:rFonts w:eastAsia="Calibri"/>
          <w:sz w:val="22"/>
          <w:szCs w:val="22"/>
          <w:lang w:eastAsia="en-US"/>
        </w:rPr>
        <w:t>,7,9</w:t>
      </w:r>
      <w:r w:rsidR="003E116C" w:rsidRPr="00FC1CD0">
        <w:rPr>
          <w:rFonts w:eastAsia="Calibri"/>
          <w:sz w:val="22"/>
          <w:szCs w:val="22"/>
          <w:lang w:eastAsia="en-US"/>
        </w:rPr>
        <w:t xml:space="preserve"> – ….. zgodnie ze złożoną ofertą</w:t>
      </w:r>
      <w:r w:rsidR="007D6D0C" w:rsidRPr="00FC1CD0">
        <w:rPr>
          <w:rFonts w:eastAsia="Calibri"/>
          <w:sz w:val="22"/>
          <w:szCs w:val="22"/>
          <w:lang w:eastAsia="en-US"/>
        </w:rPr>
        <w:t xml:space="preserve"> (</w:t>
      </w:r>
      <w:r w:rsidR="00794581" w:rsidRPr="00FC1CD0">
        <w:rPr>
          <w:rFonts w:eastAsia="Calibri"/>
          <w:sz w:val="22"/>
          <w:szCs w:val="22"/>
          <w:lang w:eastAsia="en-US"/>
        </w:rPr>
        <w:t>8</w:t>
      </w:r>
      <w:r w:rsidR="007D6D0C" w:rsidRPr="00FC1CD0">
        <w:rPr>
          <w:rFonts w:eastAsia="Calibri"/>
          <w:sz w:val="22"/>
          <w:szCs w:val="22"/>
          <w:lang w:eastAsia="en-US"/>
        </w:rPr>
        <w:t xml:space="preserve"> </w:t>
      </w:r>
      <w:r w:rsidR="00AB1118">
        <w:rPr>
          <w:rFonts w:eastAsia="Calibri"/>
          <w:sz w:val="22"/>
          <w:szCs w:val="22"/>
          <w:lang w:eastAsia="en-US"/>
        </w:rPr>
        <w:t xml:space="preserve">roboczych </w:t>
      </w:r>
      <w:r w:rsidR="007D6D0C" w:rsidRPr="00FC1CD0">
        <w:rPr>
          <w:rFonts w:eastAsia="Calibri"/>
          <w:sz w:val="22"/>
          <w:szCs w:val="22"/>
          <w:lang w:eastAsia="en-US"/>
        </w:rPr>
        <w:t>dni maksymalnie)</w:t>
      </w:r>
    </w:p>
    <w:p w14:paraId="237A5D3C" w14:textId="77777777" w:rsidR="004E5671" w:rsidRDefault="004E5671" w:rsidP="003E116C">
      <w:pPr>
        <w:autoSpaceDE w:val="0"/>
        <w:autoSpaceDN w:val="0"/>
        <w:adjustRightInd w:val="0"/>
        <w:jc w:val="center"/>
        <w:rPr>
          <w:rFonts w:eastAsia="Calibri"/>
          <w:b/>
          <w:bCs/>
          <w:sz w:val="22"/>
          <w:szCs w:val="22"/>
          <w:lang w:eastAsia="en-US"/>
        </w:rPr>
      </w:pPr>
    </w:p>
    <w:p w14:paraId="45D19D4B" w14:textId="58E6A5FA"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4</w:t>
      </w:r>
      <w:r w:rsidR="00BB5BC6">
        <w:rPr>
          <w:rFonts w:eastAsia="Calibri"/>
          <w:b/>
          <w:bCs/>
          <w:sz w:val="22"/>
          <w:szCs w:val="22"/>
          <w:lang w:eastAsia="en-US"/>
        </w:rPr>
        <w:t xml:space="preserve"> </w:t>
      </w:r>
      <w:r w:rsidRPr="00FC1CD0">
        <w:rPr>
          <w:rFonts w:eastAsia="Calibri"/>
          <w:b/>
          <w:bCs/>
          <w:sz w:val="22"/>
          <w:szCs w:val="22"/>
          <w:lang w:eastAsia="en-US"/>
        </w:rPr>
        <w:t>Sposób realizacji dostawy</w:t>
      </w:r>
    </w:p>
    <w:p w14:paraId="416E1276" w14:textId="36C6FF61" w:rsidR="002B3DE4" w:rsidRPr="00FC1CD0" w:rsidRDefault="003E116C" w:rsidP="004E5671">
      <w:pPr>
        <w:pStyle w:val="Akapitzlist"/>
        <w:numPr>
          <w:ilvl w:val="2"/>
          <w:numId w:val="21"/>
        </w:numPr>
        <w:tabs>
          <w:tab w:val="clear" w:pos="360"/>
          <w:tab w:val="num" w:pos="284"/>
        </w:tabs>
        <w:ind w:left="284" w:hanging="284"/>
        <w:jc w:val="both"/>
        <w:rPr>
          <w:rFonts w:eastAsia="Calibri"/>
          <w:b/>
          <w:sz w:val="22"/>
          <w:szCs w:val="22"/>
          <w:lang w:eastAsia="en-US"/>
        </w:rPr>
      </w:pPr>
      <w:r w:rsidRPr="00FC1CD0">
        <w:rPr>
          <w:rFonts w:eastAsia="Calibri"/>
          <w:sz w:val="22"/>
          <w:szCs w:val="22"/>
          <w:lang w:eastAsia="en-US"/>
        </w:rPr>
        <w:t xml:space="preserve">Wykonawca zobowiązuje się dostarczyć Zamawiającemu </w:t>
      </w:r>
      <w:r w:rsidR="005C3C07" w:rsidRPr="00FC1CD0">
        <w:rPr>
          <w:rFonts w:eastAsia="Calibri"/>
          <w:sz w:val="22"/>
          <w:szCs w:val="22"/>
          <w:lang w:eastAsia="en-US"/>
        </w:rPr>
        <w:t>przedmiot umowy</w:t>
      </w:r>
      <w:r w:rsidRPr="00FC1CD0">
        <w:rPr>
          <w:rFonts w:eastAsia="Calibri"/>
          <w:sz w:val="22"/>
          <w:szCs w:val="22"/>
          <w:lang w:eastAsia="en-US"/>
        </w:rPr>
        <w:t xml:space="preserve"> </w:t>
      </w:r>
      <w:r w:rsidR="00A3164C" w:rsidRPr="00FC1CD0">
        <w:rPr>
          <w:rFonts w:eastAsia="Calibri"/>
          <w:b/>
          <w:sz w:val="22"/>
          <w:szCs w:val="22"/>
          <w:lang w:eastAsia="en-US"/>
        </w:rPr>
        <w:t>do zakładu</w:t>
      </w:r>
    </w:p>
    <w:p w14:paraId="44E66B00" w14:textId="604065FD" w:rsidR="002B3DE4" w:rsidRPr="00FC1CD0" w:rsidRDefault="00DF7689" w:rsidP="004E5671">
      <w:pPr>
        <w:ind w:left="284" w:hanging="284"/>
        <w:jc w:val="both"/>
        <w:rPr>
          <w:rFonts w:eastAsia="Calibri"/>
          <w:b/>
          <w:sz w:val="22"/>
          <w:szCs w:val="22"/>
          <w:lang w:eastAsia="en-US"/>
        </w:rPr>
      </w:pPr>
      <w:r w:rsidRPr="00FC1CD0">
        <w:rPr>
          <w:rFonts w:eastAsia="Calibri"/>
          <w:b/>
          <w:sz w:val="22"/>
          <w:szCs w:val="22"/>
          <w:lang w:eastAsia="en-US"/>
        </w:rPr>
        <w:t xml:space="preserve"> </w:t>
      </w:r>
      <w:r w:rsidR="002B3DE4" w:rsidRPr="00FC1CD0">
        <w:rPr>
          <w:rFonts w:eastAsia="Calibri"/>
          <w:b/>
          <w:sz w:val="22"/>
          <w:szCs w:val="22"/>
          <w:lang w:eastAsia="en-US"/>
        </w:rPr>
        <w:t xml:space="preserve">    </w:t>
      </w:r>
      <w:r w:rsidRPr="00FC1CD0">
        <w:rPr>
          <w:rFonts w:eastAsia="Calibri"/>
          <w:b/>
          <w:sz w:val="22"/>
          <w:szCs w:val="22"/>
          <w:lang w:eastAsia="en-US"/>
        </w:rPr>
        <w:t>Mazowieckiej Instytucji Gospodarki Budżetowej Mazovia</w:t>
      </w:r>
      <w:r w:rsidR="00A3164C" w:rsidRPr="00FC1CD0">
        <w:rPr>
          <w:rFonts w:eastAsia="Calibri"/>
          <w:b/>
          <w:sz w:val="22"/>
          <w:szCs w:val="22"/>
          <w:lang w:eastAsia="en-US"/>
        </w:rPr>
        <w:t xml:space="preserve"> – w  Wołowie</w:t>
      </w:r>
      <w:r w:rsidR="00A274ED" w:rsidRPr="00FC1CD0">
        <w:rPr>
          <w:rFonts w:eastAsia="Calibri"/>
          <w:b/>
          <w:sz w:val="22"/>
          <w:szCs w:val="22"/>
          <w:lang w:eastAsia="en-US"/>
        </w:rPr>
        <w:t xml:space="preserve"> ul. Cicha 8, 56-100</w:t>
      </w:r>
    </w:p>
    <w:p w14:paraId="5221579B" w14:textId="772EFA2C" w:rsidR="00590900" w:rsidRPr="00F9346D" w:rsidRDefault="002B3DE4" w:rsidP="004E5671">
      <w:pPr>
        <w:ind w:left="284" w:hanging="284"/>
        <w:jc w:val="both"/>
        <w:rPr>
          <w:rFonts w:eastAsia="Calibri"/>
          <w:bCs/>
          <w:sz w:val="22"/>
          <w:szCs w:val="22"/>
          <w:lang w:eastAsia="en-US"/>
        </w:rPr>
      </w:pPr>
      <w:r w:rsidRPr="00FC1CD0">
        <w:rPr>
          <w:rFonts w:eastAsia="Calibri"/>
          <w:b/>
          <w:sz w:val="22"/>
          <w:szCs w:val="22"/>
          <w:lang w:eastAsia="en-US"/>
        </w:rPr>
        <w:t xml:space="preserve">     </w:t>
      </w:r>
      <w:r w:rsidR="00A274ED" w:rsidRPr="00FC1CD0">
        <w:rPr>
          <w:rFonts w:eastAsia="Calibri"/>
          <w:b/>
          <w:sz w:val="22"/>
          <w:szCs w:val="22"/>
          <w:lang w:eastAsia="en-US"/>
        </w:rPr>
        <w:t>Wołów</w:t>
      </w:r>
      <w:r w:rsidRPr="00FC1CD0">
        <w:rPr>
          <w:rFonts w:eastAsia="Calibri"/>
          <w:b/>
          <w:sz w:val="22"/>
          <w:szCs w:val="22"/>
          <w:lang w:eastAsia="en-US"/>
        </w:rPr>
        <w:t xml:space="preserve"> </w:t>
      </w:r>
      <w:r w:rsidR="008B1D24" w:rsidRPr="00FC1CD0">
        <w:rPr>
          <w:rFonts w:eastAsia="Calibri"/>
          <w:b/>
          <w:sz w:val="22"/>
          <w:szCs w:val="22"/>
          <w:lang w:eastAsia="en-US"/>
        </w:rPr>
        <w:t>w godzinach 7</w:t>
      </w:r>
      <w:r w:rsidRPr="00FC1CD0">
        <w:rPr>
          <w:rFonts w:eastAsia="Calibri"/>
          <w:b/>
          <w:sz w:val="22"/>
          <w:szCs w:val="22"/>
          <w:lang w:eastAsia="en-US"/>
        </w:rPr>
        <w:t>:</w:t>
      </w:r>
      <w:r w:rsidR="008B1D24" w:rsidRPr="00FC1CD0">
        <w:rPr>
          <w:rFonts w:eastAsia="Calibri"/>
          <w:b/>
          <w:sz w:val="22"/>
          <w:szCs w:val="22"/>
          <w:lang w:eastAsia="en-US"/>
        </w:rPr>
        <w:t>3</w:t>
      </w:r>
      <w:r w:rsidR="001C4DF3" w:rsidRPr="00FC1CD0">
        <w:rPr>
          <w:rFonts w:eastAsia="Calibri"/>
          <w:b/>
          <w:sz w:val="22"/>
          <w:szCs w:val="22"/>
          <w:lang w:eastAsia="en-US"/>
        </w:rPr>
        <w:t>0 – 13</w:t>
      </w:r>
      <w:r w:rsidRPr="00FC1CD0">
        <w:rPr>
          <w:rFonts w:eastAsia="Calibri"/>
          <w:b/>
          <w:sz w:val="22"/>
          <w:szCs w:val="22"/>
          <w:lang w:eastAsia="en-US"/>
        </w:rPr>
        <w:t>:</w:t>
      </w:r>
      <w:r w:rsidR="001C4DF3" w:rsidRPr="00FC1CD0">
        <w:rPr>
          <w:rFonts w:eastAsia="Calibri"/>
          <w:b/>
          <w:sz w:val="22"/>
          <w:szCs w:val="22"/>
          <w:lang w:eastAsia="en-US"/>
        </w:rPr>
        <w:t>00</w:t>
      </w:r>
      <w:r w:rsidR="00FE3E62" w:rsidRPr="00FC1CD0">
        <w:rPr>
          <w:rFonts w:eastAsia="Calibri"/>
          <w:b/>
          <w:sz w:val="22"/>
          <w:szCs w:val="22"/>
          <w:lang w:eastAsia="en-US"/>
        </w:rPr>
        <w:t xml:space="preserve"> </w:t>
      </w:r>
      <w:r w:rsidRPr="00F9346D">
        <w:rPr>
          <w:rFonts w:eastAsia="Calibri"/>
          <w:bCs/>
          <w:sz w:val="22"/>
          <w:szCs w:val="22"/>
          <w:lang w:eastAsia="en-US"/>
        </w:rPr>
        <w:t xml:space="preserve">w </w:t>
      </w:r>
      <w:r w:rsidR="003E116C" w:rsidRPr="00F9346D">
        <w:rPr>
          <w:rFonts w:eastAsia="Calibri"/>
          <w:bCs/>
          <w:sz w:val="22"/>
          <w:szCs w:val="22"/>
          <w:lang w:eastAsia="en-US"/>
        </w:rPr>
        <w:t xml:space="preserve">asortymencie określonym w </w:t>
      </w:r>
      <w:r w:rsidRPr="00F9346D">
        <w:rPr>
          <w:rFonts w:eastAsia="Calibri"/>
          <w:bCs/>
          <w:sz w:val="22"/>
          <w:szCs w:val="22"/>
          <w:lang w:eastAsia="en-US"/>
        </w:rPr>
        <w:t>Z</w:t>
      </w:r>
      <w:r w:rsidR="003E116C" w:rsidRPr="00F9346D">
        <w:rPr>
          <w:rFonts w:eastAsia="Calibri"/>
          <w:bCs/>
          <w:sz w:val="22"/>
          <w:szCs w:val="22"/>
          <w:lang w:eastAsia="en-US"/>
        </w:rPr>
        <w:t>ałąc</w:t>
      </w:r>
      <w:r w:rsidR="008A3786" w:rsidRPr="00F9346D">
        <w:rPr>
          <w:rFonts w:eastAsia="Calibri"/>
          <w:bCs/>
          <w:sz w:val="22"/>
          <w:szCs w:val="22"/>
          <w:lang w:eastAsia="en-US"/>
        </w:rPr>
        <w:t xml:space="preserve">zniku </w:t>
      </w:r>
      <w:r w:rsidRPr="00F9346D">
        <w:rPr>
          <w:rFonts w:eastAsia="Calibri"/>
          <w:bCs/>
          <w:sz w:val="22"/>
          <w:szCs w:val="22"/>
          <w:lang w:eastAsia="en-US"/>
        </w:rPr>
        <w:t>N</w:t>
      </w:r>
      <w:r w:rsidR="008A3786" w:rsidRPr="00F9346D">
        <w:rPr>
          <w:rFonts w:eastAsia="Calibri"/>
          <w:bCs/>
          <w:sz w:val="22"/>
          <w:szCs w:val="22"/>
          <w:lang w:eastAsia="en-US"/>
        </w:rPr>
        <w:t xml:space="preserve">r </w:t>
      </w:r>
      <w:r w:rsidRPr="00F9346D">
        <w:rPr>
          <w:rFonts w:eastAsia="Calibri"/>
          <w:bCs/>
          <w:sz w:val="22"/>
          <w:szCs w:val="22"/>
          <w:lang w:eastAsia="en-US"/>
        </w:rPr>
        <w:t>1</w:t>
      </w:r>
      <w:r w:rsidR="00FE3E62" w:rsidRPr="00F9346D">
        <w:rPr>
          <w:rFonts w:eastAsia="Calibri"/>
          <w:bCs/>
          <w:sz w:val="22"/>
          <w:szCs w:val="22"/>
          <w:lang w:eastAsia="en-US"/>
        </w:rPr>
        <w:t xml:space="preserve"> do</w:t>
      </w:r>
      <w:r w:rsidR="00590900" w:rsidRPr="00F9346D">
        <w:rPr>
          <w:rFonts w:eastAsia="Calibri"/>
          <w:bCs/>
          <w:sz w:val="22"/>
          <w:szCs w:val="22"/>
          <w:lang w:eastAsia="en-US"/>
        </w:rPr>
        <w:t xml:space="preserve"> </w:t>
      </w:r>
      <w:r w:rsidR="00FE3E62" w:rsidRPr="00F9346D">
        <w:rPr>
          <w:rFonts w:eastAsia="Calibri"/>
          <w:bCs/>
          <w:sz w:val="22"/>
          <w:szCs w:val="22"/>
          <w:lang w:eastAsia="en-US"/>
        </w:rPr>
        <w:t>niniejszej</w:t>
      </w:r>
    </w:p>
    <w:p w14:paraId="61E6C0FC" w14:textId="6E8DDAAE" w:rsidR="002C3994" w:rsidRPr="00F9346D" w:rsidRDefault="00590900" w:rsidP="004E5671">
      <w:pPr>
        <w:ind w:left="284" w:hanging="284"/>
        <w:jc w:val="both"/>
        <w:rPr>
          <w:rFonts w:eastAsia="Calibri"/>
          <w:bCs/>
          <w:sz w:val="22"/>
          <w:szCs w:val="22"/>
          <w:lang w:eastAsia="en-US"/>
        </w:rPr>
      </w:pPr>
      <w:r w:rsidRPr="00F9346D">
        <w:rPr>
          <w:rFonts w:eastAsia="Calibri"/>
          <w:bCs/>
          <w:sz w:val="22"/>
          <w:szCs w:val="22"/>
          <w:lang w:eastAsia="en-US"/>
        </w:rPr>
        <w:t xml:space="preserve">    </w:t>
      </w:r>
      <w:r w:rsidR="00FE3E62" w:rsidRPr="00F9346D">
        <w:rPr>
          <w:rFonts w:eastAsia="Calibri"/>
          <w:bCs/>
          <w:sz w:val="22"/>
          <w:szCs w:val="22"/>
          <w:lang w:eastAsia="en-US"/>
        </w:rPr>
        <w:t xml:space="preserve"> umowy </w:t>
      </w:r>
      <w:r w:rsidR="007D6D0C" w:rsidRPr="00F9346D">
        <w:rPr>
          <w:rFonts w:eastAsia="Calibri"/>
          <w:bCs/>
          <w:sz w:val="22"/>
          <w:szCs w:val="22"/>
          <w:lang w:eastAsia="en-US"/>
        </w:rPr>
        <w:t>zgod</w:t>
      </w:r>
      <w:r w:rsidR="00594656" w:rsidRPr="00F9346D">
        <w:rPr>
          <w:rFonts w:eastAsia="Calibri"/>
          <w:bCs/>
          <w:sz w:val="22"/>
          <w:szCs w:val="22"/>
          <w:lang w:eastAsia="en-US"/>
        </w:rPr>
        <w:t xml:space="preserve">nie ze złożonym </w:t>
      </w:r>
      <w:r w:rsidR="00397860" w:rsidRPr="00F9346D">
        <w:rPr>
          <w:rFonts w:eastAsia="Calibri"/>
          <w:bCs/>
          <w:sz w:val="22"/>
          <w:szCs w:val="22"/>
          <w:lang w:eastAsia="en-US"/>
        </w:rPr>
        <w:t>zamówieniem</w:t>
      </w:r>
      <w:r w:rsidR="002C3994" w:rsidRPr="00F9346D">
        <w:rPr>
          <w:rFonts w:eastAsia="Calibri"/>
          <w:bCs/>
          <w:sz w:val="22"/>
          <w:szCs w:val="22"/>
          <w:lang w:eastAsia="en-US"/>
        </w:rPr>
        <w:t xml:space="preserve">, w którym zostanie szczegółowo podana ilość  /rodzaj      </w:t>
      </w:r>
    </w:p>
    <w:p w14:paraId="158C2209" w14:textId="71842FE9" w:rsidR="003E116C" w:rsidRPr="00FC1CD0" w:rsidRDefault="002C3994" w:rsidP="004E5671">
      <w:pPr>
        <w:ind w:left="284" w:hanging="284"/>
        <w:jc w:val="both"/>
        <w:rPr>
          <w:rFonts w:eastAsia="Calibri"/>
          <w:bCs/>
          <w:sz w:val="22"/>
          <w:szCs w:val="22"/>
          <w:lang w:eastAsia="en-US"/>
        </w:rPr>
      </w:pPr>
      <w:r w:rsidRPr="00F9346D">
        <w:rPr>
          <w:rFonts w:eastAsia="Calibri"/>
          <w:bCs/>
          <w:sz w:val="22"/>
          <w:szCs w:val="22"/>
          <w:lang w:eastAsia="en-US"/>
        </w:rPr>
        <w:t xml:space="preserve">     tkaniny oraz inne informacje niezbędne do prawidłowego wykonania zamówienia.</w:t>
      </w:r>
      <w:r>
        <w:rPr>
          <w:rFonts w:eastAsia="Calibri"/>
          <w:bCs/>
          <w:sz w:val="22"/>
          <w:szCs w:val="22"/>
          <w:lang w:eastAsia="en-US"/>
        </w:rPr>
        <w:t xml:space="preserve"> </w:t>
      </w:r>
    </w:p>
    <w:p w14:paraId="3C027A4D" w14:textId="41831ADB" w:rsidR="00980970" w:rsidRPr="00FC1CD0" w:rsidRDefault="003E116C" w:rsidP="004E5671">
      <w:pPr>
        <w:pStyle w:val="Akapitzlist"/>
        <w:numPr>
          <w:ilvl w:val="2"/>
          <w:numId w:val="21"/>
        </w:numPr>
        <w:tabs>
          <w:tab w:val="clear" w:pos="360"/>
          <w:tab w:val="num" w:pos="284"/>
        </w:tabs>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Wraz z dostawą </w:t>
      </w:r>
      <w:r w:rsidR="00781F84" w:rsidRPr="00FC1CD0">
        <w:rPr>
          <w:rFonts w:eastAsia="Calibri"/>
          <w:sz w:val="22"/>
          <w:szCs w:val="22"/>
          <w:lang w:eastAsia="en-US"/>
        </w:rPr>
        <w:t>W</w:t>
      </w:r>
      <w:r w:rsidRPr="00FC1CD0">
        <w:rPr>
          <w:rFonts w:eastAsia="Calibri"/>
          <w:sz w:val="22"/>
          <w:szCs w:val="22"/>
          <w:lang w:eastAsia="en-US"/>
        </w:rPr>
        <w:t xml:space="preserve">ykonawca dostarczy (na żądanie </w:t>
      </w:r>
      <w:r w:rsidR="00781F84" w:rsidRPr="00FC1CD0">
        <w:rPr>
          <w:rFonts w:eastAsia="Calibri"/>
          <w:sz w:val="22"/>
          <w:szCs w:val="22"/>
          <w:lang w:eastAsia="en-US"/>
        </w:rPr>
        <w:t>Z</w:t>
      </w:r>
      <w:r w:rsidRPr="00FC1CD0">
        <w:rPr>
          <w:rFonts w:eastAsia="Calibri"/>
          <w:sz w:val="22"/>
          <w:szCs w:val="22"/>
          <w:lang w:eastAsia="en-US"/>
        </w:rPr>
        <w:t xml:space="preserve">amawiającego)  dokument potwierdzający dane techniczne surowca/specyfikację techniczną surowca. </w:t>
      </w:r>
    </w:p>
    <w:p w14:paraId="461ABD4E" w14:textId="21958C6E" w:rsidR="003E116C" w:rsidRPr="00FC1CD0" w:rsidRDefault="003E116C" w:rsidP="004E5671">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3. </w:t>
      </w:r>
      <w:r w:rsidR="004322D9" w:rsidRPr="00FC1CD0">
        <w:rPr>
          <w:rFonts w:eastAsia="Calibri"/>
          <w:sz w:val="22"/>
          <w:szCs w:val="22"/>
          <w:lang w:eastAsia="en-US"/>
        </w:rPr>
        <w:t xml:space="preserve"> </w:t>
      </w:r>
      <w:r w:rsidRPr="00FC1CD0">
        <w:rPr>
          <w:rFonts w:eastAsia="Calibri"/>
          <w:sz w:val="22"/>
          <w:szCs w:val="22"/>
          <w:lang w:eastAsia="en-US"/>
        </w:rPr>
        <w:t>Wykonawca dostarczy artykuły własnym transportem.</w:t>
      </w:r>
    </w:p>
    <w:p w14:paraId="272AFD14" w14:textId="0139128F" w:rsidR="004322D9" w:rsidRPr="00FC1CD0" w:rsidRDefault="003E116C" w:rsidP="004E5671">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4. </w:t>
      </w:r>
      <w:r w:rsidR="004322D9" w:rsidRPr="00FC1CD0">
        <w:rPr>
          <w:rFonts w:eastAsia="Calibri"/>
          <w:sz w:val="22"/>
          <w:szCs w:val="22"/>
          <w:lang w:eastAsia="en-US"/>
        </w:rPr>
        <w:t xml:space="preserve"> </w:t>
      </w:r>
      <w:r w:rsidRPr="00FC1CD0">
        <w:rPr>
          <w:rFonts w:eastAsia="Calibri"/>
          <w:sz w:val="22"/>
          <w:szCs w:val="22"/>
          <w:lang w:eastAsia="en-US"/>
        </w:rPr>
        <w:t>Wykonawca wyraża zgodę na poddanie podczas dostawy kierowcy i środka transportu rygorom</w:t>
      </w:r>
    </w:p>
    <w:p w14:paraId="0460EC0B" w14:textId="0589AD14" w:rsidR="004322D9" w:rsidRPr="00FC1CD0" w:rsidRDefault="004322D9" w:rsidP="004E5671">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3E116C" w:rsidRPr="00FC1CD0">
        <w:rPr>
          <w:rFonts w:eastAsia="Calibri"/>
          <w:sz w:val="22"/>
          <w:szCs w:val="22"/>
          <w:lang w:eastAsia="en-US"/>
        </w:rPr>
        <w:t xml:space="preserve"> </w:t>
      </w:r>
      <w:r w:rsidRPr="00FC1CD0">
        <w:rPr>
          <w:rFonts w:eastAsia="Calibri"/>
          <w:sz w:val="22"/>
          <w:szCs w:val="22"/>
          <w:lang w:eastAsia="en-US"/>
        </w:rPr>
        <w:t xml:space="preserve"> </w:t>
      </w:r>
      <w:r w:rsidR="003E116C" w:rsidRPr="00FC1CD0">
        <w:rPr>
          <w:rFonts w:eastAsia="Calibri"/>
          <w:sz w:val="22"/>
          <w:szCs w:val="22"/>
          <w:lang w:eastAsia="en-US"/>
        </w:rPr>
        <w:t>procedur bezpieczeństwa obowiązującym u Zamawiającego zgodnie z obowiązującymi w tym</w:t>
      </w:r>
    </w:p>
    <w:p w14:paraId="0ADD314E" w14:textId="0DC1836E" w:rsidR="003E116C" w:rsidRPr="00FC1CD0" w:rsidRDefault="004322D9" w:rsidP="004E5671">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3E116C" w:rsidRPr="00FC1CD0">
        <w:rPr>
          <w:rFonts w:eastAsia="Calibri"/>
          <w:sz w:val="22"/>
          <w:szCs w:val="22"/>
          <w:lang w:eastAsia="en-US"/>
        </w:rPr>
        <w:t xml:space="preserve"> </w:t>
      </w:r>
      <w:r w:rsidRPr="00FC1CD0">
        <w:rPr>
          <w:rFonts w:eastAsia="Calibri"/>
          <w:sz w:val="22"/>
          <w:szCs w:val="22"/>
          <w:lang w:eastAsia="en-US"/>
        </w:rPr>
        <w:t xml:space="preserve"> </w:t>
      </w:r>
      <w:r w:rsidR="003E116C" w:rsidRPr="00FC1CD0">
        <w:rPr>
          <w:rFonts w:eastAsia="Calibri"/>
          <w:sz w:val="22"/>
          <w:szCs w:val="22"/>
          <w:lang w:eastAsia="en-US"/>
        </w:rPr>
        <w:t>zakresie przepisami prawa.</w:t>
      </w:r>
    </w:p>
    <w:p w14:paraId="6B6EBD79" w14:textId="27378514" w:rsidR="006F4927" w:rsidRPr="00FC1CD0" w:rsidRDefault="003E116C" w:rsidP="004E5671">
      <w:pPr>
        <w:pStyle w:val="Akapitzlist"/>
        <w:numPr>
          <w:ilvl w:val="0"/>
          <w:numId w:val="10"/>
        </w:num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Do czasu dokonania odbioru przedmiotu umowy przez Zamawiającego bez zastrzeżeń ryzyko</w:t>
      </w:r>
    </w:p>
    <w:p w14:paraId="62B93A40" w14:textId="3FA9F046" w:rsidR="003E116C" w:rsidRPr="00FC1CD0" w:rsidRDefault="003E116C" w:rsidP="004E5671">
      <w:pPr>
        <w:pStyle w:val="Akapitzlist"/>
        <w:autoSpaceDE w:val="0"/>
        <w:autoSpaceDN w:val="0"/>
        <w:adjustRightInd w:val="0"/>
        <w:ind w:left="284"/>
        <w:jc w:val="both"/>
        <w:rPr>
          <w:rFonts w:eastAsia="Calibri"/>
          <w:sz w:val="22"/>
          <w:szCs w:val="22"/>
          <w:lang w:eastAsia="en-US"/>
        </w:rPr>
      </w:pPr>
      <w:r w:rsidRPr="00FC1CD0">
        <w:rPr>
          <w:rFonts w:eastAsia="Calibri"/>
          <w:sz w:val="22"/>
          <w:szCs w:val="22"/>
          <w:lang w:eastAsia="en-US"/>
        </w:rPr>
        <w:t>wszelkich niebezpieczeństw związanych z ewentualnym uszkodzeniem lub utratą ponosi Wykonawca.</w:t>
      </w:r>
    </w:p>
    <w:p w14:paraId="4BFC86F2" w14:textId="37316D3D" w:rsidR="00BE53FA" w:rsidRPr="00FC1CD0" w:rsidRDefault="003E116C" w:rsidP="004E5671">
      <w:pPr>
        <w:pStyle w:val="Akapitzlist"/>
        <w:numPr>
          <w:ilvl w:val="0"/>
          <w:numId w:val="10"/>
        </w:num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Z tytułu załadunku, transportu i rozładunku artykułów Wykonawcy nie przysługuje odrębne</w:t>
      </w:r>
    </w:p>
    <w:p w14:paraId="76FC9CF0" w14:textId="47D58B18" w:rsidR="003E116C" w:rsidRPr="00FC1CD0" w:rsidRDefault="003E116C" w:rsidP="004E5671">
      <w:pPr>
        <w:pStyle w:val="Akapitzlist"/>
        <w:autoSpaceDE w:val="0"/>
        <w:autoSpaceDN w:val="0"/>
        <w:adjustRightInd w:val="0"/>
        <w:ind w:left="284"/>
        <w:jc w:val="both"/>
        <w:rPr>
          <w:rFonts w:eastAsia="Calibri"/>
          <w:sz w:val="22"/>
          <w:szCs w:val="22"/>
          <w:lang w:eastAsia="en-US"/>
        </w:rPr>
      </w:pPr>
      <w:r w:rsidRPr="00FC1CD0">
        <w:rPr>
          <w:rFonts w:eastAsia="Calibri"/>
          <w:sz w:val="22"/>
          <w:szCs w:val="22"/>
          <w:lang w:eastAsia="en-US"/>
        </w:rPr>
        <w:t>wynagrodzenie.</w:t>
      </w:r>
    </w:p>
    <w:p w14:paraId="50A23DAB" w14:textId="27F7B3D6"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5</w:t>
      </w:r>
      <w:r w:rsidR="00BB5BC6">
        <w:rPr>
          <w:rFonts w:eastAsia="Calibri"/>
          <w:b/>
          <w:bCs/>
          <w:sz w:val="22"/>
          <w:szCs w:val="22"/>
          <w:lang w:eastAsia="en-US"/>
        </w:rPr>
        <w:t xml:space="preserve"> </w:t>
      </w:r>
      <w:r w:rsidRPr="00FC1CD0">
        <w:rPr>
          <w:rFonts w:eastAsia="Calibri"/>
          <w:b/>
          <w:bCs/>
          <w:sz w:val="22"/>
          <w:szCs w:val="22"/>
          <w:lang w:eastAsia="en-US"/>
        </w:rPr>
        <w:t>Odbiór dostawy</w:t>
      </w:r>
    </w:p>
    <w:p w14:paraId="7B24B038" w14:textId="34433C13" w:rsidR="00980970" w:rsidRPr="00FC1CD0" w:rsidRDefault="003E116C" w:rsidP="00BB5BC6">
      <w:pPr>
        <w:numPr>
          <w:ilvl w:val="2"/>
          <w:numId w:val="11"/>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Odbiór przedmiotu umowy będzie polegać na sprawdzeniu zgodności</w:t>
      </w:r>
      <w:r w:rsidR="005C3C07" w:rsidRPr="00FC1CD0">
        <w:rPr>
          <w:rFonts w:eastAsia="Calibri"/>
          <w:sz w:val="22"/>
          <w:szCs w:val="22"/>
          <w:lang w:eastAsia="en-US"/>
        </w:rPr>
        <w:t xml:space="preserve">, </w:t>
      </w:r>
      <w:r w:rsidRPr="00FC1CD0">
        <w:rPr>
          <w:rFonts w:eastAsia="Calibri"/>
          <w:sz w:val="22"/>
          <w:szCs w:val="22"/>
          <w:lang w:eastAsia="en-US"/>
        </w:rPr>
        <w:t xml:space="preserve">rodzajów, ilości i cech poszczególnych artykułów z formularzem cenowym stanowiącym </w:t>
      </w:r>
      <w:r w:rsidR="00C20F3C" w:rsidRPr="00FC1CD0">
        <w:rPr>
          <w:rFonts w:eastAsia="Calibri"/>
          <w:sz w:val="22"/>
          <w:szCs w:val="22"/>
          <w:lang w:eastAsia="en-US"/>
        </w:rPr>
        <w:t>Z</w:t>
      </w:r>
      <w:r w:rsidRPr="00FC1CD0">
        <w:rPr>
          <w:rFonts w:eastAsia="Calibri"/>
          <w:sz w:val="22"/>
          <w:szCs w:val="22"/>
          <w:lang w:eastAsia="en-US"/>
        </w:rPr>
        <w:t xml:space="preserve">ałącznik </w:t>
      </w:r>
      <w:r w:rsidR="00C20F3C" w:rsidRPr="00FC1CD0">
        <w:rPr>
          <w:rFonts w:eastAsia="Calibri"/>
          <w:sz w:val="22"/>
          <w:szCs w:val="22"/>
          <w:lang w:eastAsia="en-US"/>
        </w:rPr>
        <w:t>N</w:t>
      </w:r>
      <w:r w:rsidRPr="00FC1CD0">
        <w:rPr>
          <w:rFonts w:eastAsia="Calibri"/>
          <w:sz w:val="22"/>
          <w:szCs w:val="22"/>
          <w:lang w:eastAsia="en-US"/>
        </w:rPr>
        <w:t>r 1 do niniejszej umowy</w:t>
      </w:r>
      <w:r w:rsidR="0030651D" w:rsidRPr="00FC1CD0">
        <w:rPr>
          <w:rFonts w:eastAsia="Calibri"/>
          <w:sz w:val="22"/>
          <w:szCs w:val="22"/>
          <w:lang w:eastAsia="en-US"/>
        </w:rPr>
        <w:t>,</w:t>
      </w:r>
      <w:r w:rsidRPr="00FC1CD0">
        <w:rPr>
          <w:rFonts w:eastAsia="Calibri"/>
          <w:sz w:val="22"/>
          <w:szCs w:val="22"/>
          <w:lang w:eastAsia="en-US"/>
        </w:rPr>
        <w:t xml:space="preserve"> na podstawie faktury/WZ ilościowo-wartościowej wystawionej przez Wykonawcę i dostarczonej wraz z przedmiotem umowy. </w:t>
      </w:r>
    </w:p>
    <w:p w14:paraId="49895D9D" w14:textId="77777777" w:rsidR="005A37CB" w:rsidRPr="00FC1CD0" w:rsidRDefault="003E116C" w:rsidP="00BB5BC6">
      <w:pPr>
        <w:numPr>
          <w:ilvl w:val="2"/>
          <w:numId w:val="11"/>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W przypadku stwierdzenia w trakcie odbioru wad</w:t>
      </w:r>
      <w:r w:rsidR="005C3C07" w:rsidRPr="00FC1CD0">
        <w:rPr>
          <w:rFonts w:eastAsia="Calibri"/>
          <w:sz w:val="22"/>
          <w:szCs w:val="22"/>
          <w:lang w:eastAsia="en-US"/>
        </w:rPr>
        <w:t xml:space="preserve"> </w:t>
      </w:r>
      <w:r w:rsidR="0030651D" w:rsidRPr="00FC1CD0">
        <w:rPr>
          <w:rFonts w:eastAsia="Calibri"/>
          <w:sz w:val="22"/>
          <w:szCs w:val="22"/>
          <w:lang w:eastAsia="en-US"/>
        </w:rPr>
        <w:t xml:space="preserve">dostarczonej partii </w:t>
      </w:r>
      <w:r w:rsidR="005C3C07" w:rsidRPr="00FC1CD0">
        <w:rPr>
          <w:rFonts w:eastAsia="Calibri"/>
          <w:sz w:val="22"/>
          <w:szCs w:val="22"/>
          <w:lang w:eastAsia="en-US"/>
        </w:rPr>
        <w:t>przedm</w:t>
      </w:r>
      <w:r w:rsidR="0030651D" w:rsidRPr="00FC1CD0">
        <w:rPr>
          <w:rFonts w:eastAsia="Calibri"/>
          <w:sz w:val="22"/>
          <w:szCs w:val="22"/>
          <w:lang w:eastAsia="en-US"/>
        </w:rPr>
        <w:t>iotu umowy</w:t>
      </w:r>
      <w:r w:rsidRPr="00FC1CD0">
        <w:rPr>
          <w:rFonts w:eastAsia="Calibri"/>
          <w:sz w:val="22"/>
          <w:szCs w:val="22"/>
          <w:lang w:eastAsia="en-US"/>
        </w:rPr>
        <w:t xml:space="preserve">, Zamawiający – z zastrzeżeniem ust. 5 - może wyznaczyć </w:t>
      </w:r>
      <w:r w:rsidR="0030651D" w:rsidRPr="00FC1CD0">
        <w:rPr>
          <w:rFonts w:eastAsia="Calibri"/>
          <w:sz w:val="22"/>
          <w:szCs w:val="22"/>
          <w:lang w:eastAsia="en-US"/>
        </w:rPr>
        <w:t xml:space="preserve">Wykonawcy </w:t>
      </w:r>
      <w:r w:rsidRPr="00FC1CD0">
        <w:rPr>
          <w:rFonts w:eastAsia="Calibri"/>
          <w:sz w:val="22"/>
          <w:szCs w:val="22"/>
          <w:lang w:eastAsia="en-US"/>
        </w:rPr>
        <w:t xml:space="preserve">termin na ich usunięcie. </w:t>
      </w:r>
    </w:p>
    <w:p w14:paraId="35D920E2" w14:textId="77777777" w:rsidR="003E116C" w:rsidRPr="00FC1CD0" w:rsidRDefault="003E116C" w:rsidP="00BB5BC6">
      <w:pPr>
        <w:numPr>
          <w:ilvl w:val="2"/>
          <w:numId w:val="11"/>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Jeżeli w toku odbioru przedmiotu umowy zostaną stwierdzone wady</w:t>
      </w:r>
      <w:r w:rsidR="00EC465D" w:rsidRPr="00FC1CD0">
        <w:rPr>
          <w:rFonts w:eastAsia="Calibri"/>
          <w:sz w:val="22"/>
          <w:szCs w:val="22"/>
          <w:lang w:eastAsia="en-US"/>
        </w:rPr>
        <w:t>,</w:t>
      </w:r>
      <w:r w:rsidRPr="00FC1CD0">
        <w:rPr>
          <w:rFonts w:eastAsia="Calibri"/>
          <w:sz w:val="22"/>
          <w:szCs w:val="22"/>
          <w:lang w:eastAsia="en-US"/>
        </w:rPr>
        <w:t xml:space="preserve"> to niezależnie od innych uprawnień wynikających z przepisów prawa</w:t>
      </w:r>
      <w:r w:rsidR="00EC465D" w:rsidRPr="00FC1CD0">
        <w:rPr>
          <w:rFonts w:eastAsia="Calibri"/>
          <w:sz w:val="22"/>
          <w:szCs w:val="22"/>
          <w:lang w:eastAsia="en-US"/>
        </w:rPr>
        <w:t>,</w:t>
      </w:r>
      <w:r w:rsidRPr="00FC1CD0">
        <w:rPr>
          <w:rFonts w:eastAsia="Calibri"/>
          <w:sz w:val="22"/>
          <w:szCs w:val="22"/>
          <w:lang w:eastAsia="en-US"/>
        </w:rPr>
        <w:t xml:space="preserve"> Zamawiającemu przysługują następujące uprawnienia:</w:t>
      </w:r>
    </w:p>
    <w:p w14:paraId="65CF5790" w14:textId="77777777" w:rsidR="003E116C" w:rsidRPr="00FC1CD0" w:rsidRDefault="003E116C" w:rsidP="00BB5BC6">
      <w:pPr>
        <w:numPr>
          <w:ilvl w:val="0"/>
          <w:numId w:val="12"/>
        </w:numPr>
        <w:tabs>
          <w:tab w:val="num" w:pos="284"/>
        </w:tabs>
        <w:ind w:left="284" w:hanging="284"/>
        <w:jc w:val="both"/>
        <w:rPr>
          <w:rFonts w:eastAsia="Calibri"/>
          <w:sz w:val="22"/>
          <w:szCs w:val="22"/>
          <w:lang w:eastAsia="en-US"/>
        </w:rPr>
      </w:pPr>
      <w:r w:rsidRPr="00FC1CD0">
        <w:rPr>
          <w:rFonts w:eastAsia="Calibri"/>
          <w:sz w:val="22"/>
          <w:szCs w:val="22"/>
          <w:lang w:eastAsia="en-US"/>
        </w:rPr>
        <w:t xml:space="preserve">jeżeli wady nadają się do usunięcia, może odmówić dokonania odbioru do czasu </w:t>
      </w:r>
      <w:r w:rsidR="00EC465D" w:rsidRPr="00FC1CD0">
        <w:rPr>
          <w:rFonts w:eastAsia="Calibri"/>
          <w:sz w:val="22"/>
          <w:szCs w:val="22"/>
          <w:lang w:eastAsia="en-US"/>
        </w:rPr>
        <w:t xml:space="preserve">ich </w:t>
      </w:r>
      <w:r w:rsidRPr="00FC1CD0">
        <w:rPr>
          <w:rFonts w:eastAsia="Calibri"/>
          <w:sz w:val="22"/>
          <w:szCs w:val="22"/>
          <w:lang w:eastAsia="en-US"/>
        </w:rPr>
        <w:t>usunięcia;</w:t>
      </w:r>
    </w:p>
    <w:p w14:paraId="5E5F2ADE" w14:textId="77777777" w:rsidR="003E116C" w:rsidRPr="00FC1CD0" w:rsidRDefault="003E116C" w:rsidP="00BB5BC6">
      <w:pPr>
        <w:numPr>
          <w:ilvl w:val="0"/>
          <w:numId w:val="12"/>
        </w:numPr>
        <w:tabs>
          <w:tab w:val="num" w:pos="284"/>
        </w:tabs>
        <w:ind w:left="284" w:hanging="284"/>
        <w:jc w:val="both"/>
        <w:rPr>
          <w:rFonts w:eastAsia="Calibri"/>
          <w:sz w:val="22"/>
          <w:szCs w:val="22"/>
          <w:lang w:eastAsia="en-US"/>
        </w:rPr>
      </w:pPr>
      <w:r w:rsidRPr="00FC1CD0">
        <w:rPr>
          <w:rFonts w:eastAsia="Calibri"/>
          <w:sz w:val="22"/>
          <w:szCs w:val="22"/>
          <w:lang w:eastAsia="en-US"/>
        </w:rPr>
        <w:t>jeżeli wady nie nadają się do usunięcia, to:</w:t>
      </w:r>
    </w:p>
    <w:p w14:paraId="03FC74A6" w14:textId="4921D954" w:rsidR="003E116C" w:rsidRPr="00FC1CD0" w:rsidRDefault="003E116C" w:rsidP="00BB5BC6">
      <w:pPr>
        <w:tabs>
          <w:tab w:val="num" w:pos="284"/>
        </w:tabs>
        <w:ind w:left="284" w:hanging="284"/>
        <w:jc w:val="both"/>
        <w:rPr>
          <w:rFonts w:eastAsia="Calibri"/>
          <w:sz w:val="22"/>
          <w:szCs w:val="22"/>
          <w:lang w:eastAsia="en-US"/>
        </w:rPr>
      </w:pPr>
      <w:r w:rsidRPr="00FC1CD0">
        <w:rPr>
          <w:rFonts w:eastAsia="Calibri"/>
          <w:sz w:val="22"/>
          <w:szCs w:val="22"/>
          <w:lang w:eastAsia="en-US"/>
        </w:rPr>
        <w:t xml:space="preserve">- jeżeli nie umożliwiają one użytkowania przedmiotu </w:t>
      </w:r>
      <w:r w:rsidR="002178BE" w:rsidRPr="00FC1CD0">
        <w:rPr>
          <w:rFonts w:eastAsia="Calibri"/>
          <w:sz w:val="22"/>
          <w:szCs w:val="22"/>
          <w:lang w:eastAsia="en-US"/>
        </w:rPr>
        <w:t>umowy</w:t>
      </w:r>
      <w:r w:rsidRPr="00FC1CD0">
        <w:rPr>
          <w:rFonts w:eastAsia="Calibri"/>
          <w:sz w:val="22"/>
          <w:szCs w:val="22"/>
          <w:lang w:eastAsia="en-US"/>
        </w:rPr>
        <w:t xml:space="preserve">, zgodnie z przeznaczeniem, </w:t>
      </w:r>
      <w:r w:rsidR="002178BE" w:rsidRPr="00FC1CD0">
        <w:rPr>
          <w:rFonts w:eastAsia="Calibri"/>
          <w:sz w:val="22"/>
          <w:szCs w:val="22"/>
          <w:lang w:eastAsia="en-US"/>
        </w:rPr>
        <w:t>Z</w:t>
      </w:r>
      <w:r w:rsidRPr="00FC1CD0">
        <w:rPr>
          <w:rFonts w:eastAsia="Calibri"/>
          <w:sz w:val="22"/>
          <w:szCs w:val="22"/>
          <w:lang w:eastAsia="en-US"/>
        </w:rPr>
        <w:t>amawiający może obniżyć odpowiednio wynagrodzenie;</w:t>
      </w:r>
    </w:p>
    <w:p w14:paraId="0713AA4C" w14:textId="77777777" w:rsidR="003E116C" w:rsidRPr="00FC1CD0" w:rsidRDefault="003E116C" w:rsidP="00BB5BC6">
      <w:pPr>
        <w:tabs>
          <w:tab w:val="num" w:pos="284"/>
        </w:tabs>
        <w:ind w:left="284" w:hanging="284"/>
        <w:jc w:val="both"/>
        <w:rPr>
          <w:rFonts w:eastAsia="Calibri"/>
          <w:sz w:val="22"/>
          <w:szCs w:val="22"/>
          <w:lang w:eastAsia="en-US"/>
        </w:rPr>
      </w:pPr>
      <w:r w:rsidRPr="00FC1CD0">
        <w:rPr>
          <w:rFonts w:eastAsia="Calibri"/>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1878DC9C" w14:textId="77777777" w:rsidR="003E116C" w:rsidRPr="00FC1CD0" w:rsidRDefault="003E116C" w:rsidP="00BB5BC6">
      <w:pPr>
        <w:numPr>
          <w:ilvl w:val="2"/>
          <w:numId w:val="11"/>
        </w:numPr>
        <w:tabs>
          <w:tab w:val="num" w:pos="284"/>
        </w:tabs>
        <w:ind w:left="284" w:hanging="284"/>
        <w:contextualSpacing/>
        <w:jc w:val="both"/>
        <w:rPr>
          <w:rFonts w:eastAsia="Calibri"/>
          <w:sz w:val="22"/>
          <w:szCs w:val="22"/>
          <w:lang w:eastAsia="en-US"/>
        </w:rPr>
      </w:pPr>
      <w:r w:rsidRPr="00FC1CD0">
        <w:rPr>
          <w:rFonts w:eastAsia="Calibri"/>
          <w:sz w:val="22"/>
          <w:szCs w:val="22"/>
          <w:lang w:eastAsia="en-US"/>
        </w:rPr>
        <w:t>Wykonawca zobowiązany jest do zawiadomienia Zamawiającego o usunięciu wad oraz do żądania wyznaczenia terminu odbioru zakwestionowanego uprzednio przedmiotu umowy.</w:t>
      </w:r>
    </w:p>
    <w:p w14:paraId="6FB40C95" w14:textId="77777777" w:rsidR="003E116C" w:rsidRPr="00FC1CD0" w:rsidRDefault="003E116C" w:rsidP="00BB5BC6">
      <w:pPr>
        <w:pStyle w:val="Akapitzlist"/>
        <w:numPr>
          <w:ilvl w:val="2"/>
          <w:numId w:val="11"/>
        </w:numPr>
        <w:tabs>
          <w:tab w:val="clear" w:pos="1440"/>
          <w:tab w:val="num" w:pos="284"/>
        </w:tabs>
        <w:ind w:left="284" w:hanging="284"/>
        <w:jc w:val="both"/>
        <w:rPr>
          <w:rFonts w:eastAsia="Calibri"/>
          <w:sz w:val="22"/>
          <w:szCs w:val="22"/>
          <w:lang w:eastAsia="en-US"/>
        </w:rPr>
      </w:pPr>
      <w:r w:rsidRPr="00FC1CD0">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FC1CD0">
        <w:rPr>
          <w:rFonts w:eastAsia="Calibri"/>
          <w:sz w:val="22"/>
          <w:szCs w:val="22"/>
          <w:lang w:eastAsia="en-US"/>
        </w:rPr>
        <w:t>umowy</w:t>
      </w:r>
      <w:r w:rsidRPr="00FC1CD0">
        <w:rPr>
          <w:rFonts w:eastAsia="Calibri"/>
          <w:sz w:val="22"/>
          <w:szCs w:val="22"/>
          <w:lang w:eastAsia="en-US"/>
        </w:rPr>
        <w:t>, zgodnie z</w:t>
      </w:r>
      <w:r w:rsidR="00423679" w:rsidRPr="00FC1CD0">
        <w:rPr>
          <w:rFonts w:eastAsia="Calibri"/>
          <w:sz w:val="22"/>
          <w:szCs w:val="22"/>
          <w:lang w:eastAsia="en-US"/>
        </w:rPr>
        <w:t xml:space="preserve"> jego</w:t>
      </w:r>
      <w:r w:rsidRPr="00FC1CD0">
        <w:rPr>
          <w:rFonts w:eastAsia="Calibri"/>
          <w:sz w:val="22"/>
          <w:szCs w:val="22"/>
          <w:lang w:eastAsia="en-US"/>
        </w:rPr>
        <w:t xml:space="preserve"> przeznaczeniem, aż do czasu usunięcia tych wad. </w:t>
      </w:r>
    </w:p>
    <w:p w14:paraId="6953AE02" w14:textId="77777777" w:rsidR="003E116C" w:rsidRPr="00FC1CD0" w:rsidRDefault="003E116C" w:rsidP="003E116C">
      <w:pPr>
        <w:ind w:left="284"/>
        <w:contextualSpacing/>
        <w:jc w:val="both"/>
        <w:rPr>
          <w:rFonts w:eastAsia="Calibri"/>
          <w:sz w:val="22"/>
          <w:szCs w:val="22"/>
          <w:lang w:eastAsia="en-US"/>
        </w:rPr>
      </w:pPr>
    </w:p>
    <w:p w14:paraId="2F9CEE01" w14:textId="5A44BD4F"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6</w:t>
      </w:r>
      <w:r w:rsidR="00BB5BC6">
        <w:rPr>
          <w:rFonts w:eastAsia="Calibri"/>
          <w:b/>
          <w:bCs/>
          <w:sz w:val="22"/>
          <w:szCs w:val="22"/>
          <w:lang w:eastAsia="en-US"/>
        </w:rPr>
        <w:t xml:space="preserve"> </w:t>
      </w:r>
      <w:r w:rsidRPr="00FC1CD0">
        <w:rPr>
          <w:rFonts w:eastAsia="Calibri"/>
          <w:b/>
          <w:bCs/>
          <w:sz w:val="22"/>
          <w:szCs w:val="22"/>
          <w:lang w:eastAsia="en-US"/>
        </w:rPr>
        <w:t>Osoby odpowiedzialne za realizacj</w:t>
      </w:r>
      <w:r w:rsidRPr="00FC1CD0">
        <w:rPr>
          <w:rFonts w:eastAsia="Calibri"/>
          <w:sz w:val="22"/>
          <w:szCs w:val="22"/>
          <w:lang w:eastAsia="en-US"/>
        </w:rPr>
        <w:t xml:space="preserve">ę </w:t>
      </w:r>
      <w:r w:rsidRPr="00FC1CD0">
        <w:rPr>
          <w:rFonts w:eastAsia="Calibri"/>
          <w:b/>
          <w:bCs/>
          <w:sz w:val="22"/>
          <w:szCs w:val="22"/>
          <w:lang w:eastAsia="en-US"/>
        </w:rPr>
        <w:t>umowy</w:t>
      </w:r>
    </w:p>
    <w:p w14:paraId="3AFFC19E" w14:textId="00B3B04E" w:rsidR="00156690" w:rsidRPr="00FC1CD0" w:rsidRDefault="003E116C" w:rsidP="00BB5BC6">
      <w:pPr>
        <w:pStyle w:val="Akapitzlist"/>
        <w:numPr>
          <w:ilvl w:val="3"/>
          <w:numId w:val="11"/>
        </w:numPr>
        <w:tabs>
          <w:tab w:val="clear" w:pos="360"/>
          <w:tab w:val="num" w:pos="284"/>
        </w:tabs>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Osobami odpowiedzialnymi za prawidłową realizację umowy oraz wyznaczonymi do kontaktów w</w:t>
      </w:r>
    </w:p>
    <w:p w14:paraId="32635EFA" w14:textId="16B1B880" w:rsidR="003E116C" w:rsidRPr="00FC1CD0" w:rsidRDefault="003E116C" w:rsidP="00BB5BC6">
      <w:pPr>
        <w:pStyle w:val="Akapitzlist"/>
        <w:tabs>
          <w:tab w:val="num" w:pos="284"/>
        </w:tabs>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związku z wykonywaniem umowy są:</w:t>
      </w:r>
    </w:p>
    <w:p w14:paraId="293F62A8" w14:textId="1A1F6322" w:rsidR="003E116C" w:rsidRPr="00BB5BC6" w:rsidRDefault="003E116C" w:rsidP="00BB5BC6">
      <w:pPr>
        <w:pStyle w:val="Akapitzlist"/>
        <w:numPr>
          <w:ilvl w:val="0"/>
          <w:numId w:val="23"/>
        </w:numPr>
        <w:tabs>
          <w:tab w:val="num" w:pos="284"/>
        </w:tabs>
        <w:autoSpaceDE w:val="0"/>
        <w:autoSpaceDN w:val="0"/>
        <w:adjustRightInd w:val="0"/>
        <w:ind w:left="284" w:hanging="284"/>
        <w:jc w:val="both"/>
        <w:rPr>
          <w:rFonts w:eastAsia="Calibri"/>
          <w:sz w:val="22"/>
          <w:szCs w:val="22"/>
          <w:lang w:eastAsia="en-US"/>
        </w:rPr>
      </w:pPr>
      <w:r w:rsidRPr="00BB5BC6">
        <w:rPr>
          <w:rFonts w:eastAsia="Calibri"/>
          <w:sz w:val="22"/>
          <w:szCs w:val="22"/>
          <w:lang w:eastAsia="en-US"/>
        </w:rPr>
        <w:t>ze strony Zamawiającego - ……………………………………………</w:t>
      </w:r>
      <w:r w:rsidR="00156690" w:rsidRPr="00BB5BC6">
        <w:rPr>
          <w:rFonts w:eastAsia="Calibri"/>
          <w:sz w:val="22"/>
          <w:szCs w:val="22"/>
          <w:lang w:eastAsia="en-US"/>
        </w:rPr>
        <w:t>…</w:t>
      </w:r>
      <w:r w:rsidRPr="00BB5BC6">
        <w:rPr>
          <w:rFonts w:eastAsia="Calibri"/>
          <w:sz w:val="22"/>
          <w:szCs w:val="22"/>
          <w:lang w:eastAsia="en-US"/>
        </w:rPr>
        <w:t>, tel. ………………</w:t>
      </w:r>
      <w:r w:rsidR="00156690" w:rsidRPr="00BB5BC6">
        <w:rPr>
          <w:rFonts w:eastAsia="Calibri"/>
          <w:sz w:val="22"/>
          <w:szCs w:val="22"/>
          <w:lang w:eastAsia="en-US"/>
        </w:rPr>
        <w:t>..</w:t>
      </w:r>
      <w:r w:rsidRPr="00BB5BC6">
        <w:rPr>
          <w:rFonts w:eastAsia="Calibri"/>
          <w:sz w:val="22"/>
          <w:szCs w:val="22"/>
          <w:lang w:eastAsia="en-US"/>
        </w:rPr>
        <w:t>……..</w:t>
      </w:r>
    </w:p>
    <w:p w14:paraId="2841507D" w14:textId="6BCC290C" w:rsidR="005811C0" w:rsidRPr="00BB5BC6" w:rsidRDefault="003E116C" w:rsidP="00BB5BC6">
      <w:pPr>
        <w:pStyle w:val="Akapitzlist"/>
        <w:numPr>
          <w:ilvl w:val="0"/>
          <w:numId w:val="23"/>
        </w:numPr>
        <w:tabs>
          <w:tab w:val="num" w:pos="284"/>
        </w:tabs>
        <w:autoSpaceDE w:val="0"/>
        <w:autoSpaceDN w:val="0"/>
        <w:adjustRightInd w:val="0"/>
        <w:ind w:left="284" w:hanging="284"/>
        <w:jc w:val="both"/>
        <w:rPr>
          <w:rFonts w:eastAsia="Calibri"/>
          <w:sz w:val="22"/>
          <w:szCs w:val="22"/>
          <w:lang w:eastAsia="en-US"/>
        </w:rPr>
      </w:pPr>
      <w:r w:rsidRPr="00BB5BC6">
        <w:rPr>
          <w:rFonts w:eastAsia="Calibri"/>
          <w:sz w:val="22"/>
          <w:szCs w:val="22"/>
          <w:lang w:eastAsia="en-US"/>
        </w:rPr>
        <w:t>ze strony Wykonawcy -.............................................................................., tel. ....................................</w:t>
      </w:r>
    </w:p>
    <w:p w14:paraId="393001C9" w14:textId="77777777" w:rsidR="00554200" w:rsidRDefault="00554200" w:rsidP="003E116C">
      <w:pPr>
        <w:autoSpaceDE w:val="0"/>
        <w:autoSpaceDN w:val="0"/>
        <w:adjustRightInd w:val="0"/>
        <w:jc w:val="center"/>
        <w:rPr>
          <w:rFonts w:eastAsia="Calibri"/>
          <w:b/>
          <w:bCs/>
          <w:sz w:val="22"/>
          <w:szCs w:val="22"/>
          <w:lang w:eastAsia="en-US"/>
        </w:rPr>
      </w:pPr>
    </w:p>
    <w:p w14:paraId="01D1EEEB" w14:textId="6E50AE72"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7</w:t>
      </w:r>
    </w:p>
    <w:p w14:paraId="6DC74DE3" w14:textId="77777777"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b/>
          <w:bCs/>
          <w:sz w:val="22"/>
          <w:szCs w:val="22"/>
          <w:lang w:eastAsia="en-US"/>
        </w:rPr>
      </w:pPr>
      <w:r w:rsidRPr="00FC1CD0">
        <w:rPr>
          <w:rFonts w:eastAsia="Calibri"/>
          <w:sz w:val="22"/>
          <w:szCs w:val="22"/>
          <w:lang w:eastAsia="en-US"/>
        </w:rPr>
        <w:t>Niezależnie od przypadków przewidzianych w przepisach prawa, Wykonawca jest  odpowiedzialny względem Zamawiającego, jeżeli dostarczone artykuły:</w:t>
      </w:r>
    </w:p>
    <w:p w14:paraId="1203F73B" w14:textId="77777777" w:rsidR="003E116C" w:rsidRPr="00FC1CD0" w:rsidRDefault="003E116C" w:rsidP="00BB5BC6">
      <w:pPr>
        <w:numPr>
          <w:ilvl w:val="0"/>
          <w:numId w:val="3"/>
        </w:numPr>
        <w:tabs>
          <w:tab w:val="left" w:pos="426"/>
        </w:tabs>
        <w:autoSpaceDE w:val="0"/>
        <w:autoSpaceDN w:val="0"/>
        <w:adjustRightInd w:val="0"/>
        <w:ind w:left="284" w:hanging="284"/>
        <w:contextualSpacing/>
        <w:jc w:val="both"/>
        <w:rPr>
          <w:rFonts w:eastAsia="Calibri"/>
          <w:b/>
          <w:bCs/>
          <w:sz w:val="22"/>
          <w:szCs w:val="22"/>
          <w:lang w:eastAsia="en-US"/>
        </w:rPr>
      </w:pPr>
      <w:r w:rsidRPr="00FC1CD0">
        <w:rPr>
          <w:rFonts w:eastAsia="Calibri"/>
          <w:sz w:val="22"/>
          <w:szCs w:val="22"/>
          <w:lang w:eastAsia="en-US"/>
        </w:rPr>
        <w:t>stanowią własność osoby trzeciej lub są obciążone prawem osoby trzeciej;</w:t>
      </w:r>
    </w:p>
    <w:p w14:paraId="3D303CEB" w14:textId="77777777" w:rsidR="003E116C" w:rsidRPr="00FC1CD0" w:rsidRDefault="003E116C" w:rsidP="00BB5BC6">
      <w:pPr>
        <w:numPr>
          <w:ilvl w:val="0"/>
          <w:numId w:val="3"/>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mają wadę zmniejszającą ich wartość lub użyteczność wynikającą z ich przeznaczenia;</w:t>
      </w:r>
    </w:p>
    <w:p w14:paraId="7E9DDCD5" w14:textId="77777777" w:rsidR="003E116C" w:rsidRPr="00FC1CD0" w:rsidRDefault="003E116C" w:rsidP="00BB5BC6">
      <w:pPr>
        <w:numPr>
          <w:ilvl w:val="0"/>
          <w:numId w:val="3"/>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nie mają właściwości wymaganych przez Zamawiającego;</w:t>
      </w:r>
    </w:p>
    <w:p w14:paraId="092DD2F0" w14:textId="77777777" w:rsidR="003E116C" w:rsidRPr="00FC1CD0" w:rsidRDefault="003E116C" w:rsidP="00BB5BC6">
      <w:pPr>
        <w:numPr>
          <w:ilvl w:val="0"/>
          <w:numId w:val="3"/>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dostarczone zostały w ilości lub w stanie innym niż wynikający z umowy.</w:t>
      </w:r>
    </w:p>
    <w:p w14:paraId="3E0208E5" w14:textId="49AF9F3F"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lastRenderedPageBreak/>
        <w:t xml:space="preserve">Wykonawca </w:t>
      </w:r>
      <w:r w:rsidRPr="00F9346D">
        <w:rPr>
          <w:rFonts w:eastAsia="Calibri"/>
          <w:sz w:val="22"/>
          <w:szCs w:val="22"/>
          <w:lang w:eastAsia="en-US"/>
        </w:rPr>
        <w:t xml:space="preserve">udziela gwarancji nie krótszej </w:t>
      </w:r>
      <w:r w:rsidRPr="00F9346D">
        <w:rPr>
          <w:rFonts w:eastAsia="Calibri"/>
          <w:b/>
          <w:sz w:val="22"/>
          <w:szCs w:val="22"/>
          <w:lang w:eastAsia="en-US"/>
        </w:rPr>
        <w:t xml:space="preserve">niż </w:t>
      </w:r>
      <w:r w:rsidR="00F9346D" w:rsidRPr="00F9346D">
        <w:rPr>
          <w:rFonts w:eastAsia="Calibri"/>
          <w:b/>
          <w:sz w:val="22"/>
          <w:szCs w:val="22"/>
          <w:lang w:eastAsia="en-US"/>
        </w:rPr>
        <w:t>12</w:t>
      </w:r>
      <w:r w:rsidRPr="00F9346D">
        <w:rPr>
          <w:rFonts w:eastAsia="Calibri"/>
          <w:b/>
          <w:sz w:val="22"/>
          <w:szCs w:val="22"/>
          <w:lang w:eastAsia="en-US"/>
        </w:rPr>
        <w:t xml:space="preserve"> </w:t>
      </w:r>
      <w:r w:rsidR="00F9346D" w:rsidRPr="00F9346D">
        <w:rPr>
          <w:rFonts w:eastAsia="Calibri"/>
          <w:b/>
          <w:sz w:val="22"/>
          <w:szCs w:val="22"/>
          <w:lang w:eastAsia="en-US"/>
        </w:rPr>
        <w:t>miesięcy</w:t>
      </w:r>
      <w:r w:rsidRPr="00FC1CD0">
        <w:rPr>
          <w:rFonts w:eastAsia="Calibri"/>
          <w:sz w:val="22"/>
          <w:szCs w:val="22"/>
          <w:lang w:eastAsia="en-US"/>
        </w:rPr>
        <w:t xml:space="preserve"> na dostarczony przedmiot umowy. Do gwarancji stosuje się przepisy </w:t>
      </w:r>
      <w:r w:rsidR="002104AC" w:rsidRPr="00FC1CD0">
        <w:rPr>
          <w:rFonts w:eastAsia="Calibri"/>
          <w:sz w:val="22"/>
          <w:szCs w:val="22"/>
          <w:lang w:eastAsia="en-US"/>
        </w:rPr>
        <w:t>K</w:t>
      </w:r>
      <w:r w:rsidRPr="00FC1CD0">
        <w:rPr>
          <w:rFonts w:eastAsia="Calibri"/>
          <w:sz w:val="22"/>
          <w:szCs w:val="22"/>
          <w:lang w:eastAsia="en-US"/>
        </w:rPr>
        <w:t>odeksu cywilnego dotyczące gwarancji, a do obowiązków Wykonawcy - przepisy dotyczące gwaranta.</w:t>
      </w:r>
    </w:p>
    <w:p w14:paraId="6F1C0C82" w14:textId="77777777" w:rsidR="00903107" w:rsidRPr="00FC1CD0" w:rsidRDefault="00903107"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Wymiana wadliwych artykułów na wolne od wad w ramach gwarancji oraz koszt transportu związany z realizacją uprawnień Zamawiającego w tym zakresie obciąża Wykonawcę.</w:t>
      </w:r>
    </w:p>
    <w:p w14:paraId="2218D6D5" w14:textId="6F04E79D"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Okres gwarancji określony w ust. </w:t>
      </w:r>
      <w:r w:rsidR="00903107" w:rsidRPr="00FC1CD0">
        <w:rPr>
          <w:rFonts w:eastAsia="Calibri"/>
          <w:sz w:val="22"/>
          <w:szCs w:val="22"/>
          <w:lang w:eastAsia="en-US"/>
        </w:rPr>
        <w:t>2</w:t>
      </w:r>
      <w:r w:rsidRPr="00FC1CD0">
        <w:rPr>
          <w:rFonts w:eastAsia="Calibri"/>
          <w:sz w:val="22"/>
          <w:szCs w:val="22"/>
          <w:lang w:eastAsia="en-US"/>
        </w:rPr>
        <w:t xml:space="preserve"> lic</w:t>
      </w:r>
      <w:r w:rsidR="00812817" w:rsidRPr="00FC1CD0">
        <w:rPr>
          <w:rFonts w:eastAsia="Calibri"/>
          <w:sz w:val="22"/>
          <w:szCs w:val="22"/>
          <w:lang w:eastAsia="en-US"/>
        </w:rPr>
        <w:t xml:space="preserve">zony jest od dnia następnego po </w:t>
      </w:r>
      <w:r w:rsidR="00941BD9" w:rsidRPr="00FC1CD0">
        <w:rPr>
          <w:rFonts w:eastAsia="Calibri"/>
          <w:sz w:val="22"/>
          <w:szCs w:val="22"/>
          <w:lang w:eastAsia="en-US"/>
        </w:rPr>
        <w:t xml:space="preserve">odbiorze przedmiotu </w:t>
      </w:r>
      <w:r w:rsidR="00273C2A" w:rsidRPr="00FC1CD0">
        <w:rPr>
          <w:rFonts w:eastAsia="Calibri"/>
          <w:sz w:val="22"/>
          <w:szCs w:val="22"/>
          <w:lang w:eastAsia="en-US"/>
        </w:rPr>
        <w:t>umowy</w:t>
      </w:r>
      <w:r w:rsidR="00941BD9" w:rsidRPr="00FC1CD0">
        <w:rPr>
          <w:rFonts w:eastAsia="Calibri"/>
          <w:sz w:val="22"/>
          <w:szCs w:val="22"/>
          <w:lang w:eastAsia="en-US"/>
        </w:rPr>
        <w:t>.</w:t>
      </w:r>
    </w:p>
    <w:p w14:paraId="2DF669BE" w14:textId="77777777"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Wszelkie koszty związane z wykonaniem obowiązków gwarancyjnych, w tym wymiany gwarancyjne oraz koszty transportu ponosi Wykonawca. Jeżeli Wykonawca wymaga szczególnego trybu zgłaszania reklamacji, to określi to w kartach gwarancyjnych. </w:t>
      </w:r>
    </w:p>
    <w:p w14:paraId="614378FC" w14:textId="77777777"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u w:val="single"/>
          <w:lang w:eastAsia="en-US"/>
        </w:rPr>
      </w:pPr>
      <w:r w:rsidRPr="00FC1CD0">
        <w:rPr>
          <w:rFonts w:eastAsia="Calibri"/>
          <w:sz w:val="22"/>
          <w:szCs w:val="22"/>
          <w:lang w:eastAsia="en-US"/>
        </w:rPr>
        <w:t>Wszelkie wymiany asortymentów wadliwych na nowe wolne od wad powinny nastąpić w terminie 7 dni od dnia zgłoszenia dokonanego przez Zamawiającego chyba, że strony zgodnie ustalą inny termin w formie pisemnej pod rygorem nieważności.</w:t>
      </w:r>
      <w:r w:rsidR="009C1C40" w:rsidRPr="00FC1CD0">
        <w:rPr>
          <w:rFonts w:eastAsia="Calibri"/>
          <w:sz w:val="22"/>
          <w:szCs w:val="22"/>
          <w:lang w:eastAsia="en-US"/>
        </w:rPr>
        <w:t xml:space="preserve"> </w:t>
      </w:r>
    </w:p>
    <w:p w14:paraId="74854904" w14:textId="77777777"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 okresie gwarancji Wykonawca zobowiązany jest do pisemnego zawiadomienia Zamawiającego w terminie 14 dni o:</w:t>
      </w:r>
    </w:p>
    <w:p w14:paraId="384F06C1"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zmianie siedziby lub nazwy firmy Wykonawcy,</w:t>
      </w:r>
    </w:p>
    <w:p w14:paraId="4AC2EDF5"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zmianie osób reprezentujących Wykonawcę,</w:t>
      </w:r>
    </w:p>
    <w:p w14:paraId="332FB3A9"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ogłoszeniu upadłości Wykonawcy oraz złożenia wniosku o jej ogłoszenie,</w:t>
      </w:r>
    </w:p>
    <w:p w14:paraId="480C2433"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wszczęciu postępowania naprawczego, w którym uczestniczy Wykonawca,</w:t>
      </w:r>
    </w:p>
    <w:p w14:paraId="14D58F26"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wszczęciu postępowania likwidacyjnego Wykonawcy,</w:t>
      </w:r>
    </w:p>
    <w:p w14:paraId="5FE15761" w14:textId="77777777" w:rsidR="003E116C" w:rsidRPr="00FC1CD0" w:rsidRDefault="003E116C" w:rsidP="00BB5BC6">
      <w:pPr>
        <w:numPr>
          <w:ilvl w:val="0"/>
          <w:numId w:val="4"/>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zawieszeniu działalności Wykonawcy.</w:t>
      </w:r>
    </w:p>
    <w:p w14:paraId="62E21561" w14:textId="77777777" w:rsidR="003E116C" w:rsidRPr="00FC1CD0" w:rsidRDefault="003E116C"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Niewykonanie lub nienależyte wykonanie przez Wykonawcę </w:t>
      </w:r>
      <w:r w:rsidR="00903107" w:rsidRPr="00FC1CD0">
        <w:rPr>
          <w:rFonts w:eastAsia="Calibri"/>
          <w:sz w:val="22"/>
          <w:szCs w:val="22"/>
          <w:lang w:eastAsia="en-US"/>
        </w:rPr>
        <w:t xml:space="preserve">obowiązków wynikających z udzielonej </w:t>
      </w:r>
      <w:r w:rsidRPr="00FC1CD0">
        <w:rPr>
          <w:rFonts w:eastAsia="Calibri"/>
          <w:sz w:val="22"/>
          <w:szCs w:val="22"/>
          <w:lang w:eastAsia="en-US"/>
        </w:rPr>
        <w:t xml:space="preserve">gwarancji upoważnia Zamawiającego do </w:t>
      </w:r>
      <w:r w:rsidR="00DD2F78" w:rsidRPr="00FC1CD0">
        <w:rPr>
          <w:rFonts w:eastAsia="Calibri"/>
          <w:sz w:val="22"/>
          <w:szCs w:val="22"/>
          <w:lang w:eastAsia="en-US"/>
        </w:rPr>
        <w:t xml:space="preserve">zlecenia stronie </w:t>
      </w:r>
      <w:r w:rsidRPr="00FC1CD0">
        <w:rPr>
          <w:rFonts w:eastAsia="Calibri"/>
          <w:sz w:val="22"/>
          <w:szCs w:val="22"/>
          <w:lang w:eastAsia="en-US"/>
        </w:rPr>
        <w:t xml:space="preserve">trzeciej usunięcia wad na koszt </w:t>
      </w:r>
      <w:r w:rsidR="00DD2F78" w:rsidRPr="00FC1CD0">
        <w:rPr>
          <w:rFonts w:eastAsia="Calibri"/>
          <w:sz w:val="22"/>
          <w:szCs w:val="22"/>
          <w:lang w:eastAsia="en-US"/>
        </w:rPr>
        <w:t xml:space="preserve">i ryzyko (odpowiedzialność) </w:t>
      </w:r>
      <w:r w:rsidRPr="00FC1CD0">
        <w:rPr>
          <w:rFonts w:eastAsia="Calibri"/>
          <w:sz w:val="22"/>
          <w:szCs w:val="22"/>
          <w:lang w:eastAsia="en-US"/>
        </w:rPr>
        <w:t xml:space="preserve">Wykonawcy. </w:t>
      </w:r>
      <w:r w:rsidR="00DD2F78" w:rsidRPr="00FC1CD0">
        <w:rPr>
          <w:rFonts w:eastAsia="Calibri"/>
          <w:sz w:val="22"/>
          <w:szCs w:val="22"/>
          <w:lang w:eastAsia="en-US"/>
        </w:rPr>
        <w:t>W takim przypadku w</w:t>
      </w:r>
      <w:r w:rsidRPr="00FC1CD0">
        <w:rPr>
          <w:rFonts w:eastAsia="Calibri"/>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165B0EB8" w14:textId="77777777" w:rsidR="002D02F3" w:rsidRPr="00FC1CD0" w:rsidRDefault="002D02F3" w:rsidP="00BB5BC6">
      <w:pPr>
        <w:numPr>
          <w:ilvl w:val="0"/>
          <w:numId w:val="2"/>
        </w:numPr>
        <w:tabs>
          <w:tab w:val="left" w:pos="426"/>
        </w:tabs>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Zamawiający ma prawo dochodzić uprawnień z tytułu rękojmi za wady, niezależnie od uprawnień wynikających z gwarancji. </w:t>
      </w:r>
    </w:p>
    <w:p w14:paraId="01F46CCA" w14:textId="3B8C3DE9"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8</w:t>
      </w:r>
      <w:r w:rsidR="00BB5BC6">
        <w:rPr>
          <w:rFonts w:eastAsia="Calibri"/>
          <w:b/>
          <w:bCs/>
          <w:sz w:val="22"/>
          <w:szCs w:val="22"/>
          <w:lang w:eastAsia="en-US"/>
        </w:rPr>
        <w:t xml:space="preserve"> </w:t>
      </w:r>
      <w:r w:rsidRPr="00FC1CD0">
        <w:rPr>
          <w:rFonts w:eastAsia="Calibri"/>
          <w:b/>
          <w:bCs/>
          <w:sz w:val="22"/>
          <w:szCs w:val="22"/>
          <w:lang w:eastAsia="en-US"/>
        </w:rPr>
        <w:t>Warto</w:t>
      </w:r>
      <w:r w:rsidRPr="00FC1CD0">
        <w:rPr>
          <w:rFonts w:eastAsia="Calibri"/>
          <w:sz w:val="22"/>
          <w:szCs w:val="22"/>
          <w:lang w:eastAsia="en-US"/>
        </w:rPr>
        <w:t xml:space="preserve">ść </w:t>
      </w:r>
      <w:r w:rsidRPr="00FC1CD0">
        <w:rPr>
          <w:rFonts w:eastAsia="Calibri"/>
          <w:b/>
          <w:bCs/>
          <w:sz w:val="22"/>
          <w:szCs w:val="22"/>
          <w:lang w:eastAsia="en-US"/>
        </w:rPr>
        <w:t>umowy (wynagrodzenie)</w:t>
      </w:r>
    </w:p>
    <w:p w14:paraId="18FE256D" w14:textId="7B4DB0A2" w:rsidR="003E116C" w:rsidRPr="00FC1CD0" w:rsidRDefault="003E116C" w:rsidP="00BB5BC6">
      <w:pPr>
        <w:numPr>
          <w:ilvl w:val="0"/>
          <w:numId w:val="5"/>
        </w:numPr>
        <w:tabs>
          <w:tab w:val="left" w:pos="284"/>
        </w:tabs>
        <w:autoSpaceDE w:val="0"/>
        <w:autoSpaceDN w:val="0"/>
        <w:adjustRightInd w:val="0"/>
        <w:ind w:left="284" w:hanging="284"/>
        <w:contextualSpacing/>
        <w:jc w:val="both"/>
        <w:rPr>
          <w:rFonts w:eastAsia="Calibri"/>
          <w:b/>
          <w:bCs/>
          <w:sz w:val="22"/>
          <w:szCs w:val="22"/>
          <w:lang w:eastAsia="en-US"/>
        </w:rPr>
      </w:pPr>
      <w:r w:rsidRPr="00FC1CD0">
        <w:rPr>
          <w:rFonts w:eastAsia="Calibri"/>
          <w:sz w:val="22"/>
          <w:szCs w:val="22"/>
          <w:lang w:eastAsia="en-US"/>
        </w:rPr>
        <w:t xml:space="preserve">Maksymalna wartość umowy, zgodnie z formularzem cenowym stanowiącym </w:t>
      </w:r>
      <w:r w:rsidR="00647EDD" w:rsidRPr="00FC1CD0">
        <w:rPr>
          <w:rFonts w:eastAsia="Calibri"/>
          <w:sz w:val="22"/>
          <w:szCs w:val="22"/>
          <w:lang w:eastAsia="en-US"/>
        </w:rPr>
        <w:t>Z</w:t>
      </w:r>
      <w:r w:rsidRPr="00FC1CD0">
        <w:rPr>
          <w:rFonts w:eastAsia="Calibri"/>
          <w:sz w:val="22"/>
          <w:szCs w:val="22"/>
          <w:lang w:eastAsia="en-US"/>
        </w:rPr>
        <w:t xml:space="preserve">ałącznik </w:t>
      </w:r>
      <w:r w:rsidR="00647EDD" w:rsidRPr="00FC1CD0">
        <w:rPr>
          <w:rFonts w:eastAsia="Calibri"/>
          <w:sz w:val="22"/>
          <w:szCs w:val="22"/>
          <w:lang w:eastAsia="en-US"/>
        </w:rPr>
        <w:t xml:space="preserve">Nr 1 </w:t>
      </w:r>
      <w:r w:rsidRPr="00FC1CD0">
        <w:rPr>
          <w:rFonts w:eastAsia="Calibri"/>
          <w:sz w:val="22"/>
          <w:szCs w:val="22"/>
          <w:lang w:eastAsia="en-US"/>
        </w:rPr>
        <w:t>do umowy wynosi:</w:t>
      </w:r>
    </w:p>
    <w:p w14:paraId="68EE883C" w14:textId="57807899" w:rsidR="003E116C" w:rsidRPr="00FC1CD0" w:rsidRDefault="003E116C" w:rsidP="00BB5BC6">
      <w:pPr>
        <w:autoSpaceDE w:val="0"/>
        <w:autoSpaceDN w:val="0"/>
        <w:adjustRightInd w:val="0"/>
        <w:ind w:left="284" w:hanging="284"/>
        <w:jc w:val="both"/>
        <w:rPr>
          <w:rFonts w:eastAsia="Calibri"/>
          <w:i/>
          <w:iCs/>
          <w:sz w:val="22"/>
          <w:szCs w:val="22"/>
          <w:lang w:eastAsia="en-US"/>
        </w:rPr>
      </w:pPr>
      <w:r w:rsidRPr="00FC1CD0">
        <w:rPr>
          <w:rFonts w:eastAsia="Calibri"/>
          <w:sz w:val="22"/>
          <w:szCs w:val="22"/>
          <w:lang w:eastAsia="en-US"/>
        </w:rPr>
        <w:t xml:space="preserve">     netto ……………………… zł. </w:t>
      </w:r>
      <w:r w:rsidRPr="00FC1CD0">
        <w:rPr>
          <w:rFonts w:eastAsia="Calibri"/>
          <w:i/>
          <w:iCs/>
          <w:sz w:val="22"/>
          <w:szCs w:val="22"/>
          <w:lang w:eastAsia="en-US"/>
        </w:rPr>
        <w:t>(słownie: …</w:t>
      </w:r>
      <w:r w:rsidR="00647EDD" w:rsidRPr="00FC1CD0">
        <w:rPr>
          <w:rFonts w:eastAsia="Calibri"/>
          <w:i/>
          <w:iCs/>
          <w:sz w:val="22"/>
          <w:szCs w:val="22"/>
          <w:lang w:eastAsia="en-US"/>
        </w:rPr>
        <w:t>…………………………………………………</w:t>
      </w:r>
      <w:r w:rsidRPr="00FC1CD0">
        <w:rPr>
          <w:rFonts w:eastAsia="Calibri"/>
          <w:i/>
          <w:iCs/>
          <w:sz w:val="22"/>
          <w:szCs w:val="22"/>
          <w:lang w:eastAsia="en-US"/>
        </w:rPr>
        <w:t>……………)</w:t>
      </w:r>
    </w:p>
    <w:p w14:paraId="21ED5B23" w14:textId="0A63B3D2" w:rsidR="003E116C" w:rsidRPr="00FC1CD0" w:rsidRDefault="003E116C" w:rsidP="00BB5BC6">
      <w:pPr>
        <w:autoSpaceDE w:val="0"/>
        <w:autoSpaceDN w:val="0"/>
        <w:adjustRightInd w:val="0"/>
        <w:ind w:left="284" w:hanging="284"/>
        <w:jc w:val="both"/>
        <w:rPr>
          <w:rFonts w:eastAsia="Calibri"/>
          <w:i/>
          <w:iCs/>
          <w:sz w:val="22"/>
          <w:szCs w:val="22"/>
          <w:lang w:eastAsia="en-US"/>
        </w:rPr>
      </w:pPr>
      <w:r w:rsidRPr="00FC1CD0">
        <w:rPr>
          <w:rFonts w:eastAsia="Calibri"/>
          <w:sz w:val="22"/>
          <w:szCs w:val="22"/>
          <w:lang w:eastAsia="en-US"/>
        </w:rPr>
        <w:t xml:space="preserve">     brutto …………… ……… zł. </w:t>
      </w:r>
      <w:r w:rsidRPr="00FC1CD0">
        <w:rPr>
          <w:rFonts w:eastAsia="Calibri"/>
          <w:i/>
          <w:iCs/>
          <w:sz w:val="22"/>
          <w:szCs w:val="22"/>
          <w:lang w:eastAsia="en-US"/>
        </w:rPr>
        <w:t>(słownie: …</w:t>
      </w:r>
      <w:r w:rsidR="00647EDD" w:rsidRPr="00FC1CD0">
        <w:rPr>
          <w:rFonts w:eastAsia="Calibri"/>
          <w:i/>
          <w:iCs/>
          <w:sz w:val="22"/>
          <w:szCs w:val="22"/>
          <w:lang w:eastAsia="en-US"/>
        </w:rPr>
        <w:t>………………………………………………….</w:t>
      </w:r>
      <w:r w:rsidRPr="00FC1CD0">
        <w:rPr>
          <w:rFonts w:eastAsia="Calibri"/>
          <w:i/>
          <w:iCs/>
          <w:sz w:val="22"/>
          <w:szCs w:val="22"/>
          <w:lang w:eastAsia="en-US"/>
        </w:rPr>
        <w:t>……………)</w:t>
      </w:r>
    </w:p>
    <w:p w14:paraId="29CE126D" w14:textId="6E8E5241" w:rsidR="00603586" w:rsidRPr="00FC1CD0" w:rsidRDefault="00603586" w:rsidP="00BB5BC6">
      <w:pPr>
        <w:pStyle w:val="Akapitzlist"/>
        <w:numPr>
          <w:ilvl w:val="0"/>
          <w:numId w:val="5"/>
        </w:numPr>
        <w:autoSpaceDE w:val="0"/>
        <w:autoSpaceDN w:val="0"/>
        <w:adjustRightInd w:val="0"/>
        <w:ind w:left="284" w:hanging="284"/>
        <w:jc w:val="both"/>
        <w:rPr>
          <w:rFonts w:eastAsia="Calibri"/>
          <w:iCs/>
          <w:sz w:val="22"/>
          <w:szCs w:val="22"/>
          <w:lang w:eastAsia="en-US"/>
        </w:rPr>
      </w:pPr>
      <w:r w:rsidRPr="00FC1CD0">
        <w:rPr>
          <w:rFonts w:eastAsia="Calibri"/>
          <w:iCs/>
          <w:sz w:val="22"/>
          <w:szCs w:val="22"/>
          <w:lang w:eastAsia="en-US"/>
        </w:rPr>
        <w:t>Zapłacie podlega wartość faktycznie zrealizowanych dostaw.</w:t>
      </w:r>
    </w:p>
    <w:p w14:paraId="61A5A8BA" w14:textId="77777777" w:rsidR="003E116C" w:rsidRPr="00FC1CD0" w:rsidRDefault="003E116C" w:rsidP="00BB5BC6">
      <w:pPr>
        <w:numPr>
          <w:ilvl w:val="0"/>
          <w:numId w:val="5"/>
        </w:numPr>
        <w:ind w:left="284" w:hanging="284"/>
        <w:contextualSpacing/>
        <w:jc w:val="both"/>
        <w:rPr>
          <w:rFonts w:eastAsia="Calibri"/>
          <w:sz w:val="22"/>
          <w:szCs w:val="22"/>
          <w:lang w:eastAsia="en-US"/>
        </w:rPr>
      </w:pPr>
      <w:r w:rsidRPr="00FC1CD0">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2B46CC33" w14:textId="55447CA7" w:rsidR="003E116C" w:rsidRPr="00603209" w:rsidRDefault="00554200" w:rsidP="00BB5BC6">
      <w:pPr>
        <w:pStyle w:val="Akapitzlist"/>
        <w:numPr>
          <w:ilvl w:val="0"/>
          <w:numId w:val="5"/>
        </w:numPr>
        <w:ind w:left="284" w:hanging="284"/>
        <w:jc w:val="both"/>
        <w:rPr>
          <w:rFonts w:eastAsia="Calibri"/>
          <w:sz w:val="22"/>
          <w:szCs w:val="22"/>
          <w:lang w:eastAsia="en-US"/>
        </w:rPr>
      </w:pPr>
      <w:r w:rsidRPr="00554200">
        <w:rPr>
          <w:rFonts w:eastAsia="Calibri"/>
          <w:sz w:val="22"/>
          <w:szCs w:val="22"/>
          <w:lang w:eastAsia="en-US"/>
        </w:rPr>
        <w:t>Cena nie podlega zmianie w trakcie realizacji niniejszej umowy, z zastrzeżeniem że w czasie obowiązywania umowy Wykonawca może obniżyć ceny towarów bez uprzedniego powiadomienia o tym fakcie Zamawiającego ( np. w przypadku cen promocyjnych).</w:t>
      </w:r>
    </w:p>
    <w:p w14:paraId="56149831" w14:textId="6F94041D" w:rsidR="003E116C" w:rsidRPr="00CB794F" w:rsidRDefault="00CB794F" w:rsidP="00BB5BC6">
      <w:pPr>
        <w:numPr>
          <w:ilvl w:val="0"/>
          <w:numId w:val="5"/>
        </w:numPr>
        <w:ind w:left="284" w:hanging="284"/>
        <w:contextualSpacing/>
        <w:jc w:val="both"/>
        <w:rPr>
          <w:rFonts w:eastAsia="Calibri"/>
          <w:sz w:val="22"/>
          <w:szCs w:val="22"/>
          <w:lang w:eastAsia="en-US"/>
        </w:rPr>
      </w:pPr>
      <w:r w:rsidRPr="00CB794F">
        <w:rPr>
          <w:rFonts w:eastAsia="Calibri"/>
          <w:b/>
          <w:bCs/>
          <w:sz w:val="22"/>
          <w:szCs w:val="22"/>
          <w:lang w:eastAsia="en-US"/>
        </w:rPr>
        <w:t>Zamawiający określa zakres zamówienia - 60 % to minimalna wielkość świadczenia odpowiednio dla każdej części.</w:t>
      </w:r>
    </w:p>
    <w:p w14:paraId="262127DA" w14:textId="2531A05A"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9</w:t>
      </w:r>
      <w:r w:rsidR="00BB5BC6">
        <w:rPr>
          <w:rFonts w:eastAsia="Calibri"/>
          <w:b/>
          <w:bCs/>
          <w:sz w:val="22"/>
          <w:szCs w:val="22"/>
          <w:lang w:eastAsia="en-US"/>
        </w:rPr>
        <w:t xml:space="preserve"> </w:t>
      </w:r>
      <w:r w:rsidRPr="00FC1CD0">
        <w:rPr>
          <w:rFonts w:eastAsia="Calibri"/>
          <w:b/>
          <w:bCs/>
          <w:sz w:val="22"/>
          <w:szCs w:val="22"/>
          <w:lang w:eastAsia="en-US"/>
        </w:rPr>
        <w:t>Warunki płatno</w:t>
      </w:r>
      <w:r w:rsidRPr="00FC1CD0">
        <w:rPr>
          <w:rFonts w:eastAsia="Calibri"/>
          <w:sz w:val="22"/>
          <w:szCs w:val="22"/>
          <w:lang w:eastAsia="en-US"/>
        </w:rPr>
        <w:t>ś</w:t>
      </w:r>
      <w:r w:rsidRPr="00FC1CD0">
        <w:rPr>
          <w:rFonts w:eastAsia="Calibri"/>
          <w:b/>
          <w:bCs/>
          <w:sz w:val="22"/>
          <w:szCs w:val="22"/>
          <w:lang w:eastAsia="en-US"/>
        </w:rPr>
        <w:t>ci</w:t>
      </w:r>
    </w:p>
    <w:p w14:paraId="6102998E" w14:textId="77777777" w:rsidR="003E116C" w:rsidRPr="00FC1CD0" w:rsidRDefault="003E116C" w:rsidP="00BB5BC6">
      <w:pPr>
        <w:numPr>
          <w:ilvl w:val="0"/>
          <w:numId w:val="6"/>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Należność z tytułu realizacji umowy będzie płatna po wykonaniu dostawy</w:t>
      </w:r>
      <w:r w:rsidR="00DD2F78" w:rsidRPr="00FC1CD0">
        <w:rPr>
          <w:rFonts w:eastAsia="Calibri"/>
          <w:sz w:val="22"/>
          <w:szCs w:val="22"/>
          <w:lang w:eastAsia="en-US"/>
        </w:rPr>
        <w:t>,</w:t>
      </w:r>
      <w:r w:rsidRPr="00FC1CD0">
        <w:rPr>
          <w:rFonts w:eastAsia="Calibri"/>
          <w:sz w:val="22"/>
          <w:szCs w:val="22"/>
          <w:lang w:eastAsia="en-US"/>
        </w:rPr>
        <w:t xml:space="preserve"> przelewem na rachunek bankowy Wykonawcy podany na fakturze</w:t>
      </w:r>
      <w:r w:rsidR="00732C62" w:rsidRPr="00FC1CD0">
        <w:rPr>
          <w:rFonts w:eastAsia="Calibri"/>
          <w:sz w:val="22"/>
          <w:szCs w:val="22"/>
          <w:lang w:eastAsia="en-US"/>
        </w:rPr>
        <w:t xml:space="preserve"> VAT</w:t>
      </w:r>
      <w:r w:rsidRPr="00FC1CD0">
        <w:rPr>
          <w:rFonts w:eastAsia="Calibri"/>
          <w:sz w:val="22"/>
          <w:szCs w:val="22"/>
          <w:lang w:eastAsia="en-US"/>
        </w:rPr>
        <w:t xml:space="preserve"> w terminie </w:t>
      </w:r>
      <w:r w:rsidRPr="00FC1CD0">
        <w:rPr>
          <w:rFonts w:eastAsia="Calibri"/>
          <w:bCs/>
          <w:sz w:val="22"/>
          <w:szCs w:val="22"/>
          <w:lang w:eastAsia="en-US"/>
        </w:rPr>
        <w:t xml:space="preserve">30 dni </w:t>
      </w:r>
      <w:r w:rsidRPr="00FC1CD0">
        <w:rPr>
          <w:rFonts w:eastAsia="Calibri"/>
          <w:sz w:val="22"/>
          <w:szCs w:val="22"/>
          <w:lang w:eastAsia="en-US"/>
        </w:rPr>
        <w:t>od daty odbioru artykułów bez wad i po otrzymaniu przez Zamawiającego prawidłowo wystawionej faktury.</w:t>
      </w:r>
    </w:p>
    <w:p w14:paraId="3BC9C1BD" w14:textId="77777777" w:rsidR="003A0929" w:rsidRPr="00FC1CD0" w:rsidRDefault="003A0929" w:rsidP="00BB5BC6">
      <w:pPr>
        <w:numPr>
          <w:ilvl w:val="0"/>
          <w:numId w:val="6"/>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61A51BE" w14:textId="77777777" w:rsidR="00813654" w:rsidRPr="00FC1CD0" w:rsidRDefault="00813654" w:rsidP="00BB5BC6">
      <w:pPr>
        <w:numPr>
          <w:ilvl w:val="0"/>
          <w:numId w:val="6"/>
        </w:numPr>
        <w:autoSpaceDE w:val="0"/>
        <w:autoSpaceDN w:val="0"/>
        <w:adjustRightInd w:val="0"/>
        <w:ind w:left="284" w:hanging="284"/>
        <w:contextualSpacing/>
        <w:jc w:val="both"/>
        <w:rPr>
          <w:rFonts w:eastAsia="Calibri"/>
          <w:b/>
          <w:bCs/>
          <w:sz w:val="22"/>
          <w:szCs w:val="22"/>
          <w:lang w:eastAsia="en-US"/>
        </w:rPr>
      </w:pPr>
      <w:r w:rsidRPr="00FC1CD0">
        <w:rPr>
          <w:rFonts w:eastAsia="Calibri"/>
          <w:sz w:val="22"/>
          <w:szCs w:val="22"/>
          <w:lang w:eastAsia="en-US"/>
        </w:rPr>
        <w:t>Wykonawca zobowiązany jest wystawić faktur</w:t>
      </w:r>
      <w:r w:rsidRPr="00FC1CD0">
        <w:rPr>
          <w:rFonts w:eastAsia="Calibri"/>
          <w:bCs/>
          <w:sz w:val="22"/>
          <w:szCs w:val="22"/>
          <w:lang w:eastAsia="en-US"/>
        </w:rPr>
        <w:t>ę</w:t>
      </w:r>
      <w:r w:rsidRPr="00FC1CD0">
        <w:rPr>
          <w:rFonts w:eastAsia="Calibri"/>
          <w:sz w:val="22"/>
          <w:szCs w:val="22"/>
          <w:lang w:eastAsia="en-US"/>
        </w:rPr>
        <w:t xml:space="preserve"> na: </w:t>
      </w:r>
      <w:r w:rsidRPr="00FC1CD0">
        <w:rPr>
          <w:rFonts w:eastAsia="Calibri"/>
          <w:b/>
          <w:i/>
          <w:iCs/>
          <w:sz w:val="22"/>
          <w:szCs w:val="22"/>
          <w:lang w:eastAsia="en-US"/>
        </w:rPr>
        <w:t>Mazowiecka Instytucja Gospodarki Budżetowej MAZOVIA ul. Kocjana 3, 01-473 Warszawa, NIP 5222967596</w:t>
      </w:r>
    </w:p>
    <w:p w14:paraId="7ABEB6F1" w14:textId="77777777" w:rsidR="00813654" w:rsidRPr="00FC1CD0" w:rsidRDefault="00813654" w:rsidP="00BB5BC6">
      <w:pPr>
        <w:ind w:left="284"/>
        <w:jc w:val="both"/>
        <w:rPr>
          <w:b/>
          <w:i/>
          <w:sz w:val="22"/>
          <w:szCs w:val="22"/>
        </w:rPr>
      </w:pPr>
      <w:r w:rsidRPr="00FC1CD0">
        <w:rPr>
          <w:b/>
          <w:bCs/>
          <w:i/>
          <w:sz w:val="22"/>
          <w:szCs w:val="22"/>
        </w:rPr>
        <w:t xml:space="preserve">Odbiorca: </w:t>
      </w:r>
      <w:r w:rsidRPr="00FC1CD0">
        <w:rPr>
          <w:i/>
          <w:sz w:val="22"/>
          <w:szCs w:val="22"/>
        </w:rPr>
        <w:t>Mazowiecka Instytucja Gospodarki Budżetowej MAZOVIA</w:t>
      </w:r>
      <w:r w:rsidRPr="00FC1CD0">
        <w:rPr>
          <w:b/>
          <w:bCs/>
          <w:i/>
          <w:sz w:val="22"/>
          <w:szCs w:val="22"/>
        </w:rPr>
        <w:t xml:space="preserve"> </w:t>
      </w:r>
      <w:r w:rsidR="005459CA" w:rsidRPr="00FC1CD0">
        <w:rPr>
          <w:b/>
          <w:bCs/>
          <w:i/>
          <w:sz w:val="22"/>
          <w:szCs w:val="22"/>
        </w:rPr>
        <w:t xml:space="preserve">Zakład </w:t>
      </w:r>
      <w:r w:rsidR="00A274ED" w:rsidRPr="00FC1CD0">
        <w:rPr>
          <w:b/>
          <w:i/>
          <w:sz w:val="22"/>
          <w:szCs w:val="22"/>
        </w:rPr>
        <w:t xml:space="preserve">Wołów ul. Cicha 8, 56-100 Wołów  </w:t>
      </w:r>
    </w:p>
    <w:p w14:paraId="017D425A" w14:textId="77777777" w:rsidR="003E116C" w:rsidRPr="00FC1CD0" w:rsidRDefault="003E116C" w:rsidP="00BB5BC6">
      <w:pPr>
        <w:numPr>
          <w:ilvl w:val="0"/>
          <w:numId w:val="6"/>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 xml:space="preserve">Strony </w:t>
      </w:r>
      <w:r w:rsidR="00DD2F78" w:rsidRPr="00FC1CD0">
        <w:rPr>
          <w:rFonts w:eastAsia="Calibri"/>
          <w:sz w:val="22"/>
          <w:szCs w:val="22"/>
          <w:lang w:eastAsia="en-US"/>
        </w:rPr>
        <w:t>ustalają</w:t>
      </w:r>
      <w:r w:rsidRPr="00FC1CD0">
        <w:rPr>
          <w:rFonts w:eastAsia="Calibri"/>
          <w:sz w:val="22"/>
          <w:szCs w:val="22"/>
          <w:lang w:eastAsia="en-US"/>
        </w:rPr>
        <w:t xml:space="preserve">, iż </w:t>
      </w:r>
      <w:r w:rsidR="00DD2F78" w:rsidRPr="00FC1CD0">
        <w:rPr>
          <w:rFonts w:eastAsia="Calibri"/>
          <w:sz w:val="22"/>
          <w:szCs w:val="22"/>
          <w:lang w:eastAsia="en-US"/>
        </w:rPr>
        <w:t xml:space="preserve">za dzień zapłaty będą traktować dzień obciążenia rachunku bankowego Zamawiającego. </w:t>
      </w:r>
    </w:p>
    <w:p w14:paraId="3D67217B" w14:textId="77777777" w:rsidR="003E116C" w:rsidRDefault="003E116C" w:rsidP="00BB5BC6">
      <w:pPr>
        <w:numPr>
          <w:ilvl w:val="0"/>
          <w:numId w:val="6"/>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lastRenderedPageBreak/>
        <w:t xml:space="preserve">Zamawiający nie udziela </w:t>
      </w:r>
      <w:r w:rsidR="003A0929" w:rsidRPr="00FC1CD0">
        <w:rPr>
          <w:rFonts w:eastAsia="Calibri"/>
          <w:sz w:val="22"/>
          <w:szCs w:val="22"/>
          <w:lang w:eastAsia="en-US"/>
        </w:rPr>
        <w:t xml:space="preserve">na przedmiot umowy </w:t>
      </w:r>
      <w:r w:rsidRPr="00FC1CD0">
        <w:rPr>
          <w:rFonts w:eastAsia="Calibri"/>
          <w:sz w:val="22"/>
          <w:szCs w:val="22"/>
          <w:lang w:eastAsia="en-US"/>
        </w:rPr>
        <w:t>zaliczek i przedpłat.</w:t>
      </w:r>
    </w:p>
    <w:p w14:paraId="67134F68" w14:textId="3A135929" w:rsidR="005A6358" w:rsidRPr="00FC1CD0" w:rsidRDefault="005A6358" w:rsidP="00BB5BC6">
      <w:pPr>
        <w:numPr>
          <w:ilvl w:val="0"/>
          <w:numId w:val="6"/>
        </w:numPr>
        <w:autoSpaceDE w:val="0"/>
        <w:autoSpaceDN w:val="0"/>
        <w:adjustRightInd w:val="0"/>
        <w:ind w:left="284" w:hanging="284"/>
        <w:contextualSpacing/>
        <w:jc w:val="both"/>
        <w:rPr>
          <w:rFonts w:eastAsia="Calibri"/>
          <w:sz w:val="22"/>
          <w:szCs w:val="22"/>
          <w:lang w:eastAsia="en-US"/>
        </w:rPr>
      </w:pPr>
      <w:r w:rsidRPr="005A6358">
        <w:rPr>
          <w:rFonts w:eastAsia="Calibri"/>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87C3AA9" w14:textId="77777777" w:rsidR="003E116C" w:rsidRPr="00FC1CD0" w:rsidRDefault="003E116C" w:rsidP="003E116C">
      <w:pPr>
        <w:autoSpaceDE w:val="0"/>
        <w:autoSpaceDN w:val="0"/>
        <w:adjustRightInd w:val="0"/>
        <w:ind w:left="284" w:hanging="284"/>
        <w:jc w:val="both"/>
        <w:rPr>
          <w:rFonts w:eastAsia="Calibri"/>
          <w:sz w:val="22"/>
          <w:szCs w:val="22"/>
          <w:lang w:eastAsia="en-US"/>
        </w:rPr>
      </w:pPr>
    </w:p>
    <w:p w14:paraId="778AE326" w14:textId="11486E1C"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10</w:t>
      </w:r>
      <w:r w:rsidR="00BB5BC6">
        <w:rPr>
          <w:rFonts w:eastAsia="Calibri"/>
          <w:b/>
          <w:bCs/>
          <w:sz w:val="22"/>
          <w:szCs w:val="22"/>
          <w:lang w:eastAsia="en-US"/>
        </w:rPr>
        <w:t xml:space="preserve"> </w:t>
      </w:r>
      <w:r w:rsidRPr="00FC1CD0">
        <w:rPr>
          <w:rFonts w:eastAsia="Calibri"/>
          <w:b/>
          <w:bCs/>
          <w:sz w:val="22"/>
          <w:szCs w:val="22"/>
          <w:lang w:eastAsia="en-US"/>
        </w:rPr>
        <w:t>Kary umowne</w:t>
      </w:r>
      <w:r w:rsidR="00F75545" w:rsidRPr="00FC1CD0">
        <w:rPr>
          <w:rFonts w:eastAsia="Calibri"/>
          <w:b/>
          <w:bCs/>
          <w:sz w:val="22"/>
          <w:szCs w:val="22"/>
          <w:lang w:eastAsia="en-US"/>
        </w:rPr>
        <w:t xml:space="preserve"> </w:t>
      </w:r>
    </w:p>
    <w:p w14:paraId="26392317" w14:textId="77777777" w:rsidR="003E116C" w:rsidRPr="00FC1CD0" w:rsidRDefault="003E116C" w:rsidP="004F2D5A">
      <w:pPr>
        <w:numPr>
          <w:ilvl w:val="0"/>
          <w:numId w:val="14"/>
        </w:numPr>
        <w:ind w:left="284" w:hanging="284"/>
        <w:jc w:val="both"/>
        <w:rPr>
          <w:rFonts w:eastAsia="Calibri"/>
          <w:sz w:val="22"/>
          <w:szCs w:val="22"/>
          <w:lang w:eastAsia="en-US"/>
        </w:rPr>
      </w:pPr>
      <w:r w:rsidRPr="00FC1CD0">
        <w:rPr>
          <w:rFonts w:eastAsia="Calibri"/>
          <w:sz w:val="22"/>
          <w:szCs w:val="22"/>
          <w:lang w:eastAsia="en-US"/>
        </w:rPr>
        <w:t>Wykonawca zobowiązany jest zapłacić karę umowną Zamawiającemu:</w:t>
      </w:r>
    </w:p>
    <w:p w14:paraId="7903ED9D" w14:textId="77777777" w:rsidR="003E116C" w:rsidRPr="00FC1CD0" w:rsidRDefault="003E116C" w:rsidP="004F2D5A">
      <w:pPr>
        <w:numPr>
          <w:ilvl w:val="0"/>
          <w:numId w:val="15"/>
        </w:numPr>
        <w:ind w:left="284" w:hanging="284"/>
        <w:contextualSpacing/>
        <w:jc w:val="both"/>
        <w:rPr>
          <w:rFonts w:eastAsia="Calibri"/>
          <w:sz w:val="22"/>
          <w:szCs w:val="22"/>
          <w:lang w:eastAsia="en-US"/>
        </w:rPr>
      </w:pPr>
      <w:r w:rsidRPr="00FC1CD0">
        <w:rPr>
          <w:rFonts w:eastAsia="Calibri"/>
          <w:sz w:val="22"/>
          <w:szCs w:val="22"/>
          <w:lang w:eastAsia="en-US"/>
        </w:rPr>
        <w:t>w razie niewykonania lub nienależytego w</w:t>
      </w:r>
      <w:r w:rsidR="00454A67" w:rsidRPr="00FC1CD0">
        <w:rPr>
          <w:rFonts w:eastAsia="Calibri"/>
          <w:sz w:val="22"/>
          <w:szCs w:val="22"/>
          <w:lang w:eastAsia="en-US"/>
        </w:rPr>
        <w:t xml:space="preserve">ykonania umowy przez Wykonawcę z jego winy, </w:t>
      </w:r>
      <w:r w:rsidRPr="00FC1CD0">
        <w:rPr>
          <w:rFonts w:eastAsia="Calibri"/>
          <w:sz w:val="22"/>
          <w:szCs w:val="22"/>
          <w:lang w:eastAsia="en-US"/>
        </w:rPr>
        <w:t xml:space="preserve">w tym polegającego na stwierdzeniu braków ilościowych lub jakościowych dostarczonego towaru - w </w:t>
      </w:r>
      <w:r w:rsidR="00DC11AF" w:rsidRPr="00FC1CD0">
        <w:rPr>
          <w:rFonts w:eastAsia="Calibri"/>
          <w:sz w:val="22"/>
          <w:szCs w:val="22"/>
          <w:lang w:eastAsia="en-US"/>
        </w:rPr>
        <w:t>wysokości 5</w:t>
      </w:r>
      <w:r w:rsidRPr="00FC1CD0">
        <w:rPr>
          <w:rFonts w:eastAsia="Calibri"/>
          <w:sz w:val="22"/>
          <w:szCs w:val="22"/>
          <w:lang w:eastAsia="en-US"/>
        </w:rPr>
        <w:t xml:space="preserve">% wartości brutto </w:t>
      </w:r>
      <w:r w:rsidR="00DC11AF" w:rsidRPr="00FC1CD0">
        <w:rPr>
          <w:rFonts w:eastAsia="Calibri"/>
          <w:sz w:val="22"/>
          <w:szCs w:val="22"/>
          <w:lang w:eastAsia="en-US"/>
        </w:rPr>
        <w:t>towaru, który miał być dostarczony.</w:t>
      </w:r>
    </w:p>
    <w:p w14:paraId="26BF8C15" w14:textId="28E0BFE3" w:rsidR="00DC11AF" w:rsidRPr="00BB5BC6" w:rsidRDefault="003E116C" w:rsidP="004F2D5A">
      <w:pPr>
        <w:pStyle w:val="Akapitzlist"/>
        <w:numPr>
          <w:ilvl w:val="0"/>
          <w:numId w:val="15"/>
        </w:numPr>
        <w:ind w:left="284" w:hanging="284"/>
        <w:jc w:val="both"/>
        <w:rPr>
          <w:rFonts w:eastAsia="Calibri"/>
          <w:sz w:val="22"/>
          <w:szCs w:val="22"/>
          <w:lang w:eastAsia="en-US"/>
        </w:rPr>
      </w:pPr>
      <w:r w:rsidRPr="00BB5BC6">
        <w:rPr>
          <w:rFonts w:eastAsia="Calibri"/>
          <w:sz w:val="22"/>
          <w:szCs w:val="22"/>
          <w:lang w:eastAsia="en-US"/>
        </w:rPr>
        <w:t xml:space="preserve">w przypadku nieterminowego dostarczenia przedmiotu umowy - w wysokości 0,1% wartości brutto </w:t>
      </w:r>
      <w:r w:rsidR="00DC11AF" w:rsidRPr="00BB5BC6">
        <w:rPr>
          <w:rFonts w:eastAsia="Calibri"/>
          <w:sz w:val="22"/>
          <w:szCs w:val="22"/>
          <w:lang w:eastAsia="en-US"/>
        </w:rPr>
        <w:t xml:space="preserve">  </w:t>
      </w:r>
    </w:p>
    <w:p w14:paraId="1A21E0ED" w14:textId="35BB3D8B" w:rsidR="003E116C" w:rsidRPr="00FC1CD0" w:rsidRDefault="00DC11AF" w:rsidP="004F2D5A">
      <w:pPr>
        <w:ind w:left="284" w:hanging="284"/>
        <w:contextualSpacing/>
        <w:jc w:val="both"/>
        <w:rPr>
          <w:rFonts w:eastAsia="Calibri"/>
          <w:sz w:val="22"/>
          <w:szCs w:val="22"/>
          <w:lang w:eastAsia="en-US"/>
        </w:rPr>
      </w:pPr>
      <w:r w:rsidRPr="00FC1CD0">
        <w:rPr>
          <w:rFonts w:eastAsia="Calibri"/>
          <w:sz w:val="22"/>
          <w:szCs w:val="22"/>
          <w:lang w:eastAsia="en-US"/>
        </w:rPr>
        <w:t xml:space="preserve">     towaru, który miał być dostarczony </w:t>
      </w:r>
      <w:r w:rsidR="0077021D" w:rsidRPr="00FC1CD0">
        <w:rPr>
          <w:rFonts w:eastAsia="Calibri"/>
          <w:sz w:val="22"/>
          <w:szCs w:val="22"/>
          <w:lang w:eastAsia="en-US"/>
        </w:rPr>
        <w:t>za każdy dzień opóźnienia wynikające</w:t>
      </w:r>
      <w:r w:rsidR="004446C0" w:rsidRPr="00FC1CD0">
        <w:rPr>
          <w:rFonts w:eastAsia="Calibri"/>
          <w:sz w:val="22"/>
          <w:szCs w:val="22"/>
          <w:lang w:eastAsia="en-US"/>
        </w:rPr>
        <w:t>go z</w:t>
      </w:r>
      <w:r w:rsidR="0077021D" w:rsidRPr="00FC1CD0">
        <w:rPr>
          <w:rFonts w:eastAsia="Calibri"/>
          <w:sz w:val="22"/>
          <w:szCs w:val="22"/>
          <w:lang w:eastAsia="en-US"/>
        </w:rPr>
        <w:t xml:space="preserve"> winy </w:t>
      </w:r>
      <w:r w:rsidR="00F00C9E" w:rsidRPr="00FC1CD0">
        <w:rPr>
          <w:rFonts w:eastAsia="Calibri"/>
          <w:sz w:val="22"/>
          <w:szCs w:val="22"/>
          <w:lang w:eastAsia="en-US"/>
        </w:rPr>
        <w:t>W</w:t>
      </w:r>
      <w:r w:rsidR="0077021D" w:rsidRPr="00FC1CD0">
        <w:rPr>
          <w:rFonts w:eastAsia="Calibri"/>
          <w:sz w:val="22"/>
          <w:szCs w:val="22"/>
          <w:lang w:eastAsia="en-US"/>
        </w:rPr>
        <w:t>ykonawcy</w:t>
      </w:r>
      <w:r w:rsidR="00454A67" w:rsidRPr="00FC1CD0">
        <w:rPr>
          <w:rFonts w:eastAsia="Calibri"/>
          <w:sz w:val="22"/>
          <w:szCs w:val="22"/>
          <w:lang w:eastAsia="en-US"/>
        </w:rPr>
        <w:t>;</w:t>
      </w:r>
    </w:p>
    <w:p w14:paraId="20BE9208" w14:textId="08F24A0D" w:rsidR="00DC11AF" w:rsidRPr="00BB5BC6" w:rsidRDefault="003E116C" w:rsidP="004F2D5A">
      <w:pPr>
        <w:pStyle w:val="Akapitzlist"/>
        <w:numPr>
          <w:ilvl w:val="0"/>
          <w:numId w:val="15"/>
        </w:numPr>
        <w:ind w:left="284" w:hanging="284"/>
        <w:jc w:val="both"/>
        <w:rPr>
          <w:rFonts w:eastAsia="Calibri"/>
          <w:sz w:val="22"/>
          <w:szCs w:val="22"/>
          <w:lang w:eastAsia="en-US"/>
        </w:rPr>
      </w:pPr>
      <w:r w:rsidRPr="00BB5BC6">
        <w:rPr>
          <w:rFonts w:eastAsia="Calibri"/>
          <w:sz w:val="22"/>
          <w:szCs w:val="22"/>
          <w:lang w:eastAsia="en-US"/>
        </w:rPr>
        <w:t xml:space="preserve">z tytułu odstąpienia od umowy lub jej rozwiązania, z przyczyn leżących po stronie Wykonawcy - w </w:t>
      </w:r>
      <w:r w:rsidR="00DC11AF" w:rsidRPr="00BB5BC6">
        <w:rPr>
          <w:rFonts w:eastAsia="Calibri"/>
          <w:sz w:val="22"/>
          <w:szCs w:val="22"/>
          <w:lang w:eastAsia="en-US"/>
        </w:rPr>
        <w:t xml:space="preserve"> </w:t>
      </w:r>
    </w:p>
    <w:p w14:paraId="49F4FDA5" w14:textId="451CB99D" w:rsidR="003E116C" w:rsidRPr="00FC1CD0" w:rsidRDefault="00DC11AF" w:rsidP="004F2D5A">
      <w:pPr>
        <w:ind w:left="284" w:hanging="284"/>
        <w:contextualSpacing/>
        <w:jc w:val="both"/>
        <w:rPr>
          <w:rFonts w:eastAsia="Calibri"/>
          <w:sz w:val="22"/>
          <w:szCs w:val="22"/>
          <w:lang w:eastAsia="en-US"/>
        </w:rPr>
      </w:pPr>
      <w:r w:rsidRPr="00FC1CD0">
        <w:rPr>
          <w:rFonts w:eastAsia="Calibri"/>
          <w:sz w:val="22"/>
          <w:szCs w:val="22"/>
          <w:lang w:eastAsia="en-US"/>
        </w:rPr>
        <w:t xml:space="preserve">     </w:t>
      </w:r>
      <w:r w:rsidR="003E116C" w:rsidRPr="00FC1CD0">
        <w:rPr>
          <w:rFonts w:eastAsia="Calibri"/>
          <w:sz w:val="22"/>
          <w:szCs w:val="22"/>
          <w:lang w:eastAsia="en-US"/>
        </w:rPr>
        <w:t>wysokości 20% w</w:t>
      </w:r>
      <w:r w:rsidR="007358AB" w:rsidRPr="00FC1CD0">
        <w:rPr>
          <w:rFonts w:eastAsia="Calibri"/>
          <w:sz w:val="22"/>
          <w:szCs w:val="22"/>
          <w:lang w:eastAsia="en-US"/>
        </w:rPr>
        <w:t>artości brutto przedmiotu umowy z paragrafu 8.</w:t>
      </w:r>
    </w:p>
    <w:p w14:paraId="56B37A62" w14:textId="78E78168" w:rsidR="00454A67" w:rsidRPr="004F2D5A" w:rsidRDefault="0077021D" w:rsidP="004F2D5A">
      <w:pPr>
        <w:pStyle w:val="Akapitzlist"/>
        <w:numPr>
          <w:ilvl w:val="0"/>
          <w:numId w:val="15"/>
        </w:numPr>
        <w:ind w:left="284" w:hanging="284"/>
        <w:jc w:val="both"/>
        <w:rPr>
          <w:rFonts w:eastAsia="Calibri"/>
          <w:sz w:val="22"/>
          <w:szCs w:val="22"/>
          <w:lang w:eastAsia="en-US"/>
        </w:rPr>
      </w:pPr>
      <w:r w:rsidRPr="004F2D5A">
        <w:rPr>
          <w:rFonts w:eastAsia="Calibri"/>
          <w:sz w:val="22"/>
          <w:szCs w:val="22"/>
          <w:lang w:eastAsia="en-US"/>
        </w:rPr>
        <w:t xml:space="preserve">Maksymalna </w:t>
      </w:r>
      <w:r w:rsidR="00454A67" w:rsidRPr="004F2D5A">
        <w:rPr>
          <w:rFonts w:eastAsia="Calibri"/>
          <w:sz w:val="22"/>
          <w:szCs w:val="22"/>
          <w:lang w:eastAsia="en-US"/>
        </w:rPr>
        <w:t xml:space="preserve">łączna wysokość kar umownych, których może dochodzić Zamawiający </w:t>
      </w:r>
      <w:r w:rsidRPr="004F2D5A">
        <w:rPr>
          <w:rFonts w:eastAsia="Calibri"/>
          <w:sz w:val="22"/>
          <w:szCs w:val="22"/>
          <w:lang w:eastAsia="en-US"/>
        </w:rPr>
        <w:t xml:space="preserve">nie może </w:t>
      </w:r>
      <w:r w:rsidR="00454A67" w:rsidRPr="004F2D5A">
        <w:rPr>
          <w:rFonts w:eastAsia="Calibri"/>
          <w:sz w:val="22"/>
          <w:szCs w:val="22"/>
          <w:lang w:eastAsia="en-US"/>
        </w:rPr>
        <w:t xml:space="preserve"> </w:t>
      </w:r>
    </w:p>
    <w:p w14:paraId="3E6ADA78" w14:textId="77777777" w:rsidR="0077021D" w:rsidRPr="00FC1CD0" w:rsidRDefault="00454A67" w:rsidP="004F2D5A">
      <w:pPr>
        <w:ind w:left="284" w:hanging="284"/>
        <w:contextualSpacing/>
        <w:jc w:val="both"/>
        <w:rPr>
          <w:rFonts w:eastAsia="Calibri"/>
          <w:sz w:val="22"/>
          <w:szCs w:val="22"/>
          <w:lang w:eastAsia="en-US"/>
        </w:rPr>
      </w:pPr>
      <w:r w:rsidRPr="00FC1CD0">
        <w:rPr>
          <w:rFonts w:eastAsia="Calibri"/>
          <w:sz w:val="22"/>
          <w:szCs w:val="22"/>
          <w:lang w:eastAsia="en-US"/>
        </w:rPr>
        <w:t xml:space="preserve">    </w:t>
      </w:r>
      <w:r w:rsidR="0077021D" w:rsidRPr="00FC1CD0">
        <w:rPr>
          <w:rFonts w:eastAsia="Calibri"/>
          <w:sz w:val="22"/>
          <w:szCs w:val="22"/>
          <w:lang w:eastAsia="en-US"/>
        </w:rPr>
        <w:t xml:space="preserve">przekroczyć 25 % wartości </w:t>
      </w:r>
      <w:r w:rsidRPr="00FC1CD0">
        <w:rPr>
          <w:rFonts w:eastAsia="Calibri"/>
          <w:sz w:val="22"/>
          <w:szCs w:val="22"/>
          <w:lang w:eastAsia="en-US"/>
        </w:rPr>
        <w:t>brutto umowy z paragrafu 8.</w:t>
      </w:r>
    </w:p>
    <w:p w14:paraId="244BF168" w14:textId="77777777" w:rsidR="003E116C" w:rsidRPr="00FC1CD0" w:rsidRDefault="003E116C" w:rsidP="004F2D5A">
      <w:pPr>
        <w:numPr>
          <w:ilvl w:val="0"/>
          <w:numId w:val="14"/>
        </w:numPr>
        <w:ind w:left="284" w:hanging="284"/>
        <w:jc w:val="both"/>
        <w:rPr>
          <w:rFonts w:eastAsia="Calibri"/>
          <w:sz w:val="22"/>
          <w:szCs w:val="22"/>
          <w:lang w:eastAsia="en-US"/>
        </w:rPr>
      </w:pPr>
      <w:r w:rsidRPr="00FC1CD0">
        <w:rPr>
          <w:rFonts w:eastAsia="Calibri"/>
          <w:sz w:val="22"/>
          <w:szCs w:val="22"/>
          <w:lang w:eastAsia="en-US"/>
        </w:rPr>
        <w:t>Zamawiający zastrzega sobie prawo potrącenia naliczonych kar umownych z faktur wystawionych przez Wykonawcę.</w:t>
      </w:r>
    </w:p>
    <w:p w14:paraId="1078E505" w14:textId="77777777" w:rsidR="003E116C" w:rsidRPr="00FC1CD0" w:rsidRDefault="003E116C" w:rsidP="004F2D5A">
      <w:pPr>
        <w:numPr>
          <w:ilvl w:val="0"/>
          <w:numId w:val="14"/>
        </w:numPr>
        <w:ind w:left="284" w:hanging="284"/>
        <w:jc w:val="both"/>
        <w:rPr>
          <w:rFonts w:eastAsia="Calibri"/>
          <w:sz w:val="22"/>
          <w:szCs w:val="22"/>
          <w:lang w:eastAsia="en-US"/>
        </w:rPr>
      </w:pPr>
      <w:r w:rsidRPr="00FC1CD0">
        <w:rPr>
          <w:rFonts w:eastAsia="Calibri"/>
          <w:sz w:val="22"/>
          <w:szCs w:val="22"/>
          <w:lang w:eastAsia="en-US"/>
        </w:rPr>
        <w:t>Zapłata kar umownych nie zwalnia Wykonawcy od obowiązku wykonania umowy.</w:t>
      </w:r>
    </w:p>
    <w:p w14:paraId="08F6BA2D" w14:textId="77777777" w:rsidR="003E116C" w:rsidRPr="00FC1CD0" w:rsidRDefault="003E116C" w:rsidP="004F2D5A">
      <w:pPr>
        <w:numPr>
          <w:ilvl w:val="0"/>
          <w:numId w:val="14"/>
        </w:numPr>
        <w:ind w:left="284" w:hanging="284"/>
        <w:jc w:val="both"/>
        <w:rPr>
          <w:rFonts w:eastAsia="Calibri"/>
          <w:sz w:val="22"/>
          <w:szCs w:val="22"/>
          <w:lang w:eastAsia="en-US"/>
        </w:rPr>
      </w:pPr>
      <w:r w:rsidRPr="00FC1CD0">
        <w:rPr>
          <w:rFonts w:eastAsia="Calibri"/>
          <w:sz w:val="22"/>
          <w:szCs w:val="22"/>
          <w:lang w:eastAsia="en-US"/>
        </w:rPr>
        <w:t>Zastrzeżenia bądź zapłata kar umownych nie wyłączają uprawnienia Zamawiającego dochodzenia odszkodowania na zasadach ogólnych.</w:t>
      </w:r>
    </w:p>
    <w:p w14:paraId="7C50FD27" w14:textId="2573DAD0" w:rsidR="00EE26F6" w:rsidRPr="004F2D5A" w:rsidRDefault="007872D8" w:rsidP="004F2D5A">
      <w:pPr>
        <w:pStyle w:val="Akapitzlist"/>
        <w:numPr>
          <w:ilvl w:val="0"/>
          <w:numId w:val="14"/>
        </w:numPr>
        <w:autoSpaceDE w:val="0"/>
        <w:autoSpaceDN w:val="0"/>
        <w:adjustRightInd w:val="0"/>
        <w:ind w:left="284" w:hanging="284"/>
        <w:jc w:val="both"/>
        <w:rPr>
          <w:rFonts w:eastAsia="Calibri"/>
          <w:sz w:val="22"/>
          <w:szCs w:val="22"/>
          <w:lang w:eastAsia="en-US"/>
        </w:rPr>
      </w:pPr>
      <w:r w:rsidRPr="004F2D5A">
        <w:rPr>
          <w:rFonts w:eastAsia="Calibri"/>
          <w:sz w:val="22"/>
          <w:szCs w:val="22"/>
          <w:lang w:eastAsia="en-US"/>
        </w:rPr>
        <w:t xml:space="preserve">Żadna ze Stron </w:t>
      </w:r>
      <w:r w:rsidR="0097433A" w:rsidRPr="004F2D5A">
        <w:rPr>
          <w:rFonts w:eastAsia="Calibri"/>
          <w:sz w:val="22"/>
          <w:szCs w:val="22"/>
          <w:lang w:eastAsia="en-US"/>
        </w:rPr>
        <w:t>u</w:t>
      </w:r>
      <w:r w:rsidRPr="004F2D5A">
        <w:rPr>
          <w:rFonts w:eastAsia="Calibri"/>
          <w:sz w:val="22"/>
          <w:szCs w:val="22"/>
          <w:lang w:eastAsia="en-US"/>
        </w:rPr>
        <w:t xml:space="preserve">mowy nie będzie odpowiedzialna za niewykonanie lub nienależyte wykonanie </w:t>
      </w:r>
      <w:r w:rsidR="00EE26F6" w:rsidRPr="004F2D5A">
        <w:rPr>
          <w:rFonts w:eastAsia="Calibri"/>
          <w:sz w:val="22"/>
          <w:szCs w:val="22"/>
          <w:lang w:eastAsia="en-US"/>
        </w:rPr>
        <w:t xml:space="preserve"> </w:t>
      </w:r>
    </w:p>
    <w:p w14:paraId="4A0CB2D5" w14:textId="4F97E5EF" w:rsidR="00EE26F6" w:rsidRPr="00FC1CD0" w:rsidRDefault="00EE26F6" w:rsidP="004F2D5A">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7872D8" w:rsidRPr="00FC1CD0">
        <w:rPr>
          <w:rFonts w:eastAsia="Calibri"/>
          <w:sz w:val="22"/>
          <w:szCs w:val="22"/>
          <w:lang w:eastAsia="en-US"/>
        </w:rPr>
        <w:t xml:space="preserve">zobowiązań wynikających z </w:t>
      </w:r>
      <w:r w:rsidR="0097433A" w:rsidRPr="00FC1CD0">
        <w:rPr>
          <w:rFonts w:eastAsia="Calibri"/>
          <w:sz w:val="22"/>
          <w:szCs w:val="22"/>
          <w:lang w:eastAsia="en-US"/>
        </w:rPr>
        <w:t>u</w:t>
      </w:r>
      <w:r w:rsidR="007872D8" w:rsidRPr="00FC1CD0">
        <w:rPr>
          <w:rFonts w:eastAsia="Calibri"/>
          <w:sz w:val="22"/>
          <w:szCs w:val="22"/>
          <w:lang w:eastAsia="en-US"/>
        </w:rPr>
        <w:t xml:space="preserve">mowy spowodowane przez okoliczności traktowane jako Siła </w:t>
      </w:r>
    </w:p>
    <w:p w14:paraId="64358459" w14:textId="77777777" w:rsidR="00EE26F6" w:rsidRPr="00FC1CD0" w:rsidRDefault="00EE26F6" w:rsidP="004F2D5A">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7872D8" w:rsidRPr="00FC1CD0">
        <w:rPr>
          <w:rFonts w:eastAsia="Calibri"/>
          <w:sz w:val="22"/>
          <w:szCs w:val="22"/>
          <w:lang w:eastAsia="en-US"/>
        </w:rPr>
        <w:t xml:space="preserve">Wyższa. Przez Siłę Wyższą rozumie się zdarzenia pozostające poza kontrolą każdej ze Stron, </w:t>
      </w:r>
    </w:p>
    <w:p w14:paraId="7423248B" w14:textId="35D372DB" w:rsidR="007872D8" w:rsidRPr="00FC1CD0" w:rsidRDefault="00EE26F6" w:rsidP="004F2D5A">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7872D8" w:rsidRPr="00FC1CD0">
        <w:rPr>
          <w:rFonts w:eastAsia="Calibri"/>
          <w:sz w:val="22"/>
          <w:szCs w:val="22"/>
          <w:lang w:eastAsia="en-US"/>
        </w:rPr>
        <w:t xml:space="preserve">których nie mogły one przewidzieć  ani zapobiec, a które uniemożliwiają realizację </w:t>
      </w:r>
      <w:r w:rsidR="0097433A" w:rsidRPr="00FC1CD0">
        <w:rPr>
          <w:rFonts w:eastAsia="Calibri"/>
          <w:sz w:val="22"/>
          <w:szCs w:val="22"/>
          <w:lang w:eastAsia="en-US"/>
        </w:rPr>
        <w:t>u</w:t>
      </w:r>
      <w:r w:rsidR="007872D8" w:rsidRPr="00FC1CD0">
        <w:rPr>
          <w:rFonts w:eastAsia="Calibri"/>
          <w:sz w:val="22"/>
          <w:szCs w:val="22"/>
          <w:lang w:eastAsia="en-US"/>
        </w:rPr>
        <w:t xml:space="preserve">mowy.  </w:t>
      </w:r>
    </w:p>
    <w:p w14:paraId="033DDD03" w14:textId="45C89441" w:rsidR="00EE26F6" w:rsidRPr="004F2D5A" w:rsidRDefault="007872D8" w:rsidP="004F2D5A">
      <w:pPr>
        <w:pStyle w:val="Akapitzlist"/>
        <w:numPr>
          <w:ilvl w:val="0"/>
          <w:numId w:val="14"/>
        </w:numPr>
        <w:autoSpaceDE w:val="0"/>
        <w:autoSpaceDN w:val="0"/>
        <w:adjustRightInd w:val="0"/>
        <w:ind w:left="284" w:hanging="284"/>
        <w:jc w:val="both"/>
        <w:rPr>
          <w:rFonts w:eastAsia="Calibri"/>
          <w:sz w:val="22"/>
          <w:szCs w:val="22"/>
          <w:lang w:eastAsia="en-US"/>
        </w:rPr>
      </w:pPr>
      <w:r w:rsidRPr="004F2D5A">
        <w:rPr>
          <w:rFonts w:eastAsia="Calibri"/>
          <w:sz w:val="22"/>
          <w:szCs w:val="22"/>
          <w:lang w:eastAsia="en-US"/>
        </w:rPr>
        <w:t xml:space="preserve">W przypadku zaistnienia Siły Wyższej, Strona, której taka okoliczność uniemożliwia prawidłowe </w:t>
      </w:r>
    </w:p>
    <w:p w14:paraId="775480F2" w14:textId="77777777" w:rsidR="00EE26F6" w:rsidRPr="00FC1CD0" w:rsidRDefault="00EE26F6" w:rsidP="004F2D5A">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7872D8" w:rsidRPr="00FC1CD0">
        <w:rPr>
          <w:rFonts w:eastAsia="Calibri"/>
          <w:sz w:val="22"/>
          <w:szCs w:val="22"/>
          <w:lang w:eastAsia="en-US"/>
        </w:rPr>
        <w:t xml:space="preserve">wywiązanie się z jej zobowiązań niezwłocznie, nie później jednak niż w ciągu 7 dni, powiadomi </w:t>
      </w:r>
    </w:p>
    <w:p w14:paraId="7FE3C158" w14:textId="77777777" w:rsidR="007872D8" w:rsidRPr="00FC1CD0" w:rsidRDefault="00EE26F6" w:rsidP="004F2D5A">
      <w:pPr>
        <w:autoSpaceDE w:val="0"/>
        <w:autoSpaceDN w:val="0"/>
        <w:adjustRightInd w:val="0"/>
        <w:ind w:left="284" w:hanging="284"/>
        <w:jc w:val="both"/>
        <w:rPr>
          <w:rFonts w:eastAsia="Calibri"/>
          <w:sz w:val="22"/>
          <w:szCs w:val="22"/>
          <w:lang w:eastAsia="en-US"/>
        </w:rPr>
      </w:pPr>
      <w:r w:rsidRPr="00FC1CD0">
        <w:rPr>
          <w:rFonts w:eastAsia="Calibri"/>
          <w:sz w:val="22"/>
          <w:szCs w:val="22"/>
          <w:lang w:eastAsia="en-US"/>
        </w:rPr>
        <w:t xml:space="preserve">    </w:t>
      </w:r>
      <w:r w:rsidR="007872D8" w:rsidRPr="00FC1CD0">
        <w:rPr>
          <w:rFonts w:eastAsia="Calibri"/>
          <w:sz w:val="22"/>
          <w:szCs w:val="22"/>
          <w:lang w:eastAsia="en-US"/>
        </w:rPr>
        <w:t>drugą Stronę o takich okolicznościach i ich przyczynie.</w:t>
      </w:r>
    </w:p>
    <w:p w14:paraId="5F7D406F" w14:textId="77777777" w:rsidR="007872D8" w:rsidRPr="00FC1CD0" w:rsidRDefault="007872D8" w:rsidP="007872D8">
      <w:pPr>
        <w:autoSpaceDE w:val="0"/>
        <w:autoSpaceDN w:val="0"/>
        <w:adjustRightInd w:val="0"/>
        <w:jc w:val="center"/>
        <w:rPr>
          <w:rFonts w:eastAsia="Calibri"/>
          <w:sz w:val="22"/>
          <w:szCs w:val="22"/>
          <w:lang w:eastAsia="en-US"/>
        </w:rPr>
      </w:pPr>
    </w:p>
    <w:p w14:paraId="06442EE2" w14:textId="2FDF91E6" w:rsidR="003E116C" w:rsidRPr="00FC1CD0" w:rsidRDefault="003E116C" w:rsidP="003E116C">
      <w:pPr>
        <w:autoSpaceDE w:val="0"/>
        <w:autoSpaceDN w:val="0"/>
        <w:adjustRightInd w:val="0"/>
        <w:jc w:val="center"/>
        <w:rPr>
          <w:rFonts w:eastAsia="Calibri"/>
          <w:b/>
          <w:bCs/>
          <w:sz w:val="22"/>
          <w:szCs w:val="22"/>
          <w:lang w:eastAsia="en-US"/>
        </w:rPr>
      </w:pPr>
      <w:r w:rsidRPr="00FC1CD0">
        <w:rPr>
          <w:rFonts w:eastAsia="Calibri"/>
          <w:b/>
          <w:bCs/>
          <w:sz w:val="22"/>
          <w:szCs w:val="22"/>
          <w:lang w:eastAsia="en-US"/>
        </w:rPr>
        <w:t>§ 11</w:t>
      </w:r>
      <w:r w:rsidR="004F2D5A">
        <w:rPr>
          <w:rFonts w:eastAsia="Calibri"/>
          <w:b/>
          <w:bCs/>
          <w:sz w:val="22"/>
          <w:szCs w:val="22"/>
          <w:lang w:eastAsia="en-US"/>
        </w:rPr>
        <w:t xml:space="preserve"> </w:t>
      </w:r>
      <w:r w:rsidRPr="00FC1CD0">
        <w:rPr>
          <w:rFonts w:eastAsia="Calibri"/>
          <w:b/>
          <w:bCs/>
          <w:sz w:val="22"/>
          <w:szCs w:val="22"/>
          <w:lang w:eastAsia="en-US"/>
        </w:rPr>
        <w:t>Odst</w:t>
      </w:r>
      <w:r w:rsidRPr="00FC1CD0">
        <w:rPr>
          <w:rFonts w:eastAsia="Calibri"/>
          <w:sz w:val="22"/>
          <w:szCs w:val="22"/>
          <w:lang w:eastAsia="en-US"/>
        </w:rPr>
        <w:t>ą</w:t>
      </w:r>
      <w:r w:rsidRPr="00FC1CD0">
        <w:rPr>
          <w:rFonts w:eastAsia="Calibri"/>
          <w:b/>
          <w:bCs/>
          <w:sz w:val="22"/>
          <w:szCs w:val="22"/>
          <w:lang w:eastAsia="en-US"/>
        </w:rPr>
        <w:t>pienie od umowy</w:t>
      </w:r>
    </w:p>
    <w:p w14:paraId="00C744E2" w14:textId="77777777" w:rsidR="003E116C" w:rsidRPr="00FC1CD0" w:rsidRDefault="003E116C" w:rsidP="004F2D5A">
      <w:pPr>
        <w:numPr>
          <w:ilvl w:val="0"/>
          <w:numId w:val="7"/>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Niezależnie od przypadków przewidzianych w przepisach prawa Zamawiający ma prawo w każdym czasie odstąpić od umowy, jeżeli:</w:t>
      </w:r>
    </w:p>
    <w:p w14:paraId="77AA4F17" w14:textId="77777777" w:rsidR="003E116C" w:rsidRPr="00FC1CD0" w:rsidRDefault="003E116C" w:rsidP="004F2D5A">
      <w:pPr>
        <w:numPr>
          <w:ilvl w:val="0"/>
          <w:numId w:val="8"/>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zostanie ogłoszona upadłość lub likwidacja Wykonawcy,</w:t>
      </w:r>
    </w:p>
    <w:p w14:paraId="5BA92003" w14:textId="77777777" w:rsidR="003E116C" w:rsidRPr="00FC1CD0" w:rsidRDefault="003E116C" w:rsidP="004F2D5A">
      <w:pPr>
        <w:numPr>
          <w:ilvl w:val="0"/>
          <w:numId w:val="8"/>
        </w:numPr>
        <w:autoSpaceDE w:val="0"/>
        <w:autoSpaceDN w:val="0"/>
        <w:adjustRightInd w:val="0"/>
        <w:ind w:left="284" w:hanging="284"/>
        <w:contextualSpacing/>
        <w:jc w:val="both"/>
        <w:rPr>
          <w:rFonts w:eastAsia="Calibri"/>
          <w:bCs/>
          <w:sz w:val="22"/>
          <w:szCs w:val="22"/>
          <w:lang w:eastAsia="en-US"/>
        </w:rPr>
      </w:pPr>
      <w:r w:rsidRPr="00FC1CD0">
        <w:rPr>
          <w:rFonts w:eastAsia="Calibri"/>
          <w:sz w:val="22"/>
          <w:szCs w:val="22"/>
          <w:lang w:eastAsia="en-US"/>
        </w:rPr>
        <w:t>Wykonawca nie wykonuje swoich zobowiązań umownych lub wykonuje je w sposób nienależyty, w szczególności, jeżeli Wykonawca opóźnia się z realizacją przedmiotu umowy.</w:t>
      </w:r>
    </w:p>
    <w:p w14:paraId="023E05CF" w14:textId="77777777" w:rsidR="003E116C" w:rsidRPr="00FC1CD0" w:rsidRDefault="003E116C" w:rsidP="004F2D5A">
      <w:pPr>
        <w:numPr>
          <w:ilvl w:val="0"/>
          <w:numId w:val="7"/>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20718D33" w14:textId="77777777" w:rsidR="003E116C" w:rsidRPr="00FC1CD0" w:rsidRDefault="003E116C" w:rsidP="004F2D5A">
      <w:pPr>
        <w:numPr>
          <w:ilvl w:val="0"/>
          <w:numId w:val="7"/>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Oświadczenie o odstąpieniu od umowy powinno nastąpić w formie pisemnej pod rygorem nieważności takiego oświadczenia i powinno zwierać uzasadnienie.</w:t>
      </w:r>
    </w:p>
    <w:p w14:paraId="3F429D72" w14:textId="77777777" w:rsidR="003E116C" w:rsidRPr="00FC1CD0" w:rsidRDefault="003E116C" w:rsidP="004F2D5A">
      <w:pPr>
        <w:numPr>
          <w:ilvl w:val="0"/>
          <w:numId w:val="7"/>
        </w:numPr>
        <w:autoSpaceDE w:val="0"/>
        <w:autoSpaceDN w:val="0"/>
        <w:adjustRightInd w:val="0"/>
        <w:ind w:left="284" w:hanging="284"/>
        <w:contextualSpacing/>
        <w:jc w:val="both"/>
        <w:rPr>
          <w:rFonts w:eastAsia="Calibri"/>
          <w:sz w:val="22"/>
          <w:szCs w:val="22"/>
          <w:lang w:eastAsia="en-US"/>
        </w:rPr>
      </w:pPr>
      <w:r w:rsidRPr="00FC1CD0">
        <w:rPr>
          <w:rFonts w:eastAsia="Calibri"/>
          <w:sz w:val="22"/>
          <w:szCs w:val="22"/>
          <w:lang w:eastAsia="en-US"/>
        </w:rPr>
        <w:t>Oświadczenie o odstąpieniu od umowy można złożyć w terminie 30 dni od daty powzięcia przez Zamawiającego informacji o przyczynach je uzasadniających.</w:t>
      </w:r>
    </w:p>
    <w:p w14:paraId="799EE691" w14:textId="45ED0879" w:rsidR="003E116C" w:rsidRPr="00FC1CD0" w:rsidRDefault="003E116C" w:rsidP="003E116C">
      <w:pPr>
        <w:autoSpaceDE w:val="0"/>
        <w:autoSpaceDN w:val="0"/>
        <w:adjustRightInd w:val="0"/>
        <w:jc w:val="center"/>
        <w:rPr>
          <w:rFonts w:eastAsia="Calibri"/>
          <w:b/>
          <w:bCs/>
          <w:sz w:val="22"/>
          <w:szCs w:val="22"/>
          <w:lang w:eastAsia="en-US"/>
        </w:rPr>
      </w:pPr>
    </w:p>
    <w:p w14:paraId="0582D6DE" w14:textId="36A6941F" w:rsidR="003E116C" w:rsidRPr="00FC1CD0" w:rsidRDefault="003E116C" w:rsidP="003E116C">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12</w:t>
      </w:r>
      <w:r w:rsidR="004F2D5A">
        <w:rPr>
          <w:rFonts w:eastAsia="Calibri"/>
          <w:b/>
          <w:bCs/>
          <w:color w:val="000000"/>
          <w:sz w:val="22"/>
          <w:szCs w:val="22"/>
          <w:lang w:eastAsia="en-US"/>
        </w:rPr>
        <w:t xml:space="preserve"> </w:t>
      </w:r>
      <w:r w:rsidRPr="00FC1CD0">
        <w:rPr>
          <w:rFonts w:eastAsia="Calibri"/>
          <w:b/>
          <w:bCs/>
          <w:color w:val="000000"/>
          <w:sz w:val="22"/>
          <w:szCs w:val="22"/>
          <w:lang w:eastAsia="en-US"/>
        </w:rPr>
        <w:t>Rozstrzyganie sporów</w:t>
      </w:r>
    </w:p>
    <w:p w14:paraId="0779ACC3" w14:textId="77777777" w:rsidR="003E116C" w:rsidRPr="00FC1CD0" w:rsidRDefault="003E116C" w:rsidP="003E116C">
      <w:pPr>
        <w:autoSpaceDE w:val="0"/>
        <w:autoSpaceDN w:val="0"/>
        <w:adjustRightInd w:val="0"/>
        <w:jc w:val="both"/>
        <w:rPr>
          <w:rFonts w:eastAsia="Calibri"/>
          <w:color w:val="000000"/>
          <w:sz w:val="22"/>
          <w:szCs w:val="22"/>
          <w:lang w:eastAsia="en-US"/>
        </w:rPr>
      </w:pPr>
      <w:r w:rsidRPr="00FC1CD0">
        <w:rPr>
          <w:rFonts w:eastAsia="Calibri"/>
          <w:color w:val="000000"/>
          <w:sz w:val="22"/>
          <w:szCs w:val="22"/>
          <w:lang w:eastAsia="en-US"/>
        </w:rPr>
        <w:t>Wszelkie spory związane z wykonaniem niniejszej umowy będą rozstrzygane przez Sąd właściwy dla siedziby Zamawiającego.</w:t>
      </w:r>
    </w:p>
    <w:p w14:paraId="395877AB" w14:textId="77777777" w:rsidR="00A619A2" w:rsidRPr="00FC1CD0" w:rsidRDefault="00A619A2" w:rsidP="00A619A2">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13</w:t>
      </w:r>
    </w:p>
    <w:p w14:paraId="6B75D533" w14:textId="77777777" w:rsidR="00F95166" w:rsidRPr="00FC1CD0" w:rsidRDefault="00F95166" w:rsidP="00F95166">
      <w:pPr>
        <w:shd w:val="clear" w:color="auto" w:fill="FFFFFF"/>
        <w:rPr>
          <w:b/>
          <w:bCs/>
          <w:i/>
          <w:iCs/>
          <w:color w:val="FF0000"/>
          <w:spacing w:val="-3"/>
          <w:sz w:val="22"/>
          <w:szCs w:val="22"/>
        </w:rPr>
      </w:pPr>
      <w:r w:rsidRPr="00FC1CD0">
        <w:rPr>
          <w:b/>
          <w:bCs/>
          <w:i/>
          <w:iCs/>
          <w:color w:val="FF0000"/>
          <w:spacing w:val="-3"/>
          <w:sz w:val="22"/>
          <w:szCs w:val="22"/>
        </w:rPr>
        <w:t xml:space="preserve">     KLAUZULA INFORMACYJNA UMOWY  -  DOTYCZY OSOBY PRAWNEJ</w:t>
      </w:r>
    </w:p>
    <w:p w14:paraId="2281068E"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b/>
          <w:sz w:val="22"/>
          <w:szCs w:val="22"/>
        </w:rPr>
        <w:lastRenderedPageBreak/>
        <w:t xml:space="preserve">Zamawiający </w:t>
      </w:r>
      <w:r w:rsidRPr="00FC1CD0">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C1CD0">
        <w:rPr>
          <w:b/>
          <w:sz w:val="22"/>
          <w:szCs w:val="22"/>
        </w:rPr>
        <w:t>Wykonawcę</w:t>
      </w:r>
      <w:r w:rsidRPr="00FC1CD0">
        <w:rPr>
          <w:sz w:val="22"/>
          <w:szCs w:val="22"/>
        </w:rPr>
        <w:t xml:space="preserve"> jako osoby do kontaktu/ koordynatorzy/ osoby odpowiedzialne za wykonanie niniejszej Umowy.</w:t>
      </w:r>
    </w:p>
    <w:p w14:paraId="4AE54755" w14:textId="77777777" w:rsidR="00F95166" w:rsidRPr="00FC1CD0" w:rsidRDefault="00F95166" w:rsidP="00F95166">
      <w:pPr>
        <w:numPr>
          <w:ilvl w:val="0"/>
          <w:numId w:val="19"/>
        </w:numPr>
        <w:shd w:val="clear" w:color="auto" w:fill="FFFFFF"/>
        <w:suppressAutoHyphens/>
        <w:ind w:left="284" w:hanging="284"/>
        <w:jc w:val="both"/>
        <w:rPr>
          <w:color w:val="0000FF"/>
          <w:sz w:val="22"/>
          <w:szCs w:val="22"/>
          <w:u w:val="single"/>
        </w:rPr>
      </w:pPr>
      <w:r w:rsidRPr="00FC1CD0">
        <w:rPr>
          <w:sz w:val="22"/>
          <w:szCs w:val="22"/>
        </w:rPr>
        <w:t>Zamawiający oświadcza, że wyznaczył inspektora ochrony danych, z którym można  kontaktować się w sprawach związanych z przetwarzaniem danych osobowych pod adresem poczty elektronicznej: </w:t>
      </w:r>
      <w:r w:rsidRPr="00FC1CD0">
        <w:rPr>
          <w:bCs/>
          <w:color w:val="0000FF"/>
          <w:sz w:val="22"/>
          <w:szCs w:val="22"/>
          <w:u w:val="single"/>
          <w:lang w:eastAsia="en-US"/>
        </w:rPr>
        <w:t>iod@ibgmazovia.pl</w:t>
      </w:r>
    </w:p>
    <w:p w14:paraId="58EE683C"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D21B644"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Dane osobowe nie będą przekazywane podmiotom trzecim o ile nie będzie się to wiązało z koniecznością wynikającą z realizacji niniejszej umowy i przepisów prawa.</w:t>
      </w:r>
    </w:p>
    <w:p w14:paraId="215A1AD5"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8C425D6"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FC1CD0">
        <w:rPr>
          <w:sz w:val="22"/>
          <w:szCs w:val="22"/>
        </w:rPr>
        <w:t>praw, może zostać poproszona przez Administratora o odpowiedź na kilka pytań związanych z jej Danymi Osobowymi, które umożliwią weryfikację jej tożsamości.</w:t>
      </w:r>
    </w:p>
    <w:p w14:paraId="37EC4F05"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Osobom, o których mowa w ust. 1, w związku z przetwarzaniem ich danych osobowych przysługuje prawo do wniesienia skargi do organu nadzorczego – Prezesa Urzędu Ochrony Danych Osobowych.</w:t>
      </w:r>
    </w:p>
    <w:p w14:paraId="7FA04935"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32560A7"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Wykonawca zobowiązuje się poinformować osoby fizyczne nie podpisujące niniejszej Umowy, o których mowa w ust. 1, o treści niniejszego paragrafu.</w:t>
      </w:r>
    </w:p>
    <w:p w14:paraId="0BF9BDD0" w14:textId="77777777" w:rsidR="00F95166" w:rsidRPr="00FC1CD0" w:rsidRDefault="00F95166" w:rsidP="00F95166">
      <w:pPr>
        <w:numPr>
          <w:ilvl w:val="0"/>
          <w:numId w:val="19"/>
        </w:numPr>
        <w:shd w:val="clear" w:color="auto" w:fill="FFFFFF"/>
        <w:suppressAutoHyphens/>
        <w:ind w:left="284" w:hanging="284"/>
        <w:jc w:val="both"/>
        <w:rPr>
          <w:sz w:val="22"/>
          <w:szCs w:val="22"/>
        </w:rPr>
      </w:pPr>
      <w:r w:rsidRPr="00FC1CD0">
        <w:rPr>
          <w:sz w:val="22"/>
          <w:szCs w:val="22"/>
        </w:rPr>
        <w:t xml:space="preserve">Wykonawcy w celu realizacji postanowień Umowy zobowiązuje się do zawarcia z Zamawiającym umowy powierzenia danych osobowych zgodnie z brzmieniem określonym w załączniku nr 1 </w:t>
      </w:r>
      <w:r w:rsidRPr="00FC1CD0">
        <w:rPr>
          <w:i/>
          <w:iCs/>
          <w:sz w:val="22"/>
          <w:szCs w:val="22"/>
        </w:rPr>
        <w:t>(jeśli dotyczy).</w:t>
      </w:r>
      <w:r w:rsidRPr="00FC1CD0">
        <w:rPr>
          <w:sz w:val="22"/>
          <w:szCs w:val="22"/>
        </w:rPr>
        <w:t xml:space="preserve"> Zawarcie umowy określonej w zdaniu poprzednim jest warunkiem przekazania danych przez Zamawiającego.</w:t>
      </w:r>
    </w:p>
    <w:p w14:paraId="7CDE46D6" w14:textId="77777777" w:rsidR="00F95166" w:rsidRPr="00FC1CD0" w:rsidRDefault="00F95166" w:rsidP="00F95166">
      <w:pPr>
        <w:shd w:val="clear" w:color="auto" w:fill="FFFFFF"/>
        <w:rPr>
          <w:i/>
          <w:iCs/>
          <w:color w:val="FF0000"/>
          <w:sz w:val="22"/>
          <w:szCs w:val="22"/>
        </w:rPr>
      </w:pPr>
      <w:r w:rsidRPr="00FC1CD0">
        <w:rPr>
          <w:i/>
          <w:iCs/>
          <w:color w:val="000000"/>
          <w:sz w:val="22"/>
          <w:szCs w:val="22"/>
        </w:rPr>
        <w:t> </w:t>
      </w:r>
      <w:r w:rsidRPr="00FC1CD0">
        <w:rPr>
          <w:i/>
          <w:iCs/>
          <w:color w:val="FF0000"/>
          <w:sz w:val="22"/>
          <w:szCs w:val="22"/>
        </w:rPr>
        <w:t xml:space="preserve">     </w:t>
      </w:r>
      <w:r w:rsidRPr="00FC1CD0">
        <w:rPr>
          <w:b/>
          <w:bCs/>
          <w:i/>
          <w:iCs/>
          <w:color w:val="FF0000"/>
          <w:spacing w:val="-3"/>
          <w:sz w:val="22"/>
          <w:szCs w:val="22"/>
        </w:rPr>
        <w:t>KLAUZULA INFORMACYJNA UMOWY - DOTYCZY OSOBY FIZYCZNEJ</w:t>
      </w:r>
    </w:p>
    <w:p w14:paraId="76507D8B"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b/>
          <w:sz w:val="22"/>
          <w:szCs w:val="22"/>
        </w:rPr>
        <w:t>Zamawiający</w:t>
      </w:r>
      <w:r w:rsidRPr="00FC1CD0">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C1CD0">
        <w:rPr>
          <w:b/>
          <w:sz w:val="22"/>
          <w:szCs w:val="22"/>
        </w:rPr>
        <w:t>Wykonawcy</w:t>
      </w:r>
      <w:r w:rsidRPr="00FC1CD0">
        <w:rPr>
          <w:sz w:val="22"/>
          <w:szCs w:val="22"/>
        </w:rPr>
        <w:t>.</w:t>
      </w:r>
    </w:p>
    <w:p w14:paraId="08ED3CCE"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color w:val="0000FF"/>
          <w:sz w:val="22"/>
          <w:szCs w:val="22"/>
          <w:u w:val="single"/>
        </w:rPr>
      </w:pPr>
      <w:r w:rsidRPr="00FC1CD0">
        <w:rPr>
          <w:sz w:val="22"/>
          <w:szCs w:val="22"/>
        </w:rPr>
        <w:t>Zamawiający oświadcza, że wyznaczył inspektora ochrony danych, z którym można  kontaktować się w sprawach związanych z przetwarzaniem danych osobowych pod adresem poczty elektronicznej: </w:t>
      </w:r>
      <w:r w:rsidRPr="00FC1CD0" w:rsidDel="00864666">
        <w:rPr>
          <w:sz w:val="22"/>
          <w:szCs w:val="22"/>
        </w:rPr>
        <w:t xml:space="preserve"> </w:t>
      </w:r>
      <w:r w:rsidRPr="00FC1CD0">
        <w:rPr>
          <w:bCs/>
          <w:color w:val="0000FF"/>
          <w:sz w:val="22"/>
          <w:szCs w:val="22"/>
          <w:u w:val="single"/>
          <w:lang w:eastAsia="en-US"/>
        </w:rPr>
        <w:t>iod@ibgmazovia.pl</w:t>
      </w:r>
    </w:p>
    <w:p w14:paraId="10424F54"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5AEA0E99"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lastRenderedPageBreak/>
        <w:t>Dane osobowe nie będą przekazywane podmiotom trzecim o ile nie będzie się to wiązało z koniecznością wynikającą z realizacji niniejszej umowy i przepisów prawa.</w:t>
      </w:r>
    </w:p>
    <w:p w14:paraId="603EEF8D"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978EA9B"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ECD3C36"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t>Wykonawcy w związku z przetwarzaniem ich danych osobowych przysługuje prawo do wniesienia skargi do organu nadzorczego – Prezesa Urzędu Ochrony Danych Osobowych.</w:t>
      </w:r>
    </w:p>
    <w:p w14:paraId="028BBFC8" w14:textId="77777777" w:rsidR="00F95166" w:rsidRPr="00FC1CD0" w:rsidRDefault="00F95166" w:rsidP="00F95166">
      <w:pPr>
        <w:numPr>
          <w:ilvl w:val="0"/>
          <w:numId w:val="20"/>
        </w:numPr>
        <w:shd w:val="clear" w:color="auto" w:fill="FFFFFF"/>
        <w:tabs>
          <w:tab w:val="clear" w:pos="720"/>
          <w:tab w:val="num" w:pos="284"/>
          <w:tab w:val="num" w:pos="360"/>
        </w:tabs>
        <w:suppressAutoHyphens/>
        <w:ind w:left="284" w:hanging="284"/>
        <w:jc w:val="both"/>
        <w:rPr>
          <w:sz w:val="22"/>
          <w:szCs w:val="22"/>
        </w:rPr>
      </w:pPr>
      <w:r w:rsidRPr="00FC1CD0">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0B4FB82" w14:textId="77777777" w:rsidR="00DC6B60" w:rsidRPr="00FC1CD0" w:rsidRDefault="00DC6B60" w:rsidP="003E116C">
      <w:pPr>
        <w:autoSpaceDE w:val="0"/>
        <w:autoSpaceDN w:val="0"/>
        <w:adjustRightInd w:val="0"/>
        <w:jc w:val="center"/>
        <w:rPr>
          <w:rFonts w:eastAsia="Calibri"/>
          <w:b/>
          <w:bCs/>
          <w:color w:val="000000"/>
          <w:sz w:val="22"/>
          <w:szCs w:val="22"/>
          <w:lang w:eastAsia="en-US"/>
        </w:rPr>
      </w:pPr>
    </w:p>
    <w:p w14:paraId="144FC0C8" w14:textId="56C4AB9A" w:rsidR="003E116C" w:rsidRPr="00FC1CD0" w:rsidRDefault="003E116C" w:rsidP="003E116C">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w:t>
      </w:r>
      <w:r w:rsidR="00A619A2" w:rsidRPr="00FC1CD0">
        <w:rPr>
          <w:rFonts w:eastAsia="Calibri"/>
          <w:b/>
          <w:bCs/>
          <w:color w:val="000000"/>
          <w:sz w:val="22"/>
          <w:szCs w:val="22"/>
          <w:lang w:eastAsia="en-US"/>
        </w:rPr>
        <w:t>4</w:t>
      </w:r>
      <w:r w:rsidR="004F2D5A">
        <w:rPr>
          <w:rFonts w:eastAsia="Calibri"/>
          <w:b/>
          <w:bCs/>
          <w:color w:val="000000"/>
          <w:sz w:val="22"/>
          <w:szCs w:val="22"/>
          <w:lang w:eastAsia="en-US"/>
        </w:rPr>
        <w:t xml:space="preserve"> </w:t>
      </w:r>
      <w:r w:rsidRPr="00FC1CD0">
        <w:rPr>
          <w:rFonts w:eastAsia="Calibri"/>
          <w:b/>
          <w:bCs/>
          <w:color w:val="000000"/>
          <w:sz w:val="22"/>
          <w:szCs w:val="22"/>
          <w:lang w:eastAsia="en-US"/>
        </w:rPr>
        <w:t>Reprezentacja Wykonawcy</w:t>
      </w:r>
    </w:p>
    <w:p w14:paraId="17A890E6" w14:textId="0D2A9292" w:rsidR="00A36A84" w:rsidRPr="004F2D5A" w:rsidRDefault="003E116C" w:rsidP="004F2D5A">
      <w:pPr>
        <w:pStyle w:val="Akapitzlist"/>
        <w:numPr>
          <w:ilvl w:val="1"/>
          <w:numId w:val="20"/>
        </w:numPr>
        <w:tabs>
          <w:tab w:val="num" w:pos="1800"/>
        </w:tabs>
        <w:autoSpaceDE w:val="0"/>
        <w:autoSpaceDN w:val="0"/>
        <w:adjustRightInd w:val="0"/>
        <w:ind w:left="284" w:hanging="284"/>
        <w:jc w:val="both"/>
        <w:rPr>
          <w:rFonts w:eastAsia="Calibri"/>
          <w:color w:val="000000"/>
          <w:sz w:val="22"/>
          <w:szCs w:val="22"/>
          <w:lang w:eastAsia="en-US"/>
        </w:rPr>
      </w:pPr>
      <w:r w:rsidRPr="004F2D5A">
        <w:rPr>
          <w:rFonts w:eastAsia="Calibri"/>
          <w:color w:val="000000"/>
          <w:sz w:val="22"/>
          <w:szCs w:val="22"/>
          <w:lang w:eastAsia="en-US"/>
        </w:rPr>
        <w:t>Wykonawca oświadcza, że na dzień zawarcia umowy dane dotyczące reprezentacji wynikające z</w:t>
      </w:r>
    </w:p>
    <w:p w14:paraId="464C65E8" w14:textId="77777777" w:rsidR="00A36A84" w:rsidRPr="00FC1CD0" w:rsidRDefault="00A36A84" w:rsidP="004F2D5A">
      <w:pPr>
        <w:tabs>
          <w:tab w:val="num" w:pos="1800"/>
        </w:tabs>
        <w:autoSpaceDE w:val="0"/>
        <w:autoSpaceDN w:val="0"/>
        <w:adjustRightInd w:val="0"/>
        <w:ind w:left="284" w:hanging="284"/>
        <w:contextualSpacing/>
        <w:jc w:val="both"/>
        <w:rPr>
          <w:rFonts w:eastAsia="Calibri"/>
          <w:color w:val="000000"/>
          <w:sz w:val="22"/>
          <w:szCs w:val="22"/>
          <w:lang w:eastAsia="en-US"/>
        </w:rPr>
      </w:pPr>
      <w:r w:rsidRPr="00FC1CD0">
        <w:rPr>
          <w:rFonts w:eastAsia="Calibri"/>
          <w:color w:val="000000"/>
          <w:sz w:val="22"/>
          <w:szCs w:val="22"/>
          <w:lang w:eastAsia="en-US"/>
        </w:rPr>
        <w:t xml:space="preserve">   </w:t>
      </w:r>
      <w:r w:rsidR="003E116C" w:rsidRPr="00FC1CD0">
        <w:rPr>
          <w:rFonts w:eastAsia="Calibri"/>
          <w:color w:val="000000"/>
          <w:sz w:val="22"/>
          <w:szCs w:val="22"/>
          <w:lang w:eastAsia="en-US"/>
        </w:rPr>
        <w:t xml:space="preserve"> załączonego do oferty dokumentu określającego sposób reprezentacji i osoby występujące w imieniu</w:t>
      </w:r>
    </w:p>
    <w:p w14:paraId="52A364CA" w14:textId="760BA8C0" w:rsidR="003E116C" w:rsidRPr="00FC1CD0" w:rsidRDefault="00A36A84" w:rsidP="004F2D5A">
      <w:pPr>
        <w:tabs>
          <w:tab w:val="num" w:pos="1800"/>
        </w:tabs>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 xml:space="preserve">   </w:t>
      </w:r>
      <w:r w:rsidR="003E116C" w:rsidRPr="00FC1CD0">
        <w:rPr>
          <w:rFonts w:eastAsia="Calibri"/>
          <w:color w:val="000000"/>
          <w:sz w:val="22"/>
          <w:szCs w:val="22"/>
          <w:lang w:eastAsia="en-US"/>
        </w:rPr>
        <w:t xml:space="preserve"> i na rzecz Wykonawcy nie uległy zmianie.</w:t>
      </w:r>
    </w:p>
    <w:p w14:paraId="615E72B2" w14:textId="77777777" w:rsidR="003E116C" w:rsidRPr="00FC1CD0" w:rsidRDefault="003E116C" w:rsidP="004F2D5A">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7F630448" w14:textId="77777777" w:rsidR="003E116C" w:rsidRPr="00FC1CD0" w:rsidRDefault="003E116C" w:rsidP="003E116C">
      <w:pPr>
        <w:autoSpaceDE w:val="0"/>
        <w:autoSpaceDN w:val="0"/>
        <w:adjustRightInd w:val="0"/>
        <w:jc w:val="center"/>
        <w:rPr>
          <w:rFonts w:eastAsia="Calibri"/>
          <w:b/>
          <w:bCs/>
          <w:color w:val="000000"/>
          <w:sz w:val="22"/>
          <w:szCs w:val="22"/>
          <w:lang w:eastAsia="en-US"/>
        </w:rPr>
      </w:pPr>
    </w:p>
    <w:p w14:paraId="13EED272" w14:textId="5A68D209" w:rsidR="003E116C" w:rsidRPr="00FC1CD0" w:rsidRDefault="003E116C" w:rsidP="003E116C">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w:t>
      </w:r>
      <w:r w:rsidR="00A619A2" w:rsidRPr="00FC1CD0">
        <w:rPr>
          <w:rFonts w:eastAsia="Calibri"/>
          <w:b/>
          <w:bCs/>
          <w:color w:val="000000"/>
          <w:sz w:val="22"/>
          <w:szCs w:val="22"/>
          <w:lang w:eastAsia="en-US"/>
        </w:rPr>
        <w:t>5</w:t>
      </w:r>
      <w:r w:rsidR="004F2D5A">
        <w:rPr>
          <w:rFonts w:eastAsia="Calibri"/>
          <w:b/>
          <w:bCs/>
          <w:color w:val="000000"/>
          <w:sz w:val="22"/>
          <w:szCs w:val="22"/>
          <w:lang w:eastAsia="en-US"/>
        </w:rPr>
        <w:t xml:space="preserve"> </w:t>
      </w:r>
      <w:r w:rsidRPr="00FC1CD0">
        <w:rPr>
          <w:rFonts w:eastAsia="Calibri"/>
          <w:b/>
          <w:bCs/>
          <w:color w:val="000000"/>
          <w:sz w:val="22"/>
          <w:szCs w:val="22"/>
          <w:lang w:eastAsia="en-US"/>
        </w:rPr>
        <w:t>Zawiadomienia i korespondencja</w:t>
      </w:r>
    </w:p>
    <w:p w14:paraId="4C0C2B64" w14:textId="77777777" w:rsidR="003E116C" w:rsidRPr="00FC1CD0"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09E97C37" w14:textId="77777777" w:rsidR="003E116C" w:rsidRPr="00FC1CD0"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5D4EF823" w14:textId="77777777" w:rsidR="003E116C" w:rsidRPr="00FC1CD0"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sidRPr="00FC1CD0">
        <w:rPr>
          <w:rFonts w:eastAsia="Calibri"/>
          <w:color w:val="000000"/>
          <w:sz w:val="22"/>
          <w:szCs w:val="22"/>
          <w:lang w:eastAsia="en-US"/>
        </w:rPr>
        <w:t>Każda ze Stron jest zobowiązana do informowania drugiej Strony o każdej zmianie miejsca siedziby oraz numeru</w:t>
      </w:r>
      <w:r w:rsidR="00A16C88" w:rsidRPr="00FC1CD0">
        <w:rPr>
          <w:rFonts w:eastAsia="Calibri"/>
          <w:color w:val="000000"/>
          <w:sz w:val="22"/>
          <w:szCs w:val="22"/>
          <w:lang w:eastAsia="en-US"/>
        </w:rPr>
        <w:t xml:space="preserve"> faxu/</w:t>
      </w:r>
      <w:r w:rsidRPr="00FC1CD0">
        <w:rPr>
          <w:rFonts w:eastAsia="Calibri"/>
          <w:color w:val="000000"/>
          <w:sz w:val="22"/>
          <w:szCs w:val="22"/>
          <w:lang w:eastAsia="en-US"/>
        </w:rPr>
        <w:t xml:space="preserve"> </w:t>
      </w:r>
      <w:r w:rsidR="00A16C88" w:rsidRPr="00FC1CD0">
        <w:rPr>
          <w:rFonts w:eastAsia="Calibri"/>
          <w:color w:val="000000"/>
          <w:sz w:val="22"/>
          <w:szCs w:val="22"/>
          <w:lang w:eastAsia="en-US"/>
        </w:rPr>
        <w:t>telefonu/maila</w:t>
      </w:r>
      <w:r w:rsidRPr="00FC1CD0">
        <w:rPr>
          <w:rFonts w:eastAsia="Calibri"/>
          <w:color w:val="000000"/>
          <w:sz w:val="22"/>
          <w:szCs w:val="22"/>
          <w:lang w:eastAsia="en-US"/>
        </w:rPr>
        <w:t xml:space="preserve">. Zawiadomienia wysłane na ostatni znany Stronie adres siedziby oraz numer faksu </w:t>
      </w:r>
      <w:r w:rsidR="00A16C88" w:rsidRPr="00FC1CD0">
        <w:rPr>
          <w:rFonts w:eastAsia="Calibri"/>
          <w:color w:val="000000"/>
          <w:sz w:val="22"/>
          <w:szCs w:val="22"/>
          <w:lang w:eastAsia="en-US"/>
        </w:rPr>
        <w:t xml:space="preserve">/ telefonu/maila </w:t>
      </w:r>
      <w:r w:rsidRPr="00FC1CD0">
        <w:rPr>
          <w:rFonts w:eastAsia="Calibri"/>
          <w:color w:val="000000"/>
          <w:sz w:val="22"/>
          <w:szCs w:val="22"/>
          <w:lang w:eastAsia="en-US"/>
        </w:rPr>
        <w:t>Strony uznają za skutecznie doręczone.</w:t>
      </w:r>
    </w:p>
    <w:p w14:paraId="39922C5C" w14:textId="77777777" w:rsidR="004430D6" w:rsidRPr="00FC1CD0" w:rsidRDefault="004430D6" w:rsidP="003E116C">
      <w:pPr>
        <w:autoSpaceDE w:val="0"/>
        <w:autoSpaceDN w:val="0"/>
        <w:adjustRightInd w:val="0"/>
        <w:jc w:val="center"/>
        <w:rPr>
          <w:rFonts w:eastAsia="Calibri"/>
          <w:b/>
          <w:bCs/>
          <w:color w:val="000000"/>
          <w:sz w:val="22"/>
          <w:szCs w:val="22"/>
          <w:lang w:eastAsia="en-US"/>
        </w:rPr>
      </w:pPr>
    </w:p>
    <w:p w14:paraId="5800587D" w14:textId="18562A85" w:rsidR="003E116C" w:rsidRPr="00FC1CD0" w:rsidRDefault="003E116C" w:rsidP="003E116C">
      <w:pPr>
        <w:autoSpaceDE w:val="0"/>
        <w:autoSpaceDN w:val="0"/>
        <w:adjustRightInd w:val="0"/>
        <w:jc w:val="center"/>
        <w:rPr>
          <w:rFonts w:eastAsia="Calibri"/>
          <w:b/>
          <w:bCs/>
          <w:color w:val="000000"/>
          <w:sz w:val="22"/>
          <w:szCs w:val="22"/>
          <w:lang w:eastAsia="en-US"/>
        </w:rPr>
      </w:pPr>
      <w:r w:rsidRPr="00FC1CD0">
        <w:rPr>
          <w:rFonts w:eastAsia="Calibri"/>
          <w:b/>
          <w:bCs/>
          <w:color w:val="000000"/>
          <w:sz w:val="22"/>
          <w:szCs w:val="22"/>
          <w:lang w:eastAsia="en-US"/>
        </w:rPr>
        <w:t>§ 16</w:t>
      </w:r>
      <w:r w:rsidR="004F2D5A">
        <w:rPr>
          <w:rFonts w:eastAsia="Calibri"/>
          <w:b/>
          <w:bCs/>
          <w:color w:val="000000"/>
          <w:sz w:val="22"/>
          <w:szCs w:val="22"/>
          <w:lang w:eastAsia="en-US"/>
        </w:rPr>
        <w:t xml:space="preserve"> </w:t>
      </w:r>
      <w:r w:rsidRPr="00FC1CD0">
        <w:rPr>
          <w:rFonts w:eastAsia="Calibri"/>
          <w:b/>
          <w:bCs/>
          <w:color w:val="000000"/>
          <w:sz w:val="22"/>
          <w:szCs w:val="22"/>
          <w:lang w:eastAsia="en-US"/>
        </w:rPr>
        <w:t>Postanowienia ko</w:t>
      </w:r>
      <w:r w:rsidRPr="00FC1CD0">
        <w:rPr>
          <w:rFonts w:eastAsia="Calibri"/>
          <w:color w:val="000000"/>
          <w:sz w:val="22"/>
          <w:szCs w:val="22"/>
          <w:lang w:eastAsia="en-US"/>
        </w:rPr>
        <w:t>ń</w:t>
      </w:r>
      <w:r w:rsidRPr="00FC1CD0">
        <w:rPr>
          <w:rFonts w:eastAsia="Calibri"/>
          <w:b/>
          <w:bCs/>
          <w:color w:val="000000"/>
          <w:sz w:val="22"/>
          <w:szCs w:val="22"/>
          <w:lang w:eastAsia="en-US"/>
        </w:rPr>
        <w:t>cowe</w:t>
      </w:r>
    </w:p>
    <w:p w14:paraId="204F9305" w14:textId="3CA9E5E5" w:rsidR="003E116C" w:rsidRPr="004F2D5A" w:rsidRDefault="003E116C" w:rsidP="004F2D5A">
      <w:pPr>
        <w:pStyle w:val="Akapitzlist"/>
        <w:numPr>
          <w:ilvl w:val="5"/>
          <w:numId w:val="11"/>
        </w:numPr>
        <w:autoSpaceDE w:val="0"/>
        <w:autoSpaceDN w:val="0"/>
        <w:adjustRightInd w:val="0"/>
        <w:ind w:left="284" w:hanging="284"/>
        <w:jc w:val="both"/>
        <w:rPr>
          <w:rFonts w:eastAsia="Calibri"/>
          <w:bCs/>
          <w:color w:val="000000"/>
          <w:sz w:val="22"/>
          <w:szCs w:val="22"/>
          <w:lang w:eastAsia="en-US"/>
        </w:rPr>
      </w:pPr>
      <w:r w:rsidRPr="004F2D5A">
        <w:rPr>
          <w:rFonts w:eastAsia="Calibri"/>
          <w:color w:val="000000"/>
          <w:sz w:val="22"/>
          <w:szCs w:val="22"/>
          <w:lang w:eastAsia="en-US"/>
        </w:rPr>
        <w:t>Wszystkie załączniki do umowy stanowią integralną część umowy.</w:t>
      </w:r>
    </w:p>
    <w:p w14:paraId="1A76BCA6" w14:textId="2B81F1D6" w:rsidR="001D2988" w:rsidRPr="004F2D5A" w:rsidRDefault="004430D6" w:rsidP="004F2D5A">
      <w:pPr>
        <w:pStyle w:val="Akapitzlist"/>
        <w:numPr>
          <w:ilvl w:val="3"/>
          <w:numId w:val="28"/>
        </w:numPr>
        <w:ind w:left="284" w:hanging="284"/>
        <w:jc w:val="both"/>
        <w:rPr>
          <w:rFonts w:eastAsia="Calibri"/>
          <w:bCs/>
          <w:color w:val="000000"/>
          <w:sz w:val="22"/>
          <w:szCs w:val="22"/>
          <w:lang w:eastAsia="en-US"/>
        </w:rPr>
      </w:pPr>
      <w:r w:rsidRPr="004F2D5A">
        <w:rPr>
          <w:rFonts w:eastAsia="Calibri"/>
          <w:bCs/>
          <w:color w:val="000000"/>
          <w:sz w:val="22"/>
          <w:szCs w:val="22"/>
          <w:lang w:eastAsia="en-US"/>
        </w:rPr>
        <w:t>Wykonawca oświadcza, że posiada status: mikro</w:t>
      </w:r>
      <w:r w:rsidR="00FE09B7" w:rsidRPr="004F2D5A">
        <w:rPr>
          <w:rFonts w:eastAsia="Calibri"/>
          <w:bCs/>
          <w:color w:val="000000"/>
          <w:sz w:val="22"/>
          <w:szCs w:val="22"/>
          <w:lang w:eastAsia="en-US"/>
        </w:rPr>
        <w:t>/małego/średniego</w:t>
      </w:r>
      <w:r w:rsidRPr="004F2D5A">
        <w:rPr>
          <w:rFonts w:eastAsia="Calibri"/>
          <w:bCs/>
          <w:color w:val="000000"/>
          <w:sz w:val="22"/>
          <w:szCs w:val="22"/>
          <w:lang w:eastAsia="en-US"/>
        </w:rPr>
        <w:t xml:space="preserve"> przedsiębiorcy w rozumieniu</w:t>
      </w:r>
    </w:p>
    <w:p w14:paraId="4D46C713" w14:textId="77777777" w:rsidR="001D2988" w:rsidRPr="00FC1CD0" w:rsidRDefault="001D2988" w:rsidP="004F2D5A">
      <w:pPr>
        <w:ind w:left="284" w:hanging="284"/>
        <w:jc w:val="both"/>
        <w:rPr>
          <w:rFonts w:eastAsia="Calibri"/>
          <w:bCs/>
          <w:color w:val="000000"/>
          <w:sz w:val="22"/>
          <w:szCs w:val="22"/>
          <w:lang w:eastAsia="en-US"/>
        </w:rPr>
      </w:pPr>
      <w:r w:rsidRPr="00FC1CD0">
        <w:rPr>
          <w:rFonts w:eastAsia="Calibri"/>
          <w:bCs/>
          <w:color w:val="000000"/>
          <w:sz w:val="22"/>
          <w:szCs w:val="22"/>
          <w:lang w:eastAsia="en-US"/>
        </w:rPr>
        <w:t xml:space="preserve">   </w:t>
      </w:r>
      <w:r w:rsidR="004430D6" w:rsidRPr="00FC1CD0">
        <w:rPr>
          <w:rFonts w:eastAsia="Calibri"/>
          <w:bCs/>
          <w:color w:val="000000"/>
          <w:sz w:val="22"/>
          <w:szCs w:val="22"/>
          <w:lang w:eastAsia="en-US"/>
        </w:rPr>
        <w:t xml:space="preserve"> art. 4 pkt. 5 ustawy z dnia 8 marca 2013r. o przeciwdziałaniu nadmiernym opóźnieniom w</w:t>
      </w:r>
    </w:p>
    <w:p w14:paraId="76758CA0" w14:textId="2344D1D0" w:rsidR="00CC430D" w:rsidRPr="00FC1CD0" w:rsidRDefault="001D2988" w:rsidP="004F2D5A">
      <w:pPr>
        <w:ind w:left="284" w:hanging="284"/>
        <w:jc w:val="both"/>
        <w:rPr>
          <w:rFonts w:eastAsia="Calibri"/>
          <w:bCs/>
          <w:color w:val="000000"/>
          <w:sz w:val="22"/>
          <w:szCs w:val="22"/>
          <w:lang w:eastAsia="en-US"/>
        </w:rPr>
      </w:pPr>
      <w:r w:rsidRPr="00FC1CD0">
        <w:rPr>
          <w:rFonts w:eastAsia="Calibri"/>
          <w:bCs/>
          <w:color w:val="000000"/>
          <w:sz w:val="22"/>
          <w:szCs w:val="22"/>
          <w:lang w:eastAsia="en-US"/>
        </w:rPr>
        <w:t xml:space="preserve">   </w:t>
      </w:r>
      <w:r w:rsidR="004430D6" w:rsidRPr="00FC1CD0">
        <w:rPr>
          <w:rFonts w:eastAsia="Calibri"/>
          <w:bCs/>
          <w:color w:val="000000"/>
          <w:sz w:val="22"/>
          <w:szCs w:val="22"/>
          <w:lang w:eastAsia="en-US"/>
        </w:rPr>
        <w:t xml:space="preserve"> transakcjach handlowych (</w:t>
      </w:r>
      <w:r w:rsidR="00284A50" w:rsidRPr="00284A50">
        <w:rPr>
          <w:rFonts w:eastAsia="Calibri"/>
          <w:bCs/>
          <w:color w:val="000000"/>
          <w:sz w:val="22"/>
          <w:szCs w:val="22"/>
          <w:lang w:eastAsia="en-US"/>
        </w:rPr>
        <w:t>Dz. U. z 2021 r. poz.  424</w:t>
      </w:r>
      <w:r w:rsidR="00284A50">
        <w:rPr>
          <w:rFonts w:eastAsia="Calibri"/>
          <w:bCs/>
          <w:color w:val="000000"/>
          <w:sz w:val="22"/>
          <w:szCs w:val="22"/>
          <w:lang w:eastAsia="en-US"/>
        </w:rPr>
        <w:t>)</w:t>
      </w:r>
      <w:r w:rsidR="004430D6" w:rsidRPr="00FC1CD0">
        <w:rPr>
          <w:rFonts w:eastAsia="Calibri"/>
          <w:bCs/>
          <w:color w:val="000000"/>
          <w:sz w:val="22"/>
          <w:szCs w:val="22"/>
          <w:lang w:eastAsia="en-US"/>
        </w:rPr>
        <w:t xml:space="preserve"> /dużego przedsiębiorcy w</w:t>
      </w:r>
    </w:p>
    <w:p w14:paraId="2FD5CE19" w14:textId="77777777" w:rsidR="00CC430D" w:rsidRPr="00FC1CD0" w:rsidRDefault="004430D6" w:rsidP="004F2D5A">
      <w:pPr>
        <w:ind w:left="284" w:hanging="284"/>
        <w:jc w:val="both"/>
        <w:rPr>
          <w:rFonts w:eastAsia="Calibri"/>
          <w:bCs/>
          <w:color w:val="000000"/>
          <w:sz w:val="22"/>
          <w:szCs w:val="22"/>
          <w:lang w:eastAsia="en-US"/>
        </w:rPr>
      </w:pPr>
      <w:r w:rsidRPr="00FC1CD0">
        <w:rPr>
          <w:rFonts w:eastAsia="Calibri"/>
          <w:bCs/>
          <w:color w:val="000000"/>
          <w:sz w:val="22"/>
          <w:szCs w:val="22"/>
          <w:lang w:eastAsia="en-US"/>
        </w:rPr>
        <w:t xml:space="preserve"> </w:t>
      </w:r>
      <w:r w:rsidR="00CC430D" w:rsidRPr="00FC1CD0">
        <w:rPr>
          <w:rFonts w:eastAsia="Calibri"/>
          <w:bCs/>
          <w:color w:val="000000"/>
          <w:sz w:val="22"/>
          <w:szCs w:val="22"/>
          <w:lang w:eastAsia="en-US"/>
        </w:rPr>
        <w:t xml:space="preserve">   </w:t>
      </w:r>
      <w:r w:rsidRPr="00FC1CD0">
        <w:rPr>
          <w:rFonts w:eastAsia="Calibri"/>
          <w:bCs/>
          <w:color w:val="000000"/>
          <w:sz w:val="22"/>
          <w:szCs w:val="22"/>
          <w:lang w:eastAsia="en-US"/>
        </w:rPr>
        <w:t>rozumieniu art. 4 pkt. 6 ustawy z dnia 8 marca 2013r. o przeciwdziałaniu nadmiernym opóźnieniom</w:t>
      </w:r>
    </w:p>
    <w:p w14:paraId="2718B0EA" w14:textId="2463AE62" w:rsidR="00CC430D" w:rsidRPr="00FC1CD0" w:rsidRDefault="00CC430D" w:rsidP="004F2D5A">
      <w:pPr>
        <w:ind w:left="284" w:hanging="284"/>
        <w:jc w:val="both"/>
        <w:rPr>
          <w:rFonts w:eastAsia="Calibri"/>
          <w:bCs/>
          <w:color w:val="000000"/>
          <w:sz w:val="22"/>
          <w:szCs w:val="22"/>
          <w:lang w:eastAsia="en-US"/>
        </w:rPr>
      </w:pPr>
      <w:r w:rsidRPr="00FC1CD0">
        <w:rPr>
          <w:rFonts w:eastAsia="Calibri"/>
          <w:bCs/>
          <w:color w:val="000000"/>
          <w:sz w:val="22"/>
          <w:szCs w:val="22"/>
          <w:lang w:eastAsia="en-US"/>
        </w:rPr>
        <w:t xml:space="preserve">   </w:t>
      </w:r>
      <w:r w:rsidR="004430D6" w:rsidRPr="00FC1CD0">
        <w:rPr>
          <w:rFonts w:eastAsia="Calibri"/>
          <w:bCs/>
          <w:color w:val="000000"/>
          <w:sz w:val="22"/>
          <w:szCs w:val="22"/>
          <w:lang w:eastAsia="en-US"/>
        </w:rPr>
        <w:t xml:space="preserve"> w transakcjach handlowych (</w:t>
      </w:r>
      <w:r w:rsidR="00284A50" w:rsidRPr="00284A50">
        <w:rPr>
          <w:rFonts w:eastAsia="Calibri"/>
          <w:bCs/>
          <w:color w:val="000000"/>
          <w:sz w:val="22"/>
          <w:szCs w:val="22"/>
          <w:lang w:eastAsia="en-US"/>
        </w:rPr>
        <w:t>Dz. U. z 2021 r. poz.  424</w:t>
      </w:r>
      <w:r w:rsidR="004430D6" w:rsidRPr="00FC1CD0">
        <w:rPr>
          <w:rFonts w:eastAsia="Calibri"/>
          <w:bCs/>
          <w:color w:val="000000"/>
          <w:sz w:val="22"/>
          <w:szCs w:val="22"/>
          <w:lang w:eastAsia="en-US"/>
        </w:rPr>
        <w:t>).</w:t>
      </w:r>
    </w:p>
    <w:p w14:paraId="08B143F1" w14:textId="49985296" w:rsidR="008E2926" w:rsidRPr="004F2D5A" w:rsidRDefault="003E116C" w:rsidP="004F2D5A">
      <w:pPr>
        <w:pStyle w:val="Akapitzlist"/>
        <w:numPr>
          <w:ilvl w:val="1"/>
          <w:numId w:val="28"/>
        </w:numPr>
        <w:ind w:left="284" w:hanging="284"/>
        <w:jc w:val="both"/>
        <w:rPr>
          <w:rFonts w:eastAsia="Calibri"/>
          <w:sz w:val="22"/>
          <w:szCs w:val="22"/>
          <w:lang w:eastAsia="en-US"/>
        </w:rPr>
      </w:pPr>
      <w:r w:rsidRPr="004F2D5A">
        <w:rPr>
          <w:rFonts w:eastAsia="Calibri"/>
          <w:sz w:val="22"/>
          <w:szCs w:val="22"/>
          <w:lang w:eastAsia="en-US"/>
        </w:rPr>
        <w:t xml:space="preserve">Umowa została sporządzona w </w:t>
      </w:r>
      <w:r w:rsidR="00787934" w:rsidRPr="004F2D5A">
        <w:rPr>
          <w:rFonts w:eastAsia="Calibri"/>
          <w:sz w:val="22"/>
          <w:szCs w:val="22"/>
          <w:lang w:eastAsia="en-US"/>
        </w:rPr>
        <w:t xml:space="preserve">trzech </w:t>
      </w:r>
      <w:r w:rsidRPr="004F2D5A">
        <w:rPr>
          <w:rFonts w:eastAsia="Calibri"/>
          <w:sz w:val="22"/>
          <w:szCs w:val="22"/>
          <w:lang w:eastAsia="en-US"/>
        </w:rPr>
        <w:t>jednobr</w:t>
      </w:r>
      <w:r w:rsidR="00787934" w:rsidRPr="004F2D5A">
        <w:rPr>
          <w:rFonts w:eastAsia="Calibri"/>
          <w:sz w:val="22"/>
          <w:szCs w:val="22"/>
          <w:lang w:eastAsia="en-US"/>
        </w:rPr>
        <w:t>zmiących egzemplarzach – dwa dla Zamawiają</w:t>
      </w:r>
      <w:r w:rsidR="00EA6C99" w:rsidRPr="004F2D5A">
        <w:rPr>
          <w:rFonts w:eastAsia="Calibri"/>
          <w:sz w:val="22"/>
          <w:szCs w:val="22"/>
          <w:lang w:eastAsia="en-US"/>
        </w:rPr>
        <w:t>cego</w:t>
      </w:r>
      <w:r w:rsidR="00787934" w:rsidRPr="004F2D5A">
        <w:rPr>
          <w:rFonts w:eastAsia="Calibri"/>
          <w:sz w:val="22"/>
          <w:szCs w:val="22"/>
          <w:lang w:eastAsia="en-US"/>
        </w:rPr>
        <w:t>,</w:t>
      </w:r>
    </w:p>
    <w:p w14:paraId="3D808DB5" w14:textId="15AA8969" w:rsidR="003E116C" w:rsidRPr="00FC1CD0" w:rsidRDefault="008E2926" w:rsidP="004F2D5A">
      <w:pPr>
        <w:ind w:left="284" w:hanging="284"/>
        <w:jc w:val="both"/>
        <w:rPr>
          <w:rFonts w:eastAsia="Calibri"/>
          <w:bCs/>
          <w:color w:val="000000"/>
          <w:sz w:val="22"/>
          <w:szCs w:val="22"/>
          <w:lang w:eastAsia="en-US"/>
        </w:rPr>
      </w:pPr>
      <w:r w:rsidRPr="00FC1CD0">
        <w:rPr>
          <w:rFonts w:eastAsia="Calibri"/>
          <w:sz w:val="22"/>
          <w:szCs w:val="22"/>
          <w:lang w:eastAsia="en-US"/>
        </w:rPr>
        <w:t xml:space="preserve">   </w:t>
      </w:r>
      <w:r w:rsidR="00787934" w:rsidRPr="00FC1CD0">
        <w:rPr>
          <w:rFonts w:eastAsia="Calibri"/>
          <w:sz w:val="22"/>
          <w:szCs w:val="22"/>
          <w:lang w:eastAsia="en-US"/>
        </w:rPr>
        <w:t xml:space="preserve"> jeden dla Wykonawcy.</w:t>
      </w:r>
    </w:p>
    <w:p w14:paraId="3AFED90D" w14:textId="148BBF1E" w:rsidR="003E116C" w:rsidRPr="00FC1CD0" w:rsidRDefault="003E116C" w:rsidP="003E116C">
      <w:pPr>
        <w:autoSpaceDE w:val="0"/>
        <w:autoSpaceDN w:val="0"/>
        <w:adjustRightInd w:val="0"/>
        <w:rPr>
          <w:rFonts w:eastAsia="Calibri"/>
          <w:color w:val="000000"/>
          <w:sz w:val="22"/>
          <w:szCs w:val="22"/>
          <w:u w:val="single"/>
          <w:lang w:eastAsia="en-US"/>
        </w:rPr>
      </w:pPr>
      <w:r w:rsidRPr="00FC1CD0">
        <w:rPr>
          <w:rFonts w:eastAsia="Calibri"/>
          <w:color w:val="000000"/>
          <w:sz w:val="22"/>
          <w:szCs w:val="22"/>
          <w:u w:val="single"/>
          <w:lang w:eastAsia="en-US"/>
        </w:rPr>
        <w:t>Załączniki:</w:t>
      </w:r>
    </w:p>
    <w:p w14:paraId="00C486BD" w14:textId="7633C14D" w:rsidR="003E116C" w:rsidRPr="00FC1CD0" w:rsidRDefault="00B94E43" w:rsidP="003E116C">
      <w:pPr>
        <w:autoSpaceDE w:val="0"/>
        <w:autoSpaceDN w:val="0"/>
        <w:adjustRightInd w:val="0"/>
        <w:rPr>
          <w:rFonts w:eastAsia="Calibri"/>
          <w:sz w:val="22"/>
          <w:szCs w:val="22"/>
          <w:lang w:eastAsia="en-US"/>
        </w:rPr>
      </w:pPr>
      <w:r w:rsidRPr="00FC1CD0">
        <w:rPr>
          <w:rFonts w:eastAsia="Calibri"/>
          <w:sz w:val="22"/>
          <w:szCs w:val="22"/>
          <w:lang w:eastAsia="en-US"/>
        </w:rPr>
        <w:t>Załącznik Nr…</w:t>
      </w:r>
      <w:r w:rsidR="003E116C" w:rsidRPr="00FC1CD0">
        <w:rPr>
          <w:rFonts w:eastAsia="Calibri"/>
          <w:sz w:val="22"/>
          <w:szCs w:val="22"/>
          <w:lang w:eastAsia="en-US"/>
        </w:rPr>
        <w:t xml:space="preserve"> - formularz cenowy</w:t>
      </w:r>
      <w:r w:rsidR="007B601E" w:rsidRPr="00FC1CD0">
        <w:rPr>
          <w:rFonts w:eastAsia="Calibri"/>
          <w:sz w:val="22"/>
          <w:szCs w:val="22"/>
          <w:lang w:eastAsia="en-US"/>
        </w:rPr>
        <w:t xml:space="preserve"> – opis przedmiotu zamówienia</w:t>
      </w:r>
      <w:r w:rsidR="001E2F34" w:rsidRPr="00FC1CD0">
        <w:rPr>
          <w:rFonts w:eastAsia="Calibri"/>
          <w:sz w:val="22"/>
          <w:szCs w:val="22"/>
          <w:lang w:eastAsia="en-US"/>
        </w:rPr>
        <w:t xml:space="preserve"> (odpowiednio dla każdej części)</w:t>
      </w:r>
    </w:p>
    <w:p w14:paraId="08C9CB11" w14:textId="77777777" w:rsidR="003E116C" w:rsidRPr="00FC1CD0" w:rsidRDefault="003E116C" w:rsidP="003E116C">
      <w:pPr>
        <w:spacing w:after="200"/>
        <w:rPr>
          <w:rFonts w:eastAsia="Calibri"/>
          <w:sz w:val="22"/>
          <w:szCs w:val="22"/>
          <w:lang w:eastAsia="en-US"/>
        </w:rPr>
      </w:pPr>
      <w:r w:rsidRPr="00FC1CD0">
        <w:rPr>
          <w:rFonts w:eastAsia="Calibri"/>
          <w:b/>
          <w:bCs/>
          <w:color w:val="000000"/>
          <w:sz w:val="22"/>
          <w:szCs w:val="22"/>
          <w:lang w:eastAsia="en-US"/>
        </w:rPr>
        <w:t>ZAMAWIAJ</w:t>
      </w:r>
      <w:r w:rsidRPr="00FC1CD0">
        <w:rPr>
          <w:rFonts w:eastAsia="Calibri"/>
          <w:color w:val="000000"/>
          <w:sz w:val="22"/>
          <w:szCs w:val="22"/>
          <w:lang w:eastAsia="en-US"/>
        </w:rPr>
        <w:t>Ą</w:t>
      </w:r>
      <w:r w:rsidRPr="00FC1CD0">
        <w:rPr>
          <w:rFonts w:eastAsia="Calibri"/>
          <w:b/>
          <w:bCs/>
          <w:color w:val="000000"/>
          <w:sz w:val="22"/>
          <w:szCs w:val="22"/>
          <w:lang w:eastAsia="en-US"/>
        </w:rPr>
        <w:t xml:space="preserve">CY                                                             </w:t>
      </w:r>
      <w:r w:rsidRPr="00FC1CD0">
        <w:rPr>
          <w:rFonts w:eastAsia="Calibri"/>
          <w:b/>
          <w:bCs/>
          <w:color w:val="000000"/>
          <w:sz w:val="22"/>
          <w:szCs w:val="22"/>
          <w:lang w:eastAsia="en-US"/>
        </w:rPr>
        <w:tab/>
      </w:r>
      <w:r w:rsidRPr="00FC1CD0">
        <w:rPr>
          <w:rFonts w:eastAsia="Calibri"/>
          <w:b/>
          <w:bCs/>
          <w:color w:val="000000"/>
          <w:sz w:val="22"/>
          <w:szCs w:val="22"/>
          <w:lang w:eastAsia="en-US"/>
        </w:rPr>
        <w:tab/>
      </w:r>
      <w:r w:rsidRPr="00FC1CD0">
        <w:rPr>
          <w:rFonts w:eastAsia="Calibri"/>
          <w:b/>
          <w:bCs/>
          <w:color w:val="000000"/>
          <w:sz w:val="22"/>
          <w:szCs w:val="22"/>
          <w:lang w:eastAsia="en-US"/>
        </w:rPr>
        <w:tab/>
        <w:t xml:space="preserve">    WYKONAWCA</w:t>
      </w:r>
    </w:p>
    <w:p w14:paraId="407FEF24" w14:textId="77777777" w:rsidR="00090552" w:rsidRPr="00FC1CD0" w:rsidRDefault="00090552" w:rsidP="003E116C">
      <w:pPr>
        <w:rPr>
          <w:sz w:val="22"/>
          <w:szCs w:val="22"/>
        </w:rPr>
      </w:pPr>
    </w:p>
    <w:sectPr w:rsidR="00090552" w:rsidRPr="00FC1CD0" w:rsidSect="0040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1508F"/>
    <w:multiLevelType w:val="multilevel"/>
    <w:tmpl w:val="1FB26430"/>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sz w:val="22"/>
        <w:szCs w:val="22"/>
      </w:rPr>
    </w:lvl>
    <w:lvl w:ilvl="2">
      <w:start w:val="5"/>
      <w:numFmt w:val="decimal"/>
      <w:lvlText w:val="%3."/>
      <w:lvlJc w:val="left"/>
      <w:pPr>
        <w:tabs>
          <w:tab w:val="num" w:pos="1440"/>
        </w:tabs>
        <w:ind w:left="1440" w:hanging="360"/>
      </w:pPr>
      <w:rPr>
        <w:rFonts w:cs="Times New Roman" w:hint="default"/>
        <w:b w:val="0"/>
        <w:color w:val="000000" w:themeColor="text1"/>
        <w:sz w:val="22"/>
        <w:szCs w:val="22"/>
      </w:rPr>
    </w:lvl>
    <w:lvl w:ilvl="3">
      <w:start w:val="2"/>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C665EB5"/>
    <w:multiLevelType w:val="hybridMultilevel"/>
    <w:tmpl w:val="13506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B1529"/>
    <w:multiLevelType w:val="hybridMultilevel"/>
    <w:tmpl w:val="3DB80506"/>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1B4D3A"/>
    <w:multiLevelType w:val="hybridMultilevel"/>
    <w:tmpl w:val="F60E315C"/>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2A20B7"/>
    <w:multiLevelType w:val="hybridMultilevel"/>
    <w:tmpl w:val="E544FC3A"/>
    <w:lvl w:ilvl="0" w:tplc="56207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987C92"/>
    <w:multiLevelType w:val="multilevel"/>
    <w:tmpl w:val="740EB872"/>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360"/>
        </w:tabs>
        <w:ind w:left="360" w:hanging="360"/>
      </w:pPr>
      <w:rPr>
        <w:rFonts w:cs="Times New Roman" w:hint="default"/>
        <w:b w:val="0"/>
        <w:sz w:val="22"/>
        <w:szCs w:val="22"/>
      </w:rPr>
    </w:lvl>
    <w:lvl w:ilvl="2">
      <w:start w:val="1"/>
      <w:numFmt w:val="decimal"/>
      <w:lvlText w:val="%3."/>
      <w:lvlJc w:val="left"/>
      <w:pPr>
        <w:tabs>
          <w:tab w:val="num" w:pos="360"/>
        </w:tabs>
        <w:ind w:left="36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F736D1"/>
    <w:multiLevelType w:val="hybridMultilevel"/>
    <w:tmpl w:val="834EB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6842D5"/>
    <w:multiLevelType w:val="hybridMultilevel"/>
    <w:tmpl w:val="1C567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EFE36B2"/>
    <w:multiLevelType w:val="hybridMultilevel"/>
    <w:tmpl w:val="29F8690A"/>
    <w:lvl w:ilvl="0" w:tplc="330474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89682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0507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1764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23874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60092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53990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6024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64837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658778">
    <w:abstractNumId w:val="0"/>
  </w:num>
  <w:num w:numId="10" w16cid:durableId="1048146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6533620">
    <w:abstractNumId w:val="21"/>
  </w:num>
  <w:num w:numId="12" w16cid:durableId="31676186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066041">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4977650">
    <w:abstractNumId w:val="20"/>
  </w:num>
  <w:num w:numId="15" w16cid:durableId="1195072885">
    <w:abstractNumId w:val="7"/>
  </w:num>
  <w:num w:numId="16" w16cid:durableId="71068973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6495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0705481">
    <w:abstractNumId w:val="4"/>
  </w:num>
  <w:num w:numId="19" w16cid:durableId="211692338">
    <w:abstractNumId w:val="23"/>
  </w:num>
  <w:num w:numId="20" w16cid:durableId="1256785284">
    <w:abstractNumId w:val="17"/>
  </w:num>
  <w:num w:numId="21" w16cid:durableId="368919286">
    <w:abstractNumId w:val="15"/>
  </w:num>
  <w:num w:numId="22" w16cid:durableId="642926101">
    <w:abstractNumId w:val="3"/>
  </w:num>
  <w:num w:numId="23" w16cid:durableId="1642692214">
    <w:abstractNumId w:val="14"/>
  </w:num>
  <w:num w:numId="24" w16cid:durableId="1051735687">
    <w:abstractNumId w:val="7"/>
  </w:num>
  <w:num w:numId="25" w16cid:durableId="1712994974">
    <w:abstractNumId w:val="9"/>
  </w:num>
  <w:num w:numId="26" w16cid:durableId="1315376455">
    <w:abstractNumId w:val="2"/>
  </w:num>
  <w:num w:numId="27" w16cid:durableId="1457525894">
    <w:abstractNumId w:val="18"/>
  </w:num>
  <w:num w:numId="28" w16cid:durableId="1809325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7C"/>
    <w:rsid w:val="00003138"/>
    <w:rsid w:val="00015722"/>
    <w:rsid w:val="0002301A"/>
    <w:rsid w:val="00025072"/>
    <w:rsid w:val="00046AA5"/>
    <w:rsid w:val="00051646"/>
    <w:rsid w:val="00075A70"/>
    <w:rsid w:val="00077C58"/>
    <w:rsid w:val="00090552"/>
    <w:rsid w:val="00096483"/>
    <w:rsid w:val="00097248"/>
    <w:rsid w:val="000A422F"/>
    <w:rsid w:val="000A528A"/>
    <w:rsid w:val="000B57CF"/>
    <w:rsid w:val="000F2698"/>
    <w:rsid w:val="00106F79"/>
    <w:rsid w:val="00111DC8"/>
    <w:rsid w:val="0011576E"/>
    <w:rsid w:val="00135B6D"/>
    <w:rsid w:val="00156690"/>
    <w:rsid w:val="001C4DF3"/>
    <w:rsid w:val="001D2988"/>
    <w:rsid w:val="001D552C"/>
    <w:rsid w:val="001E2F34"/>
    <w:rsid w:val="001F4A00"/>
    <w:rsid w:val="002104AC"/>
    <w:rsid w:val="002178BE"/>
    <w:rsid w:val="00222D2D"/>
    <w:rsid w:val="002328F2"/>
    <w:rsid w:val="00241783"/>
    <w:rsid w:val="00245F52"/>
    <w:rsid w:val="002549C1"/>
    <w:rsid w:val="0026388C"/>
    <w:rsid w:val="00273C2A"/>
    <w:rsid w:val="0028413C"/>
    <w:rsid w:val="00284A50"/>
    <w:rsid w:val="002A51C1"/>
    <w:rsid w:val="002B3DE4"/>
    <w:rsid w:val="002C3994"/>
    <w:rsid w:val="002C41D7"/>
    <w:rsid w:val="002D02F3"/>
    <w:rsid w:val="0030651D"/>
    <w:rsid w:val="00320608"/>
    <w:rsid w:val="00340554"/>
    <w:rsid w:val="003651C1"/>
    <w:rsid w:val="00397860"/>
    <w:rsid w:val="003A0929"/>
    <w:rsid w:val="003A4CB3"/>
    <w:rsid w:val="003B2B1A"/>
    <w:rsid w:val="003E116C"/>
    <w:rsid w:val="003F498E"/>
    <w:rsid w:val="003F7ACE"/>
    <w:rsid w:val="00423679"/>
    <w:rsid w:val="004322D9"/>
    <w:rsid w:val="004417DC"/>
    <w:rsid w:val="004430D6"/>
    <w:rsid w:val="004446C0"/>
    <w:rsid w:val="00454A67"/>
    <w:rsid w:val="0048153E"/>
    <w:rsid w:val="004A6410"/>
    <w:rsid w:val="004C60EB"/>
    <w:rsid w:val="004E5671"/>
    <w:rsid w:val="004F05E2"/>
    <w:rsid w:val="004F2D5A"/>
    <w:rsid w:val="00530247"/>
    <w:rsid w:val="005459CA"/>
    <w:rsid w:val="00554200"/>
    <w:rsid w:val="005811C0"/>
    <w:rsid w:val="00584D09"/>
    <w:rsid w:val="00590900"/>
    <w:rsid w:val="00594656"/>
    <w:rsid w:val="005A0C12"/>
    <w:rsid w:val="005A37CB"/>
    <w:rsid w:val="005A6358"/>
    <w:rsid w:val="005B2CF9"/>
    <w:rsid w:val="005B3002"/>
    <w:rsid w:val="005C1007"/>
    <w:rsid w:val="005C3C07"/>
    <w:rsid w:val="005F6D1C"/>
    <w:rsid w:val="006026E6"/>
    <w:rsid w:val="00603209"/>
    <w:rsid w:val="00603586"/>
    <w:rsid w:val="006077E1"/>
    <w:rsid w:val="00647EDD"/>
    <w:rsid w:val="00667EA3"/>
    <w:rsid w:val="006C1B66"/>
    <w:rsid w:val="006D1BFD"/>
    <w:rsid w:val="006F4927"/>
    <w:rsid w:val="00702C19"/>
    <w:rsid w:val="00732C62"/>
    <w:rsid w:val="007358AB"/>
    <w:rsid w:val="0077021D"/>
    <w:rsid w:val="00776FBC"/>
    <w:rsid w:val="00781F84"/>
    <w:rsid w:val="007872D8"/>
    <w:rsid w:val="00787934"/>
    <w:rsid w:val="00794581"/>
    <w:rsid w:val="007B601E"/>
    <w:rsid w:val="007D5244"/>
    <w:rsid w:val="007D5BB1"/>
    <w:rsid w:val="007D6D0C"/>
    <w:rsid w:val="007E3613"/>
    <w:rsid w:val="00810DE2"/>
    <w:rsid w:val="00812817"/>
    <w:rsid w:val="00813654"/>
    <w:rsid w:val="008151BB"/>
    <w:rsid w:val="00824072"/>
    <w:rsid w:val="00834E5D"/>
    <w:rsid w:val="00843599"/>
    <w:rsid w:val="008A3786"/>
    <w:rsid w:val="008A3EF9"/>
    <w:rsid w:val="008B1D24"/>
    <w:rsid w:val="008D15B5"/>
    <w:rsid w:val="008E2926"/>
    <w:rsid w:val="00903107"/>
    <w:rsid w:val="00941BD9"/>
    <w:rsid w:val="00971861"/>
    <w:rsid w:val="0097433A"/>
    <w:rsid w:val="00980970"/>
    <w:rsid w:val="009A1928"/>
    <w:rsid w:val="009C1C40"/>
    <w:rsid w:val="009D4021"/>
    <w:rsid w:val="009E2C23"/>
    <w:rsid w:val="009E683E"/>
    <w:rsid w:val="009E6D1B"/>
    <w:rsid w:val="00A06EAB"/>
    <w:rsid w:val="00A07B43"/>
    <w:rsid w:val="00A16C88"/>
    <w:rsid w:val="00A2124F"/>
    <w:rsid w:val="00A274ED"/>
    <w:rsid w:val="00A27999"/>
    <w:rsid w:val="00A3164C"/>
    <w:rsid w:val="00A36A84"/>
    <w:rsid w:val="00A619A2"/>
    <w:rsid w:val="00A94979"/>
    <w:rsid w:val="00AA73E2"/>
    <w:rsid w:val="00AA7F85"/>
    <w:rsid w:val="00AB1118"/>
    <w:rsid w:val="00AC2371"/>
    <w:rsid w:val="00AC5326"/>
    <w:rsid w:val="00AD723F"/>
    <w:rsid w:val="00AD72EF"/>
    <w:rsid w:val="00AE6201"/>
    <w:rsid w:val="00B12CBC"/>
    <w:rsid w:val="00B21D67"/>
    <w:rsid w:val="00B35136"/>
    <w:rsid w:val="00B50659"/>
    <w:rsid w:val="00B51A5C"/>
    <w:rsid w:val="00B77F61"/>
    <w:rsid w:val="00B911C5"/>
    <w:rsid w:val="00B94E43"/>
    <w:rsid w:val="00BB5BC6"/>
    <w:rsid w:val="00BC62A7"/>
    <w:rsid w:val="00BE53FA"/>
    <w:rsid w:val="00BF36FF"/>
    <w:rsid w:val="00C042AB"/>
    <w:rsid w:val="00C16110"/>
    <w:rsid w:val="00C20F3C"/>
    <w:rsid w:val="00C2487C"/>
    <w:rsid w:val="00C408D1"/>
    <w:rsid w:val="00C6659F"/>
    <w:rsid w:val="00C75724"/>
    <w:rsid w:val="00CB794F"/>
    <w:rsid w:val="00CC2952"/>
    <w:rsid w:val="00CC430D"/>
    <w:rsid w:val="00CD162B"/>
    <w:rsid w:val="00D06E38"/>
    <w:rsid w:val="00D37237"/>
    <w:rsid w:val="00D40647"/>
    <w:rsid w:val="00D74E94"/>
    <w:rsid w:val="00D82FDA"/>
    <w:rsid w:val="00D879B3"/>
    <w:rsid w:val="00DC11AF"/>
    <w:rsid w:val="00DC6B60"/>
    <w:rsid w:val="00DD2F78"/>
    <w:rsid w:val="00DF7689"/>
    <w:rsid w:val="00E13453"/>
    <w:rsid w:val="00E15E6B"/>
    <w:rsid w:val="00E260F9"/>
    <w:rsid w:val="00E463C9"/>
    <w:rsid w:val="00E767C7"/>
    <w:rsid w:val="00E82B0F"/>
    <w:rsid w:val="00E87D65"/>
    <w:rsid w:val="00EA370B"/>
    <w:rsid w:val="00EA6C99"/>
    <w:rsid w:val="00EC465D"/>
    <w:rsid w:val="00EE26F6"/>
    <w:rsid w:val="00F00C9E"/>
    <w:rsid w:val="00F75383"/>
    <w:rsid w:val="00F75545"/>
    <w:rsid w:val="00F83AA4"/>
    <w:rsid w:val="00F9346D"/>
    <w:rsid w:val="00F95166"/>
    <w:rsid w:val="00FB2E45"/>
    <w:rsid w:val="00FC1CD0"/>
    <w:rsid w:val="00FC7F5D"/>
    <w:rsid w:val="00FE09B7"/>
    <w:rsid w:val="00FE1268"/>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29A2"/>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D1DC-C4A6-42DA-B1E2-6A9DAD5C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3158</Words>
  <Characters>18949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Monika Zakrzewska</cp:lastModifiedBy>
  <cp:revision>145</cp:revision>
  <cp:lastPrinted>2021-04-08T07:54:00Z</cp:lastPrinted>
  <dcterms:created xsi:type="dcterms:W3CDTF">2019-03-21T13:01:00Z</dcterms:created>
  <dcterms:modified xsi:type="dcterms:W3CDTF">2022-05-31T08:31:00Z</dcterms:modified>
</cp:coreProperties>
</file>