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03B5C" w14:textId="77777777" w:rsidR="00A346B4" w:rsidRDefault="00A346B4" w:rsidP="00A346B4">
      <w:pPr>
        <w:pStyle w:val="Nagwek3"/>
        <w:keepNext w:val="0"/>
        <w:widowControl w:val="0"/>
        <w:tabs>
          <w:tab w:val="clear" w:pos="0"/>
          <w:tab w:val="num" w:pos="720"/>
        </w:tabs>
        <w:spacing w:before="0"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Istotne postanowienia umowy </w:t>
      </w:r>
    </w:p>
    <w:p w14:paraId="60F22F2E" w14:textId="77777777" w:rsidR="00BC1B43" w:rsidRPr="00BC1B43" w:rsidRDefault="00BC1B43" w:rsidP="00BC1B43">
      <w:pPr>
        <w:spacing w:line="240" w:lineRule="auto"/>
        <w:rPr>
          <w:i/>
          <w:sz w:val="20"/>
        </w:rPr>
      </w:pPr>
      <w:r w:rsidRPr="00BC1B43">
        <w:rPr>
          <w:i/>
          <w:sz w:val="20"/>
        </w:rPr>
        <w:t>Zawarta na podst. § 12 ( zamówienia o wartości szacunkowej  przekraczającej 50 000,00  złotych netto i nie przekraczającej 130 000,00 zł netto  ) oraz  zgodnie z § 9 ust. 1  Regulaminu udzielania zamówień publicznych w Mazowieckiej Instytucji Gospodarki Budżetowej Mazovia</w:t>
      </w:r>
      <w:r w:rsidRPr="00BC1B43">
        <w:rPr>
          <w:i/>
          <w:sz w:val="20"/>
        </w:rPr>
        <w:tab/>
      </w:r>
      <w:r w:rsidRPr="00BC1B43">
        <w:rPr>
          <w:i/>
          <w:sz w:val="20"/>
        </w:rPr>
        <w:tab/>
      </w:r>
    </w:p>
    <w:p w14:paraId="4608F418" w14:textId="77777777" w:rsidR="00BC1B43" w:rsidRPr="006F1258" w:rsidRDefault="00BC1B43" w:rsidP="00BC1B43">
      <w:pPr>
        <w:rPr>
          <w:sz w:val="24"/>
          <w:szCs w:val="24"/>
        </w:rPr>
      </w:pPr>
    </w:p>
    <w:p w14:paraId="60890446" w14:textId="77777777" w:rsidR="00A346B4" w:rsidRPr="006F1258" w:rsidRDefault="00BC1B43" w:rsidP="00A346B4">
      <w:pPr>
        <w:spacing w:line="276" w:lineRule="auto"/>
        <w:rPr>
          <w:sz w:val="24"/>
          <w:szCs w:val="24"/>
        </w:rPr>
      </w:pPr>
      <w:r w:rsidRPr="006F1258">
        <w:rPr>
          <w:sz w:val="24"/>
          <w:szCs w:val="24"/>
        </w:rPr>
        <w:t>Umowa</w:t>
      </w:r>
    </w:p>
    <w:p w14:paraId="0375DD2E" w14:textId="77777777" w:rsidR="00A346B4" w:rsidRPr="006F1258" w:rsidRDefault="00A346B4" w:rsidP="00A346B4">
      <w:pPr>
        <w:spacing w:line="276" w:lineRule="auto"/>
        <w:jc w:val="both"/>
        <w:rPr>
          <w:sz w:val="24"/>
          <w:szCs w:val="24"/>
        </w:rPr>
      </w:pPr>
      <w:r w:rsidRPr="006F1258">
        <w:rPr>
          <w:sz w:val="24"/>
          <w:szCs w:val="24"/>
        </w:rPr>
        <w:t>zawarta w dniu ……………… roku</w:t>
      </w:r>
    </w:p>
    <w:p w14:paraId="5BB2E8D4" w14:textId="77777777" w:rsidR="00A346B4" w:rsidRPr="006F1258" w:rsidRDefault="00A346B4" w:rsidP="00A346B4">
      <w:pPr>
        <w:spacing w:line="276" w:lineRule="auto"/>
        <w:jc w:val="both"/>
        <w:rPr>
          <w:sz w:val="24"/>
          <w:szCs w:val="24"/>
        </w:rPr>
      </w:pPr>
    </w:p>
    <w:p w14:paraId="799AF2EA" w14:textId="77777777" w:rsidR="00A346B4" w:rsidRPr="006F1258" w:rsidRDefault="00A346B4" w:rsidP="00A346B4">
      <w:pPr>
        <w:spacing w:line="276" w:lineRule="auto"/>
        <w:jc w:val="both"/>
        <w:rPr>
          <w:sz w:val="24"/>
          <w:szCs w:val="24"/>
        </w:rPr>
      </w:pPr>
      <w:r w:rsidRPr="006F1258">
        <w:rPr>
          <w:sz w:val="24"/>
          <w:szCs w:val="24"/>
        </w:rPr>
        <w:t xml:space="preserve">pomiędzy </w:t>
      </w:r>
    </w:p>
    <w:p w14:paraId="4865FC69" w14:textId="77777777" w:rsidR="00A346B4" w:rsidRPr="006F1258" w:rsidRDefault="00A346B4" w:rsidP="00A346B4">
      <w:pPr>
        <w:spacing w:before="100" w:after="119" w:line="276" w:lineRule="auto"/>
        <w:jc w:val="both"/>
        <w:rPr>
          <w:sz w:val="24"/>
          <w:szCs w:val="24"/>
        </w:rPr>
      </w:pPr>
      <w:r w:rsidRPr="006F1258">
        <w:rPr>
          <w:b/>
          <w:bCs/>
          <w:sz w:val="24"/>
          <w:szCs w:val="24"/>
        </w:rPr>
        <w:t>Mazowiecką Instytucją Gospodarki Budżetowej MAZOVIA</w:t>
      </w:r>
      <w:r w:rsidRPr="006F1258">
        <w:rPr>
          <w:sz w:val="24"/>
          <w:szCs w:val="24"/>
        </w:rPr>
        <w:t xml:space="preserve">  z siedzibą w Warszawie        (01-473) przy ul. Kocjana 3 zarejestrowaną w Sądzie Rejonowym dla </w:t>
      </w:r>
      <w:r w:rsidR="00FA7537" w:rsidRPr="006F1258">
        <w:rPr>
          <w:sz w:val="24"/>
          <w:szCs w:val="24"/>
        </w:rPr>
        <w:t>m.st. Warszawy w Warszawie,</w:t>
      </w:r>
      <w:r w:rsidR="00B74E28" w:rsidRPr="006F1258">
        <w:rPr>
          <w:sz w:val="24"/>
          <w:szCs w:val="24"/>
        </w:rPr>
        <w:t xml:space="preserve"> </w:t>
      </w:r>
      <w:r w:rsidRPr="006F1258">
        <w:rPr>
          <w:sz w:val="24"/>
          <w:szCs w:val="24"/>
        </w:rPr>
        <w:t xml:space="preserve">Wydział Gospodarczy pod nr KRS 0000373652, NIP 5222967596, REGON 142732693, posiadającą status dużego przedsiębiorcy w rozumieniu ustawy z dnia 8 marca 2013r. o przeciwdziałaniu nadmiernym opóźnieniom w transakcjach handlowych (Dz. U. z2021r. poz. 424), zwaną dalej </w:t>
      </w:r>
      <w:r w:rsidRPr="006F1258">
        <w:rPr>
          <w:b/>
          <w:bCs/>
          <w:sz w:val="24"/>
          <w:szCs w:val="24"/>
        </w:rPr>
        <w:t>„Zamawiającym”,</w:t>
      </w:r>
      <w:r w:rsidRPr="006F1258">
        <w:rPr>
          <w:color w:val="FF0000"/>
          <w:sz w:val="24"/>
          <w:szCs w:val="24"/>
        </w:rPr>
        <w:t xml:space="preserve"> </w:t>
      </w:r>
      <w:r w:rsidRPr="006F1258">
        <w:rPr>
          <w:sz w:val="24"/>
          <w:szCs w:val="24"/>
        </w:rPr>
        <w:t>reprezentowaną przez:</w:t>
      </w:r>
    </w:p>
    <w:p w14:paraId="0B91164C" w14:textId="77777777" w:rsidR="00B74E28" w:rsidRPr="006F1258" w:rsidRDefault="00A346B4" w:rsidP="00B74E28">
      <w:pPr>
        <w:numPr>
          <w:ilvl w:val="0"/>
          <w:numId w:val="2"/>
        </w:numPr>
        <w:suppressAutoHyphens w:val="0"/>
        <w:spacing w:before="100" w:after="119" w:line="276" w:lineRule="auto"/>
        <w:jc w:val="both"/>
        <w:rPr>
          <w:sz w:val="24"/>
          <w:szCs w:val="24"/>
        </w:rPr>
      </w:pPr>
      <w:r w:rsidRPr="006F1258">
        <w:rPr>
          <w:sz w:val="24"/>
          <w:szCs w:val="24"/>
        </w:rPr>
        <w:t>……………………………………….Pełnomocnika Mazowieckiej Instytucji Gospodarki Budżetowej MAZOVIA,</w:t>
      </w:r>
    </w:p>
    <w:p w14:paraId="58112664" w14:textId="77777777" w:rsidR="00B74E28" w:rsidRPr="006F1258" w:rsidRDefault="00B74E28" w:rsidP="00B74E28">
      <w:pPr>
        <w:numPr>
          <w:ilvl w:val="0"/>
          <w:numId w:val="2"/>
        </w:numPr>
        <w:suppressAutoHyphens w:val="0"/>
        <w:spacing w:before="100" w:after="119" w:line="276" w:lineRule="auto"/>
        <w:jc w:val="both"/>
        <w:rPr>
          <w:sz w:val="24"/>
          <w:szCs w:val="24"/>
        </w:rPr>
      </w:pPr>
      <w:r w:rsidRPr="006F1258">
        <w:rPr>
          <w:sz w:val="24"/>
          <w:szCs w:val="24"/>
        </w:rPr>
        <w:t>.…………………………………….Pełnomocnika Mazowieckiej Instytucji Gospodarki Budżetowej MAZOVIA,</w:t>
      </w:r>
    </w:p>
    <w:p w14:paraId="24FAC0CB" w14:textId="77777777" w:rsidR="00A346B4" w:rsidRPr="006F1258" w:rsidRDefault="00A346B4" w:rsidP="00A346B4">
      <w:pPr>
        <w:spacing w:before="100" w:after="119" w:line="276" w:lineRule="auto"/>
        <w:jc w:val="both"/>
        <w:rPr>
          <w:sz w:val="24"/>
          <w:szCs w:val="24"/>
        </w:rPr>
      </w:pPr>
      <w:r w:rsidRPr="006F1258">
        <w:rPr>
          <w:sz w:val="24"/>
          <w:szCs w:val="24"/>
        </w:rPr>
        <w:t>a</w:t>
      </w:r>
    </w:p>
    <w:p w14:paraId="42C2E5E4" w14:textId="77777777" w:rsidR="00A346B4" w:rsidRPr="006F1258" w:rsidRDefault="00A346B4" w:rsidP="00A346B4">
      <w:pPr>
        <w:spacing w:before="100" w:after="119" w:line="276" w:lineRule="auto"/>
        <w:jc w:val="both"/>
        <w:rPr>
          <w:sz w:val="24"/>
          <w:szCs w:val="24"/>
        </w:rPr>
      </w:pPr>
      <w:r w:rsidRPr="006F1258">
        <w:rPr>
          <w:sz w:val="24"/>
          <w:szCs w:val="24"/>
        </w:rPr>
        <w:t xml:space="preserve">...................................................... z siedzibą w ..............................................  przy ul. ……………………………….zarejestrowaną w  Sądzie …………………….. w Warszawie, ………………….. Wydział Gospodarczy pod nr KRS ………………………, NIP ………………………, REGON…………………….. </w:t>
      </w:r>
      <w:r w:rsidRPr="006F1258">
        <w:rPr>
          <w:sz w:val="24"/>
          <w:szCs w:val="24"/>
        </w:rPr>
        <w:br/>
      </w:r>
      <w:r w:rsidRPr="006F1258">
        <w:rPr>
          <w:b/>
          <w:bCs/>
          <w:sz w:val="24"/>
          <w:szCs w:val="24"/>
        </w:rPr>
        <w:t>zwanym dalej „Wykonawcą”,</w:t>
      </w:r>
      <w:r w:rsidRPr="006F1258">
        <w:rPr>
          <w:sz w:val="24"/>
          <w:szCs w:val="24"/>
        </w:rPr>
        <w:t xml:space="preserve"> reprezentowanym przez:</w:t>
      </w:r>
    </w:p>
    <w:p w14:paraId="49FA33DE" w14:textId="77777777" w:rsidR="00A346B4" w:rsidRPr="006F1258" w:rsidRDefault="00A346B4" w:rsidP="00A346B4">
      <w:pPr>
        <w:numPr>
          <w:ilvl w:val="0"/>
          <w:numId w:val="3"/>
        </w:numPr>
        <w:suppressAutoHyphens w:val="0"/>
        <w:spacing w:before="100" w:after="119" w:line="276" w:lineRule="auto"/>
        <w:rPr>
          <w:sz w:val="24"/>
          <w:szCs w:val="24"/>
        </w:rPr>
      </w:pPr>
      <w:r w:rsidRPr="006F1258">
        <w:rPr>
          <w:sz w:val="24"/>
          <w:szCs w:val="24"/>
        </w:rPr>
        <w:t>……………………………….</w:t>
      </w:r>
    </w:p>
    <w:p w14:paraId="1EA4B5E6" w14:textId="77777777" w:rsidR="00A346B4" w:rsidRPr="006F1258" w:rsidRDefault="00A346B4" w:rsidP="00A346B4">
      <w:pPr>
        <w:spacing w:before="100" w:after="119" w:line="276" w:lineRule="auto"/>
        <w:rPr>
          <w:sz w:val="24"/>
          <w:szCs w:val="24"/>
        </w:rPr>
      </w:pPr>
      <w:r w:rsidRPr="006F1258">
        <w:rPr>
          <w:sz w:val="24"/>
          <w:szCs w:val="24"/>
        </w:rPr>
        <w:t>zwanych łącznie dalej „Stronami”.</w:t>
      </w:r>
    </w:p>
    <w:p w14:paraId="2FE301C3" w14:textId="77777777" w:rsidR="00A346B4" w:rsidRPr="006F1258" w:rsidRDefault="00A346B4" w:rsidP="00A346B4">
      <w:pPr>
        <w:suppressAutoHyphens w:val="0"/>
        <w:spacing w:line="276" w:lineRule="auto"/>
        <w:jc w:val="center"/>
        <w:rPr>
          <w:b/>
          <w:sz w:val="24"/>
          <w:szCs w:val="24"/>
          <w:lang w:eastAsia="pl-PL"/>
        </w:rPr>
      </w:pPr>
      <w:r w:rsidRPr="006F1258">
        <w:rPr>
          <w:b/>
          <w:sz w:val="24"/>
          <w:szCs w:val="24"/>
          <w:lang w:eastAsia="pl-PL"/>
        </w:rPr>
        <w:t>§ 1</w:t>
      </w:r>
    </w:p>
    <w:p w14:paraId="32C75B13" w14:textId="77777777" w:rsidR="00A346B4" w:rsidRPr="006F1258" w:rsidRDefault="00A346B4" w:rsidP="00A346B4">
      <w:pPr>
        <w:suppressAutoHyphens w:val="0"/>
        <w:spacing w:line="276" w:lineRule="auto"/>
        <w:jc w:val="center"/>
        <w:rPr>
          <w:sz w:val="24"/>
          <w:szCs w:val="24"/>
          <w:lang w:eastAsia="pl-PL"/>
        </w:rPr>
      </w:pPr>
    </w:p>
    <w:p w14:paraId="24FDBB73" w14:textId="77777777" w:rsidR="00A346B4" w:rsidRPr="006F1258" w:rsidRDefault="00A346B4" w:rsidP="00A346B4">
      <w:pPr>
        <w:suppressAutoHyphens w:val="0"/>
        <w:spacing w:line="276" w:lineRule="auto"/>
        <w:jc w:val="both"/>
        <w:rPr>
          <w:sz w:val="24"/>
          <w:szCs w:val="24"/>
          <w:lang w:eastAsia="pl-PL"/>
        </w:rPr>
      </w:pPr>
      <w:r w:rsidRPr="006F1258">
        <w:rPr>
          <w:sz w:val="24"/>
          <w:szCs w:val="24"/>
          <w:lang w:eastAsia="pl-PL"/>
        </w:rPr>
        <w:t>1.Przedmiotem umowy jest sukcesywna dostawa obrzeży ABS szczegółowo opisanych w załączniku nr 2 do umowy – opis przedmiotu zamówienia - zgodnie z treścią złożonej  oferty stanowiącej załącznik nr 1 do umowy.</w:t>
      </w:r>
    </w:p>
    <w:p w14:paraId="350CF28F" w14:textId="77777777" w:rsidR="00A346B4" w:rsidRPr="006F1258" w:rsidRDefault="00A346B4" w:rsidP="00A346B4">
      <w:pPr>
        <w:tabs>
          <w:tab w:val="left" w:pos="142"/>
          <w:tab w:val="left" w:pos="284"/>
          <w:tab w:val="num" w:pos="360"/>
        </w:tabs>
        <w:suppressAutoHyphens w:val="0"/>
        <w:spacing w:after="160" w:line="276" w:lineRule="auto"/>
        <w:jc w:val="both"/>
        <w:rPr>
          <w:sz w:val="24"/>
          <w:szCs w:val="24"/>
          <w:lang w:eastAsia="pl-PL"/>
        </w:rPr>
      </w:pPr>
      <w:r w:rsidRPr="006F1258">
        <w:rPr>
          <w:sz w:val="24"/>
          <w:szCs w:val="24"/>
          <w:lang w:eastAsia="pl-PL"/>
        </w:rPr>
        <w:t>2.Zamawiający zleca a Wykonawca przyjmuje na siebie obowiązek dostawy przedmiotu zamówienia zwanego w dalszej części umowy również „towarem”  lub  „towarami”, odpowiadającego parametrom zawartym w opisie przedmiotu zamówienia, stanowiącym załącznik nr 2 do umowy</w:t>
      </w:r>
    </w:p>
    <w:p w14:paraId="4CC2323D" w14:textId="77777777" w:rsidR="00A346B4" w:rsidRPr="006F1258" w:rsidRDefault="00A346B4" w:rsidP="00A346B4">
      <w:pPr>
        <w:tabs>
          <w:tab w:val="left" w:pos="142"/>
          <w:tab w:val="left" w:pos="284"/>
          <w:tab w:val="num" w:pos="360"/>
        </w:tabs>
        <w:suppressAutoHyphens w:val="0"/>
        <w:spacing w:after="160" w:line="276" w:lineRule="auto"/>
        <w:jc w:val="both"/>
        <w:rPr>
          <w:color w:val="000000"/>
          <w:sz w:val="24"/>
          <w:szCs w:val="24"/>
          <w:lang w:eastAsia="pl-PL"/>
        </w:rPr>
      </w:pPr>
      <w:r w:rsidRPr="006F1258">
        <w:rPr>
          <w:color w:val="000000"/>
          <w:sz w:val="24"/>
          <w:szCs w:val="24"/>
          <w:lang w:eastAsia="pl-PL"/>
        </w:rPr>
        <w:t xml:space="preserve">3. Osoby wyznaczone do kontaktu ze strony: Zamawiającego……………….., ze strony Wykonawcy…………………………………………………………………………………….. </w:t>
      </w:r>
    </w:p>
    <w:p w14:paraId="510E2347" w14:textId="77777777" w:rsidR="00D61B45" w:rsidRPr="006F1258" w:rsidRDefault="00A346B4" w:rsidP="006F1258">
      <w:pPr>
        <w:tabs>
          <w:tab w:val="left" w:pos="142"/>
          <w:tab w:val="left" w:pos="284"/>
          <w:tab w:val="num" w:pos="360"/>
        </w:tabs>
        <w:suppressAutoHyphens w:val="0"/>
        <w:spacing w:after="160" w:line="276" w:lineRule="auto"/>
        <w:jc w:val="both"/>
        <w:rPr>
          <w:sz w:val="24"/>
          <w:szCs w:val="24"/>
          <w:lang w:eastAsia="pl-PL"/>
        </w:rPr>
      </w:pPr>
      <w:r w:rsidRPr="006F1258">
        <w:rPr>
          <w:sz w:val="24"/>
          <w:szCs w:val="24"/>
          <w:lang w:eastAsia="pl-PL"/>
        </w:rPr>
        <w:t xml:space="preserve">4. Zamawiający uprawniony będzie do zamówienia większej ilości jednego z produktów kosztem innego (przy zachowaniu cen jednostkowych z oferty ) pod warunkiem, że ogólna </w:t>
      </w:r>
      <w:r w:rsidRPr="006F1258">
        <w:rPr>
          <w:sz w:val="24"/>
          <w:szCs w:val="24"/>
          <w:lang w:eastAsia="pl-PL"/>
        </w:rPr>
        <w:lastRenderedPageBreak/>
        <w:t>kwota umowy nie zostanie przekroczona. Taka modyfikacja zamówienia nie stanowi zmiany warunków umowy i nie wymaga formy pisemnej w postaci aneksów, a ponadto wykonawcy nie przysługują żadne roszczenia z tego tytułu.</w:t>
      </w:r>
    </w:p>
    <w:p w14:paraId="266C41D2" w14:textId="77777777" w:rsidR="00A346B4" w:rsidRPr="006F1258" w:rsidRDefault="00A346B4" w:rsidP="00A346B4">
      <w:pPr>
        <w:tabs>
          <w:tab w:val="left" w:pos="360"/>
        </w:tabs>
        <w:spacing w:line="276" w:lineRule="auto"/>
        <w:jc w:val="center"/>
        <w:rPr>
          <w:b/>
          <w:sz w:val="24"/>
          <w:szCs w:val="24"/>
        </w:rPr>
      </w:pPr>
      <w:r w:rsidRPr="006F1258">
        <w:rPr>
          <w:b/>
          <w:sz w:val="24"/>
          <w:szCs w:val="24"/>
        </w:rPr>
        <w:t>§ 2</w:t>
      </w:r>
    </w:p>
    <w:p w14:paraId="2225E5C4" w14:textId="77777777" w:rsidR="00A346B4" w:rsidRPr="006F1258" w:rsidRDefault="00A346B4" w:rsidP="00A346B4">
      <w:pPr>
        <w:tabs>
          <w:tab w:val="left" w:pos="360"/>
        </w:tabs>
        <w:spacing w:line="276" w:lineRule="auto"/>
        <w:jc w:val="center"/>
        <w:rPr>
          <w:sz w:val="24"/>
          <w:szCs w:val="24"/>
        </w:rPr>
      </w:pPr>
    </w:p>
    <w:p w14:paraId="22EC46D4" w14:textId="77777777" w:rsidR="00A346B4" w:rsidRPr="006F1258" w:rsidRDefault="00A346B4" w:rsidP="00A346B4">
      <w:pPr>
        <w:numPr>
          <w:ilvl w:val="0"/>
          <w:numId w:val="4"/>
        </w:numPr>
        <w:tabs>
          <w:tab w:val="num" w:pos="283"/>
          <w:tab w:val="left" w:pos="360"/>
        </w:tabs>
        <w:suppressAutoHyphens w:val="0"/>
        <w:spacing w:after="160" w:line="276" w:lineRule="auto"/>
        <w:ind w:left="283" w:hanging="283"/>
        <w:jc w:val="both"/>
        <w:rPr>
          <w:sz w:val="24"/>
          <w:szCs w:val="24"/>
        </w:rPr>
      </w:pPr>
      <w:r w:rsidRPr="006F1258">
        <w:rPr>
          <w:sz w:val="24"/>
          <w:szCs w:val="24"/>
        </w:rPr>
        <w:t>Towar musi odpowiadać wymaganiom przedstawionym przez Zamawiającego w zapytaniu ofertowym (załączniki do umowy) oraz musi spełniać wymagania zasadnicze określone przepisami prawa i być dopuszczony do obrotu.</w:t>
      </w:r>
    </w:p>
    <w:p w14:paraId="5D65F673" w14:textId="77777777" w:rsidR="00A346B4" w:rsidRPr="006F1258" w:rsidRDefault="00A346B4" w:rsidP="00A346B4">
      <w:pPr>
        <w:numPr>
          <w:ilvl w:val="0"/>
          <w:numId w:val="4"/>
        </w:numPr>
        <w:tabs>
          <w:tab w:val="num" w:pos="283"/>
        </w:tabs>
        <w:suppressAutoHyphens w:val="0"/>
        <w:spacing w:before="100" w:beforeAutospacing="1" w:after="160" w:line="276" w:lineRule="auto"/>
        <w:ind w:left="283" w:hanging="283"/>
        <w:jc w:val="both"/>
        <w:rPr>
          <w:color w:val="000000"/>
          <w:sz w:val="24"/>
          <w:szCs w:val="24"/>
          <w:lang w:eastAsia="pl-PL"/>
        </w:rPr>
      </w:pPr>
      <w:r w:rsidRPr="006F1258">
        <w:rPr>
          <w:color w:val="000000"/>
          <w:sz w:val="24"/>
          <w:szCs w:val="24"/>
          <w:lang w:eastAsia="pl-PL"/>
        </w:rPr>
        <w:t>Wykonawca oświadcza, że dostarczane towary nie są obciążone prawami na rzecz osób trzecich.</w:t>
      </w:r>
    </w:p>
    <w:p w14:paraId="2BAC85E7" w14:textId="77777777" w:rsidR="00A346B4" w:rsidRPr="006F1258" w:rsidRDefault="00A346B4" w:rsidP="00A346B4">
      <w:pPr>
        <w:numPr>
          <w:ilvl w:val="0"/>
          <w:numId w:val="4"/>
        </w:numPr>
        <w:tabs>
          <w:tab w:val="num" w:pos="283"/>
          <w:tab w:val="left" w:pos="360"/>
        </w:tabs>
        <w:suppressAutoHyphens w:val="0"/>
        <w:spacing w:after="160" w:line="276" w:lineRule="auto"/>
        <w:ind w:left="283" w:hanging="283"/>
        <w:jc w:val="both"/>
        <w:rPr>
          <w:sz w:val="24"/>
          <w:szCs w:val="24"/>
        </w:rPr>
      </w:pPr>
      <w:r w:rsidRPr="006F1258">
        <w:rPr>
          <w:sz w:val="24"/>
          <w:szCs w:val="24"/>
        </w:rPr>
        <w:t>Wykonawca zobowiązuje się wykonać towar z zachowaniem szczególnej staranności, z uwzględnieniem zawodowego charakteru swojej działalności, przy wykorzystaniu całej posiadanej wiedzy i doświadczenia.</w:t>
      </w:r>
    </w:p>
    <w:p w14:paraId="1499A685" w14:textId="77777777" w:rsidR="00A346B4" w:rsidRPr="006F1258" w:rsidRDefault="00A346B4" w:rsidP="00A346B4">
      <w:pPr>
        <w:tabs>
          <w:tab w:val="left" w:pos="360"/>
        </w:tabs>
        <w:spacing w:line="276" w:lineRule="auto"/>
        <w:jc w:val="center"/>
        <w:rPr>
          <w:b/>
          <w:sz w:val="24"/>
          <w:szCs w:val="24"/>
        </w:rPr>
      </w:pPr>
      <w:r w:rsidRPr="006F1258">
        <w:rPr>
          <w:b/>
          <w:sz w:val="24"/>
          <w:szCs w:val="24"/>
        </w:rPr>
        <w:t>§ 3</w:t>
      </w:r>
    </w:p>
    <w:p w14:paraId="6595E740" w14:textId="77777777" w:rsidR="00A346B4" w:rsidRPr="006F1258" w:rsidRDefault="00A346B4" w:rsidP="00A346B4">
      <w:pPr>
        <w:tabs>
          <w:tab w:val="left" w:pos="360"/>
        </w:tabs>
        <w:spacing w:line="276" w:lineRule="auto"/>
        <w:jc w:val="center"/>
        <w:rPr>
          <w:b/>
          <w:sz w:val="24"/>
          <w:szCs w:val="24"/>
        </w:rPr>
      </w:pPr>
    </w:p>
    <w:p w14:paraId="42D55F29" w14:textId="77777777" w:rsidR="00A346B4" w:rsidRPr="006F1258" w:rsidRDefault="00A346B4" w:rsidP="00A346B4">
      <w:pPr>
        <w:numPr>
          <w:ilvl w:val="0"/>
          <w:numId w:val="5"/>
        </w:numPr>
        <w:tabs>
          <w:tab w:val="clear" w:pos="283"/>
          <w:tab w:val="left" w:pos="284"/>
          <w:tab w:val="left" w:pos="360"/>
        </w:tabs>
        <w:suppressAutoHyphens w:val="0"/>
        <w:spacing w:after="160" w:line="276" w:lineRule="auto"/>
        <w:ind w:hanging="283"/>
        <w:jc w:val="both"/>
        <w:rPr>
          <w:sz w:val="24"/>
          <w:szCs w:val="24"/>
          <w:lang w:eastAsia="en-US"/>
        </w:rPr>
      </w:pPr>
      <w:r w:rsidRPr="006F1258">
        <w:rPr>
          <w:sz w:val="24"/>
          <w:szCs w:val="24"/>
          <w:lang w:eastAsia="en-US"/>
        </w:rPr>
        <w:t>Całkowita wartość wynagrodzenia należnego Wykonawcy z tytułu wykonania i dostawy towaru określonego w § 1 Umowy  wynosi: ……………… zł netto, ……………. zł brutto.</w:t>
      </w:r>
    </w:p>
    <w:p w14:paraId="0EB08ABA" w14:textId="77777777" w:rsidR="00A346B4" w:rsidRPr="006F1258" w:rsidRDefault="00A346B4" w:rsidP="00A346B4">
      <w:pPr>
        <w:tabs>
          <w:tab w:val="left" w:pos="284"/>
          <w:tab w:val="left" w:pos="360"/>
        </w:tabs>
        <w:suppressAutoHyphens w:val="0"/>
        <w:spacing w:after="160" w:line="276" w:lineRule="auto"/>
        <w:jc w:val="both"/>
        <w:rPr>
          <w:sz w:val="24"/>
          <w:szCs w:val="24"/>
          <w:lang w:eastAsia="en-US"/>
        </w:rPr>
      </w:pPr>
      <w:r w:rsidRPr="006F1258">
        <w:rPr>
          <w:sz w:val="24"/>
          <w:szCs w:val="24"/>
          <w:lang w:eastAsia="en-US"/>
        </w:rPr>
        <w:t xml:space="preserve">2. Wynagrodzenie, o którym mowa w ust. 1 obejmuje wszystkie koszty związane z wykonaniem  przedmiotu umowy, w tym m.in. koszty transportu, ubezpieczenia, należności publicznoprawne, jak również wszelkie inne należności, jakich w związku z zawarciem bądź wykonaniem niniejszej umowy spodziewałby się otrzymać Wykonawca. </w:t>
      </w:r>
    </w:p>
    <w:p w14:paraId="25C6CB74" w14:textId="77777777" w:rsidR="00A346B4" w:rsidRDefault="00A346B4" w:rsidP="00A346B4">
      <w:pPr>
        <w:tabs>
          <w:tab w:val="left" w:pos="284"/>
          <w:tab w:val="left" w:pos="360"/>
        </w:tabs>
        <w:suppressAutoHyphens w:val="0"/>
        <w:spacing w:after="160" w:line="276" w:lineRule="auto"/>
        <w:jc w:val="both"/>
        <w:rPr>
          <w:sz w:val="24"/>
          <w:szCs w:val="24"/>
        </w:rPr>
      </w:pPr>
      <w:r w:rsidRPr="006F1258">
        <w:rPr>
          <w:sz w:val="24"/>
          <w:szCs w:val="24"/>
          <w:lang w:eastAsia="en-US"/>
        </w:rPr>
        <w:t xml:space="preserve">3. </w:t>
      </w:r>
      <w:r w:rsidRPr="006F1258">
        <w:rPr>
          <w:sz w:val="24"/>
          <w:szCs w:val="24"/>
        </w:rPr>
        <w:t>Dostarczanie przez Wykonawcę towarów po cenach wyższych od ustalonych w ofercie  w jest niedopuszczalne.</w:t>
      </w:r>
    </w:p>
    <w:p w14:paraId="5677D85D" w14:textId="3C7268CD" w:rsidR="00607B40" w:rsidRPr="005B7768" w:rsidRDefault="00607B40" w:rsidP="00A346B4">
      <w:pPr>
        <w:tabs>
          <w:tab w:val="left" w:pos="284"/>
          <w:tab w:val="left" w:pos="360"/>
        </w:tabs>
        <w:suppressAutoHyphens w:val="0"/>
        <w:spacing w:after="160" w:line="276" w:lineRule="auto"/>
        <w:jc w:val="both"/>
        <w:rPr>
          <w:sz w:val="24"/>
          <w:szCs w:val="24"/>
        </w:rPr>
      </w:pPr>
      <w:r>
        <w:rPr>
          <w:sz w:val="24"/>
          <w:szCs w:val="24"/>
        </w:rPr>
        <w:t>4.</w:t>
      </w:r>
      <w:r w:rsidRPr="00607B40">
        <w:t xml:space="preserve"> </w:t>
      </w:r>
      <w:r w:rsidRPr="00607B40">
        <w:rPr>
          <w:sz w:val="24"/>
          <w:szCs w:val="24"/>
        </w:rPr>
        <w:t>Zamawiający zastrzega sobie prawo do ograniczenia l</w:t>
      </w:r>
      <w:r>
        <w:rPr>
          <w:sz w:val="24"/>
          <w:szCs w:val="24"/>
        </w:rPr>
        <w:t xml:space="preserve">ub rezygnacji z części towarów, </w:t>
      </w:r>
      <w:r w:rsidRPr="00607B40">
        <w:rPr>
          <w:sz w:val="24"/>
          <w:szCs w:val="24"/>
        </w:rPr>
        <w:t>wynikające z braku lub ograniczenia zapotrzebowania po stronie Zamawiającego i w związku z tym niezrealizowania całości przedmiotu umowy w okresie jej obowiązywania.</w:t>
      </w:r>
      <w:r w:rsidR="00FC3B72">
        <w:rPr>
          <w:sz w:val="24"/>
          <w:szCs w:val="24"/>
        </w:rPr>
        <w:t xml:space="preserve"> </w:t>
      </w:r>
      <w:r w:rsidR="00FC3B72" w:rsidRPr="005B7768">
        <w:rPr>
          <w:sz w:val="24"/>
          <w:szCs w:val="24"/>
        </w:rPr>
        <w:t xml:space="preserve">W przypadku ograniczenia lub rezygnacji z części towarów przez Zamawiającego, wynagrodzenie określone w ust. 1 ulegnie odpowiedniemu obniżeniu. </w:t>
      </w:r>
    </w:p>
    <w:p w14:paraId="4EB43C9A" w14:textId="77777777" w:rsidR="00A346B4" w:rsidRPr="006F1258" w:rsidRDefault="00A346B4" w:rsidP="00A346B4">
      <w:pPr>
        <w:tabs>
          <w:tab w:val="left" w:pos="360"/>
        </w:tabs>
        <w:spacing w:line="276" w:lineRule="auto"/>
        <w:jc w:val="center"/>
        <w:rPr>
          <w:b/>
          <w:sz w:val="24"/>
          <w:szCs w:val="24"/>
        </w:rPr>
      </w:pPr>
      <w:r w:rsidRPr="006F1258">
        <w:rPr>
          <w:b/>
          <w:sz w:val="24"/>
          <w:szCs w:val="24"/>
        </w:rPr>
        <w:t>§ 4</w:t>
      </w:r>
    </w:p>
    <w:p w14:paraId="7385D175" w14:textId="77777777" w:rsidR="00A346B4" w:rsidRPr="006F1258" w:rsidRDefault="00A346B4" w:rsidP="00A346B4">
      <w:pPr>
        <w:tabs>
          <w:tab w:val="left" w:pos="360"/>
        </w:tabs>
        <w:spacing w:line="276" w:lineRule="auto"/>
        <w:jc w:val="both"/>
        <w:rPr>
          <w:sz w:val="24"/>
          <w:szCs w:val="24"/>
          <w:lang w:eastAsia="pl-PL"/>
        </w:rPr>
      </w:pPr>
      <w:r w:rsidRPr="006F1258">
        <w:rPr>
          <w:sz w:val="24"/>
          <w:szCs w:val="24"/>
          <w:lang w:eastAsia="pl-PL"/>
        </w:rPr>
        <w:t>1.</w:t>
      </w:r>
      <w:r w:rsidRPr="006F1258">
        <w:rPr>
          <w:sz w:val="24"/>
          <w:szCs w:val="24"/>
          <w:lang w:eastAsia="pl-PL"/>
        </w:rPr>
        <w:tab/>
        <w:t>Termin wykonania umowy: 12 miesięcy od dnia jej podpisania, bądź do czasu wykorzystania całej wartości umowy.</w:t>
      </w:r>
    </w:p>
    <w:p w14:paraId="6FC17CD2" w14:textId="77777777" w:rsidR="00A346B4" w:rsidRPr="006F1258" w:rsidRDefault="00A346B4" w:rsidP="00A346B4">
      <w:pPr>
        <w:tabs>
          <w:tab w:val="left" w:pos="360"/>
        </w:tabs>
        <w:spacing w:line="276" w:lineRule="auto"/>
        <w:jc w:val="both"/>
        <w:rPr>
          <w:b/>
          <w:sz w:val="24"/>
          <w:szCs w:val="24"/>
        </w:rPr>
      </w:pPr>
      <w:r w:rsidRPr="006F1258">
        <w:rPr>
          <w:sz w:val="24"/>
          <w:szCs w:val="24"/>
          <w:lang w:eastAsia="pl-PL"/>
        </w:rPr>
        <w:t>2.  Termin zamówień cząstkowych - 7  dni kalendarzowych  licząc  od dnia złożenia zamówienia  przez Zamawiającego.</w:t>
      </w:r>
    </w:p>
    <w:p w14:paraId="6CDE864A" w14:textId="77777777" w:rsidR="00A346B4" w:rsidRPr="006F1258" w:rsidRDefault="00A346B4" w:rsidP="00A346B4">
      <w:pPr>
        <w:tabs>
          <w:tab w:val="left" w:pos="360"/>
        </w:tabs>
        <w:spacing w:line="276" w:lineRule="auto"/>
        <w:jc w:val="center"/>
        <w:rPr>
          <w:b/>
          <w:sz w:val="24"/>
          <w:szCs w:val="24"/>
        </w:rPr>
      </w:pPr>
      <w:r w:rsidRPr="006F1258">
        <w:rPr>
          <w:b/>
          <w:sz w:val="24"/>
          <w:szCs w:val="24"/>
        </w:rPr>
        <w:t>§ 5</w:t>
      </w:r>
    </w:p>
    <w:p w14:paraId="2FD2A46B" w14:textId="77777777" w:rsidR="00A346B4" w:rsidRPr="006F1258" w:rsidRDefault="00A346B4" w:rsidP="00A346B4">
      <w:pPr>
        <w:numPr>
          <w:ilvl w:val="0"/>
          <w:numId w:val="6"/>
        </w:numPr>
        <w:suppressAutoHyphens w:val="0"/>
        <w:spacing w:before="100" w:beforeAutospacing="1" w:after="160" w:line="276" w:lineRule="auto"/>
        <w:jc w:val="both"/>
        <w:rPr>
          <w:color w:val="000000"/>
          <w:sz w:val="24"/>
          <w:szCs w:val="24"/>
          <w:lang w:eastAsia="pl-PL"/>
        </w:rPr>
      </w:pPr>
      <w:r w:rsidRPr="006F1258">
        <w:rPr>
          <w:bCs/>
          <w:color w:val="000000"/>
          <w:sz w:val="24"/>
          <w:szCs w:val="24"/>
          <w:lang w:eastAsia="pl-PL"/>
        </w:rPr>
        <w:t>Zamawiający zobowiązuje się do zapłaty należności za dostarczony towar w terminie do 30 dni od daty otrzymania prawidłowo wystawionej przez Wykonawcę faktury</w:t>
      </w:r>
      <w:r w:rsidRPr="006F1258">
        <w:rPr>
          <w:b/>
          <w:bCs/>
          <w:color w:val="000000"/>
          <w:sz w:val="24"/>
          <w:szCs w:val="24"/>
          <w:lang w:eastAsia="pl-PL"/>
        </w:rPr>
        <w:t xml:space="preserve"> </w:t>
      </w:r>
      <w:r w:rsidRPr="006F1258">
        <w:rPr>
          <w:sz w:val="24"/>
          <w:szCs w:val="24"/>
          <w:lang w:eastAsia="pl-PL"/>
        </w:rPr>
        <w:t>i dostarczonej</w:t>
      </w:r>
      <w:r w:rsidRPr="006F1258">
        <w:rPr>
          <w:b/>
          <w:bCs/>
          <w:sz w:val="24"/>
          <w:szCs w:val="24"/>
          <w:lang w:eastAsia="pl-PL"/>
        </w:rPr>
        <w:t xml:space="preserve"> </w:t>
      </w:r>
      <w:r w:rsidRPr="006F1258">
        <w:rPr>
          <w:sz w:val="24"/>
          <w:szCs w:val="24"/>
          <w:lang w:eastAsia="pl-PL"/>
        </w:rPr>
        <w:t xml:space="preserve">na adres: MIGB Mazovia  01-473 Warszawa, ul. Kocjana 3. </w:t>
      </w:r>
    </w:p>
    <w:p w14:paraId="3EFA6720" w14:textId="77777777" w:rsidR="00A346B4" w:rsidRPr="006F1258" w:rsidRDefault="00A346B4" w:rsidP="00A346B4">
      <w:pPr>
        <w:numPr>
          <w:ilvl w:val="0"/>
          <w:numId w:val="6"/>
        </w:numPr>
        <w:suppressAutoHyphens w:val="0"/>
        <w:spacing w:before="100" w:beforeAutospacing="1" w:after="160" w:line="276" w:lineRule="auto"/>
        <w:jc w:val="both"/>
        <w:rPr>
          <w:color w:val="000000"/>
          <w:sz w:val="24"/>
          <w:szCs w:val="24"/>
          <w:lang w:eastAsia="pl-PL"/>
        </w:rPr>
      </w:pPr>
      <w:r w:rsidRPr="006F1258">
        <w:rPr>
          <w:bCs/>
          <w:color w:val="000000"/>
          <w:sz w:val="24"/>
          <w:szCs w:val="24"/>
          <w:lang w:eastAsia="pl-PL"/>
        </w:rPr>
        <w:t xml:space="preserve"> Wykonawca zobowiązany jest określić na fakturze m.in:</w:t>
      </w:r>
    </w:p>
    <w:p w14:paraId="275310B1"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lastRenderedPageBreak/>
        <w:t>a) nazwę towaru,</w:t>
      </w:r>
    </w:p>
    <w:p w14:paraId="38B41684"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b) jednostkę miary,</w:t>
      </w:r>
    </w:p>
    <w:p w14:paraId="6FD092FA"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c) ilość towaru,</w:t>
      </w:r>
    </w:p>
    <w:p w14:paraId="2FA37689"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d) cenę jednostkową netto,</w:t>
      </w:r>
    </w:p>
    <w:p w14:paraId="2D072709"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e) łączną wartość netto,</w:t>
      </w:r>
    </w:p>
    <w:p w14:paraId="06713FC4"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f) stawkę podatku VAT,</w:t>
      </w:r>
    </w:p>
    <w:p w14:paraId="41A7FE39"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g) kwotę VAT,</w:t>
      </w:r>
    </w:p>
    <w:p w14:paraId="64D09723" w14:textId="77777777" w:rsidR="00A346B4" w:rsidRPr="006F1258" w:rsidRDefault="00A346B4" w:rsidP="00A346B4">
      <w:pPr>
        <w:suppressAutoHyphens w:val="0"/>
        <w:spacing w:line="276" w:lineRule="auto"/>
        <w:ind w:left="283"/>
        <w:jc w:val="both"/>
        <w:rPr>
          <w:color w:val="000000"/>
          <w:sz w:val="24"/>
          <w:szCs w:val="24"/>
          <w:lang w:eastAsia="pl-PL"/>
        </w:rPr>
      </w:pPr>
      <w:r w:rsidRPr="006F1258">
        <w:rPr>
          <w:bCs/>
          <w:color w:val="000000"/>
          <w:sz w:val="24"/>
          <w:szCs w:val="24"/>
          <w:lang w:eastAsia="pl-PL"/>
        </w:rPr>
        <w:t>h) łączną wartość brutto,</w:t>
      </w:r>
    </w:p>
    <w:p w14:paraId="31431007" w14:textId="77777777" w:rsidR="00A346B4" w:rsidRPr="006F1258" w:rsidRDefault="00A346B4" w:rsidP="00A346B4">
      <w:pPr>
        <w:suppressAutoHyphens w:val="0"/>
        <w:spacing w:line="276" w:lineRule="auto"/>
        <w:ind w:left="283"/>
        <w:jc w:val="both"/>
        <w:rPr>
          <w:bCs/>
          <w:color w:val="000000"/>
          <w:sz w:val="24"/>
          <w:szCs w:val="24"/>
          <w:lang w:eastAsia="pl-PL"/>
        </w:rPr>
      </w:pPr>
      <w:r w:rsidRPr="006F1258">
        <w:rPr>
          <w:bCs/>
          <w:color w:val="000000"/>
          <w:sz w:val="24"/>
          <w:szCs w:val="24"/>
          <w:lang w:eastAsia="pl-PL"/>
        </w:rPr>
        <w:t>i) numer rachunku bankowego dla wpłaty należności.</w:t>
      </w:r>
    </w:p>
    <w:p w14:paraId="74CAAF1C" w14:textId="77777777" w:rsidR="00A346B4" w:rsidRPr="006F1258" w:rsidRDefault="00A346B4" w:rsidP="00A346B4">
      <w:pPr>
        <w:suppressAutoHyphens w:val="0"/>
        <w:spacing w:line="276" w:lineRule="auto"/>
        <w:ind w:left="283"/>
        <w:jc w:val="both"/>
        <w:rPr>
          <w:color w:val="000000"/>
          <w:sz w:val="24"/>
          <w:szCs w:val="24"/>
          <w:lang w:eastAsia="pl-PL"/>
        </w:rPr>
      </w:pPr>
    </w:p>
    <w:p w14:paraId="1EACCBD2" w14:textId="77777777" w:rsidR="00A346B4" w:rsidRPr="006F1258" w:rsidRDefault="00A346B4" w:rsidP="00A346B4">
      <w:pPr>
        <w:tabs>
          <w:tab w:val="left" w:pos="284"/>
        </w:tabs>
        <w:suppressAutoHyphens w:val="0"/>
        <w:spacing w:line="276" w:lineRule="auto"/>
        <w:ind w:left="284" w:hanging="284"/>
        <w:jc w:val="both"/>
        <w:rPr>
          <w:bCs/>
          <w:color w:val="000000"/>
          <w:sz w:val="24"/>
          <w:szCs w:val="24"/>
          <w:lang w:eastAsia="pl-PL"/>
        </w:rPr>
      </w:pPr>
      <w:r w:rsidRPr="006F1258">
        <w:rPr>
          <w:bCs/>
          <w:color w:val="000000"/>
          <w:sz w:val="24"/>
          <w:szCs w:val="24"/>
          <w:lang w:eastAsia="pl-PL"/>
        </w:rPr>
        <w:t>3. Zamawiający wstrzyma się z zapłatą w przypadku otrzymania faktury wystawionej niezgodnie z ust. 2 do czasu przedłożenia przez Wykonawcę faktury prawidłowo wystawionej. Zamawiający niezwłocznie poinformuje Wykonawcę o wstrzymaniu się z zapłatą z przyczyn wskazanych w zdaniu  poprzedzającym.</w:t>
      </w:r>
    </w:p>
    <w:p w14:paraId="6613FA7F" w14:textId="77777777" w:rsidR="00A346B4" w:rsidRPr="006F1258" w:rsidRDefault="00A346B4" w:rsidP="00A346B4">
      <w:pPr>
        <w:tabs>
          <w:tab w:val="left" w:pos="284"/>
        </w:tabs>
        <w:suppressAutoHyphens w:val="0"/>
        <w:spacing w:line="276" w:lineRule="auto"/>
        <w:ind w:left="284" w:hanging="284"/>
        <w:jc w:val="both"/>
        <w:rPr>
          <w:bCs/>
          <w:color w:val="000000"/>
          <w:sz w:val="24"/>
          <w:szCs w:val="24"/>
          <w:lang w:eastAsia="pl-PL"/>
        </w:rPr>
      </w:pPr>
      <w:r w:rsidRPr="006F1258">
        <w:rPr>
          <w:bCs/>
          <w:color w:val="000000"/>
          <w:sz w:val="24"/>
          <w:szCs w:val="24"/>
          <w:lang w:eastAsia="pl-PL"/>
        </w:rPr>
        <w:t>4.</w:t>
      </w:r>
      <w:r w:rsidRPr="006F1258">
        <w:rPr>
          <w:sz w:val="24"/>
          <w:szCs w:val="24"/>
        </w:rPr>
        <w:t xml:space="preserve"> </w:t>
      </w:r>
      <w:r w:rsidRPr="006F1258">
        <w:rPr>
          <w:bCs/>
          <w:color w:val="000000"/>
          <w:sz w:val="24"/>
          <w:szCs w:val="24"/>
          <w:lang w:eastAsia="pl-PL"/>
        </w:rPr>
        <w:t>Wykonawca oświadcza, że</w:t>
      </w:r>
      <w:r w:rsidR="00A57214">
        <w:rPr>
          <w:bCs/>
          <w:color w:val="000000"/>
          <w:sz w:val="24"/>
          <w:szCs w:val="24"/>
          <w:lang w:eastAsia="pl-PL"/>
        </w:rPr>
        <w:t xml:space="preserve"> rachunek o którym mowa w ust. 2</w:t>
      </w:r>
      <w:r w:rsidRPr="006F1258">
        <w:rPr>
          <w:bCs/>
          <w:color w:val="000000"/>
          <w:sz w:val="24"/>
          <w:szCs w:val="24"/>
          <w:lang w:eastAsia="pl-PL"/>
        </w:rPr>
        <w:t xml:space="preserve"> lit </w:t>
      </w:r>
      <w:r w:rsidRPr="006F1258">
        <w:rPr>
          <w:bCs/>
          <w:sz w:val="24"/>
          <w:szCs w:val="24"/>
          <w:lang w:eastAsia="pl-PL"/>
        </w:rPr>
        <w:t>i)</w:t>
      </w:r>
      <w:r w:rsidRPr="006F1258">
        <w:rPr>
          <w:bCs/>
          <w:color w:val="000000"/>
          <w:sz w:val="24"/>
          <w:szCs w:val="24"/>
          <w:lang w:eastAsia="pl-PL"/>
        </w:rPr>
        <w:t xml:space="preserve">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77DD7B8" w14:textId="77777777" w:rsidR="00A346B4" w:rsidRPr="006F1258" w:rsidRDefault="00A346B4" w:rsidP="00A346B4">
      <w:pPr>
        <w:tabs>
          <w:tab w:val="left" w:pos="284"/>
        </w:tabs>
        <w:suppressAutoHyphens w:val="0"/>
        <w:spacing w:line="276" w:lineRule="auto"/>
        <w:ind w:left="284" w:hanging="284"/>
        <w:jc w:val="both"/>
        <w:rPr>
          <w:bCs/>
          <w:color w:val="000000"/>
          <w:sz w:val="24"/>
          <w:szCs w:val="24"/>
          <w:lang w:eastAsia="pl-PL"/>
        </w:rPr>
      </w:pPr>
      <w:r w:rsidRPr="006F1258">
        <w:rPr>
          <w:bCs/>
          <w:color w:val="000000"/>
          <w:sz w:val="24"/>
          <w:szCs w:val="24"/>
          <w:lang w:eastAsia="pl-PL"/>
        </w:rPr>
        <w:t>5. Wykonawcy przysługuje zapłata za towar niewadliwy, co do którego Zamawiający nie zgłosił żadnych  zastrzeżeń.</w:t>
      </w:r>
    </w:p>
    <w:p w14:paraId="21C971CE" w14:textId="77777777" w:rsidR="00A346B4" w:rsidRPr="006F1258" w:rsidRDefault="00A346B4" w:rsidP="00A346B4">
      <w:pPr>
        <w:tabs>
          <w:tab w:val="left" w:pos="284"/>
        </w:tabs>
        <w:suppressAutoHyphens w:val="0"/>
        <w:spacing w:line="276" w:lineRule="auto"/>
        <w:ind w:left="284" w:hanging="284"/>
        <w:jc w:val="both"/>
        <w:rPr>
          <w:color w:val="000000"/>
          <w:sz w:val="24"/>
          <w:szCs w:val="24"/>
          <w:lang w:eastAsia="pl-PL"/>
        </w:rPr>
      </w:pPr>
      <w:r w:rsidRPr="006F1258">
        <w:rPr>
          <w:bCs/>
          <w:color w:val="000000"/>
          <w:sz w:val="24"/>
          <w:szCs w:val="24"/>
          <w:lang w:eastAsia="pl-PL"/>
        </w:rPr>
        <w:t>6. W przypadku zwłoki w zapłacie faktury Zamawiający zapłaci ustawowe odsetki.</w:t>
      </w:r>
    </w:p>
    <w:p w14:paraId="481FBC02" w14:textId="77777777" w:rsidR="00A346B4" w:rsidRPr="006F1258" w:rsidRDefault="00A346B4" w:rsidP="00A346B4">
      <w:pPr>
        <w:tabs>
          <w:tab w:val="left" w:pos="360"/>
        </w:tabs>
        <w:spacing w:line="276" w:lineRule="auto"/>
        <w:jc w:val="center"/>
        <w:rPr>
          <w:b/>
          <w:sz w:val="24"/>
          <w:szCs w:val="24"/>
        </w:rPr>
      </w:pPr>
    </w:p>
    <w:p w14:paraId="047C8035" w14:textId="77777777" w:rsidR="00A346B4" w:rsidRPr="006F1258" w:rsidRDefault="00A346B4" w:rsidP="00A346B4">
      <w:pPr>
        <w:tabs>
          <w:tab w:val="left" w:pos="360"/>
        </w:tabs>
        <w:spacing w:line="276" w:lineRule="auto"/>
        <w:jc w:val="center"/>
        <w:rPr>
          <w:b/>
          <w:sz w:val="24"/>
          <w:szCs w:val="24"/>
        </w:rPr>
      </w:pPr>
      <w:r w:rsidRPr="006F1258">
        <w:rPr>
          <w:b/>
          <w:sz w:val="24"/>
          <w:szCs w:val="24"/>
        </w:rPr>
        <w:t>§ 6</w:t>
      </w:r>
    </w:p>
    <w:p w14:paraId="374F1ED0" w14:textId="77777777" w:rsidR="00A346B4" w:rsidRPr="006F1258" w:rsidRDefault="00A346B4" w:rsidP="00A346B4">
      <w:pPr>
        <w:tabs>
          <w:tab w:val="left" w:pos="360"/>
        </w:tabs>
        <w:spacing w:line="276" w:lineRule="auto"/>
        <w:jc w:val="center"/>
        <w:rPr>
          <w:b/>
          <w:sz w:val="24"/>
          <w:szCs w:val="24"/>
        </w:rPr>
      </w:pPr>
    </w:p>
    <w:p w14:paraId="715DD5D2" w14:textId="77777777" w:rsidR="00A346B4" w:rsidRPr="006F1258" w:rsidRDefault="00A346B4" w:rsidP="00A346B4">
      <w:pPr>
        <w:numPr>
          <w:ilvl w:val="0"/>
          <w:numId w:val="7"/>
        </w:numPr>
        <w:tabs>
          <w:tab w:val="left" w:pos="1080"/>
        </w:tabs>
        <w:suppressAutoHyphens w:val="0"/>
        <w:spacing w:after="160" w:line="276" w:lineRule="auto"/>
        <w:jc w:val="both"/>
        <w:rPr>
          <w:sz w:val="24"/>
          <w:szCs w:val="24"/>
        </w:rPr>
      </w:pPr>
      <w:r w:rsidRPr="006F1258">
        <w:rPr>
          <w:sz w:val="24"/>
          <w:szCs w:val="24"/>
        </w:rPr>
        <w:t xml:space="preserve">Wykonawca zobowiązany jest do dostarczania towarów do Zakładu Zamawiającego zorganizowanym przez siebie </w:t>
      </w:r>
      <w:r w:rsidRPr="006F1258">
        <w:rPr>
          <w:color w:val="000000"/>
          <w:sz w:val="24"/>
          <w:szCs w:val="24"/>
        </w:rPr>
        <w:t>transportem  i na własny koszt</w:t>
      </w:r>
      <w:r w:rsidRPr="006F1258">
        <w:rPr>
          <w:sz w:val="24"/>
          <w:szCs w:val="24"/>
        </w:rPr>
        <w:t>.</w:t>
      </w:r>
    </w:p>
    <w:p w14:paraId="37E0C556" w14:textId="77777777" w:rsidR="00A346B4" w:rsidRPr="006F1258" w:rsidRDefault="00A346B4" w:rsidP="00A346B4">
      <w:pPr>
        <w:numPr>
          <w:ilvl w:val="0"/>
          <w:numId w:val="7"/>
        </w:numPr>
        <w:suppressAutoHyphens w:val="0"/>
        <w:spacing w:before="100" w:beforeAutospacing="1" w:after="160" w:line="276" w:lineRule="auto"/>
        <w:jc w:val="both"/>
        <w:rPr>
          <w:color w:val="000000"/>
          <w:sz w:val="24"/>
          <w:szCs w:val="24"/>
          <w:lang w:eastAsia="pl-PL"/>
        </w:rPr>
      </w:pPr>
      <w:r w:rsidRPr="006F1258">
        <w:rPr>
          <w:color w:val="000000"/>
          <w:sz w:val="24"/>
          <w:szCs w:val="24"/>
          <w:lang w:eastAsia="pl-PL"/>
        </w:rPr>
        <w:t xml:space="preserve">Zmawiający dokona odbioru ilościowego oraz jakościowego dostarczonego towaru, </w:t>
      </w:r>
      <w:r w:rsidRPr="006F1258">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6F1258">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sidRPr="006F1258">
        <w:rPr>
          <w:sz w:val="24"/>
          <w:szCs w:val="24"/>
          <w:lang w:eastAsia="pl-PL"/>
        </w:rPr>
        <w:t>towaru w terminie 5 dni kalendarzowych licząc od dnia stwierdzenia braków ilościowych</w:t>
      </w:r>
      <w:r w:rsidRPr="006F1258">
        <w:rPr>
          <w:color w:val="000000"/>
          <w:sz w:val="24"/>
          <w:szCs w:val="24"/>
          <w:lang w:eastAsia="pl-PL"/>
        </w:rPr>
        <w:t xml:space="preserve"> lub wad jakościowych towarów.</w:t>
      </w:r>
    </w:p>
    <w:p w14:paraId="44FF4B62" w14:textId="77777777" w:rsidR="00A346B4" w:rsidRPr="006F1258" w:rsidRDefault="00A346B4" w:rsidP="00A346B4">
      <w:pPr>
        <w:numPr>
          <w:ilvl w:val="0"/>
          <w:numId w:val="7"/>
        </w:numPr>
        <w:suppressAutoHyphens w:val="0"/>
        <w:spacing w:after="160" w:line="276" w:lineRule="auto"/>
        <w:jc w:val="both"/>
        <w:rPr>
          <w:sz w:val="24"/>
          <w:szCs w:val="24"/>
        </w:rPr>
      </w:pPr>
      <w:r w:rsidRPr="006F1258">
        <w:rPr>
          <w:sz w:val="24"/>
          <w:szCs w:val="24"/>
        </w:rPr>
        <w:t>Zamawiający nie odpowiada za uszkodzenia towarów powstałe w czasie transportu wykonywanego przez Wykonawcę.</w:t>
      </w:r>
    </w:p>
    <w:p w14:paraId="32F7AF09" w14:textId="77777777" w:rsidR="0029315C" w:rsidRDefault="0029315C" w:rsidP="00A346B4">
      <w:pPr>
        <w:widowControl w:val="0"/>
        <w:tabs>
          <w:tab w:val="left" w:pos="9000"/>
        </w:tabs>
        <w:suppressAutoHyphens w:val="0"/>
        <w:spacing w:line="276" w:lineRule="auto"/>
        <w:jc w:val="center"/>
        <w:rPr>
          <w:b/>
          <w:sz w:val="24"/>
          <w:szCs w:val="24"/>
          <w:lang w:eastAsia="pl-PL"/>
        </w:rPr>
      </w:pPr>
    </w:p>
    <w:p w14:paraId="6302C31C" w14:textId="77777777" w:rsidR="0029315C" w:rsidRDefault="0029315C" w:rsidP="00A346B4">
      <w:pPr>
        <w:widowControl w:val="0"/>
        <w:tabs>
          <w:tab w:val="left" w:pos="9000"/>
        </w:tabs>
        <w:suppressAutoHyphens w:val="0"/>
        <w:spacing w:line="276" w:lineRule="auto"/>
        <w:jc w:val="center"/>
        <w:rPr>
          <w:b/>
          <w:sz w:val="24"/>
          <w:szCs w:val="24"/>
          <w:lang w:eastAsia="pl-PL"/>
        </w:rPr>
      </w:pPr>
    </w:p>
    <w:p w14:paraId="10FBD1F6" w14:textId="77777777" w:rsidR="00A346B4" w:rsidRPr="006F1258" w:rsidRDefault="00A346B4" w:rsidP="00A346B4">
      <w:pPr>
        <w:widowControl w:val="0"/>
        <w:tabs>
          <w:tab w:val="left" w:pos="9000"/>
        </w:tabs>
        <w:suppressAutoHyphens w:val="0"/>
        <w:spacing w:line="276" w:lineRule="auto"/>
        <w:jc w:val="center"/>
        <w:rPr>
          <w:b/>
          <w:sz w:val="24"/>
          <w:szCs w:val="24"/>
          <w:lang w:eastAsia="pl-PL"/>
        </w:rPr>
      </w:pPr>
      <w:bookmarkStart w:id="0" w:name="_GoBack"/>
      <w:bookmarkEnd w:id="0"/>
      <w:r w:rsidRPr="006F1258">
        <w:rPr>
          <w:b/>
          <w:sz w:val="24"/>
          <w:szCs w:val="24"/>
          <w:lang w:eastAsia="pl-PL"/>
        </w:rPr>
        <w:t>§ 7</w:t>
      </w:r>
    </w:p>
    <w:p w14:paraId="27B2784D" w14:textId="77777777" w:rsidR="00A346B4" w:rsidRPr="006F1258" w:rsidRDefault="00A346B4" w:rsidP="00A346B4">
      <w:pPr>
        <w:widowControl w:val="0"/>
        <w:tabs>
          <w:tab w:val="left" w:pos="9000"/>
        </w:tabs>
        <w:suppressAutoHyphens w:val="0"/>
        <w:spacing w:line="276" w:lineRule="auto"/>
        <w:jc w:val="center"/>
        <w:rPr>
          <w:b/>
          <w:sz w:val="24"/>
          <w:szCs w:val="24"/>
          <w:lang w:eastAsia="pl-PL"/>
        </w:rPr>
      </w:pPr>
    </w:p>
    <w:p w14:paraId="04BDE2B7"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color w:val="000000"/>
          <w:sz w:val="24"/>
          <w:szCs w:val="24"/>
          <w:lang w:eastAsia="pl-PL"/>
        </w:rPr>
        <w:lastRenderedPageBreak/>
        <w:t>1. Strony zgodnie postanawiają, że w przypadku niewykonania lub nienależytego wykonania Umowy, Wykonawca zobowiązany jest zapłacić Zamawiającemu karę umowną, a mianowicie:</w:t>
      </w:r>
    </w:p>
    <w:p w14:paraId="03AF3790"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 xml:space="preserve">      a) w razie stwierdzenia braków ilościowych lub jakościowych dostarczonego towaru – w wysokości 2% wartości brutto umowy za każde naruszenie,</w:t>
      </w:r>
    </w:p>
    <w:p w14:paraId="73F341D0" w14:textId="77777777" w:rsidR="00A346B4" w:rsidRPr="006F1258" w:rsidRDefault="00A346B4" w:rsidP="00A346B4">
      <w:pPr>
        <w:suppressAutoHyphens w:val="0"/>
        <w:spacing w:line="276" w:lineRule="auto"/>
        <w:ind w:left="360" w:hanging="360"/>
        <w:jc w:val="both"/>
        <w:rPr>
          <w:bCs/>
          <w:color w:val="000000"/>
          <w:sz w:val="24"/>
          <w:szCs w:val="24"/>
          <w:lang w:eastAsia="pl-PL"/>
        </w:rPr>
      </w:pPr>
      <w:r w:rsidRPr="006F1258">
        <w:rPr>
          <w:bCs/>
          <w:color w:val="000000"/>
          <w:sz w:val="24"/>
          <w:szCs w:val="24"/>
          <w:lang w:eastAsia="pl-PL"/>
        </w:rPr>
        <w:t xml:space="preserve">      b) w razie nieterminowego dostarczenia przedmiotu zamówienia - w wysokości 3 % wartości brutto zamówienia bieżącego za każdy dzień opóźnienia,</w:t>
      </w:r>
    </w:p>
    <w:p w14:paraId="5630B2BC" w14:textId="77777777" w:rsidR="00A346B4" w:rsidRPr="006F1258" w:rsidRDefault="00A346B4" w:rsidP="00A346B4">
      <w:pPr>
        <w:suppressAutoHyphens w:val="0"/>
        <w:spacing w:line="276" w:lineRule="auto"/>
        <w:ind w:left="360" w:hanging="360"/>
        <w:jc w:val="both"/>
        <w:rPr>
          <w:bCs/>
          <w:color w:val="000000"/>
          <w:sz w:val="24"/>
          <w:szCs w:val="24"/>
          <w:lang w:eastAsia="pl-PL"/>
        </w:rPr>
      </w:pPr>
      <w:r w:rsidRPr="006F1258">
        <w:rPr>
          <w:bCs/>
          <w:color w:val="000000"/>
          <w:sz w:val="24"/>
          <w:szCs w:val="24"/>
          <w:lang w:eastAsia="pl-PL"/>
        </w:rPr>
        <w:t xml:space="preserve">      c) z tytułu odstąpienia od umowy lub jej rozwiązania, z przyczyn zależnych od Wykonawcy - w </w:t>
      </w:r>
      <w:r w:rsidRPr="006F1258">
        <w:rPr>
          <w:bCs/>
          <w:sz w:val="24"/>
          <w:szCs w:val="24"/>
          <w:lang w:eastAsia="pl-PL"/>
        </w:rPr>
        <w:t>wysokości 10%</w:t>
      </w:r>
      <w:r w:rsidRPr="006F1258">
        <w:rPr>
          <w:bCs/>
          <w:color w:val="000000"/>
          <w:sz w:val="24"/>
          <w:szCs w:val="24"/>
          <w:lang w:eastAsia="pl-PL"/>
        </w:rPr>
        <w:t xml:space="preserve"> wartości brutto umowy.</w:t>
      </w:r>
    </w:p>
    <w:p w14:paraId="2545BEF9" w14:textId="77777777" w:rsidR="00A346B4" w:rsidRPr="006F1258" w:rsidRDefault="00A346B4" w:rsidP="00A346B4">
      <w:pPr>
        <w:suppressAutoHyphens w:val="0"/>
        <w:spacing w:line="276" w:lineRule="auto"/>
        <w:ind w:left="360" w:hanging="360"/>
        <w:jc w:val="both"/>
        <w:rPr>
          <w:bCs/>
          <w:color w:val="000000"/>
          <w:sz w:val="24"/>
          <w:szCs w:val="24"/>
          <w:lang w:eastAsia="pl-PL"/>
        </w:rPr>
      </w:pPr>
      <w:r w:rsidRPr="006F1258">
        <w:rPr>
          <w:bCs/>
          <w:color w:val="000000"/>
          <w:sz w:val="24"/>
          <w:szCs w:val="24"/>
          <w:lang w:eastAsia="pl-PL"/>
        </w:rPr>
        <w:t xml:space="preserve">2. Suma kar nie może przekroczyć  25 % wartości brutto umowy, określonej w § 3 Umowy. </w:t>
      </w:r>
    </w:p>
    <w:p w14:paraId="7FBC26C7"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3.  Nałożenie przez Zamawiającego na Wykonawcę kary umownej, może stanowić przesłankę do rozwiązania niniejszej umowy przez Zamawiającego. W razie nie wykonania lub nienależytego wykonania Umowy z winy Wykonawcy, Zamawiający może odstąpić od Umowy w terminie 30 dni od daty stwierdzenia tej okoliczności.</w:t>
      </w:r>
    </w:p>
    <w:p w14:paraId="702895B4"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4. Jeśli szkoda wyrządzona Zamawiającemu z powodu niewykonania lub nienależytego wykonania umowy przewyższy wysokość kary umownej, Zamawiający może dochodzić od Wykonawcy odszkodowania na zasadach ogólnych.</w:t>
      </w:r>
    </w:p>
    <w:p w14:paraId="60040C81"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5. Zamawiający zastrzega sobie prawo potrącenia naliczonych kar umownych z faktur wystawionych przez Wykonawcę, na co Wykonawca wyraża zgodę.</w:t>
      </w:r>
    </w:p>
    <w:p w14:paraId="1660A348" w14:textId="77777777" w:rsidR="00A346B4" w:rsidRPr="006F1258" w:rsidRDefault="00A346B4" w:rsidP="00A346B4">
      <w:pPr>
        <w:suppressAutoHyphens w:val="0"/>
        <w:spacing w:line="276" w:lineRule="auto"/>
        <w:ind w:left="360" w:hanging="360"/>
        <w:jc w:val="both"/>
        <w:rPr>
          <w:color w:val="000000"/>
          <w:sz w:val="24"/>
          <w:szCs w:val="24"/>
          <w:lang w:eastAsia="pl-PL"/>
        </w:rPr>
      </w:pPr>
      <w:r w:rsidRPr="006F1258">
        <w:rPr>
          <w:bCs/>
          <w:color w:val="000000"/>
          <w:sz w:val="24"/>
          <w:szCs w:val="24"/>
          <w:lang w:eastAsia="pl-PL"/>
        </w:rPr>
        <w:t>6.   Zapłata kar umownych nie zwalnia Wykonawcy od obowiązku wykonania Umowy.</w:t>
      </w:r>
    </w:p>
    <w:p w14:paraId="1464C2A6" w14:textId="77777777" w:rsidR="00A346B4" w:rsidRPr="006F1258" w:rsidRDefault="00A346B4" w:rsidP="00A346B4">
      <w:pPr>
        <w:spacing w:line="276" w:lineRule="auto"/>
        <w:ind w:left="360" w:hanging="360"/>
        <w:jc w:val="both"/>
        <w:rPr>
          <w:sz w:val="24"/>
          <w:szCs w:val="24"/>
          <w:highlight w:val="yellow"/>
        </w:rPr>
      </w:pPr>
    </w:p>
    <w:p w14:paraId="788C0456" w14:textId="77777777" w:rsidR="00A346B4" w:rsidRPr="006F1258" w:rsidRDefault="00A346B4" w:rsidP="00A346B4">
      <w:pPr>
        <w:spacing w:line="276" w:lineRule="auto"/>
        <w:ind w:hanging="360"/>
        <w:jc w:val="center"/>
        <w:rPr>
          <w:b/>
          <w:sz w:val="24"/>
          <w:szCs w:val="24"/>
        </w:rPr>
      </w:pPr>
      <w:r w:rsidRPr="006F1258">
        <w:rPr>
          <w:b/>
          <w:sz w:val="24"/>
          <w:szCs w:val="24"/>
        </w:rPr>
        <w:t>§ 8</w:t>
      </w:r>
    </w:p>
    <w:p w14:paraId="2E8F53A0" w14:textId="77777777" w:rsidR="00A346B4" w:rsidRPr="006F1258" w:rsidRDefault="00A346B4" w:rsidP="00A346B4">
      <w:pPr>
        <w:suppressAutoHyphens w:val="0"/>
        <w:spacing w:line="276" w:lineRule="auto"/>
        <w:jc w:val="center"/>
        <w:rPr>
          <w:sz w:val="24"/>
          <w:szCs w:val="24"/>
        </w:rPr>
      </w:pPr>
      <w:r w:rsidRPr="006F1258">
        <w:rPr>
          <w:sz w:val="24"/>
          <w:szCs w:val="24"/>
        </w:rPr>
        <w:t>KLAUZULA INFORMACYJNA UMOWY OSOBA PRAWNA</w:t>
      </w:r>
    </w:p>
    <w:p w14:paraId="4B87E8AE"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37F646F5"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Zamawiający oświadcza, że wyznaczył inspektora ochrony danych, z którym można  kontaktować się w sprawach związanych z przetwarzaniem danych osobowych pod adresem poczty elektronicznej: iod@ibgmazovia.pl</w:t>
      </w:r>
    </w:p>
    <w:p w14:paraId="7E0D067B"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4BEA8F3"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Dane osobowe nie będą przekazywane podmiotom trzecim o ile nie będzie się to wiązało z koniecznością wynikającą z realizacji niniejszej umowy i przepisów prawa.</w:t>
      </w:r>
    </w:p>
    <w:p w14:paraId="31644D51"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 xml:space="preserve">Dane osobowe osób, o których mowa w ust. 1, będą przetwarzane przez okres 5 lat od końca roku kalendarzowego, w którym Umowa została wykonana, chyba że osoba </w:t>
      </w:r>
      <w:r w:rsidRPr="006F1258">
        <w:rPr>
          <w:sz w:val="24"/>
          <w:szCs w:val="24"/>
        </w:rPr>
        <w:lastRenderedPageBreak/>
        <w:t>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FF6EA80"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E8F14AD"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Osobom, o których mowa w ust. 1, w związku z przetwarzaniem ich danych osobowych przysługuje prawo do wniesienia skargi do organu nadzorczego – Prezesa Urzędu Ochrony Danych Osobowych.</w:t>
      </w:r>
    </w:p>
    <w:p w14:paraId="02192B82"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AA6DB0B"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Wykonawca zobowiązuje się poinformować osoby fizyczne nie podpisujące niniejszej Umowy, o których mowa w ust. 1, o treści niniejszego paragrafu.</w:t>
      </w:r>
    </w:p>
    <w:p w14:paraId="0E2DED0C" w14:textId="77777777" w:rsidR="00A346B4" w:rsidRPr="006F1258" w:rsidRDefault="00A346B4" w:rsidP="00A346B4">
      <w:pPr>
        <w:numPr>
          <w:ilvl w:val="0"/>
          <w:numId w:val="8"/>
        </w:numPr>
        <w:suppressAutoHyphens w:val="0"/>
        <w:spacing w:line="276" w:lineRule="auto"/>
        <w:jc w:val="both"/>
        <w:rPr>
          <w:sz w:val="24"/>
          <w:szCs w:val="24"/>
        </w:rPr>
      </w:pPr>
      <w:r w:rsidRPr="006F1258">
        <w:rPr>
          <w:sz w:val="24"/>
          <w:szCs w:val="24"/>
        </w:rPr>
        <w:t>Wykonawcy w celu realizacji postanowień Umowy zobowiązuje się do zawarcia z Zamawiającym umowy powierzenia danych osobowych zgodnie z brzmieniem określonym w załączniku nr 1( jeśli dotyczy). Zawarcie umowy określonej w zdaniu poprzednim jest warunkiem przekazania danych przez Zamawiającego.</w:t>
      </w:r>
    </w:p>
    <w:p w14:paraId="12EBAABF" w14:textId="77777777" w:rsidR="00A346B4" w:rsidRPr="006F1258" w:rsidRDefault="00A346B4" w:rsidP="00A346B4">
      <w:pPr>
        <w:suppressAutoHyphens w:val="0"/>
        <w:spacing w:line="276" w:lineRule="auto"/>
        <w:jc w:val="both"/>
        <w:rPr>
          <w:sz w:val="24"/>
          <w:szCs w:val="24"/>
        </w:rPr>
      </w:pPr>
      <w:r w:rsidRPr="006F1258">
        <w:rPr>
          <w:sz w:val="24"/>
          <w:szCs w:val="24"/>
        </w:rPr>
        <w:t>KLAUZULA INFORMACYJNA UMOWY OSOBA FIZYCZNA</w:t>
      </w:r>
    </w:p>
    <w:p w14:paraId="76021C81"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4A0C66C4"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Zamawiający oświadcza, że wyznaczył inspektora ochrony danych, z którym można  kontaktować się w sprawach związanych z przetwarzaniem danych osobowych pod adresem poczty elektronicznej: iod@ibgmazovia.pl</w:t>
      </w:r>
    </w:p>
    <w:p w14:paraId="58CF483D"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2313409A"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Dane osobowe nie będą przekazywane podmiotom trzecim o ile nie będzie się to wiązało z koniecznością wynikającą z realizacji niniejszej umowy i przepisów prawa.</w:t>
      </w:r>
    </w:p>
    <w:p w14:paraId="34A211C3"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lastRenderedPageBreak/>
        <w:t>Dane osobowe Wykonawcy, będą przetwarzane przez okres  wykonania Umowy oraz w skazany w jednolitym rzeczowym wykazie akt, w tym z uwzględnieniem obowiązków archiwizacyjnych oraz praw związanych z dochodzeniem roszczeń.</w:t>
      </w:r>
    </w:p>
    <w:p w14:paraId="48903A0F"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0103195"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Wykonawcy w związku z przetwarzaniem ich danych osobowych przysługuje prawo do wniesienia skargi do organu nadzorczego – Prezesa Urzędu Ochrony Danych Osobowych.</w:t>
      </w:r>
    </w:p>
    <w:p w14:paraId="684AFCB0" w14:textId="77777777" w:rsidR="00A346B4" w:rsidRPr="006F1258" w:rsidRDefault="00A346B4" w:rsidP="00A346B4">
      <w:pPr>
        <w:numPr>
          <w:ilvl w:val="0"/>
          <w:numId w:val="9"/>
        </w:numPr>
        <w:suppressAutoHyphens w:val="0"/>
        <w:spacing w:line="276" w:lineRule="auto"/>
        <w:jc w:val="both"/>
        <w:rPr>
          <w:sz w:val="24"/>
          <w:szCs w:val="24"/>
        </w:rPr>
      </w:pPr>
      <w:r w:rsidRPr="006F125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FCCEACB" w14:textId="77777777" w:rsidR="00A346B4" w:rsidRPr="006F1258" w:rsidRDefault="00A346B4" w:rsidP="00A346B4">
      <w:pPr>
        <w:suppressAutoHyphens w:val="0"/>
        <w:spacing w:line="276" w:lineRule="auto"/>
        <w:jc w:val="both"/>
        <w:rPr>
          <w:i/>
          <w:sz w:val="24"/>
          <w:szCs w:val="24"/>
        </w:rPr>
      </w:pPr>
    </w:p>
    <w:p w14:paraId="13583515" w14:textId="77777777" w:rsidR="00A346B4" w:rsidRPr="006F1258" w:rsidRDefault="00A346B4" w:rsidP="00A346B4">
      <w:pPr>
        <w:suppressAutoHyphens w:val="0"/>
        <w:spacing w:line="276" w:lineRule="auto"/>
        <w:jc w:val="center"/>
        <w:rPr>
          <w:sz w:val="24"/>
          <w:szCs w:val="24"/>
          <w:lang w:eastAsia="pl-PL"/>
        </w:rPr>
      </w:pPr>
      <w:r w:rsidRPr="006F1258">
        <w:rPr>
          <w:sz w:val="24"/>
          <w:szCs w:val="24"/>
          <w:lang w:eastAsia="pl-PL"/>
        </w:rPr>
        <w:t>§ 9</w:t>
      </w:r>
    </w:p>
    <w:p w14:paraId="39F9171C" w14:textId="77777777" w:rsidR="00A346B4" w:rsidRPr="006F1258" w:rsidRDefault="00A346B4" w:rsidP="00A346B4">
      <w:pPr>
        <w:suppressAutoHyphens w:val="0"/>
        <w:spacing w:before="100" w:beforeAutospacing="1" w:line="276" w:lineRule="auto"/>
        <w:jc w:val="both"/>
        <w:rPr>
          <w:color w:val="000000"/>
          <w:sz w:val="24"/>
          <w:szCs w:val="24"/>
          <w:lang w:eastAsia="pl-PL"/>
        </w:rPr>
      </w:pPr>
      <w:r w:rsidRPr="006F1258">
        <w:rPr>
          <w:bCs/>
          <w:color w:val="000000"/>
          <w:sz w:val="24"/>
          <w:szCs w:val="24"/>
          <w:lang w:eastAsia="pl-PL"/>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23F854A8" w14:textId="77777777" w:rsidR="00A346B4" w:rsidRPr="006F1258" w:rsidRDefault="00A346B4" w:rsidP="00A346B4">
      <w:pPr>
        <w:suppressAutoHyphens w:val="0"/>
        <w:spacing w:line="276" w:lineRule="auto"/>
        <w:jc w:val="center"/>
        <w:rPr>
          <w:sz w:val="24"/>
          <w:szCs w:val="24"/>
          <w:lang w:eastAsia="pl-PL"/>
        </w:rPr>
      </w:pPr>
      <w:r w:rsidRPr="006F1258">
        <w:rPr>
          <w:sz w:val="24"/>
          <w:szCs w:val="24"/>
          <w:lang w:eastAsia="pl-PL"/>
        </w:rPr>
        <w:t>§ 10</w:t>
      </w:r>
    </w:p>
    <w:p w14:paraId="08D46F73" w14:textId="77777777" w:rsidR="00A346B4" w:rsidRPr="006F1258" w:rsidRDefault="00A346B4" w:rsidP="00A346B4">
      <w:pPr>
        <w:suppressAutoHyphens w:val="0"/>
        <w:spacing w:before="100" w:beforeAutospacing="1" w:line="276" w:lineRule="auto"/>
        <w:jc w:val="both"/>
        <w:rPr>
          <w:b/>
          <w:sz w:val="24"/>
          <w:szCs w:val="24"/>
          <w:lang w:eastAsia="pl-PL"/>
        </w:rPr>
      </w:pPr>
      <w:r w:rsidRPr="006F1258">
        <w:rPr>
          <w:color w:val="000000"/>
          <w:sz w:val="24"/>
          <w:szCs w:val="24"/>
          <w:lang w:eastAsia="pl-PL"/>
        </w:rPr>
        <w:t xml:space="preserve">1.Prawa i obowiązki wynikające z niniejszej umowy nie mogą być bez </w:t>
      </w:r>
      <w:r w:rsidRPr="006F1258">
        <w:rPr>
          <w:bCs/>
          <w:color w:val="000000"/>
          <w:sz w:val="24"/>
          <w:szCs w:val="24"/>
          <w:lang w:eastAsia="pl-PL"/>
        </w:rPr>
        <w:t>uprzedniej zgody Zamawiającego wyrażonej w formie pisemnej pod rygorem nieważności</w:t>
      </w:r>
      <w:r w:rsidRPr="006F1258">
        <w:rPr>
          <w:color w:val="000000"/>
          <w:sz w:val="24"/>
          <w:szCs w:val="24"/>
          <w:lang w:eastAsia="pl-PL"/>
        </w:rPr>
        <w:t xml:space="preserve"> zbyte, scedowane lub w jakiejkolwiek innej formie przeniesione na osoby trzecie.</w:t>
      </w:r>
      <w:r w:rsidRPr="006F1258">
        <w:rPr>
          <w:b/>
          <w:sz w:val="24"/>
          <w:szCs w:val="24"/>
          <w:lang w:eastAsia="pl-PL"/>
        </w:rPr>
        <w:t xml:space="preserve"> </w:t>
      </w:r>
    </w:p>
    <w:p w14:paraId="58C44E04" w14:textId="77777777" w:rsidR="00A346B4" w:rsidRPr="006F1258" w:rsidRDefault="00A346B4" w:rsidP="00A346B4">
      <w:pPr>
        <w:suppressAutoHyphens w:val="0"/>
        <w:spacing w:before="100" w:beforeAutospacing="1" w:line="276" w:lineRule="auto"/>
        <w:jc w:val="both"/>
        <w:rPr>
          <w:color w:val="000000"/>
          <w:sz w:val="24"/>
          <w:szCs w:val="24"/>
          <w:lang w:eastAsia="pl-PL"/>
        </w:rPr>
      </w:pPr>
      <w:r w:rsidRPr="006F1258">
        <w:rPr>
          <w:color w:val="000000"/>
          <w:sz w:val="24"/>
          <w:szCs w:val="24"/>
          <w:lang w:eastAsia="pl-PL"/>
        </w:rPr>
        <w:t>2. Wykonawca oświadcza, że posiada status: mikro/małego/średniego przedsiębiorcy w rozumieniu art. 4 pkt. 5 ustawy z dnia 8 marca 2013r. o przeciwdziałaniu nadmiernym opóźnieniom w transakcjach handlowych (Dz. U. z 2021 r. poz.  424.) /dużego przedsiębiorcy w rozumieniu art. 4 pkt. 6 ustawy z dnia 8 marca 2013r. o przeciwdziałaniu nadmiernym opóźnieniom w transakcjach handlowych (Dz. U. z 2021 r. poz.  424).</w:t>
      </w:r>
    </w:p>
    <w:p w14:paraId="7DF1D4FA" w14:textId="77777777" w:rsidR="00A346B4" w:rsidRPr="006F1258" w:rsidRDefault="00A346B4" w:rsidP="00A346B4">
      <w:pPr>
        <w:suppressAutoHyphens w:val="0"/>
        <w:spacing w:line="276" w:lineRule="auto"/>
        <w:jc w:val="center"/>
        <w:rPr>
          <w:sz w:val="24"/>
          <w:szCs w:val="24"/>
          <w:lang w:eastAsia="pl-PL"/>
        </w:rPr>
      </w:pPr>
    </w:p>
    <w:p w14:paraId="41847FBE" w14:textId="77777777" w:rsidR="00A346B4" w:rsidRPr="006F1258" w:rsidRDefault="00A346B4" w:rsidP="00A346B4">
      <w:pPr>
        <w:suppressAutoHyphens w:val="0"/>
        <w:spacing w:line="276" w:lineRule="auto"/>
        <w:jc w:val="center"/>
        <w:rPr>
          <w:sz w:val="24"/>
          <w:szCs w:val="24"/>
          <w:lang w:eastAsia="pl-PL"/>
        </w:rPr>
      </w:pPr>
      <w:r w:rsidRPr="006F1258">
        <w:rPr>
          <w:sz w:val="24"/>
          <w:szCs w:val="24"/>
          <w:lang w:eastAsia="pl-PL"/>
        </w:rPr>
        <w:t>§ 11</w:t>
      </w:r>
    </w:p>
    <w:p w14:paraId="13257EDB" w14:textId="77777777" w:rsidR="00A346B4" w:rsidRPr="006F1258" w:rsidRDefault="00A346B4" w:rsidP="00A346B4">
      <w:pPr>
        <w:suppressAutoHyphens w:val="0"/>
        <w:spacing w:line="276" w:lineRule="auto"/>
        <w:jc w:val="center"/>
        <w:rPr>
          <w:sz w:val="24"/>
          <w:szCs w:val="24"/>
          <w:lang w:eastAsia="pl-PL"/>
        </w:rPr>
      </w:pPr>
    </w:p>
    <w:p w14:paraId="20806171" w14:textId="77777777" w:rsidR="00A346B4" w:rsidRPr="006F1258" w:rsidRDefault="00A346B4" w:rsidP="00A346B4">
      <w:pPr>
        <w:suppressAutoHyphens w:val="0"/>
        <w:spacing w:line="276" w:lineRule="auto"/>
        <w:ind w:left="142" w:hanging="142"/>
        <w:jc w:val="both"/>
        <w:rPr>
          <w:bCs/>
          <w:color w:val="000000"/>
          <w:sz w:val="24"/>
          <w:szCs w:val="24"/>
          <w:lang w:eastAsia="pl-PL"/>
        </w:rPr>
      </w:pPr>
      <w:r w:rsidRPr="006F1258">
        <w:rPr>
          <w:bCs/>
          <w:color w:val="000000"/>
          <w:sz w:val="24"/>
          <w:szCs w:val="24"/>
          <w:lang w:eastAsia="pl-PL"/>
        </w:rPr>
        <w:t xml:space="preserve">1.  Ewentualne spory Stron rozstrzygać będzie sąd właściwy miejscowo dla siedziby   </w:t>
      </w:r>
    </w:p>
    <w:p w14:paraId="7826E345" w14:textId="77777777" w:rsidR="00A346B4" w:rsidRPr="006F1258" w:rsidRDefault="00A346B4" w:rsidP="00A346B4">
      <w:pPr>
        <w:suppressAutoHyphens w:val="0"/>
        <w:spacing w:line="276" w:lineRule="auto"/>
        <w:ind w:left="142" w:hanging="142"/>
        <w:jc w:val="both"/>
        <w:rPr>
          <w:color w:val="000000"/>
          <w:sz w:val="24"/>
          <w:szCs w:val="24"/>
          <w:lang w:eastAsia="pl-PL"/>
        </w:rPr>
      </w:pPr>
      <w:r w:rsidRPr="006F1258">
        <w:rPr>
          <w:bCs/>
          <w:color w:val="000000"/>
          <w:sz w:val="24"/>
          <w:szCs w:val="24"/>
          <w:lang w:eastAsia="pl-PL"/>
        </w:rPr>
        <w:t xml:space="preserve">      Zamawiającego.</w:t>
      </w:r>
    </w:p>
    <w:p w14:paraId="06E9C941" w14:textId="77777777" w:rsidR="00A346B4" w:rsidRPr="006F1258" w:rsidRDefault="00A346B4" w:rsidP="00A346B4">
      <w:pPr>
        <w:suppressAutoHyphens w:val="0"/>
        <w:spacing w:line="276" w:lineRule="auto"/>
        <w:ind w:left="142" w:hanging="142"/>
        <w:jc w:val="both"/>
        <w:rPr>
          <w:bCs/>
          <w:color w:val="000000"/>
          <w:sz w:val="24"/>
          <w:szCs w:val="24"/>
          <w:lang w:eastAsia="pl-PL"/>
        </w:rPr>
      </w:pPr>
      <w:r w:rsidRPr="006F1258">
        <w:rPr>
          <w:bCs/>
          <w:color w:val="000000"/>
          <w:sz w:val="24"/>
          <w:szCs w:val="24"/>
          <w:lang w:eastAsia="pl-PL"/>
        </w:rPr>
        <w:t xml:space="preserve">2.  W sprawach nie unormowanych postanowieniami niniejszej Umowy mają zastosowanie  </w:t>
      </w:r>
    </w:p>
    <w:p w14:paraId="51DA6767" w14:textId="77777777" w:rsidR="00A346B4" w:rsidRPr="006F1258" w:rsidRDefault="00A346B4" w:rsidP="00A346B4">
      <w:pPr>
        <w:suppressAutoHyphens w:val="0"/>
        <w:spacing w:line="276" w:lineRule="auto"/>
        <w:ind w:left="142" w:hanging="142"/>
        <w:jc w:val="both"/>
        <w:rPr>
          <w:bCs/>
          <w:color w:val="000000"/>
          <w:sz w:val="24"/>
          <w:szCs w:val="24"/>
          <w:lang w:eastAsia="pl-PL"/>
        </w:rPr>
      </w:pPr>
      <w:r w:rsidRPr="006F1258">
        <w:rPr>
          <w:bCs/>
          <w:color w:val="000000"/>
          <w:sz w:val="24"/>
          <w:szCs w:val="24"/>
          <w:lang w:eastAsia="pl-PL"/>
        </w:rPr>
        <w:t xml:space="preserve">      przepisy Kodeksu Cywilnego.</w:t>
      </w:r>
    </w:p>
    <w:p w14:paraId="42BDBB60" w14:textId="77777777" w:rsidR="00A346B4" w:rsidRPr="006F1258" w:rsidRDefault="00A346B4" w:rsidP="00A346B4">
      <w:pPr>
        <w:suppressAutoHyphens w:val="0"/>
        <w:spacing w:line="276" w:lineRule="auto"/>
        <w:ind w:left="142" w:hanging="142"/>
        <w:jc w:val="both"/>
        <w:rPr>
          <w:sz w:val="24"/>
          <w:szCs w:val="24"/>
          <w:lang w:eastAsia="pl-PL"/>
        </w:rPr>
      </w:pPr>
      <w:r w:rsidRPr="006F1258">
        <w:rPr>
          <w:bCs/>
          <w:color w:val="000000"/>
          <w:sz w:val="24"/>
          <w:szCs w:val="24"/>
          <w:lang w:eastAsia="pl-PL"/>
        </w:rPr>
        <w:t>3. Umowa została sporządzona w trzech jednobrzmiących egzemplarzach</w:t>
      </w:r>
      <w:r w:rsidRPr="006F1258">
        <w:rPr>
          <w:sz w:val="24"/>
          <w:szCs w:val="24"/>
          <w:lang w:eastAsia="pl-PL"/>
        </w:rPr>
        <w:t xml:space="preserve"> z czego jeden egzemplarz otrzymuje Wykonawca a dwa egzemplarze Zamawiający.</w:t>
      </w:r>
    </w:p>
    <w:p w14:paraId="03CA2D5E" w14:textId="77777777" w:rsidR="00A346B4" w:rsidRPr="006F1258" w:rsidRDefault="00A346B4" w:rsidP="00A346B4">
      <w:pPr>
        <w:suppressAutoHyphens w:val="0"/>
        <w:spacing w:line="276" w:lineRule="auto"/>
        <w:rPr>
          <w:sz w:val="24"/>
          <w:szCs w:val="24"/>
          <w:lang w:eastAsia="pl-PL"/>
        </w:rPr>
      </w:pPr>
    </w:p>
    <w:p w14:paraId="7E3B1A4E" w14:textId="77777777" w:rsidR="00A346B4" w:rsidRPr="006F1258" w:rsidRDefault="00A346B4" w:rsidP="00A346B4">
      <w:pPr>
        <w:suppressAutoHyphens w:val="0"/>
        <w:spacing w:line="276" w:lineRule="auto"/>
        <w:rPr>
          <w:b/>
          <w:sz w:val="24"/>
          <w:szCs w:val="24"/>
          <w:lang w:eastAsia="pl-PL"/>
        </w:rPr>
      </w:pPr>
      <w:r w:rsidRPr="006F1258">
        <w:rPr>
          <w:b/>
          <w:sz w:val="24"/>
          <w:szCs w:val="24"/>
          <w:lang w:eastAsia="pl-PL"/>
        </w:rPr>
        <w:tab/>
        <w:t>Wykonawca:                                                                     Zamawiający:</w:t>
      </w:r>
    </w:p>
    <w:p w14:paraId="3C6D1427" w14:textId="77777777" w:rsidR="00A346B4" w:rsidRPr="006F1258" w:rsidRDefault="006F1258" w:rsidP="006F1258">
      <w:pPr>
        <w:suppressAutoHyphens w:val="0"/>
        <w:spacing w:line="276" w:lineRule="auto"/>
        <w:ind w:firstLine="708"/>
        <w:rPr>
          <w:sz w:val="24"/>
          <w:szCs w:val="24"/>
          <w:lang w:eastAsia="pl-PL"/>
        </w:rPr>
      </w:pPr>
      <w:r>
        <w:rPr>
          <w:sz w:val="24"/>
          <w:szCs w:val="24"/>
          <w:lang w:eastAsia="pl-PL"/>
        </w:rPr>
        <w:t xml:space="preserve">                 </w:t>
      </w:r>
    </w:p>
    <w:p w14:paraId="3FAAF2B6" w14:textId="77777777" w:rsidR="00A346B4" w:rsidRDefault="00A346B4" w:rsidP="00A346B4">
      <w:pPr>
        <w:spacing w:line="276" w:lineRule="auto"/>
        <w:rPr>
          <w:i/>
          <w:sz w:val="16"/>
          <w:szCs w:val="16"/>
        </w:rPr>
      </w:pPr>
      <w:r>
        <w:rPr>
          <w:i/>
          <w:sz w:val="16"/>
          <w:szCs w:val="16"/>
        </w:rPr>
        <w:t>Załączniki:</w:t>
      </w:r>
    </w:p>
    <w:p w14:paraId="1C2E0217" w14:textId="77777777" w:rsidR="00A346B4" w:rsidRDefault="00A346B4" w:rsidP="00A346B4">
      <w:pPr>
        <w:numPr>
          <w:ilvl w:val="3"/>
          <w:numId w:val="10"/>
        </w:numPr>
        <w:spacing w:line="276" w:lineRule="auto"/>
        <w:ind w:left="709"/>
        <w:rPr>
          <w:i/>
          <w:sz w:val="16"/>
          <w:szCs w:val="16"/>
        </w:rPr>
      </w:pPr>
      <w:r>
        <w:rPr>
          <w:i/>
          <w:sz w:val="16"/>
          <w:szCs w:val="16"/>
        </w:rPr>
        <w:t xml:space="preserve">Oferta wykonawcy </w:t>
      </w:r>
    </w:p>
    <w:p w14:paraId="2C12FB42" w14:textId="77777777" w:rsidR="00A346B4" w:rsidRDefault="00A346B4" w:rsidP="00A346B4">
      <w:pPr>
        <w:numPr>
          <w:ilvl w:val="3"/>
          <w:numId w:val="10"/>
        </w:numPr>
        <w:spacing w:line="276" w:lineRule="auto"/>
        <w:ind w:left="709"/>
        <w:rPr>
          <w:i/>
          <w:sz w:val="16"/>
          <w:szCs w:val="16"/>
        </w:rPr>
      </w:pPr>
      <w:r>
        <w:rPr>
          <w:i/>
          <w:sz w:val="16"/>
          <w:szCs w:val="16"/>
        </w:rPr>
        <w:t>Opis przedmiotu zamówienia</w:t>
      </w:r>
    </w:p>
    <w:p w14:paraId="1E5FB6D2" w14:textId="77777777" w:rsidR="0029315C" w:rsidRDefault="0029315C" w:rsidP="00D61B45">
      <w:pPr>
        <w:jc w:val="right"/>
        <w:rPr>
          <w:i/>
          <w:sz w:val="16"/>
          <w:szCs w:val="16"/>
        </w:rPr>
      </w:pPr>
    </w:p>
    <w:p w14:paraId="58F555D4" w14:textId="77777777" w:rsidR="0029315C" w:rsidRDefault="0029315C" w:rsidP="00D61B45">
      <w:pPr>
        <w:jc w:val="right"/>
        <w:rPr>
          <w:i/>
          <w:sz w:val="16"/>
          <w:szCs w:val="16"/>
        </w:rPr>
      </w:pPr>
    </w:p>
    <w:p w14:paraId="56EA810D" w14:textId="77777777" w:rsidR="0029315C" w:rsidRDefault="0029315C" w:rsidP="00D61B45">
      <w:pPr>
        <w:jc w:val="right"/>
        <w:rPr>
          <w:i/>
          <w:sz w:val="16"/>
          <w:szCs w:val="16"/>
        </w:rPr>
      </w:pPr>
    </w:p>
    <w:p w14:paraId="7D65C428" w14:textId="77777777" w:rsidR="0029315C" w:rsidRDefault="0029315C" w:rsidP="00D61B45">
      <w:pPr>
        <w:jc w:val="right"/>
        <w:rPr>
          <w:i/>
          <w:sz w:val="16"/>
          <w:szCs w:val="16"/>
        </w:rPr>
      </w:pPr>
    </w:p>
    <w:p w14:paraId="44233D13" w14:textId="77777777" w:rsidR="0029315C" w:rsidRDefault="0029315C" w:rsidP="00D61B45">
      <w:pPr>
        <w:jc w:val="right"/>
        <w:rPr>
          <w:i/>
          <w:sz w:val="16"/>
          <w:szCs w:val="16"/>
        </w:rPr>
      </w:pPr>
    </w:p>
    <w:p w14:paraId="16EAD633" w14:textId="77777777" w:rsidR="0029315C" w:rsidRDefault="0029315C" w:rsidP="00D61B45">
      <w:pPr>
        <w:jc w:val="right"/>
        <w:rPr>
          <w:i/>
          <w:sz w:val="16"/>
          <w:szCs w:val="16"/>
        </w:rPr>
      </w:pPr>
    </w:p>
    <w:p w14:paraId="4A282344" w14:textId="77777777" w:rsidR="0029315C" w:rsidRDefault="0029315C" w:rsidP="00D61B45">
      <w:pPr>
        <w:jc w:val="right"/>
        <w:rPr>
          <w:i/>
          <w:sz w:val="16"/>
          <w:szCs w:val="16"/>
        </w:rPr>
      </w:pPr>
    </w:p>
    <w:p w14:paraId="00DDBF26" w14:textId="77777777" w:rsidR="0029315C" w:rsidRDefault="0029315C" w:rsidP="00D61B45">
      <w:pPr>
        <w:jc w:val="right"/>
        <w:rPr>
          <w:i/>
          <w:sz w:val="16"/>
          <w:szCs w:val="16"/>
        </w:rPr>
      </w:pPr>
    </w:p>
    <w:p w14:paraId="55FAC74E" w14:textId="77777777" w:rsidR="0029315C" w:rsidRDefault="0029315C" w:rsidP="00D61B45">
      <w:pPr>
        <w:jc w:val="right"/>
        <w:rPr>
          <w:i/>
          <w:sz w:val="16"/>
          <w:szCs w:val="16"/>
        </w:rPr>
      </w:pPr>
    </w:p>
    <w:p w14:paraId="10BCE584" w14:textId="77777777" w:rsidR="0029315C" w:rsidRDefault="0029315C" w:rsidP="00D61B45">
      <w:pPr>
        <w:jc w:val="right"/>
        <w:rPr>
          <w:i/>
          <w:sz w:val="16"/>
          <w:szCs w:val="16"/>
        </w:rPr>
      </w:pPr>
    </w:p>
    <w:p w14:paraId="39BDA04B" w14:textId="77777777" w:rsidR="0029315C" w:rsidRDefault="0029315C" w:rsidP="00D61B45">
      <w:pPr>
        <w:jc w:val="right"/>
        <w:rPr>
          <w:i/>
          <w:sz w:val="16"/>
          <w:szCs w:val="16"/>
        </w:rPr>
      </w:pPr>
    </w:p>
    <w:p w14:paraId="3ABB1E96" w14:textId="77777777" w:rsidR="0029315C" w:rsidRDefault="0029315C" w:rsidP="00D61B45">
      <w:pPr>
        <w:jc w:val="right"/>
        <w:rPr>
          <w:i/>
          <w:sz w:val="16"/>
          <w:szCs w:val="16"/>
        </w:rPr>
      </w:pPr>
    </w:p>
    <w:p w14:paraId="379122F4" w14:textId="77777777" w:rsidR="0029315C" w:rsidRDefault="0029315C" w:rsidP="00D61B45">
      <w:pPr>
        <w:jc w:val="right"/>
        <w:rPr>
          <w:i/>
          <w:sz w:val="16"/>
          <w:szCs w:val="16"/>
        </w:rPr>
      </w:pPr>
    </w:p>
    <w:p w14:paraId="55F6C8E6" w14:textId="77777777" w:rsidR="0029315C" w:rsidRDefault="0029315C" w:rsidP="00D61B45">
      <w:pPr>
        <w:jc w:val="right"/>
        <w:rPr>
          <w:i/>
          <w:sz w:val="16"/>
          <w:szCs w:val="16"/>
        </w:rPr>
      </w:pPr>
    </w:p>
    <w:p w14:paraId="77860CB9" w14:textId="77777777" w:rsidR="0029315C" w:rsidRDefault="0029315C" w:rsidP="00D61B45">
      <w:pPr>
        <w:jc w:val="right"/>
        <w:rPr>
          <w:i/>
          <w:sz w:val="16"/>
          <w:szCs w:val="16"/>
        </w:rPr>
      </w:pPr>
    </w:p>
    <w:p w14:paraId="6CA307FF" w14:textId="77777777" w:rsidR="0029315C" w:rsidRDefault="0029315C" w:rsidP="00D61B45">
      <w:pPr>
        <w:jc w:val="right"/>
        <w:rPr>
          <w:i/>
          <w:sz w:val="16"/>
          <w:szCs w:val="16"/>
        </w:rPr>
      </w:pPr>
    </w:p>
    <w:p w14:paraId="4576A5F7" w14:textId="77777777" w:rsidR="0029315C" w:rsidRDefault="0029315C" w:rsidP="00D61B45">
      <w:pPr>
        <w:jc w:val="right"/>
        <w:rPr>
          <w:i/>
          <w:sz w:val="16"/>
          <w:szCs w:val="16"/>
        </w:rPr>
      </w:pPr>
    </w:p>
    <w:p w14:paraId="73C9D6F5" w14:textId="77777777" w:rsidR="0029315C" w:rsidRDefault="0029315C" w:rsidP="00D61B45">
      <w:pPr>
        <w:jc w:val="right"/>
        <w:rPr>
          <w:i/>
          <w:sz w:val="16"/>
          <w:szCs w:val="16"/>
        </w:rPr>
      </w:pPr>
    </w:p>
    <w:p w14:paraId="21487A3B" w14:textId="77777777" w:rsidR="0029315C" w:rsidRDefault="0029315C" w:rsidP="00D61B45">
      <w:pPr>
        <w:jc w:val="right"/>
        <w:rPr>
          <w:i/>
          <w:sz w:val="16"/>
          <w:szCs w:val="16"/>
        </w:rPr>
      </w:pPr>
    </w:p>
    <w:p w14:paraId="7485DB68" w14:textId="77777777" w:rsidR="0029315C" w:rsidRDefault="0029315C" w:rsidP="00D61B45">
      <w:pPr>
        <w:jc w:val="right"/>
        <w:rPr>
          <w:i/>
          <w:sz w:val="16"/>
          <w:szCs w:val="16"/>
        </w:rPr>
      </w:pPr>
    </w:p>
    <w:p w14:paraId="4E3F2AE7" w14:textId="77777777" w:rsidR="0029315C" w:rsidRDefault="0029315C" w:rsidP="00D61B45">
      <w:pPr>
        <w:jc w:val="right"/>
        <w:rPr>
          <w:i/>
          <w:sz w:val="16"/>
          <w:szCs w:val="16"/>
        </w:rPr>
      </w:pPr>
    </w:p>
    <w:p w14:paraId="685DBF26" w14:textId="77777777" w:rsidR="0029315C" w:rsidRDefault="0029315C" w:rsidP="00D61B45">
      <w:pPr>
        <w:jc w:val="right"/>
        <w:rPr>
          <w:i/>
          <w:sz w:val="16"/>
          <w:szCs w:val="16"/>
        </w:rPr>
      </w:pPr>
    </w:p>
    <w:p w14:paraId="6F7B0FD6" w14:textId="77777777" w:rsidR="0029315C" w:rsidRDefault="0029315C" w:rsidP="00D61B45">
      <w:pPr>
        <w:jc w:val="right"/>
        <w:rPr>
          <w:i/>
          <w:sz w:val="16"/>
          <w:szCs w:val="16"/>
        </w:rPr>
      </w:pPr>
    </w:p>
    <w:p w14:paraId="5F1B6852" w14:textId="77777777" w:rsidR="0029315C" w:rsidRDefault="0029315C" w:rsidP="00D61B45">
      <w:pPr>
        <w:jc w:val="right"/>
        <w:rPr>
          <w:i/>
          <w:sz w:val="16"/>
          <w:szCs w:val="16"/>
        </w:rPr>
      </w:pPr>
    </w:p>
    <w:p w14:paraId="397DFB10" w14:textId="77777777" w:rsidR="0029315C" w:rsidRDefault="0029315C" w:rsidP="00D61B45">
      <w:pPr>
        <w:jc w:val="right"/>
        <w:rPr>
          <w:i/>
          <w:sz w:val="16"/>
          <w:szCs w:val="16"/>
        </w:rPr>
      </w:pPr>
    </w:p>
    <w:p w14:paraId="31157685" w14:textId="77777777" w:rsidR="0029315C" w:rsidRDefault="0029315C" w:rsidP="00D61B45">
      <w:pPr>
        <w:jc w:val="right"/>
        <w:rPr>
          <w:i/>
          <w:sz w:val="16"/>
          <w:szCs w:val="16"/>
        </w:rPr>
      </w:pPr>
    </w:p>
    <w:p w14:paraId="1F70A0C3" w14:textId="77777777" w:rsidR="0029315C" w:rsidRDefault="0029315C" w:rsidP="00D61B45">
      <w:pPr>
        <w:jc w:val="right"/>
        <w:rPr>
          <w:i/>
          <w:sz w:val="16"/>
          <w:szCs w:val="16"/>
        </w:rPr>
      </w:pPr>
    </w:p>
    <w:p w14:paraId="3ED42784" w14:textId="77777777" w:rsidR="0029315C" w:rsidRDefault="0029315C" w:rsidP="00D61B45">
      <w:pPr>
        <w:jc w:val="right"/>
        <w:rPr>
          <w:i/>
          <w:sz w:val="16"/>
          <w:szCs w:val="16"/>
        </w:rPr>
      </w:pPr>
    </w:p>
    <w:p w14:paraId="6BFCC226" w14:textId="77777777" w:rsidR="0029315C" w:rsidRDefault="0029315C" w:rsidP="00D61B45">
      <w:pPr>
        <w:jc w:val="right"/>
        <w:rPr>
          <w:i/>
          <w:sz w:val="16"/>
          <w:szCs w:val="16"/>
        </w:rPr>
      </w:pPr>
    </w:p>
    <w:p w14:paraId="5AB12BC8" w14:textId="77777777" w:rsidR="0029315C" w:rsidRDefault="0029315C" w:rsidP="00D61B45">
      <w:pPr>
        <w:jc w:val="right"/>
        <w:rPr>
          <w:i/>
          <w:sz w:val="16"/>
          <w:szCs w:val="16"/>
        </w:rPr>
      </w:pPr>
    </w:p>
    <w:p w14:paraId="59E97AC9" w14:textId="77777777" w:rsidR="0029315C" w:rsidRDefault="0029315C" w:rsidP="00D61B45">
      <w:pPr>
        <w:jc w:val="right"/>
        <w:rPr>
          <w:i/>
          <w:sz w:val="16"/>
          <w:szCs w:val="16"/>
        </w:rPr>
      </w:pPr>
    </w:p>
    <w:p w14:paraId="6D1856C5" w14:textId="77777777" w:rsidR="0029315C" w:rsidRDefault="0029315C" w:rsidP="00D61B45">
      <w:pPr>
        <w:jc w:val="right"/>
        <w:rPr>
          <w:i/>
          <w:sz w:val="16"/>
          <w:szCs w:val="16"/>
        </w:rPr>
      </w:pPr>
    </w:p>
    <w:p w14:paraId="59C5B708" w14:textId="77777777" w:rsidR="0029315C" w:rsidRDefault="0029315C" w:rsidP="00D61B45">
      <w:pPr>
        <w:jc w:val="right"/>
        <w:rPr>
          <w:i/>
          <w:sz w:val="16"/>
          <w:szCs w:val="16"/>
        </w:rPr>
      </w:pPr>
    </w:p>
    <w:p w14:paraId="110B844D" w14:textId="77777777" w:rsidR="0029315C" w:rsidRDefault="0029315C" w:rsidP="00D61B45">
      <w:pPr>
        <w:jc w:val="right"/>
        <w:rPr>
          <w:i/>
          <w:sz w:val="16"/>
          <w:szCs w:val="16"/>
        </w:rPr>
      </w:pPr>
    </w:p>
    <w:p w14:paraId="01DF4203" w14:textId="77777777" w:rsidR="0029315C" w:rsidRDefault="0029315C" w:rsidP="00D61B45">
      <w:pPr>
        <w:jc w:val="right"/>
        <w:rPr>
          <w:i/>
          <w:sz w:val="16"/>
          <w:szCs w:val="16"/>
        </w:rPr>
      </w:pPr>
    </w:p>
    <w:p w14:paraId="6CF41DDE" w14:textId="77777777" w:rsidR="0029315C" w:rsidRDefault="0029315C" w:rsidP="00D61B45">
      <w:pPr>
        <w:jc w:val="right"/>
        <w:rPr>
          <w:i/>
          <w:sz w:val="16"/>
          <w:szCs w:val="16"/>
        </w:rPr>
      </w:pPr>
    </w:p>
    <w:p w14:paraId="6C2AB101" w14:textId="77777777" w:rsidR="0029315C" w:rsidRDefault="0029315C" w:rsidP="00D61B45">
      <w:pPr>
        <w:jc w:val="right"/>
        <w:rPr>
          <w:i/>
          <w:sz w:val="16"/>
          <w:szCs w:val="16"/>
        </w:rPr>
      </w:pPr>
    </w:p>
    <w:p w14:paraId="3CD55EBC" w14:textId="77777777" w:rsidR="0029315C" w:rsidRDefault="0029315C" w:rsidP="00D61B45">
      <w:pPr>
        <w:jc w:val="right"/>
        <w:rPr>
          <w:i/>
          <w:sz w:val="16"/>
          <w:szCs w:val="16"/>
        </w:rPr>
      </w:pPr>
    </w:p>
    <w:p w14:paraId="60A03760" w14:textId="77777777" w:rsidR="0029315C" w:rsidRDefault="0029315C" w:rsidP="00D61B45">
      <w:pPr>
        <w:jc w:val="right"/>
        <w:rPr>
          <w:i/>
          <w:sz w:val="16"/>
          <w:szCs w:val="16"/>
        </w:rPr>
      </w:pPr>
    </w:p>
    <w:p w14:paraId="7D7938FC" w14:textId="77777777" w:rsidR="0029315C" w:rsidRDefault="0029315C" w:rsidP="00D61B45">
      <w:pPr>
        <w:jc w:val="right"/>
        <w:rPr>
          <w:i/>
          <w:sz w:val="16"/>
          <w:szCs w:val="16"/>
        </w:rPr>
      </w:pPr>
    </w:p>
    <w:p w14:paraId="2E8C16F5" w14:textId="77777777" w:rsidR="0029315C" w:rsidRDefault="0029315C" w:rsidP="00D61B45">
      <w:pPr>
        <w:jc w:val="right"/>
        <w:rPr>
          <w:i/>
          <w:sz w:val="16"/>
          <w:szCs w:val="16"/>
        </w:rPr>
      </w:pPr>
    </w:p>
    <w:p w14:paraId="4F596EC6" w14:textId="77777777" w:rsidR="0029315C" w:rsidRDefault="0029315C" w:rsidP="00D61B45">
      <w:pPr>
        <w:jc w:val="right"/>
        <w:rPr>
          <w:i/>
          <w:sz w:val="16"/>
          <w:szCs w:val="16"/>
        </w:rPr>
      </w:pPr>
    </w:p>
    <w:p w14:paraId="34FB7D7E" w14:textId="77777777" w:rsidR="0029315C" w:rsidRDefault="0029315C" w:rsidP="00D61B45">
      <w:pPr>
        <w:jc w:val="right"/>
        <w:rPr>
          <w:i/>
          <w:sz w:val="16"/>
          <w:szCs w:val="16"/>
        </w:rPr>
      </w:pPr>
    </w:p>
    <w:p w14:paraId="2F0A2344" w14:textId="77777777" w:rsidR="0029315C" w:rsidRDefault="0029315C" w:rsidP="00D61B45">
      <w:pPr>
        <w:jc w:val="right"/>
        <w:rPr>
          <w:i/>
          <w:sz w:val="16"/>
          <w:szCs w:val="16"/>
        </w:rPr>
      </w:pPr>
    </w:p>
    <w:p w14:paraId="6F3DD0B7" w14:textId="77777777" w:rsidR="008B7DA9" w:rsidRDefault="00D61B45" w:rsidP="00D61B45">
      <w:pPr>
        <w:jc w:val="right"/>
        <w:rPr>
          <w:i/>
          <w:sz w:val="16"/>
          <w:szCs w:val="16"/>
        </w:rPr>
      </w:pPr>
      <w:r w:rsidRPr="00D61B45">
        <w:rPr>
          <w:i/>
          <w:sz w:val="16"/>
          <w:szCs w:val="16"/>
        </w:rPr>
        <w:t>Załącznik nr 2</w:t>
      </w:r>
      <w:r>
        <w:rPr>
          <w:i/>
          <w:sz w:val="16"/>
          <w:szCs w:val="16"/>
        </w:rPr>
        <w:t xml:space="preserve"> do umowy - </w:t>
      </w:r>
      <w:r w:rsidRPr="00D61B45">
        <w:rPr>
          <w:i/>
          <w:sz w:val="16"/>
          <w:szCs w:val="16"/>
        </w:rPr>
        <w:t xml:space="preserve"> opis przedmiotu zamówienia</w:t>
      </w:r>
    </w:p>
    <w:p w14:paraId="317CF019" w14:textId="77777777" w:rsidR="0062224E" w:rsidRDefault="0062224E" w:rsidP="0062224E">
      <w:pPr>
        <w:jc w:val="both"/>
        <w:rPr>
          <w:i/>
          <w:sz w:val="16"/>
          <w:szCs w:val="16"/>
        </w:rPr>
      </w:pPr>
    </w:p>
    <w:p w14:paraId="2113AD0D" w14:textId="77777777" w:rsidR="0062224E" w:rsidRPr="0062224E" w:rsidRDefault="0062224E" w:rsidP="0062224E">
      <w:pPr>
        <w:jc w:val="both"/>
        <w:rPr>
          <w:sz w:val="24"/>
          <w:szCs w:val="24"/>
        </w:rPr>
      </w:pPr>
      <w:r>
        <w:rPr>
          <w:sz w:val="24"/>
          <w:szCs w:val="24"/>
        </w:rPr>
        <w:t xml:space="preserve">1. </w:t>
      </w:r>
      <w:r w:rsidRPr="0062224E">
        <w:rPr>
          <w:sz w:val="24"/>
          <w:szCs w:val="24"/>
        </w:rPr>
        <w:t xml:space="preserve">obrzeże ABS 42/2 dekor  jednokolorowy UNICOLOR     Jednolita powierzchnia    możliwość idealnego dopasowania do płyt meblowych i laminatów  takich producentów jak Kronospan, Kronopol, </w:t>
      </w:r>
      <w:proofErr w:type="spellStart"/>
      <w:r w:rsidRPr="0062224E">
        <w:rPr>
          <w:sz w:val="24"/>
          <w:szCs w:val="24"/>
        </w:rPr>
        <w:t>Egger</w:t>
      </w:r>
      <w:proofErr w:type="spellEnd"/>
      <w:r w:rsidRPr="0062224E">
        <w:rPr>
          <w:sz w:val="24"/>
          <w:szCs w:val="24"/>
        </w:rPr>
        <w:t>,</w:t>
      </w:r>
      <w:r>
        <w:rPr>
          <w:sz w:val="24"/>
          <w:szCs w:val="24"/>
        </w:rPr>
        <w:t xml:space="preserve"> </w:t>
      </w:r>
      <w:proofErr w:type="spellStart"/>
      <w:r w:rsidRPr="0062224E">
        <w:rPr>
          <w:sz w:val="24"/>
          <w:szCs w:val="24"/>
        </w:rPr>
        <w:t>P</w:t>
      </w:r>
      <w:r>
        <w:rPr>
          <w:sz w:val="24"/>
          <w:szCs w:val="24"/>
        </w:rPr>
        <w:t>fleiderer</w:t>
      </w:r>
      <w:proofErr w:type="spellEnd"/>
      <w:r>
        <w:rPr>
          <w:sz w:val="24"/>
          <w:szCs w:val="24"/>
        </w:rPr>
        <w:t xml:space="preserve">;  Odporność na rysy i załamania; </w:t>
      </w:r>
      <w:r w:rsidRPr="0062224E">
        <w:rPr>
          <w:sz w:val="24"/>
          <w:szCs w:val="24"/>
        </w:rPr>
        <w:t xml:space="preserve"> Odporność na uderzenia</w:t>
      </w:r>
      <w:r>
        <w:rPr>
          <w:sz w:val="24"/>
          <w:szCs w:val="24"/>
        </w:rPr>
        <w:t xml:space="preserve">; </w:t>
      </w:r>
    </w:p>
    <w:p w14:paraId="0AE28785" w14:textId="77777777" w:rsidR="0062224E" w:rsidRPr="0062224E" w:rsidRDefault="0062224E" w:rsidP="0062224E">
      <w:pPr>
        <w:jc w:val="both"/>
        <w:rPr>
          <w:sz w:val="24"/>
          <w:szCs w:val="24"/>
        </w:rPr>
      </w:pPr>
      <w:r>
        <w:rPr>
          <w:sz w:val="24"/>
          <w:szCs w:val="24"/>
        </w:rPr>
        <w:t xml:space="preserve"> </w:t>
      </w:r>
      <w:r w:rsidRPr="0062224E">
        <w:rPr>
          <w:sz w:val="24"/>
          <w:szCs w:val="24"/>
        </w:rPr>
        <w:t>Odpo</w:t>
      </w:r>
      <w:r>
        <w:rPr>
          <w:sz w:val="24"/>
          <w:szCs w:val="24"/>
        </w:rPr>
        <w:t>rność na zabrudzenia lub wilgoć.</w:t>
      </w:r>
    </w:p>
    <w:p w14:paraId="2F75AAD8" w14:textId="77777777" w:rsidR="0062224E" w:rsidRPr="0062224E" w:rsidRDefault="0062224E" w:rsidP="0062224E">
      <w:pPr>
        <w:jc w:val="both"/>
        <w:rPr>
          <w:sz w:val="24"/>
          <w:szCs w:val="24"/>
        </w:rPr>
      </w:pPr>
      <w:r>
        <w:rPr>
          <w:sz w:val="24"/>
          <w:szCs w:val="24"/>
        </w:rPr>
        <w:t xml:space="preserve">2. </w:t>
      </w:r>
      <w:r w:rsidRPr="0062224E">
        <w:rPr>
          <w:sz w:val="24"/>
          <w:szCs w:val="24"/>
        </w:rPr>
        <w:t xml:space="preserve">obrzeże ABS </w:t>
      </w:r>
      <w:r>
        <w:rPr>
          <w:sz w:val="24"/>
          <w:szCs w:val="24"/>
        </w:rPr>
        <w:t xml:space="preserve">42/2 dekor drewnopodobny, </w:t>
      </w:r>
      <w:r w:rsidRPr="0062224E">
        <w:rPr>
          <w:sz w:val="24"/>
          <w:szCs w:val="24"/>
        </w:rPr>
        <w:t xml:space="preserve">możliwość idealnego dopasowania do płyt meblowych i laminatów  takich producentów jak Kronospan, Kronopol, </w:t>
      </w:r>
      <w:proofErr w:type="spellStart"/>
      <w:r w:rsidRPr="0062224E">
        <w:rPr>
          <w:sz w:val="24"/>
          <w:szCs w:val="24"/>
        </w:rPr>
        <w:t>Egger,Pfleiderer</w:t>
      </w:r>
      <w:proofErr w:type="spellEnd"/>
      <w:r>
        <w:rPr>
          <w:sz w:val="24"/>
          <w:szCs w:val="24"/>
        </w:rPr>
        <w:t xml:space="preserve">. </w:t>
      </w:r>
    </w:p>
    <w:p w14:paraId="5027FCC8" w14:textId="77777777" w:rsidR="0062224E" w:rsidRPr="0062224E" w:rsidRDefault="0062224E" w:rsidP="0062224E">
      <w:pPr>
        <w:jc w:val="both"/>
        <w:rPr>
          <w:sz w:val="24"/>
          <w:szCs w:val="24"/>
        </w:rPr>
      </w:pPr>
      <w:r>
        <w:rPr>
          <w:sz w:val="24"/>
          <w:szCs w:val="24"/>
        </w:rPr>
        <w:t xml:space="preserve">Odporność na rysy i załamania; </w:t>
      </w:r>
      <w:r w:rsidRPr="0062224E">
        <w:rPr>
          <w:sz w:val="24"/>
          <w:szCs w:val="24"/>
        </w:rPr>
        <w:t>Odporność na uderzenia</w:t>
      </w:r>
      <w:r>
        <w:rPr>
          <w:sz w:val="24"/>
          <w:szCs w:val="24"/>
        </w:rPr>
        <w:t xml:space="preserve">; </w:t>
      </w:r>
      <w:r w:rsidRPr="0062224E">
        <w:rPr>
          <w:sz w:val="24"/>
          <w:szCs w:val="24"/>
        </w:rPr>
        <w:t>Odpo</w:t>
      </w:r>
      <w:r>
        <w:rPr>
          <w:sz w:val="24"/>
          <w:szCs w:val="24"/>
        </w:rPr>
        <w:t>rność na zabrudzenia lub wilgoć.</w:t>
      </w:r>
    </w:p>
    <w:p w14:paraId="2919561B" w14:textId="77777777" w:rsidR="0062224E" w:rsidRPr="0062224E" w:rsidRDefault="0062224E" w:rsidP="0062224E">
      <w:pPr>
        <w:rPr>
          <w:sz w:val="24"/>
          <w:szCs w:val="24"/>
        </w:rPr>
      </w:pPr>
      <w:r>
        <w:rPr>
          <w:sz w:val="24"/>
          <w:szCs w:val="24"/>
        </w:rPr>
        <w:t xml:space="preserve">3. </w:t>
      </w:r>
      <w:r w:rsidRPr="0062224E">
        <w:rPr>
          <w:sz w:val="24"/>
          <w:szCs w:val="24"/>
        </w:rPr>
        <w:t xml:space="preserve">obrzeże ABS 32/2 dekor  jednokolorowy UNICOLOR     Jednolita powierzchnia    możliwość idealnego dopasowania do płyt meblowych i laminatów  takich producentów jak Kronospan, Kronopol, </w:t>
      </w:r>
      <w:proofErr w:type="spellStart"/>
      <w:r w:rsidRPr="0062224E">
        <w:rPr>
          <w:sz w:val="24"/>
          <w:szCs w:val="24"/>
        </w:rPr>
        <w:t>Egger</w:t>
      </w:r>
      <w:proofErr w:type="spellEnd"/>
      <w:r w:rsidRPr="0062224E">
        <w:rPr>
          <w:sz w:val="24"/>
          <w:szCs w:val="24"/>
        </w:rPr>
        <w:t>,</w:t>
      </w:r>
      <w:r>
        <w:rPr>
          <w:sz w:val="24"/>
          <w:szCs w:val="24"/>
        </w:rPr>
        <w:t xml:space="preserve"> </w:t>
      </w:r>
      <w:proofErr w:type="spellStart"/>
      <w:r w:rsidRPr="0062224E">
        <w:rPr>
          <w:sz w:val="24"/>
          <w:szCs w:val="24"/>
        </w:rPr>
        <w:t>Pfleiderer</w:t>
      </w:r>
      <w:proofErr w:type="spellEnd"/>
      <w:r>
        <w:rPr>
          <w:sz w:val="24"/>
          <w:szCs w:val="24"/>
        </w:rPr>
        <w:t>; Odporność na rysy i załamania; Odporność na uderzenia;</w:t>
      </w:r>
      <w:r w:rsidRPr="0062224E">
        <w:rPr>
          <w:sz w:val="24"/>
          <w:szCs w:val="24"/>
        </w:rPr>
        <w:t xml:space="preserve"> Odporność na zabrudzenia lub wilgoć"</w:t>
      </w:r>
    </w:p>
    <w:p w14:paraId="4C090E4B" w14:textId="77777777" w:rsidR="0062224E" w:rsidRPr="0062224E" w:rsidRDefault="0062224E" w:rsidP="0062224E">
      <w:pPr>
        <w:rPr>
          <w:sz w:val="24"/>
          <w:szCs w:val="24"/>
        </w:rPr>
      </w:pPr>
      <w:r>
        <w:rPr>
          <w:sz w:val="24"/>
          <w:szCs w:val="24"/>
        </w:rPr>
        <w:t xml:space="preserve">4. </w:t>
      </w:r>
      <w:r w:rsidRPr="0062224E">
        <w:rPr>
          <w:sz w:val="24"/>
          <w:szCs w:val="24"/>
        </w:rPr>
        <w:t xml:space="preserve">obrzeże ABS </w:t>
      </w:r>
      <w:r>
        <w:rPr>
          <w:sz w:val="24"/>
          <w:szCs w:val="24"/>
        </w:rPr>
        <w:t xml:space="preserve">32/2 dekor drewnopodobny , </w:t>
      </w:r>
      <w:r w:rsidRPr="0062224E">
        <w:rPr>
          <w:sz w:val="24"/>
          <w:szCs w:val="24"/>
        </w:rPr>
        <w:t xml:space="preserve">możliwość idealnego dopasowania do płyt meblowych i laminatów  takich producentów jak Kronospan, Kronopol, </w:t>
      </w:r>
      <w:proofErr w:type="spellStart"/>
      <w:r w:rsidRPr="0062224E">
        <w:rPr>
          <w:sz w:val="24"/>
          <w:szCs w:val="24"/>
        </w:rPr>
        <w:t>Egger,Pfleiderer</w:t>
      </w:r>
      <w:proofErr w:type="spellEnd"/>
      <w:r>
        <w:rPr>
          <w:sz w:val="24"/>
          <w:szCs w:val="24"/>
        </w:rPr>
        <w:t xml:space="preserve">. </w:t>
      </w:r>
    </w:p>
    <w:p w14:paraId="12762DD6" w14:textId="77777777" w:rsidR="0062224E" w:rsidRPr="0062224E" w:rsidRDefault="0062224E" w:rsidP="0062224E">
      <w:pPr>
        <w:jc w:val="both"/>
        <w:rPr>
          <w:sz w:val="24"/>
          <w:szCs w:val="24"/>
        </w:rPr>
      </w:pPr>
      <w:r w:rsidRPr="0062224E">
        <w:rPr>
          <w:sz w:val="24"/>
          <w:szCs w:val="24"/>
        </w:rPr>
        <w:t>Odporność na rysy i załamania</w:t>
      </w:r>
      <w:r>
        <w:rPr>
          <w:sz w:val="24"/>
          <w:szCs w:val="24"/>
        </w:rPr>
        <w:t xml:space="preserve">; Odporność na uderzenia; </w:t>
      </w:r>
      <w:r w:rsidRPr="0062224E">
        <w:rPr>
          <w:sz w:val="24"/>
          <w:szCs w:val="24"/>
        </w:rPr>
        <w:t>Odporność na zabrudzen</w:t>
      </w:r>
      <w:r>
        <w:rPr>
          <w:sz w:val="24"/>
          <w:szCs w:val="24"/>
        </w:rPr>
        <w:t>ia lub wilgoć.</w:t>
      </w:r>
    </w:p>
    <w:p w14:paraId="5AC9355F" w14:textId="77777777" w:rsidR="0062224E" w:rsidRPr="0062224E" w:rsidRDefault="0062224E" w:rsidP="0062224E">
      <w:pPr>
        <w:rPr>
          <w:sz w:val="24"/>
          <w:szCs w:val="24"/>
        </w:rPr>
      </w:pPr>
      <w:r>
        <w:rPr>
          <w:sz w:val="24"/>
          <w:szCs w:val="24"/>
        </w:rPr>
        <w:t xml:space="preserve">5. </w:t>
      </w:r>
      <w:r w:rsidRPr="0062224E">
        <w:rPr>
          <w:sz w:val="24"/>
          <w:szCs w:val="24"/>
        </w:rPr>
        <w:t>obrzeże ABS 22/2 d</w:t>
      </w:r>
      <w:r>
        <w:rPr>
          <w:sz w:val="24"/>
          <w:szCs w:val="24"/>
        </w:rPr>
        <w:t>ekor  jednokolorowy UNICOLOR.</w:t>
      </w:r>
      <w:r w:rsidRPr="0062224E">
        <w:rPr>
          <w:sz w:val="24"/>
          <w:szCs w:val="24"/>
        </w:rPr>
        <w:t xml:space="preserve"> Jednolita powierzchnia    możliwość idealnego dopasowania do płyt meblowych i laminatów  takich producentów jak Kronospan, Kronopol, </w:t>
      </w:r>
      <w:proofErr w:type="spellStart"/>
      <w:r w:rsidRPr="0062224E">
        <w:rPr>
          <w:sz w:val="24"/>
          <w:szCs w:val="24"/>
        </w:rPr>
        <w:t>Egger</w:t>
      </w:r>
      <w:proofErr w:type="spellEnd"/>
      <w:r w:rsidRPr="0062224E">
        <w:rPr>
          <w:sz w:val="24"/>
          <w:szCs w:val="24"/>
        </w:rPr>
        <w:t>,</w:t>
      </w:r>
      <w:r>
        <w:rPr>
          <w:sz w:val="24"/>
          <w:szCs w:val="24"/>
        </w:rPr>
        <w:t xml:space="preserve"> </w:t>
      </w:r>
      <w:proofErr w:type="spellStart"/>
      <w:r w:rsidRPr="0062224E">
        <w:rPr>
          <w:sz w:val="24"/>
          <w:szCs w:val="24"/>
        </w:rPr>
        <w:t>Pfleiderer</w:t>
      </w:r>
      <w:proofErr w:type="spellEnd"/>
      <w:r>
        <w:rPr>
          <w:sz w:val="24"/>
          <w:szCs w:val="24"/>
        </w:rPr>
        <w:t>. Odporność na rysy i załamania; Odporność na uderzenie;</w:t>
      </w:r>
      <w:r w:rsidRPr="0062224E">
        <w:rPr>
          <w:sz w:val="24"/>
          <w:szCs w:val="24"/>
        </w:rPr>
        <w:t xml:space="preserve">  Odpo</w:t>
      </w:r>
      <w:r>
        <w:rPr>
          <w:sz w:val="24"/>
          <w:szCs w:val="24"/>
        </w:rPr>
        <w:t>rność na zabrudzenia lub wilgoć.</w:t>
      </w:r>
    </w:p>
    <w:p w14:paraId="7411540D" w14:textId="77777777" w:rsidR="0062224E" w:rsidRPr="0062224E" w:rsidRDefault="0062224E" w:rsidP="0062224E">
      <w:pPr>
        <w:rPr>
          <w:sz w:val="24"/>
          <w:szCs w:val="24"/>
        </w:rPr>
      </w:pPr>
      <w:r>
        <w:rPr>
          <w:sz w:val="24"/>
          <w:szCs w:val="24"/>
        </w:rPr>
        <w:t xml:space="preserve">6. </w:t>
      </w:r>
      <w:r w:rsidRPr="0062224E">
        <w:rPr>
          <w:sz w:val="24"/>
          <w:szCs w:val="24"/>
        </w:rPr>
        <w:t xml:space="preserve">obrzeże ABS </w:t>
      </w:r>
      <w:r>
        <w:rPr>
          <w:sz w:val="24"/>
          <w:szCs w:val="24"/>
        </w:rPr>
        <w:t xml:space="preserve">22/2 dekor drewnopodobny     </w:t>
      </w:r>
      <w:r w:rsidRPr="0062224E">
        <w:rPr>
          <w:sz w:val="24"/>
          <w:szCs w:val="24"/>
        </w:rPr>
        <w:t xml:space="preserve">możliwość idealnego dopasowania do płyt meblowych i laminatów  takich producentów jak Kronospan, Kronopol, </w:t>
      </w:r>
      <w:proofErr w:type="spellStart"/>
      <w:r w:rsidRPr="0062224E">
        <w:rPr>
          <w:sz w:val="24"/>
          <w:szCs w:val="24"/>
        </w:rPr>
        <w:t>Egger</w:t>
      </w:r>
      <w:proofErr w:type="spellEnd"/>
      <w:r w:rsidRPr="0062224E">
        <w:rPr>
          <w:sz w:val="24"/>
          <w:szCs w:val="24"/>
        </w:rPr>
        <w:t>,</w:t>
      </w:r>
      <w:r>
        <w:rPr>
          <w:sz w:val="24"/>
          <w:szCs w:val="24"/>
        </w:rPr>
        <w:t xml:space="preserve"> </w:t>
      </w:r>
      <w:proofErr w:type="spellStart"/>
      <w:r w:rsidRPr="0062224E">
        <w:rPr>
          <w:sz w:val="24"/>
          <w:szCs w:val="24"/>
        </w:rPr>
        <w:t>Pfleiderer</w:t>
      </w:r>
      <w:proofErr w:type="spellEnd"/>
      <w:r>
        <w:rPr>
          <w:sz w:val="24"/>
          <w:szCs w:val="24"/>
        </w:rPr>
        <w:t xml:space="preserve">. </w:t>
      </w:r>
    </w:p>
    <w:p w14:paraId="57D26F0E" w14:textId="77777777" w:rsidR="0062224E" w:rsidRPr="0062224E" w:rsidRDefault="0062224E" w:rsidP="0062224E">
      <w:pPr>
        <w:jc w:val="both"/>
        <w:rPr>
          <w:sz w:val="24"/>
          <w:szCs w:val="24"/>
        </w:rPr>
      </w:pPr>
      <w:r w:rsidRPr="0062224E">
        <w:rPr>
          <w:sz w:val="24"/>
          <w:szCs w:val="24"/>
        </w:rPr>
        <w:t>Odporność na rysy i załamania</w:t>
      </w:r>
      <w:r>
        <w:rPr>
          <w:sz w:val="24"/>
          <w:szCs w:val="24"/>
        </w:rPr>
        <w:t xml:space="preserve">; Odporność na uderzenia; </w:t>
      </w:r>
      <w:r w:rsidRPr="0062224E">
        <w:rPr>
          <w:sz w:val="24"/>
          <w:szCs w:val="24"/>
        </w:rPr>
        <w:t>Odpo</w:t>
      </w:r>
      <w:r>
        <w:rPr>
          <w:sz w:val="24"/>
          <w:szCs w:val="24"/>
        </w:rPr>
        <w:t>rność na zabrudzenia lub wilgoć.</w:t>
      </w:r>
    </w:p>
    <w:p w14:paraId="3EFB6180" w14:textId="77777777" w:rsidR="0062224E" w:rsidRPr="0062224E" w:rsidRDefault="0062224E" w:rsidP="0062224E">
      <w:pPr>
        <w:rPr>
          <w:sz w:val="24"/>
          <w:szCs w:val="24"/>
        </w:rPr>
      </w:pPr>
      <w:r>
        <w:rPr>
          <w:sz w:val="24"/>
          <w:szCs w:val="24"/>
        </w:rPr>
        <w:t xml:space="preserve">7. </w:t>
      </w:r>
      <w:r w:rsidRPr="0062224E">
        <w:rPr>
          <w:sz w:val="24"/>
          <w:szCs w:val="24"/>
        </w:rPr>
        <w:t>obrzeże ABS 22/0,8 de</w:t>
      </w:r>
      <w:r>
        <w:rPr>
          <w:sz w:val="24"/>
          <w:szCs w:val="24"/>
        </w:rPr>
        <w:t xml:space="preserve">kor  jednokolorowy UNICOLOR . </w:t>
      </w:r>
      <w:r w:rsidRPr="0062224E">
        <w:rPr>
          <w:sz w:val="24"/>
          <w:szCs w:val="24"/>
        </w:rPr>
        <w:t xml:space="preserve">Jednolita powierzchnia    możliwość idealnego dopasowania do płyt meblowych i laminatów  takich producentów jak Kronospan, Kronopol, </w:t>
      </w:r>
      <w:proofErr w:type="spellStart"/>
      <w:r w:rsidRPr="0062224E">
        <w:rPr>
          <w:sz w:val="24"/>
          <w:szCs w:val="24"/>
        </w:rPr>
        <w:t>Egger,Pfleiderer</w:t>
      </w:r>
      <w:proofErr w:type="spellEnd"/>
      <w:r>
        <w:rPr>
          <w:sz w:val="24"/>
          <w:szCs w:val="24"/>
        </w:rPr>
        <w:t>. Odporność na rysy i załamania; Odporność na uderzenia;</w:t>
      </w:r>
      <w:r w:rsidRPr="0062224E">
        <w:rPr>
          <w:sz w:val="24"/>
          <w:szCs w:val="24"/>
        </w:rPr>
        <w:t xml:space="preserve"> Idealne do</w:t>
      </w:r>
      <w:r>
        <w:rPr>
          <w:sz w:val="24"/>
          <w:szCs w:val="24"/>
        </w:rPr>
        <w:t xml:space="preserve">pasowanie do płyty lub laminatu; </w:t>
      </w:r>
      <w:r w:rsidRPr="0062224E">
        <w:rPr>
          <w:sz w:val="24"/>
          <w:szCs w:val="24"/>
        </w:rPr>
        <w:t>Odpo</w:t>
      </w:r>
      <w:r>
        <w:rPr>
          <w:sz w:val="24"/>
          <w:szCs w:val="24"/>
        </w:rPr>
        <w:t>rność na zabrudzenia lub wilgoć.</w:t>
      </w:r>
    </w:p>
    <w:p w14:paraId="4CD8372D" w14:textId="77777777" w:rsidR="0062224E" w:rsidRPr="0062224E" w:rsidRDefault="0062224E" w:rsidP="0062224E">
      <w:pPr>
        <w:rPr>
          <w:sz w:val="24"/>
          <w:szCs w:val="24"/>
        </w:rPr>
      </w:pPr>
      <w:r>
        <w:rPr>
          <w:sz w:val="24"/>
          <w:szCs w:val="24"/>
        </w:rPr>
        <w:t xml:space="preserve">8. </w:t>
      </w:r>
      <w:r w:rsidRPr="0062224E">
        <w:rPr>
          <w:sz w:val="24"/>
          <w:szCs w:val="24"/>
        </w:rPr>
        <w:t>obrzeże ABS 22</w:t>
      </w:r>
      <w:r>
        <w:rPr>
          <w:sz w:val="24"/>
          <w:szCs w:val="24"/>
        </w:rPr>
        <w:t xml:space="preserve">/0,8 dekor drewnopodobny  </w:t>
      </w:r>
      <w:r w:rsidRPr="0062224E">
        <w:rPr>
          <w:sz w:val="24"/>
          <w:szCs w:val="24"/>
        </w:rPr>
        <w:t xml:space="preserve">możliwość idealnego dopasowania do płyt meblowych i laminatów  takich producentów jak Kronospan, Kronopol, </w:t>
      </w:r>
      <w:proofErr w:type="spellStart"/>
      <w:r w:rsidRPr="0062224E">
        <w:rPr>
          <w:sz w:val="24"/>
          <w:szCs w:val="24"/>
        </w:rPr>
        <w:t>Egger,Pfleiderer</w:t>
      </w:r>
      <w:proofErr w:type="spellEnd"/>
      <w:r>
        <w:rPr>
          <w:sz w:val="24"/>
          <w:szCs w:val="24"/>
        </w:rPr>
        <w:t xml:space="preserve">. </w:t>
      </w:r>
    </w:p>
    <w:p w14:paraId="1DC9A4B9" w14:textId="77777777" w:rsidR="0062224E" w:rsidRPr="0062224E" w:rsidRDefault="0062224E" w:rsidP="0062224E">
      <w:pPr>
        <w:jc w:val="both"/>
        <w:rPr>
          <w:sz w:val="24"/>
          <w:szCs w:val="24"/>
        </w:rPr>
      </w:pPr>
      <w:r w:rsidRPr="0062224E">
        <w:rPr>
          <w:sz w:val="24"/>
          <w:szCs w:val="24"/>
        </w:rPr>
        <w:t>Odporność na rysy i załamania</w:t>
      </w:r>
      <w:r>
        <w:rPr>
          <w:sz w:val="24"/>
          <w:szCs w:val="24"/>
        </w:rPr>
        <w:t xml:space="preserve">; Odporność na uderzenia; </w:t>
      </w:r>
      <w:r w:rsidRPr="0062224E">
        <w:rPr>
          <w:sz w:val="24"/>
          <w:szCs w:val="24"/>
        </w:rPr>
        <w:t>Idealne dopasowanie do płyty lub laminatu</w:t>
      </w:r>
      <w:r>
        <w:rPr>
          <w:sz w:val="24"/>
          <w:szCs w:val="24"/>
        </w:rPr>
        <w:t>;</w:t>
      </w:r>
      <w:r w:rsidRPr="0062224E">
        <w:rPr>
          <w:sz w:val="24"/>
          <w:szCs w:val="24"/>
        </w:rPr>
        <w:t xml:space="preserve"> Odpo</w:t>
      </w:r>
      <w:r>
        <w:rPr>
          <w:sz w:val="24"/>
          <w:szCs w:val="24"/>
        </w:rPr>
        <w:t>rność na zabrudzenia lub wilgoć.</w:t>
      </w:r>
    </w:p>
    <w:p w14:paraId="5BC10BD9" w14:textId="77777777" w:rsidR="0062224E" w:rsidRPr="0062224E" w:rsidRDefault="0062224E" w:rsidP="0062224E">
      <w:pPr>
        <w:jc w:val="right"/>
        <w:rPr>
          <w:sz w:val="24"/>
          <w:szCs w:val="24"/>
        </w:rPr>
      </w:pPr>
    </w:p>
    <w:p w14:paraId="17F057FB" w14:textId="77777777" w:rsidR="0062224E" w:rsidRPr="0062224E" w:rsidRDefault="0062224E" w:rsidP="00A062AF">
      <w:pPr>
        <w:rPr>
          <w:sz w:val="24"/>
          <w:szCs w:val="24"/>
        </w:rPr>
      </w:pPr>
      <w:r>
        <w:rPr>
          <w:sz w:val="24"/>
          <w:szCs w:val="24"/>
        </w:rPr>
        <w:t xml:space="preserve">9. </w:t>
      </w:r>
      <w:r w:rsidRPr="0062224E">
        <w:rPr>
          <w:sz w:val="24"/>
          <w:szCs w:val="24"/>
        </w:rPr>
        <w:t xml:space="preserve">obrzeże ABS 22/2 dekor  jednokolorowy UNICOLOR wysoki połysk    Jednolita powierzchnia    możliwość idealnego dopasowania do płyt meblowych i laminatów  takich producentów jak Kronospan, Kronopol, </w:t>
      </w:r>
      <w:proofErr w:type="spellStart"/>
      <w:r w:rsidRPr="0062224E">
        <w:rPr>
          <w:sz w:val="24"/>
          <w:szCs w:val="24"/>
        </w:rPr>
        <w:t>Egger,Pfleiderer</w:t>
      </w:r>
      <w:proofErr w:type="spellEnd"/>
      <w:r w:rsidR="00A062AF">
        <w:rPr>
          <w:sz w:val="24"/>
          <w:szCs w:val="24"/>
        </w:rPr>
        <w:t xml:space="preserve">; </w:t>
      </w:r>
      <w:r w:rsidRPr="0062224E">
        <w:rPr>
          <w:sz w:val="24"/>
          <w:szCs w:val="24"/>
        </w:rPr>
        <w:t>Odporność na rysy i załamania</w:t>
      </w:r>
      <w:r w:rsidR="00A062AF">
        <w:rPr>
          <w:sz w:val="24"/>
          <w:szCs w:val="24"/>
        </w:rPr>
        <w:t>;</w:t>
      </w:r>
    </w:p>
    <w:p w14:paraId="7A6BEAFB" w14:textId="77777777" w:rsidR="0062224E" w:rsidRPr="0062224E" w:rsidRDefault="0062224E" w:rsidP="00A062AF">
      <w:pPr>
        <w:rPr>
          <w:sz w:val="24"/>
          <w:szCs w:val="24"/>
        </w:rPr>
      </w:pPr>
      <w:r w:rsidRPr="0062224E">
        <w:rPr>
          <w:sz w:val="24"/>
          <w:szCs w:val="24"/>
        </w:rPr>
        <w:t>Odporność na uderzenia</w:t>
      </w:r>
      <w:r w:rsidR="00A062AF">
        <w:rPr>
          <w:sz w:val="24"/>
          <w:szCs w:val="24"/>
        </w:rPr>
        <w:t xml:space="preserve">; </w:t>
      </w:r>
      <w:r w:rsidRPr="0062224E">
        <w:rPr>
          <w:sz w:val="24"/>
          <w:szCs w:val="24"/>
        </w:rPr>
        <w:t>Odpo</w:t>
      </w:r>
      <w:r w:rsidR="00A062AF">
        <w:rPr>
          <w:sz w:val="24"/>
          <w:szCs w:val="24"/>
        </w:rPr>
        <w:t xml:space="preserve">rność na zabrudzenia lub wilgoć. </w:t>
      </w:r>
    </w:p>
    <w:p w14:paraId="1922A53C" w14:textId="77777777" w:rsidR="0062224E" w:rsidRPr="0062224E" w:rsidRDefault="0062224E" w:rsidP="0062224E">
      <w:pPr>
        <w:jc w:val="right"/>
        <w:rPr>
          <w:sz w:val="24"/>
          <w:szCs w:val="24"/>
        </w:rPr>
      </w:pPr>
    </w:p>
    <w:p w14:paraId="6129A09F" w14:textId="77777777" w:rsidR="0062224E" w:rsidRPr="0062224E" w:rsidRDefault="0062224E" w:rsidP="0062224E">
      <w:pPr>
        <w:jc w:val="right"/>
        <w:rPr>
          <w:sz w:val="24"/>
          <w:szCs w:val="24"/>
        </w:rPr>
      </w:pPr>
    </w:p>
    <w:p w14:paraId="1503EBF3" w14:textId="77777777" w:rsidR="0062224E" w:rsidRPr="0062224E" w:rsidRDefault="0062224E" w:rsidP="00D61B45">
      <w:pPr>
        <w:jc w:val="right"/>
        <w:rPr>
          <w:sz w:val="24"/>
          <w:szCs w:val="24"/>
        </w:rPr>
      </w:pPr>
    </w:p>
    <w:p w14:paraId="527F8A3D" w14:textId="77777777" w:rsidR="0062224E" w:rsidRPr="0062224E" w:rsidRDefault="0062224E">
      <w:pPr>
        <w:jc w:val="right"/>
        <w:rPr>
          <w:sz w:val="24"/>
          <w:szCs w:val="24"/>
        </w:rPr>
      </w:pPr>
    </w:p>
    <w:sectPr w:rsidR="0062224E" w:rsidRPr="0062224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9094" w16cex:dateUtc="2022-03-11T07:33:00Z"/>
  <w16cex:commentExtensible w16cex:durableId="25D590F2" w16cex:dateUtc="2022-03-11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CD7DF" w16cid:durableId="25D59094"/>
  <w16cid:commentId w16cid:paraId="50F151E4" w16cid:durableId="25D590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decimal"/>
      <w:suff w:val="nothing"/>
      <w:lvlText w:val="%1."/>
      <w:lvlJc w:val="left"/>
      <w:pPr>
        <w:tabs>
          <w:tab w:val="num" w:pos="141"/>
        </w:tabs>
        <w:ind w:left="141" w:firstLine="0"/>
      </w:pPr>
    </w:lvl>
  </w:abstractNum>
  <w:abstractNum w:abstractNumId="2" w15:restartNumberingAfterBreak="0">
    <w:nsid w:val="0000000A"/>
    <w:multiLevelType w:val="singleLevel"/>
    <w:tmpl w:val="C18CCBEC"/>
    <w:name w:val="WW8Num10"/>
    <w:lvl w:ilvl="0">
      <w:start w:val="1"/>
      <w:numFmt w:val="decimal"/>
      <w:suff w:val="nothing"/>
      <w:lvlText w:val="%1."/>
      <w:lvlJc w:val="left"/>
      <w:pPr>
        <w:tabs>
          <w:tab w:val="num" w:pos="283"/>
        </w:tabs>
        <w:ind w:left="283" w:firstLine="0"/>
      </w:pPr>
      <w:rPr>
        <w:rFonts w:ascii="Times New Roman" w:eastAsia="Times New Roman" w:hAnsi="Times New Roman" w:cs="Times New Roman"/>
      </w:rPr>
    </w:lvl>
  </w:abstractNum>
  <w:abstractNum w:abstractNumId="3"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890A16"/>
    <w:multiLevelType w:val="hybridMultilevel"/>
    <w:tmpl w:val="787CA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C34EF5"/>
    <w:multiLevelType w:val="hybridMultilevel"/>
    <w:tmpl w:val="6C5C8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D90BAB"/>
    <w:multiLevelType w:val="hybridMultilevel"/>
    <w:tmpl w:val="B4DA9AB6"/>
    <w:name w:val="WW8Num124"/>
    <w:lvl w:ilvl="0" w:tplc="C56AEA64">
      <w:start w:val="2"/>
      <w:numFmt w:val="decimal"/>
      <w:lvlText w:val="%1."/>
      <w:lvlJc w:val="left"/>
      <w:pPr>
        <w:tabs>
          <w:tab w:val="num" w:pos="360"/>
        </w:tabs>
        <w:ind w:left="360" w:hanging="360"/>
      </w:pPr>
      <w:rPr>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91B66F5"/>
    <w:multiLevelType w:val="hybridMultilevel"/>
    <w:tmpl w:val="735270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0213A19"/>
    <w:multiLevelType w:val="multilevel"/>
    <w:tmpl w:val="31C6006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54C010A5"/>
    <w:multiLevelType w:val="hybridMultilevel"/>
    <w:tmpl w:val="12DE30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1338B056">
      <w:start w:val="1"/>
      <w:numFmt w:val="decimal"/>
      <w:lvlText w:val="%4."/>
      <w:lvlJc w:val="left"/>
      <w:pPr>
        <w:tabs>
          <w:tab w:val="num" w:pos="2520"/>
        </w:tabs>
        <w:ind w:left="2520" w:hanging="360"/>
      </w:pPr>
      <w:rPr>
        <w:rFonts w:ascii="Times New Roman" w:eastAsia="Times New Roman" w:hAnsi="Times New Roman" w:cs="Times New Roman"/>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B4"/>
    <w:rsid w:val="0029315C"/>
    <w:rsid w:val="005B7768"/>
    <w:rsid w:val="00607B40"/>
    <w:rsid w:val="0062224E"/>
    <w:rsid w:val="006F1258"/>
    <w:rsid w:val="008B7DA9"/>
    <w:rsid w:val="00A062AF"/>
    <w:rsid w:val="00A346B4"/>
    <w:rsid w:val="00A57214"/>
    <w:rsid w:val="00B74E28"/>
    <w:rsid w:val="00BC1B43"/>
    <w:rsid w:val="00D61B45"/>
    <w:rsid w:val="00FA7537"/>
    <w:rsid w:val="00FC3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1F68"/>
  <w15:chartTrackingRefBased/>
  <w15:docId w15:val="{E59486BF-A7D7-41F2-B5EC-DFA590E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6B4"/>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Normalny"/>
    <w:link w:val="Nagwek3Znak"/>
    <w:semiHidden/>
    <w:unhideWhenUsed/>
    <w:qFormat/>
    <w:rsid w:val="00A346B4"/>
    <w:pPr>
      <w:keepNext/>
      <w:numPr>
        <w:ilvl w:val="2"/>
        <w:numId w:val="1"/>
      </w:numPr>
      <w:spacing w:before="240" w:after="60"/>
      <w:outlineLvl w:val="2"/>
    </w:pPr>
    <w:rPr>
      <w:rFonts w:ascii="Arial" w:hAnsi="Arial" w:cs="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346B4"/>
    <w:rPr>
      <w:rFonts w:ascii="Arial" w:eastAsia="Times New Roman" w:hAnsi="Arial" w:cs="Arial"/>
      <w:b/>
      <w:bCs/>
      <w:sz w:val="26"/>
      <w:szCs w:val="26"/>
      <w:lang w:eastAsia="ar-SA"/>
    </w:rPr>
  </w:style>
  <w:style w:type="character" w:styleId="Odwoaniedokomentarza">
    <w:name w:val="annotation reference"/>
    <w:basedOn w:val="Domylnaczcionkaakapitu"/>
    <w:uiPriority w:val="99"/>
    <w:semiHidden/>
    <w:unhideWhenUsed/>
    <w:rsid w:val="00607B40"/>
    <w:rPr>
      <w:sz w:val="16"/>
      <w:szCs w:val="16"/>
    </w:rPr>
  </w:style>
  <w:style w:type="paragraph" w:styleId="Tekstkomentarza">
    <w:name w:val="annotation text"/>
    <w:basedOn w:val="Normalny"/>
    <w:link w:val="TekstkomentarzaZnak"/>
    <w:uiPriority w:val="99"/>
    <w:semiHidden/>
    <w:unhideWhenUsed/>
    <w:rsid w:val="00607B40"/>
    <w:pPr>
      <w:spacing w:line="240" w:lineRule="auto"/>
    </w:pPr>
    <w:rPr>
      <w:sz w:val="20"/>
    </w:rPr>
  </w:style>
  <w:style w:type="character" w:customStyle="1" w:styleId="TekstkomentarzaZnak">
    <w:name w:val="Tekst komentarza Znak"/>
    <w:basedOn w:val="Domylnaczcionkaakapitu"/>
    <w:link w:val="Tekstkomentarza"/>
    <w:uiPriority w:val="99"/>
    <w:semiHidden/>
    <w:rsid w:val="00607B4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07B40"/>
    <w:rPr>
      <w:b/>
      <w:bCs/>
    </w:rPr>
  </w:style>
  <w:style w:type="character" w:customStyle="1" w:styleId="TematkomentarzaZnak">
    <w:name w:val="Temat komentarza Znak"/>
    <w:basedOn w:val="TekstkomentarzaZnak"/>
    <w:link w:val="Tematkomentarza"/>
    <w:uiPriority w:val="99"/>
    <w:semiHidden/>
    <w:rsid w:val="00607B40"/>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607B4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B4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3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D91E2-9BB5-4AF8-9BC2-D730F7F5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2561</Words>
  <Characters>15372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4</cp:revision>
  <dcterms:created xsi:type="dcterms:W3CDTF">2022-03-11T08:13:00Z</dcterms:created>
  <dcterms:modified xsi:type="dcterms:W3CDTF">2022-03-11T10:23:00Z</dcterms:modified>
</cp:coreProperties>
</file>