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Mazowiecka Instytucja Gospodarki Budżetowej Mazovia                                            Rawicz,</w:t>
      </w:r>
      <w:r w:rsidR="004B41F8">
        <w:rPr>
          <w:rFonts w:ascii="Times New Roman" w:hAnsi="Times New Roman"/>
          <w:i/>
        </w:rPr>
        <w:t>10.03.</w:t>
      </w:r>
      <w:r>
        <w:rPr>
          <w:rFonts w:ascii="Times New Roman" w:hAnsi="Times New Roman"/>
          <w:i/>
        </w:rPr>
        <w:t>2022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Ul. Kocjana 3, 01-473 Warszawa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NIP 522 29 67 596, REGON 142732693,KRS 0000373652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Tel. 22/328 60 01</w:t>
      </w:r>
      <w:r>
        <w:rPr>
          <w:rFonts w:ascii="Times New Roman" w:hAnsi="Times New Roman"/>
          <w:i/>
        </w:rPr>
        <w:tab/>
        <w:t xml:space="preserve"> 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…..…………………………………...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Zamawiający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EA599F" w:rsidRDefault="00EA599F" w:rsidP="00EA599F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</w:t>
      </w:r>
      <w:r w:rsidR="004B41F8">
        <w:rPr>
          <w:rFonts w:ascii="Times New Roman" w:hAnsi="Times New Roman"/>
          <w:b/>
        </w:rPr>
        <w:t>YTANIE OFERTOWE Nr sprawy RZP/22</w:t>
      </w:r>
      <w:r>
        <w:rPr>
          <w:rFonts w:ascii="Times New Roman" w:hAnsi="Times New Roman"/>
          <w:b/>
        </w:rPr>
        <w:t>/R/2022</w:t>
      </w:r>
    </w:p>
    <w:p w:rsidR="00EA599F" w:rsidRDefault="00EA599F" w:rsidP="00EA599F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Jednostka organizacyjna: </w:t>
      </w:r>
      <w:r>
        <w:rPr>
          <w:rFonts w:ascii="Times New Roman" w:hAnsi="Times New Roman"/>
          <w:b/>
        </w:rPr>
        <w:t>IGB Mazovia – Zakład w Rawiczu,</w:t>
      </w:r>
      <w:r>
        <w:rPr>
          <w:rFonts w:ascii="Times New Roman" w:hAnsi="Times New Roman"/>
        </w:rPr>
        <w:t xml:space="preserve"> ul. 17 stycznia 28, 63-900 Rawicz , tel.: 65/545 21 08, www.igbmazovia.pl, rawicz@igbmazovia.pl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zaprasza do złożenia oferty na jednorazową dostawę:</w:t>
      </w:r>
    </w:p>
    <w:p w:rsidR="006B4896" w:rsidRDefault="004B41F8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okleiny naturalnej dębowej w I klasie , grubość 0,8 mm – 2500 m2</w:t>
      </w:r>
    </w:p>
    <w:p w:rsidR="006B4896" w:rsidRPr="00EA599F" w:rsidRDefault="006B4896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Składając ofertę Wykonawca udziela </w:t>
      </w:r>
      <w:r w:rsidR="004B41F8">
        <w:rPr>
          <w:rFonts w:ascii="Times New Roman" w:hAnsi="Times New Roman"/>
        </w:rPr>
        <w:t xml:space="preserve">12 </w:t>
      </w:r>
      <w:r>
        <w:rPr>
          <w:rFonts w:ascii="Times New Roman" w:hAnsi="Times New Roman"/>
        </w:rPr>
        <w:t xml:space="preserve"> miesięcznej gwarancji.</w:t>
      </w:r>
    </w:p>
    <w:p w:rsidR="00EA599F" w:rsidRPr="00E26615" w:rsidRDefault="00EA599F" w:rsidP="00EA599F">
      <w:pPr>
        <w:spacing w:after="0" w:line="360" w:lineRule="auto"/>
        <w:jc w:val="both"/>
        <w:rPr>
          <w:rFonts w:ascii="Times New Roman" w:hAnsi="Times New Roman"/>
          <w:b/>
        </w:rPr>
      </w:pPr>
      <w:r w:rsidRPr="00E26615">
        <w:rPr>
          <w:rFonts w:ascii="Times New Roman" w:hAnsi="Times New Roman"/>
          <w:b/>
        </w:rPr>
        <w:t xml:space="preserve">1.Termin realizacji zamówienia: </w:t>
      </w:r>
      <w:r w:rsidR="00A519A7">
        <w:rPr>
          <w:rFonts w:ascii="Times New Roman" w:hAnsi="Times New Roman"/>
          <w:b/>
        </w:rPr>
        <w:t xml:space="preserve">do </w:t>
      </w:r>
      <w:r w:rsidRPr="00E26615">
        <w:rPr>
          <w:rFonts w:ascii="Times New Roman" w:hAnsi="Times New Roman"/>
          <w:b/>
        </w:rPr>
        <w:t>25.03.2022r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Zamówienie jednorazowe. Dostawa do </w:t>
      </w:r>
      <w:r w:rsidR="004B41F8">
        <w:rPr>
          <w:rFonts w:ascii="Times New Roman" w:hAnsi="Times New Roman"/>
        </w:rPr>
        <w:t xml:space="preserve">zakładu </w:t>
      </w:r>
      <w:r w:rsidR="006A4864">
        <w:rPr>
          <w:rFonts w:ascii="Times New Roman" w:hAnsi="Times New Roman"/>
        </w:rPr>
        <w:t xml:space="preserve">w </w:t>
      </w:r>
      <w:r w:rsidR="004B41F8">
        <w:rPr>
          <w:rFonts w:ascii="Times New Roman" w:hAnsi="Times New Roman"/>
        </w:rPr>
        <w:t xml:space="preserve"> Rawiczu ul. 17stycznia 28, </w:t>
      </w:r>
      <w:r w:rsidR="00E164E5">
        <w:rPr>
          <w:rFonts w:ascii="Times New Roman" w:hAnsi="Times New Roman"/>
        </w:rPr>
        <w:t xml:space="preserve"> w godz.  Od 8.00 do 13.00 w dni robocze od poniedziałku do piątku. W razie potrzeby ustalenia szczegółów dostawy z uwagi na miejsce przeznaczenia –  informacje Maciej Jarus tel. 506 113 194.</w:t>
      </w:r>
    </w:p>
    <w:p w:rsidR="00EA599F" w:rsidRDefault="00EA599F" w:rsidP="00EA599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2.Miejsce lub sposób uzyskania informacji o zamówieniu: </w:t>
      </w:r>
    </w:p>
    <w:p w:rsidR="00EA599F" w:rsidRDefault="00EA599F" w:rsidP="00EA599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Osoby upoważnione  do kontaktu: e-mail: </w:t>
      </w:r>
      <w:hyperlink r:id="rId5" w:history="1">
        <w:r>
          <w:rPr>
            <w:rStyle w:val="Hipercze"/>
            <w:rFonts w:ascii="Times New Roman" w:hAnsi="Times New Roman"/>
          </w:rPr>
          <w:t>w.sobiegraj@igbmazovia.pl</w:t>
        </w:r>
      </w:hyperlink>
      <w:r>
        <w:rPr>
          <w:rFonts w:ascii="Times New Roman" w:hAnsi="Times New Roman"/>
        </w:rPr>
        <w:t xml:space="preserve">,  tel. 59/ 833 36 79 w. 36 lub </w:t>
      </w:r>
      <w:hyperlink r:id="rId6" w:history="1">
        <w:r w:rsidRPr="00624F7C">
          <w:rPr>
            <w:rStyle w:val="Hipercze"/>
            <w:rFonts w:ascii="Times New Roman" w:hAnsi="Times New Roman"/>
          </w:rPr>
          <w:t>a.hedrych@igbmazovia.pl</w:t>
        </w:r>
      </w:hyperlink>
      <w:r>
        <w:rPr>
          <w:rFonts w:ascii="Times New Roman" w:hAnsi="Times New Roman"/>
        </w:rPr>
        <w:t xml:space="preserve"> tel.  65/ 545 21 08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3.Kryteria oceny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   = Cena minimalna brutto spośród ofert /Cena oferty badanej brutto x 100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Ceną oferty jest wartość brutto za całość zamówienia.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udzieli zamówienia wykonawcy, który zaoferuje najkorzystniejsza ofertę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4.Sposób przygotowania oferty: ofertę można sporządzić wg wzoru - na formularzu ofertowym – 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załącznik nr 1)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Warunki </w:t>
      </w:r>
      <w:r w:rsidR="004C0C6D">
        <w:rPr>
          <w:rFonts w:ascii="Times New Roman" w:hAnsi="Times New Roman"/>
        </w:rPr>
        <w:t>płatności  - faktura przelew.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Termin związania ofertą  - 30 dni, licząc od dnia wyznaczonego na termin składania ofert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Miejsce i termin złożenia ofert: ofertę należy przesłać pocztą elektroniczna na adres: </w:t>
      </w:r>
      <w:r>
        <w:rPr>
          <w:rFonts w:ascii="Times New Roman" w:hAnsi="Times New Roman"/>
          <w:b/>
        </w:rPr>
        <w:t xml:space="preserve">w.sobiegraj@igbmazovia.pl do dnia </w:t>
      </w:r>
      <w:r w:rsidR="00574575">
        <w:rPr>
          <w:rFonts w:ascii="Times New Roman" w:hAnsi="Times New Roman"/>
          <w:b/>
        </w:rPr>
        <w:t>16.03.2022</w:t>
      </w:r>
      <w:r>
        <w:rPr>
          <w:rFonts w:ascii="Times New Roman" w:hAnsi="Times New Roman"/>
          <w:b/>
        </w:rPr>
        <w:t xml:space="preserve"> roku do godziny </w:t>
      </w:r>
      <w:r w:rsidR="00574575">
        <w:rPr>
          <w:rFonts w:ascii="Times New Roman" w:hAnsi="Times New Roman"/>
          <w:b/>
        </w:rPr>
        <w:t>12.00</w:t>
      </w:r>
      <w:bookmarkStart w:id="0" w:name="_GoBack"/>
      <w:bookmarkEnd w:id="0"/>
      <w:r w:rsidR="00751878">
        <w:rPr>
          <w:rFonts w:ascii="Times New Roman" w:hAnsi="Times New Roman"/>
          <w:b/>
        </w:rPr>
        <w:t xml:space="preserve"> .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</w:p>
    <w:p w:rsidR="004F610B" w:rsidRPr="00EA599F" w:rsidRDefault="004F610B" w:rsidP="00EA599F"/>
    <w:sectPr w:rsidR="004F610B" w:rsidRPr="00EA599F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40F1"/>
    <w:multiLevelType w:val="multilevel"/>
    <w:tmpl w:val="250224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376779"/>
    <w:multiLevelType w:val="multilevel"/>
    <w:tmpl w:val="98EC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0B"/>
    <w:rsid w:val="00086CCE"/>
    <w:rsid w:val="00102C26"/>
    <w:rsid w:val="00186378"/>
    <w:rsid w:val="001C6176"/>
    <w:rsid w:val="00207016"/>
    <w:rsid w:val="00251BFA"/>
    <w:rsid w:val="002A5E9D"/>
    <w:rsid w:val="00325B03"/>
    <w:rsid w:val="003420B6"/>
    <w:rsid w:val="00405B11"/>
    <w:rsid w:val="004B41F8"/>
    <w:rsid w:val="004C0C6D"/>
    <w:rsid w:val="004F610B"/>
    <w:rsid w:val="00574575"/>
    <w:rsid w:val="005D61DB"/>
    <w:rsid w:val="006123B3"/>
    <w:rsid w:val="0061691F"/>
    <w:rsid w:val="00631608"/>
    <w:rsid w:val="006821E1"/>
    <w:rsid w:val="00684B0D"/>
    <w:rsid w:val="00687A57"/>
    <w:rsid w:val="006A4864"/>
    <w:rsid w:val="006B4896"/>
    <w:rsid w:val="006C390B"/>
    <w:rsid w:val="007063D2"/>
    <w:rsid w:val="00737C30"/>
    <w:rsid w:val="00751878"/>
    <w:rsid w:val="00787AC5"/>
    <w:rsid w:val="007A06F1"/>
    <w:rsid w:val="007C62C3"/>
    <w:rsid w:val="007F6DFD"/>
    <w:rsid w:val="00881860"/>
    <w:rsid w:val="008B348E"/>
    <w:rsid w:val="0093602F"/>
    <w:rsid w:val="00957F2F"/>
    <w:rsid w:val="00A519A7"/>
    <w:rsid w:val="00A664AC"/>
    <w:rsid w:val="00B14852"/>
    <w:rsid w:val="00BC111A"/>
    <w:rsid w:val="00E11C1B"/>
    <w:rsid w:val="00E164E5"/>
    <w:rsid w:val="00E26615"/>
    <w:rsid w:val="00E42DF3"/>
    <w:rsid w:val="00E470ED"/>
    <w:rsid w:val="00EA599F"/>
    <w:rsid w:val="00F55D08"/>
    <w:rsid w:val="00F74262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A2D24-6F5C-4621-A5B3-64399D9B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  <w:rPr>
      <w:rFonts w:cstheme="minorHAnsi"/>
      <w:b/>
      <w:bCs/>
      <w:color w:val="000000" w:themeColor="text1"/>
    </w:rPr>
  </w:style>
  <w:style w:type="character" w:customStyle="1" w:styleId="ListLabel11">
    <w:name w:val="ListLabel 11"/>
    <w:qFormat/>
    <w:rPr>
      <w:rFonts w:ascii="Calibri" w:eastAsia="Calibri" w:hAnsi="Calibri" w:cs="Calibri"/>
      <w:i w:val="0"/>
    </w:rPr>
  </w:style>
  <w:style w:type="character" w:customStyle="1" w:styleId="ListLabel12">
    <w:name w:val="ListLabel 12"/>
    <w:qFormat/>
    <w:rPr>
      <w:rFonts w:cstheme="minorHAnsi"/>
      <w:b/>
      <w:bCs/>
      <w:color w:val="000000" w:themeColor="text1"/>
    </w:rPr>
  </w:style>
  <w:style w:type="character" w:customStyle="1" w:styleId="ListLabel13">
    <w:name w:val="ListLabel 13"/>
    <w:qFormat/>
    <w:rPr>
      <w:rFonts w:ascii="Calibri" w:eastAsia="Calibri" w:hAnsi="Calibri" w:cs="Calibri"/>
      <w:i w:val="0"/>
    </w:rPr>
  </w:style>
  <w:style w:type="character" w:customStyle="1" w:styleId="ListLabel14">
    <w:name w:val="ListLabel 14"/>
    <w:qFormat/>
    <w:rPr>
      <w:rFonts w:cstheme="minorHAnsi"/>
      <w:b/>
      <w:bCs/>
      <w:color w:val="000000" w:themeColor="text1"/>
    </w:rPr>
  </w:style>
  <w:style w:type="character" w:customStyle="1" w:styleId="ListLabel15">
    <w:name w:val="ListLabel 15"/>
    <w:qFormat/>
    <w:rPr>
      <w:rFonts w:ascii="Calibri" w:eastAsia="Calibri" w:hAnsi="Calibri" w:cs="Calibri"/>
      <w:i w:val="0"/>
    </w:rPr>
  </w:style>
  <w:style w:type="character" w:customStyle="1" w:styleId="ListLabel16">
    <w:name w:val="ListLabel 16"/>
    <w:qFormat/>
    <w:rPr>
      <w:rFonts w:cstheme="minorHAnsi"/>
      <w:b/>
      <w:bCs/>
      <w:color w:val="000000" w:themeColor="text1"/>
    </w:rPr>
  </w:style>
  <w:style w:type="character" w:customStyle="1" w:styleId="ListLabel17">
    <w:name w:val="ListLabel 17"/>
    <w:qFormat/>
    <w:rPr>
      <w:rFonts w:ascii="Calibri" w:eastAsia="Calibri" w:hAnsi="Calibri" w:cs="Calibri"/>
      <w:i w:val="0"/>
    </w:rPr>
  </w:style>
  <w:style w:type="character" w:customStyle="1" w:styleId="ListLabel18">
    <w:name w:val="ListLabel 18"/>
    <w:qFormat/>
    <w:rPr>
      <w:rFonts w:cstheme="minorHAnsi"/>
      <w:b/>
      <w:bCs/>
      <w:color w:val="000000" w:themeColor="text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hedrych@igbmazovia.pl" TargetMode="External"/><Relationship Id="rId5" Type="http://schemas.openxmlformats.org/officeDocument/2006/relationships/hyperlink" Target="mailto:w.sobiegraj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83</cp:revision>
  <cp:lastPrinted>2020-06-15T12:15:00Z</cp:lastPrinted>
  <dcterms:created xsi:type="dcterms:W3CDTF">2020-01-24T06:20:00Z</dcterms:created>
  <dcterms:modified xsi:type="dcterms:W3CDTF">2022-03-14T08:12:00Z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