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D2BB6" w14:textId="2D58CDBC" w:rsidR="00F43780" w:rsidRPr="00450884" w:rsidRDefault="00F43780" w:rsidP="00450884">
      <w:pPr>
        <w:suppressAutoHyphens w:val="0"/>
        <w:spacing w:line="240" w:lineRule="auto"/>
        <w:ind w:left="7080"/>
        <w:rPr>
          <w:snapToGrid w:val="0"/>
          <w:color w:val="000000"/>
          <w:sz w:val="20"/>
          <w:lang w:eastAsia="pl-PL"/>
        </w:rPr>
      </w:pPr>
      <w:bookmarkStart w:id="0" w:name="_GoBack"/>
      <w:bookmarkEnd w:id="0"/>
      <w:r w:rsidRPr="00450884">
        <w:rPr>
          <w:snapToGrid w:val="0"/>
          <w:color w:val="000000"/>
          <w:sz w:val="20"/>
          <w:lang w:eastAsia="pl-PL"/>
        </w:rPr>
        <w:t xml:space="preserve">Załącznik nr </w:t>
      </w:r>
      <w:r w:rsidR="00E23FB9" w:rsidRPr="00450884">
        <w:rPr>
          <w:snapToGrid w:val="0"/>
          <w:color w:val="000000"/>
          <w:sz w:val="20"/>
          <w:lang w:eastAsia="pl-PL"/>
        </w:rPr>
        <w:t xml:space="preserve">2.2 </w:t>
      </w:r>
      <w:r w:rsidRPr="00450884">
        <w:rPr>
          <w:snapToGrid w:val="0"/>
          <w:color w:val="000000"/>
          <w:sz w:val="20"/>
          <w:lang w:eastAsia="pl-PL"/>
        </w:rPr>
        <w:t xml:space="preserve"> </w:t>
      </w:r>
    </w:p>
    <w:p w14:paraId="338D010B" w14:textId="77777777" w:rsidR="00705364" w:rsidRPr="00450884" w:rsidRDefault="00705364" w:rsidP="00F43780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436DC0F6" w14:textId="77777777" w:rsidR="00705364" w:rsidRPr="00450884" w:rsidRDefault="00705364" w:rsidP="00705364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537F82C9" w14:textId="77777777" w:rsidR="00705364" w:rsidRPr="00450884" w:rsidRDefault="00705364" w:rsidP="00450884">
      <w:pPr>
        <w:widowControl w:val="0"/>
        <w:spacing w:line="240" w:lineRule="auto"/>
        <w:rPr>
          <w:rFonts w:eastAsia="Tahoma"/>
          <w:color w:val="FF0000"/>
          <w:sz w:val="20"/>
          <w:lang w:bidi="pl-PL"/>
        </w:rPr>
      </w:pPr>
      <w:r w:rsidRPr="00450884">
        <w:rPr>
          <w:rFonts w:eastAsia="Tahoma"/>
          <w:b/>
          <w:bCs/>
          <w:color w:val="000000"/>
          <w:sz w:val="20"/>
          <w:lang w:bidi="pl-PL"/>
        </w:rPr>
        <w:t>Numer postępowania:</w:t>
      </w:r>
      <w:r w:rsidRPr="00450884">
        <w:rPr>
          <w:rFonts w:eastAsia="Tahoma"/>
          <w:color w:val="FF0000"/>
          <w:sz w:val="20"/>
          <w:lang w:bidi="pl-PL"/>
        </w:rPr>
        <w:t xml:space="preserve"> </w:t>
      </w:r>
      <w:r w:rsidRPr="00450884">
        <w:rPr>
          <w:rFonts w:eastAsia="Tahoma"/>
          <w:b/>
          <w:bCs/>
          <w:sz w:val="20"/>
          <w:lang w:bidi="pl-PL"/>
        </w:rPr>
        <w:t>5/06/2022/D</w:t>
      </w:r>
    </w:p>
    <w:p w14:paraId="16790F93" w14:textId="77777777" w:rsidR="00705364" w:rsidRPr="00450884" w:rsidRDefault="00705364" w:rsidP="00705364">
      <w:pPr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3D57305A" w14:textId="77777777" w:rsidR="00705364" w:rsidRPr="00450884" w:rsidRDefault="00705364" w:rsidP="00705364">
      <w:pPr>
        <w:suppressAutoHyphens w:val="0"/>
        <w:spacing w:line="240" w:lineRule="auto"/>
        <w:ind w:left="7080" w:firstLine="708"/>
        <w:jc w:val="center"/>
        <w:rPr>
          <w:snapToGrid w:val="0"/>
          <w:color w:val="000000"/>
          <w:sz w:val="20"/>
          <w:lang w:eastAsia="pl-PL"/>
        </w:rPr>
      </w:pPr>
    </w:p>
    <w:p w14:paraId="31D2B37E" w14:textId="77777777" w:rsidR="00DA704E" w:rsidRPr="00450884" w:rsidRDefault="00DA704E" w:rsidP="00705364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450884">
        <w:rPr>
          <w:b/>
          <w:caps/>
          <w:sz w:val="20"/>
          <w:lang w:eastAsia="pl-PL"/>
        </w:rPr>
        <w:t>FORMULARZ CENOWY</w:t>
      </w:r>
    </w:p>
    <w:p w14:paraId="7B3CC276" w14:textId="77777777" w:rsidR="00DA704E" w:rsidRPr="00450884" w:rsidRDefault="00DA704E" w:rsidP="00DA704E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64FD12F7" w14:textId="77777777" w:rsidR="00DA704E" w:rsidRPr="00450884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450884">
        <w:rPr>
          <w:b/>
          <w:snapToGrid w:val="0"/>
          <w:color w:val="000000"/>
          <w:sz w:val="20"/>
          <w:lang w:eastAsia="pl-PL"/>
        </w:rPr>
        <w:t>Dane dotyczące Wykonawcy:</w:t>
      </w:r>
    </w:p>
    <w:p w14:paraId="5BCD6F5C" w14:textId="77777777" w:rsidR="00DA704E" w:rsidRPr="00450884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73361042" w14:textId="77777777" w:rsidR="00DA704E" w:rsidRPr="00450884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450884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14:paraId="7C1AAD22" w14:textId="77777777" w:rsidR="00DA704E" w:rsidRPr="00450884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14:paraId="2670E69E" w14:textId="77777777" w:rsidR="00DA704E" w:rsidRPr="00450884" w:rsidRDefault="00DA704E" w:rsidP="00DA704E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450884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14:paraId="544BF937" w14:textId="77777777" w:rsidR="00DA704E" w:rsidRPr="00450884" w:rsidRDefault="00DA704E" w:rsidP="00DA704E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14:paraId="01A48734" w14:textId="77777777" w:rsidR="00DA704E" w:rsidRPr="00450884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450884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1FE38FAA" w14:textId="77777777" w:rsidR="00DA704E" w:rsidRPr="00450884" w:rsidRDefault="00DA704E" w:rsidP="00DA704E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780B21F4" w14:textId="77777777" w:rsidR="00DA704E" w:rsidRPr="00450884" w:rsidRDefault="00DA704E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5900D321" w14:textId="77777777" w:rsidR="00461AA7" w:rsidRPr="00450884" w:rsidRDefault="00461AA7" w:rsidP="00450884">
      <w:pPr>
        <w:suppressAutoHyphens w:val="0"/>
        <w:spacing w:line="240" w:lineRule="auto"/>
        <w:ind w:right="50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568"/>
        <w:gridCol w:w="992"/>
        <w:gridCol w:w="851"/>
        <w:gridCol w:w="849"/>
        <w:gridCol w:w="1135"/>
        <w:gridCol w:w="992"/>
        <w:gridCol w:w="992"/>
      </w:tblGrid>
      <w:tr w:rsidR="00DA704E" w:rsidRPr="00450884" w14:paraId="21F59307" w14:textId="77777777" w:rsidTr="006C206A">
        <w:trPr>
          <w:cantSplit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B07AD9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6592DB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Elementy wchodzące w skład przedmiotu zamówienia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3BF7BA1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14:paraId="73F69F6F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14:paraId="574F6CA5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07D195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Cena netto</w:t>
            </w:r>
          </w:p>
          <w:p w14:paraId="4FFFFA39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 xml:space="preserve">1 </w:t>
            </w:r>
            <w:proofErr w:type="spellStart"/>
            <w:r w:rsidRPr="00450884">
              <w:rPr>
                <w:rFonts w:eastAsia="Verdana"/>
                <w:b/>
                <w:i/>
                <w:sz w:val="20"/>
              </w:rPr>
              <w:t>szt</w:t>
            </w:r>
            <w:proofErr w:type="spellEnd"/>
            <w:r w:rsidRPr="00450884">
              <w:rPr>
                <w:rFonts w:eastAsia="Verdana"/>
                <w:b/>
                <w:i/>
                <w:sz w:val="20"/>
              </w:rPr>
              <w:t>/1m² [zł]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2F4648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Ilość</w:t>
            </w:r>
          </w:p>
          <w:p w14:paraId="72A80F5F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[1szt/      1 m²]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6299D6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5B476FE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Wartość netto [zł]</w:t>
            </w:r>
          </w:p>
          <w:p w14:paraId="3745B65B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7190DC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Kwota VAT [zł]</w:t>
            </w:r>
          </w:p>
          <w:p w14:paraId="07CF0C8F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(od poz. 6)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D218C1D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Wartość brutto [zł]</w:t>
            </w:r>
          </w:p>
          <w:p w14:paraId="7B08F6EB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450884">
              <w:rPr>
                <w:rFonts w:eastAsia="Verdana"/>
                <w:b/>
                <w:i/>
                <w:sz w:val="20"/>
              </w:rPr>
              <w:t>(poz. 6 + 7)</w:t>
            </w:r>
          </w:p>
        </w:tc>
      </w:tr>
      <w:tr w:rsidR="00DA704E" w:rsidRPr="00450884" w14:paraId="3AAA2766" w14:textId="77777777" w:rsidTr="006C206A">
        <w:trPr>
          <w:cantSplit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65163E8B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216A53E2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720C279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0ED1465F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D8556A6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F59D141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3BD983C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B8605AB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946316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450884">
              <w:rPr>
                <w:rFonts w:eastAsia="Verdana"/>
                <w:sz w:val="20"/>
              </w:rPr>
              <w:t>8</w:t>
            </w:r>
          </w:p>
        </w:tc>
      </w:tr>
      <w:tr w:rsidR="00DA704E" w:rsidRPr="00450884" w14:paraId="5E875310" w14:textId="77777777" w:rsidTr="006C206A">
        <w:trPr>
          <w:cantSplit/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CB636D1" w14:textId="77777777" w:rsidR="00DA704E" w:rsidRPr="00450884" w:rsidRDefault="00DA704E" w:rsidP="00DA704E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561C3B2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450884">
              <w:rPr>
                <w:color w:val="000000"/>
                <w:sz w:val="20"/>
                <w:lang w:eastAsia="pl-PL"/>
              </w:rPr>
              <w:t>Blacha perforowana grubości 1 mm, o oczkach kwadratowych w układzie prostym 90 ˚o wielkości oczek 10mm i odległości pomiędzy środkami oczek 30 mm, prześwit 11 % , format 750x1985 mm, gat. DC01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9D6059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proofErr w:type="spellStart"/>
            <w:r w:rsidRPr="00450884">
              <w:rPr>
                <w:color w:val="000000"/>
                <w:sz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1A862AA0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1DEC02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sz w:val="20"/>
              </w:rPr>
            </w:pPr>
            <w:r w:rsidRPr="00450884">
              <w:rPr>
                <w:color w:val="000000"/>
                <w:sz w:val="20"/>
                <w:lang w:eastAsia="pl-PL"/>
              </w:rPr>
              <w:t>300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F3BED4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7EC840A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922FE1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437FB6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DA704E" w:rsidRPr="00450884" w14:paraId="574410A5" w14:textId="77777777" w:rsidTr="006C206A">
        <w:trPr>
          <w:cantSplit/>
          <w:trHeight w:val="454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8A86E0" w14:textId="77777777" w:rsidR="00DA704E" w:rsidRPr="00450884" w:rsidRDefault="00DA704E" w:rsidP="00DA704E">
            <w:pPr>
              <w:widowControl w:val="0"/>
              <w:numPr>
                <w:ilvl w:val="0"/>
                <w:numId w:val="3"/>
              </w:numPr>
              <w:suppressLineNumbers/>
              <w:suppressAutoHyphens w:val="0"/>
              <w:spacing w:after="160" w:line="240" w:lineRule="auto"/>
              <w:rPr>
                <w:rFonts w:eastAsia="Verdan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64EEBB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450884">
              <w:rPr>
                <w:color w:val="000000"/>
                <w:sz w:val="20"/>
                <w:lang w:eastAsia="pl-PL"/>
              </w:rPr>
              <w:t xml:space="preserve">Siatka </w:t>
            </w:r>
            <w:proofErr w:type="spellStart"/>
            <w:r w:rsidRPr="00450884">
              <w:rPr>
                <w:color w:val="000000"/>
                <w:sz w:val="20"/>
                <w:lang w:eastAsia="pl-PL"/>
              </w:rPr>
              <w:t>jednokarbowana</w:t>
            </w:r>
            <w:proofErr w:type="spellEnd"/>
            <w:r w:rsidRPr="00450884">
              <w:rPr>
                <w:color w:val="000000"/>
                <w:sz w:val="20"/>
                <w:lang w:eastAsia="pl-PL"/>
              </w:rPr>
              <w:t xml:space="preserve"> fi 3 mm, oczko 16x16 mm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C274DFB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450884">
              <w:rPr>
                <w:color w:val="000000"/>
                <w:sz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14:paraId="1AE76C0E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290EB5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450884">
              <w:rPr>
                <w:color w:val="000000"/>
                <w:sz w:val="20"/>
                <w:lang w:eastAsia="pl-PL"/>
              </w:rPr>
              <w:t>125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260361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5C80F9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CC970A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CB3884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DA704E" w:rsidRPr="00450884" w14:paraId="267771CD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93F6AF9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450884">
              <w:rPr>
                <w:rFonts w:eastAsia="Verdana"/>
                <w:b/>
                <w:sz w:val="20"/>
              </w:rPr>
              <w:t>Razem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40F7B4EA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79E44268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450884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4D481F9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450884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278B0068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  <w:r w:rsidRPr="00450884">
              <w:rPr>
                <w:rFonts w:eastAsia="Verdana"/>
                <w:b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1A9B4C2F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52C6559B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1DCEED6F" w14:textId="77777777" w:rsidR="00DA704E" w:rsidRPr="00450884" w:rsidRDefault="00DA704E" w:rsidP="006C206A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</w:tr>
      <w:tr w:rsidR="00DA704E" w:rsidRPr="00450884" w14:paraId="16ABE5D3" w14:textId="77777777" w:rsidTr="006C206A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4F557AF9" w14:textId="77777777" w:rsidR="00DA704E" w:rsidRPr="00450884" w:rsidRDefault="00DA704E" w:rsidP="006C206A">
            <w:pPr>
              <w:suppressAutoHyphens w:val="0"/>
              <w:spacing w:line="200" w:lineRule="atLeast"/>
              <w:jc w:val="center"/>
              <w:rPr>
                <w:b/>
                <w:sz w:val="20"/>
                <w:lang w:eastAsia="pl-PL"/>
              </w:rPr>
            </w:pPr>
            <w:r w:rsidRPr="00450884">
              <w:rPr>
                <w:b/>
                <w:sz w:val="20"/>
                <w:lang w:eastAsia="pl-PL"/>
              </w:rPr>
              <w:t>Cena oferty netto słownie</w:t>
            </w:r>
          </w:p>
        </w:tc>
        <w:tc>
          <w:tcPr>
            <w:tcW w:w="5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</w:tcPr>
          <w:p w14:paraId="1D5B7076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5811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57F615B7" w14:textId="77777777" w:rsidR="00DA704E" w:rsidRPr="00450884" w:rsidRDefault="00DA704E" w:rsidP="006C206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</w:tbl>
    <w:p w14:paraId="1F427072" w14:textId="77777777" w:rsidR="00DA704E" w:rsidRPr="00450884" w:rsidRDefault="00DA704E" w:rsidP="00450884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52E08C25" w14:textId="77777777" w:rsidR="00DA704E" w:rsidRPr="00450884" w:rsidRDefault="00DA704E" w:rsidP="00DA704E">
      <w:pPr>
        <w:suppressAutoHyphens w:val="0"/>
        <w:spacing w:line="240" w:lineRule="auto"/>
        <w:ind w:left="-76" w:right="50"/>
        <w:jc w:val="both"/>
        <w:rPr>
          <w:rFonts w:eastAsia="SimSun"/>
          <w:b/>
          <w:sz w:val="20"/>
          <w:u w:val="single"/>
          <w:lang w:eastAsia="pl-PL"/>
        </w:rPr>
      </w:pPr>
    </w:p>
    <w:p w14:paraId="768A3C29" w14:textId="19AB8CA6" w:rsidR="00DA704E" w:rsidRPr="00450884" w:rsidRDefault="00DA704E" w:rsidP="00450884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450884">
        <w:rPr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14:paraId="2D975AFC" w14:textId="653F7A0B" w:rsidR="00DA704E" w:rsidRPr="00450884" w:rsidRDefault="00DA704E" w:rsidP="00450884">
      <w:pPr>
        <w:suppressAutoHyphens w:val="0"/>
        <w:spacing w:line="200" w:lineRule="atLeast"/>
        <w:ind w:right="-94"/>
        <w:jc w:val="both"/>
        <w:rPr>
          <w:sz w:val="20"/>
          <w:lang w:eastAsia="pl-PL"/>
        </w:rPr>
      </w:pPr>
      <w:r w:rsidRPr="00450884">
        <w:rPr>
          <w:sz w:val="20"/>
          <w:lang w:eastAsia="pl-PL"/>
        </w:rPr>
        <w:t>*Kwoty powstałe w wierszu „Razem” są wynikiem zsumowania poszczególnych kwot wyszczególnionych w danej kolumnie.</w:t>
      </w:r>
    </w:p>
    <w:p w14:paraId="2DF7C771" w14:textId="4F39EB9C" w:rsidR="00DA704E" w:rsidRPr="00450884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450884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14:paraId="15AB056E" w14:textId="77777777" w:rsidR="00DA704E" w:rsidRPr="00450884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450884">
        <w:rPr>
          <w:sz w:val="20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14:paraId="5CFC1C75" w14:textId="77777777" w:rsidR="00DA704E" w:rsidRPr="00450884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4EDCA9FE" w14:textId="77777777" w:rsidR="00DA704E" w:rsidRPr="00450884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450884">
        <w:rPr>
          <w:sz w:val="20"/>
          <w:lang w:eastAsia="pl-PL"/>
        </w:rPr>
        <w:t>Kwoty uzyskane w wierszu „Razem” stanowią cenę ofertową, którą Wykonawca wpisuje do Formularza ofertowego.</w:t>
      </w:r>
    </w:p>
    <w:p w14:paraId="027247EC" w14:textId="77777777" w:rsidR="00DA704E" w:rsidRPr="00450884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450884">
        <w:rPr>
          <w:sz w:val="20"/>
          <w:lang w:eastAsia="pl-PL"/>
        </w:rPr>
        <w:tab/>
      </w:r>
    </w:p>
    <w:p w14:paraId="753DE99F" w14:textId="77777777" w:rsidR="00DA704E" w:rsidRPr="00450884" w:rsidRDefault="00DA704E" w:rsidP="00DA704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14:paraId="63385E24" w14:textId="77777777" w:rsidR="00DA704E" w:rsidRPr="00450884" w:rsidRDefault="00DA704E" w:rsidP="003E1F45">
      <w:pPr>
        <w:widowControl w:val="0"/>
        <w:tabs>
          <w:tab w:val="left" w:pos="9000"/>
        </w:tabs>
        <w:suppressAutoHyphens w:val="0"/>
        <w:spacing w:line="240" w:lineRule="auto"/>
        <w:ind w:left="4956"/>
        <w:rPr>
          <w:rFonts w:eastAsia="SimSun"/>
          <w:snapToGrid w:val="0"/>
          <w:color w:val="000000"/>
          <w:sz w:val="20"/>
          <w:lang w:eastAsia="pl-PL"/>
        </w:rPr>
      </w:pPr>
      <w:r w:rsidRPr="00450884">
        <w:rPr>
          <w:sz w:val="20"/>
          <w:lang w:eastAsia="pl-PL"/>
        </w:rPr>
        <w:tab/>
      </w:r>
      <w:r w:rsidRPr="00450884">
        <w:rPr>
          <w:rFonts w:eastAsia="SimSun"/>
          <w:snapToGrid w:val="0"/>
          <w:color w:val="000000"/>
          <w:sz w:val="20"/>
          <w:lang w:eastAsia="pl-PL"/>
        </w:rPr>
        <w:t>……………………………………..</w:t>
      </w:r>
    </w:p>
    <w:p w14:paraId="048072B5" w14:textId="77777777" w:rsidR="003E1F45" w:rsidRPr="00450884" w:rsidRDefault="003E1F45" w:rsidP="003E1F4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  <w:r w:rsidRPr="00450884">
        <w:rPr>
          <w:rFonts w:eastAsia="SimSun"/>
          <w:snapToGrid w:val="0"/>
          <w:color w:val="000000"/>
          <w:sz w:val="20"/>
          <w:lang w:eastAsia="pl-PL"/>
        </w:rPr>
        <w:t>DOKUMNET MUSI BYĆ OPATRZONY PODPISEM ELEKTRONICZNYM</w:t>
      </w:r>
    </w:p>
    <w:p w14:paraId="4EBD453F" w14:textId="77777777" w:rsidR="00DA704E" w:rsidRPr="00450884" w:rsidRDefault="00DA704E" w:rsidP="00DA704E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14:paraId="4C117180" w14:textId="77777777" w:rsidR="00045BCF" w:rsidRDefault="00045BCF"/>
    <w:sectPr w:rsidR="00045BCF" w:rsidSect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764D1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4"/>
    <w:rsid w:val="00045BCF"/>
    <w:rsid w:val="003E1F45"/>
    <w:rsid w:val="00450884"/>
    <w:rsid w:val="00461AA7"/>
    <w:rsid w:val="00705364"/>
    <w:rsid w:val="00851844"/>
    <w:rsid w:val="00A9662F"/>
    <w:rsid w:val="00DA704E"/>
    <w:rsid w:val="00E166B3"/>
    <w:rsid w:val="00E23FB9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0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4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4E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13</cp:revision>
  <dcterms:created xsi:type="dcterms:W3CDTF">2021-12-08T08:44:00Z</dcterms:created>
  <dcterms:modified xsi:type="dcterms:W3CDTF">2022-07-15T06:32:00Z</dcterms:modified>
</cp:coreProperties>
</file>