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A524346" w:rsidR="00D46DCC" w:rsidRPr="00D0378C" w:rsidRDefault="00D46DCC" w:rsidP="00D46DCC">
      <w:pPr>
        <w:keepNext/>
        <w:keepLines/>
        <w:widowControl w:val="0"/>
        <w:spacing w:after="1120" w:line="228" w:lineRule="auto"/>
        <w:jc w:val="center"/>
        <w:outlineLvl w:val="0"/>
        <w:rPr>
          <w:rFonts w:eastAsia="Calibri"/>
          <w:b/>
          <w:bCs/>
          <w:sz w:val="48"/>
          <w:szCs w:val="48"/>
          <w:lang w:bidi="pl-PL"/>
        </w:rPr>
      </w:pPr>
      <w:bookmarkStart w:id="0" w:name="bookmark0"/>
      <w:bookmarkStart w:id="1" w:name="bookmark1"/>
      <w:bookmarkStart w:id="2" w:name="bookmark2"/>
      <w:r w:rsidRPr="00D0378C">
        <w:rPr>
          <w:rFonts w:eastAsia="Calibri"/>
          <w:b/>
          <w:bCs/>
          <w:color w:val="000000"/>
          <w:sz w:val="48"/>
          <w:szCs w:val="48"/>
          <w:lang w:bidi="pl-PL"/>
        </w:rPr>
        <w:t>SPECYFIKACJA</w:t>
      </w:r>
      <w:r w:rsidRPr="00D0378C">
        <w:rPr>
          <w:rFonts w:eastAsia="Calibri"/>
          <w:b/>
          <w:bCs/>
          <w:color w:val="000000"/>
          <w:sz w:val="48"/>
          <w:szCs w:val="48"/>
          <w:lang w:bidi="pl-PL"/>
        </w:rPr>
        <w:br/>
      </w:r>
      <w:r w:rsidRPr="00D0378C">
        <w:rPr>
          <w:rFonts w:eastAsia="Calibri"/>
          <w:b/>
          <w:bCs/>
          <w:sz w:val="48"/>
          <w:szCs w:val="48"/>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08086C68"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CB69FC">
        <w:rPr>
          <w:rFonts w:eastAsia="Tahoma"/>
          <w:sz w:val="24"/>
          <w:szCs w:val="24"/>
          <w:lang w:bidi="pl-PL"/>
        </w:rPr>
        <w:t>Dz. U z 2022</w:t>
      </w:r>
      <w:r w:rsidR="001612DB">
        <w:rPr>
          <w:rFonts w:eastAsia="Tahoma"/>
          <w:sz w:val="24"/>
          <w:szCs w:val="24"/>
          <w:lang w:bidi="pl-PL"/>
        </w:rPr>
        <w:t xml:space="preserve"> roku poz. </w:t>
      </w:r>
      <w:r w:rsidR="00CB69FC">
        <w:rPr>
          <w:rFonts w:eastAsia="Tahoma"/>
          <w:sz w:val="24"/>
          <w:szCs w:val="24"/>
          <w:lang w:bidi="pl-PL"/>
        </w:rPr>
        <w:t>1710</w:t>
      </w:r>
      <w:r w:rsidRPr="00687020">
        <w:rPr>
          <w:rFonts w:eastAsia="Tahoma"/>
          <w:sz w:val="24"/>
          <w:szCs w:val="24"/>
          <w:lang w:bidi="pl-PL"/>
        </w:rPr>
        <w:t xml:space="preserve">)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4260ECD3" w:rsidR="00F734FF" w:rsidRDefault="0085174C" w:rsidP="00F734FF">
      <w:pPr>
        <w:ind w:left="360"/>
        <w:jc w:val="center"/>
        <w:rPr>
          <w:rFonts w:eastAsia="Tahoma"/>
          <w:sz w:val="24"/>
          <w:szCs w:val="24"/>
          <w:lang w:bidi="pl-PL"/>
        </w:rPr>
      </w:pPr>
      <w:r>
        <w:rPr>
          <w:rFonts w:eastAsia="Tahoma"/>
          <w:sz w:val="24"/>
          <w:szCs w:val="24"/>
          <w:lang w:bidi="pl-PL"/>
        </w:rPr>
        <w:t>n</w:t>
      </w:r>
      <w:r w:rsidR="00F734FF" w:rsidRPr="00F734FF">
        <w:rPr>
          <w:rFonts w:eastAsia="Tahoma"/>
          <w:sz w:val="24"/>
          <w:szCs w:val="24"/>
          <w:lang w:bidi="pl-PL"/>
        </w:rPr>
        <w:t>a</w:t>
      </w:r>
    </w:p>
    <w:p w14:paraId="16DE061C" w14:textId="77777777" w:rsidR="0085174C" w:rsidRPr="00F734FF" w:rsidRDefault="0085174C" w:rsidP="00F734FF">
      <w:pPr>
        <w:ind w:left="360"/>
        <w:jc w:val="center"/>
        <w:rPr>
          <w:rFonts w:eastAsia="Tahoma"/>
          <w:sz w:val="24"/>
          <w:szCs w:val="24"/>
          <w:lang w:bidi="pl-PL"/>
        </w:rPr>
      </w:pPr>
    </w:p>
    <w:p w14:paraId="5C2313D8" w14:textId="53C11E44" w:rsidR="0085174C" w:rsidRDefault="0085174C" w:rsidP="0085174C">
      <w:pPr>
        <w:widowControl w:val="0"/>
        <w:spacing w:after="1560"/>
        <w:jc w:val="center"/>
        <w:rPr>
          <w:rFonts w:eastAsia="Tahoma"/>
          <w:color w:val="000000"/>
          <w:sz w:val="24"/>
          <w:szCs w:val="24"/>
          <w:lang w:bidi="pl-PL"/>
        </w:rPr>
      </w:pPr>
      <w:r>
        <w:rPr>
          <w:rFonts w:asciiTheme="minorBidi" w:hAnsiTheme="minorBidi" w:cstheme="minorBidi"/>
          <w:bCs/>
          <w:i/>
          <w:iCs/>
          <w:sz w:val="22"/>
          <w:szCs w:val="22"/>
        </w:rPr>
        <w:t>Stałą opiekę</w:t>
      </w:r>
      <w:r w:rsidRPr="00C00D02">
        <w:rPr>
          <w:rFonts w:asciiTheme="minorBidi" w:hAnsiTheme="minorBidi" w:cstheme="minorBidi"/>
          <w:bCs/>
          <w:i/>
          <w:iCs/>
          <w:sz w:val="22"/>
          <w:szCs w:val="22"/>
        </w:rPr>
        <w:t xml:space="preserve"> i nadzór nad urządzeniami fiskalnymi, czytnikami kodów kreskowych oraz serwis oprogramowania Small Bussines dla Mazowieckiej Instytucji Gospodarki Budżetowej MAZOVIA</w:t>
      </w:r>
    </w:p>
    <w:p w14:paraId="060ABCE0" w14:textId="70996A30"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CA2837">
        <w:rPr>
          <w:rFonts w:eastAsia="Tahoma"/>
          <w:b/>
          <w:bCs/>
          <w:sz w:val="24"/>
          <w:szCs w:val="24"/>
          <w:lang w:bidi="pl-PL"/>
        </w:rPr>
        <w:t>2/09/</w:t>
      </w:r>
      <w:r w:rsidR="00B36A1C">
        <w:rPr>
          <w:rFonts w:eastAsia="Tahoma"/>
          <w:b/>
          <w:bCs/>
          <w:sz w:val="24"/>
          <w:szCs w:val="24"/>
          <w:lang w:bidi="pl-PL"/>
        </w:rPr>
        <w:t>20</w:t>
      </w:r>
      <w:r w:rsidR="00C8444E">
        <w:rPr>
          <w:rFonts w:eastAsia="Tahoma"/>
          <w:b/>
          <w:bCs/>
          <w:sz w:val="24"/>
          <w:szCs w:val="24"/>
          <w:lang w:bidi="pl-PL"/>
        </w:rPr>
        <w:t>22/U</w:t>
      </w:r>
    </w:p>
    <w:p w14:paraId="3A8B0BAF" w14:textId="325D2648" w:rsidR="00D46DC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Identyf</w:t>
      </w:r>
      <w:bookmarkStart w:id="4" w:name="_GoBack"/>
      <w:bookmarkEnd w:id="4"/>
      <w:r w:rsidRPr="00F4065C">
        <w:rPr>
          <w:rFonts w:eastAsia="Tahoma"/>
          <w:b/>
          <w:bCs/>
          <w:sz w:val="24"/>
          <w:szCs w:val="24"/>
          <w:lang w:bidi="pl-PL"/>
        </w:rPr>
        <w:t xml:space="preserve">ikator postępowania (ID) </w:t>
      </w:r>
    </w:p>
    <w:p w14:paraId="5E0B64BC" w14:textId="417E4127" w:rsidR="009003AD" w:rsidRPr="009003AD" w:rsidRDefault="009003AD" w:rsidP="00D77B92">
      <w:pPr>
        <w:widowControl w:val="0"/>
        <w:spacing w:after="720"/>
        <w:jc w:val="center"/>
        <w:rPr>
          <w:rFonts w:eastAsia="Tahoma"/>
          <w:b/>
          <w:bCs/>
          <w:sz w:val="28"/>
          <w:szCs w:val="28"/>
          <w:lang w:bidi="pl-PL"/>
        </w:rPr>
      </w:pPr>
      <w:r w:rsidRPr="009003AD">
        <w:rPr>
          <w:sz w:val="28"/>
          <w:szCs w:val="28"/>
        </w:rPr>
        <w:t>2e1f071f-4747-4acc-9aa4-ba450c6be7c4</w:t>
      </w:r>
    </w:p>
    <w:p w14:paraId="29101FBC" w14:textId="77777777" w:rsidR="009362F7" w:rsidRDefault="009362F7" w:rsidP="00F4065C">
      <w:pPr>
        <w:rPr>
          <w:b/>
          <w:sz w:val="22"/>
          <w:szCs w:val="22"/>
        </w:rPr>
      </w:pPr>
    </w:p>
    <w:p w14:paraId="0B6ABC33" w14:textId="77777777" w:rsidR="00FB4F67" w:rsidRDefault="00FB4F67" w:rsidP="006854A7">
      <w:pPr>
        <w:jc w:val="center"/>
        <w:rPr>
          <w:b/>
          <w:sz w:val="22"/>
          <w:szCs w:val="22"/>
        </w:rPr>
      </w:pPr>
    </w:p>
    <w:p w14:paraId="7DA4BC44" w14:textId="77777777" w:rsidR="00B7728D" w:rsidRDefault="00B7728D" w:rsidP="006854A7">
      <w:pPr>
        <w:jc w:val="center"/>
        <w:rPr>
          <w:b/>
          <w:sz w:val="22"/>
          <w:szCs w:val="22"/>
        </w:rPr>
      </w:pPr>
    </w:p>
    <w:p w14:paraId="33D76DEC" w14:textId="77777777" w:rsidR="00B7728D" w:rsidRDefault="00B7728D" w:rsidP="006854A7">
      <w:pPr>
        <w:jc w:val="center"/>
        <w:rPr>
          <w:b/>
          <w:sz w:val="22"/>
          <w:szCs w:val="22"/>
        </w:rPr>
      </w:pPr>
    </w:p>
    <w:p w14:paraId="7CA7BCB7" w14:textId="77777777" w:rsidR="00FB4F67" w:rsidRDefault="00FB4F67" w:rsidP="006854A7">
      <w:pPr>
        <w:jc w:val="center"/>
        <w:rPr>
          <w:b/>
          <w:sz w:val="22"/>
          <w:szCs w:val="22"/>
        </w:rPr>
      </w:pPr>
    </w:p>
    <w:p w14:paraId="299317DF" w14:textId="77777777" w:rsidR="000C4552" w:rsidRDefault="000C4552" w:rsidP="006854A7">
      <w:pPr>
        <w:jc w:val="center"/>
        <w:rPr>
          <w:b/>
          <w:sz w:val="22"/>
          <w:szCs w:val="22"/>
        </w:rPr>
      </w:pPr>
    </w:p>
    <w:p w14:paraId="0001D3A7" w14:textId="77777777" w:rsidR="000C4552" w:rsidRDefault="000C4552" w:rsidP="0085174C">
      <w:pPr>
        <w:rPr>
          <w:b/>
          <w:sz w:val="22"/>
          <w:szCs w:val="22"/>
        </w:rPr>
      </w:pPr>
    </w:p>
    <w:p w14:paraId="05106B39" w14:textId="77777777" w:rsidR="00D0378C" w:rsidRDefault="00D0378C" w:rsidP="0085174C">
      <w:pPr>
        <w:rPr>
          <w:b/>
          <w:sz w:val="22"/>
          <w:szCs w:val="22"/>
        </w:rPr>
      </w:pPr>
    </w:p>
    <w:p w14:paraId="488BAEEB" w14:textId="77777777" w:rsidR="00CA2837" w:rsidRDefault="00CA2837" w:rsidP="0085174C">
      <w:pPr>
        <w:rPr>
          <w:b/>
          <w:sz w:val="22"/>
          <w:szCs w:val="22"/>
        </w:rPr>
      </w:pPr>
    </w:p>
    <w:p w14:paraId="31C25466" w14:textId="77777777" w:rsidR="00CA2837" w:rsidRDefault="00CA2837" w:rsidP="0085174C">
      <w:pPr>
        <w:rPr>
          <w:b/>
          <w:sz w:val="22"/>
          <w:szCs w:val="22"/>
        </w:rPr>
      </w:pPr>
    </w:p>
    <w:p w14:paraId="072C9D88" w14:textId="77777777" w:rsidR="00CA2837" w:rsidRDefault="00CA2837" w:rsidP="0085174C">
      <w:pPr>
        <w:rPr>
          <w:b/>
          <w:sz w:val="22"/>
          <w:szCs w:val="22"/>
        </w:rPr>
      </w:pPr>
    </w:p>
    <w:p w14:paraId="61EE0B6C" w14:textId="77777777" w:rsidR="00D0378C" w:rsidRDefault="00D0378C" w:rsidP="0085174C">
      <w:pPr>
        <w:rPr>
          <w:b/>
          <w:sz w:val="22"/>
          <w:szCs w:val="22"/>
        </w:rPr>
      </w:pPr>
    </w:p>
    <w:p w14:paraId="61216124" w14:textId="77777777" w:rsidR="000C4552" w:rsidRDefault="000C4552" w:rsidP="006854A7">
      <w:pPr>
        <w:jc w:val="center"/>
        <w:rPr>
          <w:b/>
          <w:sz w:val="22"/>
          <w:szCs w:val="22"/>
        </w:rPr>
      </w:pPr>
    </w:p>
    <w:p w14:paraId="493F9D23" w14:textId="18C29A57" w:rsidR="006854A7" w:rsidRPr="00B067C5" w:rsidRDefault="0048109A" w:rsidP="006854A7">
      <w:pPr>
        <w:jc w:val="center"/>
        <w:rPr>
          <w:b/>
          <w:sz w:val="22"/>
          <w:szCs w:val="22"/>
        </w:rPr>
      </w:pPr>
      <w:r w:rsidRPr="00B64271">
        <w:rPr>
          <w:b/>
          <w:sz w:val="22"/>
          <w:szCs w:val="22"/>
        </w:rPr>
        <w:t>SPE</w:t>
      </w:r>
      <w:r w:rsidRPr="00B067C5">
        <w:rPr>
          <w:b/>
          <w:sz w:val="22"/>
          <w:szCs w:val="22"/>
        </w:rPr>
        <w:t>CYFIKACJA WARUNKÓW ZAMÓWIENIA</w:t>
      </w:r>
    </w:p>
    <w:p w14:paraId="6F4E6DBF" w14:textId="77777777" w:rsidR="00687020" w:rsidRPr="00B067C5" w:rsidRDefault="00687020" w:rsidP="00687020">
      <w:pPr>
        <w:widowControl w:val="0"/>
        <w:jc w:val="center"/>
        <w:rPr>
          <w:rFonts w:eastAsia="Arial"/>
          <w:b/>
          <w:bCs/>
          <w:sz w:val="22"/>
          <w:szCs w:val="22"/>
          <w:lang w:bidi="pl-PL"/>
        </w:rPr>
      </w:pPr>
    </w:p>
    <w:p w14:paraId="2BFF25D4" w14:textId="718DFDCC" w:rsidR="00D46DCC" w:rsidRPr="00B067C5" w:rsidRDefault="00D46DCC" w:rsidP="00687020">
      <w:pPr>
        <w:widowControl w:val="0"/>
        <w:jc w:val="center"/>
        <w:rPr>
          <w:rFonts w:eastAsia="Arial"/>
          <w:b/>
          <w:bCs/>
          <w:sz w:val="22"/>
          <w:szCs w:val="22"/>
          <w:lang w:bidi="pl-PL"/>
        </w:rPr>
      </w:pPr>
      <w:r w:rsidRPr="00B067C5">
        <w:rPr>
          <w:rFonts w:eastAsia="Arial"/>
          <w:b/>
          <w:bCs/>
          <w:sz w:val="22"/>
          <w:szCs w:val="22"/>
          <w:lang w:bidi="pl-PL"/>
        </w:rPr>
        <w:t>Rozdział I.</w:t>
      </w:r>
    </w:p>
    <w:p w14:paraId="765AF554" w14:textId="77777777" w:rsidR="00D46DCC" w:rsidRPr="00B067C5" w:rsidRDefault="00D46DCC" w:rsidP="00687020">
      <w:pPr>
        <w:widowControl w:val="0"/>
        <w:jc w:val="center"/>
        <w:rPr>
          <w:rFonts w:eastAsia="Arial"/>
          <w:b/>
          <w:bCs/>
          <w:sz w:val="22"/>
          <w:szCs w:val="22"/>
          <w:lang w:bidi="pl-PL"/>
        </w:rPr>
      </w:pPr>
      <w:r w:rsidRPr="00B067C5">
        <w:rPr>
          <w:rFonts w:eastAsia="Arial"/>
          <w:b/>
          <w:bCs/>
          <w:sz w:val="22"/>
          <w:szCs w:val="22"/>
          <w:lang w:bidi="pl-PL"/>
        </w:rPr>
        <w:t>DANE ZAMAWIAJĄCEGO</w:t>
      </w:r>
    </w:p>
    <w:p w14:paraId="0326E4A9" w14:textId="77777777" w:rsidR="0048109A" w:rsidRPr="00B067C5" w:rsidRDefault="0048109A" w:rsidP="0048109A">
      <w:pPr>
        <w:jc w:val="both"/>
        <w:rPr>
          <w:b/>
          <w:sz w:val="22"/>
          <w:szCs w:val="22"/>
        </w:rPr>
      </w:pPr>
      <w:r w:rsidRPr="00B067C5">
        <w:rPr>
          <w:b/>
          <w:sz w:val="22"/>
          <w:szCs w:val="22"/>
        </w:rPr>
        <w:t>I. Nazwa (firma) oraz adres Zamawiającego</w:t>
      </w:r>
    </w:p>
    <w:p w14:paraId="061ECEF6" w14:textId="77777777" w:rsidR="0048109A" w:rsidRPr="00B067C5" w:rsidRDefault="0048109A" w:rsidP="0048109A">
      <w:pPr>
        <w:rPr>
          <w:sz w:val="22"/>
          <w:szCs w:val="22"/>
        </w:rPr>
      </w:pPr>
      <w:r w:rsidRPr="00B067C5">
        <w:rPr>
          <w:sz w:val="22"/>
          <w:szCs w:val="22"/>
        </w:rPr>
        <w:t xml:space="preserve">Mazowiecka Instytucja Gospodarki Budżetowej MAZOVIA </w:t>
      </w:r>
    </w:p>
    <w:p w14:paraId="66F67A3E" w14:textId="77777777" w:rsidR="0048109A" w:rsidRPr="00B067C5" w:rsidRDefault="0048109A" w:rsidP="0048109A">
      <w:pPr>
        <w:jc w:val="both"/>
        <w:rPr>
          <w:sz w:val="22"/>
          <w:szCs w:val="22"/>
        </w:rPr>
      </w:pPr>
      <w:r w:rsidRPr="00B067C5">
        <w:rPr>
          <w:sz w:val="22"/>
          <w:szCs w:val="22"/>
        </w:rPr>
        <w:t>ul. Kocjana 3, 01-473 Warszawa</w:t>
      </w:r>
    </w:p>
    <w:p w14:paraId="18BC8EA8" w14:textId="77777777" w:rsidR="0048109A" w:rsidRPr="00B067C5" w:rsidRDefault="0048109A" w:rsidP="0048109A">
      <w:pPr>
        <w:rPr>
          <w:sz w:val="22"/>
          <w:szCs w:val="22"/>
          <w:lang w:val="en-US"/>
        </w:rPr>
      </w:pPr>
      <w:r w:rsidRPr="00B067C5">
        <w:rPr>
          <w:sz w:val="22"/>
          <w:szCs w:val="22"/>
          <w:lang w:val="en-US"/>
        </w:rPr>
        <w:t>tel. (22) 328 60 01; fax. (22) 328 60 5</w:t>
      </w:r>
      <w:r w:rsidR="000A6FAD" w:rsidRPr="00B067C5">
        <w:rPr>
          <w:sz w:val="22"/>
          <w:szCs w:val="22"/>
          <w:lang w:val="en-US"/>
        </w:rPr>
        <w:t>0</w:t>
      </w:r>
      <w:r w:rsidRPr="00B067C5">
        <w:rPr>
          <w:sz w:val="22"/>
          <w:szCs w:val="22"/>
          <w:lang w:val="en-US"/>
        </w:rPr>
        <w:br/>
      </w:r>
      <w:hyperlink r:id="rId11" w:history="1">
        <w:r w:rsidRPr="00B067C5">
          <w:rPr>
            <w:rStyle w:val="Hipercze"/>
            <w:color w:val="auto"/>
            <w:sz w:val="22"/>
            <w:szCs w:val="22"/>
            <w:u w:val="none"/>
            <w:lang w:val="en-US"/>
          </w:rPr>
          <w:t>www.igbmazovia.pl</w:t>
        </w:r>
      </w:hyperlink>
      <w:r w:rsidRPr="00B067C5">
        <w:rPr>
          <w:sz w:val="22"/>
          <w:szCs w:val="22"/>
          <w:lang w:val="en-US"/>
        </w:rPr>
        <w:t>, sekretariat@igbmazovia.pl</w:t>
      </w:r>
    </w:p>
    <w:p w14:paraId="2B5D1B62" w14:textId="3C1916DB" w:rsidR="0048109A" w:rsidRPr="00B067C5" w:rsidRDefault="0048109A" w:rsidP="00E46137">
      <w:pPr>
        <w:ind w:left="360" w:hanging="360"/>
        <w:jc w:val="both"/>
        <w:rPr>
          <w:sz w:val="22"/>
          <w:szCs w:val="22"/>
        </w:rPr>
      </w:pPr>
      <w:r w:rsidRPr="00B067C5">
        <w:rPr>
          <w:sz w:val="22"/>
          <w:szCs w:val="22"/>
        </w:rPr>
        <w:t>8.00</w:t>
      </w:r>
      <w:r w:rsidRPr="00B067C5">
        <w:rPr>
          <w:b/>
          <w:sz w:val="22"/>
          <w:szCs w:val="22"/>
        </w:rPr>
        <w:t xml:space="preserve"> – </w:t>
      </w:r>
      <w:r w:rsidR="00E46137" w:rsidRPr="00B067C5">
        <w:rPr>
          <w:sz w:val="22"/>
          <w:szCs w:val="22"/>
        </w:rPr>
        <w:t>16.00 od poniedziałku do piątku</w:t>
      </w:r>
    </w:p>
    <w:p w14:paraId="4CACB095" w14:textId="77777777" w:rsidR="00B64271" w:rsidRPr="00B067C5"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067C5" w:rsidRDefault="00D46DCC" w:rsidP="00687020">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II.</w:t>
      </w:r>
      <w:bookmarkEnd w:id="5"/>
      <w:bookmarkEnd w:id="6"/>
      <w:bookmarkEnd w:id="7"/>
    </w:p>
    <w:p w14:paraId="298EA2E1" w14:textId="683AC32B" w:rsidR="003D64C8" w:rsidRPr="00B067C5" w:rsidRDefault="00D46DCC" w:rsidP="00687020">
      <w:pPr>
        <w:widowControl w:val="0"/>
        <w:jc w:val="center"/>
        <w:rPr>
          <w:rFonts w:eastAsia="Arial"/>
          <w:b/>
          <w:bCs/>
          <w:sz w:val="22"/>
          <w:szCs w:val="22"/>
          <w:lang w:bidi="pl-PL"/>
        </w:rPr>
      </w:pPr>
      <w:r w:rsidRPr="00B067C5">
        <w:rPr>
          <w:rFonts w:eastAsia="Arial"/>
          <w:b/>
          <w:bCs/>
          <w:sz w:val="22"/>
          <w:szCs w:val="22"/>
          <w:lang w:bidi="pl-PL"/>
        </w:rPr>
        <w:t>INFORMACJA O</w:t>
      </w:r>
      <w:r w:rsidR="00B64271" w:rsidRPr="00B067C5">
        <w:rPr>
          <w:rFonts w:eastAsia="Arial"/>
          <w:b/>
          <w:bCs/>
          <w:sz w:val="22"/>
          <w:szCs w:val="22"/>
          <w:lang w:bidi="pl-PL"/>
        </w:rPr>
        <w:t xml:space="preserve"> PRZETWARZANIU DANYCH OSOBOWYCH</w:t>
      </w:r>
    </w:p>
    <w:p w14:paraId="2DF035D3" w14:textId="53E8CF43" w:rsidR="00CD3C8B" w:rsidRPr="00B067C5" w:rsidRDefault="00CD3C8B" w:rsidP="00687020">
      <w:pPr>
        <w:jc w:val="both"/>
        <w:rPr>
          <w:sz w:val="22"/>
          <w:szCs w:val="22"/>
        </w:rPr>
      </w:pPr>
      <w:r w:rsidRPr="00B067C5">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sidRPr="00B067C5">
        <w:rPr>
          <w:sz w:val="22"/>
          <w:szCs w:val="22"/>
        </w:rPr>
        <w:t xml:space="preserve"> </w:t>
      </w:r>
      <w:r w:rsidRPr="00B067C5">
        <w:rPr>
          <w:sz w:val="22"/>
          <w:szCs w:val="22"/>
        </w:rPr>
        <w:t xml:space="preserve">zawarte w dokumentacji ofertowej składanej w postępowaniu o udzielenie zamówienia publicznego przez </w:t>
      </w:r>
      <w:r w:rsidR="007F43FD" w:rsidRPr="00B067C5">
        <w:rPr>
          <w:sz w:val="22"/>
          <w:szCs w:val="22"/>
        </w:rPr>
        <w:t>wykonawców</w:t>
      </w:r>
      <w:r w:rsidRPr="00B067C5">
        <w:rPr>
          <w:sz w:val="22"/>
          <w:szCs w:val="22"/>
        </w:rPr>
        <w:t xml:space="preserve"> w ramach prowadzonych postępowań o udzielenie zamówienia publicznego, w odniesieniu do następującej kategorii osób:</w:t>
      </w:r>
    </w:p>
    <w:p w14:paraId="734DB478" w14:textId="1917446A" w:rsidR="00CD3C8B" w:rsidRPr="00B067C5" w:rsidRDefault="00316940" w:rsidP="004C2263">
      <w:pPr>
        <w:pStyle w:val="Akapitzlist"/>
        <w:numPr>
          <w:ilvl w:val="0"/>
          <w:numId w:val="10"/>
        </w:numPr>
        <w:ind w:left="284" w:hanging="284"/>
        <w:jc w:val="both"/>
        <w:rPr>
          <w:sz w:val="22"/>
          <w:szCs w:val="22"/>
        </w:rPr>
      </w:pPr>
      <w:r w:rsidRPr="00B067C5">
        <w:rPr>
          <w:sz w:val="22"/>
          <w:szCs w:val="22"/>
          <w:lang w:val="pl-PL"/>
        </w:rPr>
        <w:t>W</w:t>
      </w:r>
      <w:proofErr w:type="spellStart"/>
      <w:r w:rsidR="00CD3C8B" w:rsidRPr="00B067C5">
        <w:rPr>
          <w:sz w:val="22"/>
          <w:szCs w:val="22"/>
        </w:rPr>
        <w:t>ykonawcy</w:t>
      </w:r>
      <w:proofErr w:type="spellEnd"/>
      <w:r w:rsidR="00CD3C8B" w:rsidRPr="00B067C5">
        <w:rPr>
          <w:sz w:val="22"/>
          <w:szCs w:val="22"/>
        </w:rPr>
        <w:t xml:space="preserve"> będącego osobą fizyczną,</w:t>
      </w:r>
    </w:p>
    <w:p w14:paraId="0711511D" w14:textId="4E6D62C1" w:rsidR="00CD3C8B" w:rsidRPr="00B067C5" w:rsidRDefault="00316940" w:rsidP="004C2263">
      <w:pPr>
        <w:pStyle w:val="Akapitzlist"/>
        <w:numPr>
          <w:ilvl w:val="0"/>
          <w:numId w:val="10"/>
        </w:numPr>
        <w:ind w:left="284" w:hanging="284"/>
        <w:jc w:val="both"/>
        <w:rPr>
          <w:sz w:val="22"/>
          <w:szCs w:val="22"/>
        </w:rPr>
      </w:pPr>
      <w:r w:rsidRPr="00B067C5">
        <w:rPr>
          <w:sz w:val="22"/>
          <w:szCs w:val="22"/>
          <w:lang w:val="pl-PL"/>
        </w:rPr>
        <w:t>W</w:t>
      </w:r>
      <w:proofErr w:type="spellStart"/>
      <w:r w:rsidR="00CD3C8B" w:rsidRPr="00B067C5">
        <w:rPr>
          <w:sz w:val="22"/>
          <w:szCs w:val="22"/>
        </w:rPr>
        <w:t>ykonawcy</w:t>
      </w:r>
      <w:proofErr w:type="spellEnd"/>
      <w:r w:rsidR="00CD3C8B" w:rsidRPr="00B067C5">
        <w:rPr>
          <w:sz w:val="22"/>
          <w:szCs w:val="22"/>
        </w:rPr>
        <w:t xml:space="preserve"> będącego osobą fizyczną, prowadzącą działalność gospodarczą,</w:t>
      </w:r>
    </w:p>
    <w:p w14:paraId="3E618034" w14:textId="33F2D456" w:rsidR="00CD3C8B" w:rsidRPr="00B067C5" w:rsidRDefault="00CD3C8B" w:rsidP="004C2263">
      <w:pPr>
        <w:pStyle w:val="Akapitzlist"/>
        <w:numPr>
          <w:ilvl w:val="0"/>
          <w:numId w:val="10"/>
        </w:numPr>
        <w:ind w:left="284" w:hanging="284"/>
        <w:jc w:val="both"/>
        <w:rPr>
          <w:sz w:val="22"/>
          <w:szCs w:val="22"/>
        </w:rPr>
      </w:pPr>
      <w:r w:rsidRPr="00B067C5">
        <w:rPr>
          <w:sz w:val="22"/>
          <w:szCs w:val="22"/>
        </w:rPr>
        <w:t xml:space="preserve">pełnomocnika </w:t>
      </w:r>
      <w:r w:rsidR="00943F39" w:rsidRPr="00B067C5">
        <w:rPr>
          <w:sz w:val="22"/>
          <w:szCs w:val="22"/>
          <w:lang w:val="pl-PL"/>
        </w:rPr>
        <w:t>W</w:t>
      </w:r>
      <w:proofErr w:type="spellStart"/>
      <w:r w:rsidRPr="00B067C5">
        <w:rPr>
          <w:sz w:val="22"/>
          <w:szCs w:val="22"/>
        </w:rPr>
        <w:t>ykonawcy</w:t>
      </w:r>
      <w:proofErr w:type="spellEnd"/>
      <w:r w:rsidRPr="00B067C5">
        <w:rPr>
          <w:sz w:val="22"/>
          <w:szCs w:val="22"/>
        </w:rPr>
        <w:t>, będącego osobą fizyczną,</w:t>
      </w:r>
    </w:p>
    <w:p w14:paraId="3D802D59" w14:textId="7D8243E4" w:rsidR="00CD3C8B" w:rsidRPr="00B067C5" w:rsidRDefault="00CD3C8B" w:rsidP="004C2263">
      <w:pPr>
        <w:pStyle w:val="Akapitzlist"/>
        <w:numPr>
          <w:ilvl w:val="0"/>
          <w:numId w:val="10"/>
        </w:numPr>
        <w:ind w:left="284" w:hanging="284"/>
        <w:jc w:val="both"/>
        <w:rPr>
          <w:sz w:val="22"/>
          <w:szCs w:val="22"/>
        </w:rPr>
      </w:pPr>
      <w:r w:rsidRPr="00B067C5">
        <w:rPr>
          <w:sz w:val="22"/>
          <w:szCs w:val="22"/>
        </w:rPr>
        <w:t xml:space="preserve">członka organu zarządzającego </w:t>
      </w:r>
      <w:r w:rsidR="00943F39" w:rsidRPr="00B067C5">
        <w:rPr>
          <w:sz w:val="22"/>
          <w:szCs w:val="22"/>
          <w:lang w:val="pl-PL"/>
        </w:rPr>
        <w:t>W</w:t>
      </w:r>
      <w:proofErr w:type="spellStart"/>
      <w:r w:rsidRPr="00B067C5">
        <w:rPr>
          <w:sz w:val="22"/>
          <w:szCs w:val="22"/>
        </w:rPr>
        <w:t>ykonawcy</w:t>
      </w:r>
      <w:proofErr w:type="spellEnd"/>
      <w:r w:rsidRPr="00B067C5">
        <w:rPr>
          <w:sz w:val="22"/>
          <w:szCs w:val="22"/>
        </w:rPr>
        <w:t>, będącego osobą fizyczną,</w:t>
      </w:r>
    </w:p>
    <w:p w14:paraId="79587CBB" w14:textId="77777777" w:rsidR="00CD3C8B" w:rsidRPr="00B067C5" w:rsidRDefault="00CD3C8B" w:rsidP="004C2263">
      <w:pPr>
        <w:pStyle w:val="Akapitzlist"/>
        <w:numPr>
          <w:ilvl w:val="0"/>
          <w:numId w:val="10"/>
        </w:numPr>
        <w:ind w:left="284" w:hanging="284"/>
        <w:jc w:val="both"/>
        <w:rPr>
          <w:sz w:val="22"/>
          <w:szCs w:val="22"/>
        </w:rPr>
      </w:pPr>
      <w:r w:rsidRPr="00B067C5">
        <w:rPr>
          <w:sz w:val="22"/>
          <w:szCs w:val="22"/>
        </w:rPr>
        <w:t>osoby fizycznej skierowanej do przygotowania i przeprowadzenia postępowania o udzielenie zamówienia publicznego lub do kontaktów w sprawie zamówienia.</w:t>
      </w:r>
    </w:p>
    <w:p w14:paraId="52B60420" w14:textId="77777777" w:rsidR="00CD3C8B" w:rsidRPr="00B067C5" w:rsidRDefault="00CD3C8B" w:rsidP="00687020">
      <w:pPr>
        <w:ind w:left="284" w:hanging="284"/>
        <w:jc w:val="both"/>
        <w:rPr>
          <w:sz w:val="22"/>
          <w:szCs w:val="22"/>
        </w:rPr>
      </w:pPr>
      <w:r w:rsidRPr="00B067C5">
        <w:rPr>
          <w:sz w:val="22"/>
          <w:szCs w:val="22"/>
        </w:rPr>
        <w:t>W świetle powyższego Administrator informuje, że:</w:t>
      </w:r>
    </w:p>
    <w:p w14:paraId="2BC91292" w14:textId="77777777" w:rsidR="00CD3C8B" w:rsidRPr="00B067C5" w:rsidRDefault="00CD3C8B" w:rsidP="004C2263">
      <w:pPr>
        <w:pStyle w:val="Akapitzlist"/>
        <w:numPr>
          <w:ilvl w:val="0"/>
          <w:numId w:val="4"/>
        </w:numPr>
        <w:ind w:left="284" w:hanging="284"/>
        <w:jc w:val="both"/>
        <w:rPr>
          <w:sz w:val="22"/>
          <w:szCs w:val="22"/>
        </w:rPr>
      </w:pPr>
      <w:r w:rsidRPr="00B067C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067C5">
          <w:rPr>
            <w:rStyle w:val="Hipercze"/>
            <w:color w:val="auto"/>
            <w:sz w:val="22"/>
            <w:szCs w:val="22"/>
            <w:u w:val="none"/>
          </w:rPr>
          <w:t>sekretariat@igbmazovia.pl</w:t>
        </w:r>
      </w:hyperlink>
    </w:p>
    <w:p w14:paraId="5BDA47CD" w14:textId="77777777" w:rsidR="00CD3C8B" w:rsidRPr="00B067C5" w:rsidRDefault="00CD3C8B" w:rsidP="004C2263">
      <w:pPr>
        <w:pStyle w:val="Akapitzlist"/>
        <w:numPr>
          <w:ilvl w:val="0"/>
          <w:numId w:val="4"/>
        </w:numPr>
        <w:ind w:left="284" w:hanging="284"/>
        <w:jc w:val="both"/>
        <w:rPr>
          <w:i/>
          <w:sz w:val="22"/>
          <w:szCs w:val="22"/>
          <w:lang w:eastAsia="en-US"/>
        </w:rPr>
      </w:pPr>
      <w:r w:rsidRPr="00B067C5">
        <w:rPr>
          <w:sz w:val="22"/>
          <w:szCs w:val="22"/>
        </w:rPr>
        <w:t xml:space="preserve">Administrator wyznaczył Inspektora Ochrony Danych, z którym w sprawach dotyczących danych osobowych można kontaktować się </w:t>
      </w:r>
      <w:r w:rsidRPr="00B067C5">
        <w:rPr>
          <w:bCs/>
          <w:sz w:val="22"/>
          <w:szCs w:val="22"/>
        </w:rPr>
        <w:t xml:space="preserve">za pomocą poczty elektronicznej pod adresem  </w:t>
      </w:r>
      <w:hyperlink r:id="rId13" w:history="1">
        <w:r w:rsidRPr="00B067C5">
          <w:rPr>
            <w:rStyle w:val="Hipercze"/>
            <w:color w:val="auto"/>
            <w:sz w:val="22"/>
            <w:szCs w:val="22"/>
            <w:u w:val="none"/>
            <w:lang w:eastAsia="en-US"/>
          </w:rPr>
          <w:t>iod@ibgmazovia.pl</w:t>
        </w:r>
      </w:hyperlink>
      <w:r w:rsidRPr="00B067C5">
        <w:rPr>
          <w:bCs/>
          <w:i/>
          <w:sz w:val="22"/>
          <w:szCs w:val="22"/>
          <w:lang w:eastAsia="en-US"/>
        </w:rPr>
        <w:t xml:space="preserve"> </w:t>
      </w:r>
    </w:p>
    <w:p w14:paraId="6001585D" w14:textId="77777777" w:rsidR="00CD3C8B" w:rsidRPr="00B067C5" w:rsidRDefault="00CD3C8B" w:rsidP="004C2263">
      <w:pPr>
        <w:pStyle w:val="Akapitzlist"/>
        <w:numPr>
          <w:ilvl w:val="0"/>
          <w:numId w:val="4"/>
        </w:numPr>
        <w:ind w:left="284" w:hanging="284"/>
        <w:jc w:val="both"/>
        <w:rPr>
          <w:sz w:val="22"/>
          <w:szCs w:val="22"/>
          <w:lang w:eastAsia="en-US"/>
        </w:rPr>
      </w:pPr>
      <w:r w:rsidRPr="00B067C5">
        <w:rPr>
          <w:bCs/>
          <w:sz w:val="22"/>
          <w:szCs w:val="22"/>
          <w:lang w:eastAsia="en-US"/>
        </w:rPr>
        <w:t>Dane osobowe przetwarzane są w następujących celach:</w:t>
      </w:r>
    </w:p>
    <w:p w14:paraId="2EA7E045" w14:textId="07944346" w:rsidR="00CD3C8B" w:rsidRPr="00B067C5" w:rsidRDefault="00CD3C8B" w:rsidP="004C2263">
      <w:pPr>
        <w:pStyle w:val="Akapitzlist"/>
        <w:numPr>
          <w:ilvl w:val="0"/>
          <w:numId w:val="7"/>
        </w:numPr>
        <w:ind w:left="284" w:hanging="284"/>
        <w:jc w:val="both"/>
        <w:rPr>
          <w:sz w:val="22"/>
          <w:szCs w:val="22"/>
          <w:lang w:eastAsia="en-US"/>
        </w:rPr>
      </w:pPr>
      <w:r w:rsidRPr="00B067C5">
        <w:rPr>
          <w:sz w:val="22"/>
          <w:szCs w:val="22"/>
        </w:rPr>
        <w:t>prowadzenia postępowania o udzielenie zamówienia publicznego oznaczonego</w:t>
      </w:r>
      <w:r w:rsidR="00BF0655" w:rsidRPr="00B067C5">
        <w:rPr>
          <w:sz w:val="22"/>
          <w:szCs w:val="22"/>
          <w:lang w:val="pl-PL"/>
        </w:rPr>
        <w:t xml:space="preserve"> </w:t>
      </w:r>
      <w:r w:rsidR="004B5A69" w:rsidRPr="00B067C5">
        <w:rPr>
          <w:b/>
          <w:bCs/>
          <w:sz w:val="22"/>
          <w:szCs w:val="22"/>
        </w:rPr>
        <w:t>N</w:t>
      </w:r>
      <w:r w:rsidRPr="00B067C5">
        <w:rPr>
          <w:b/>
          <w:bCs/>
          <w:sz w:val="22"/>
          <w:szCs w:val="22"/>
        </w:rPr>
        <w:t xml:space="preserve">r </w:t>
      </w:r>
      <w:r w:rsidR="004B5A69" w:rsidRPr="00B067C5">
        <w:rPr>
          <w:b/>
          <w:bCs/>
          <w:sz w:val="22"/>
          <w:szCs w:val="22"/>
          <w:lang w:val="pl-PL"/>
        </w:rPr>
        <w:t>Postępowania</w:t>
      </w:r>
      <w:r w:rsidR="001A468D" w:rsidRPr="00B067C5">
        <w:rPr>
          <w:b/>
          <w:bCs/>
          <w:sz w:val="22"/>
          <w:szCs w:val="22"/>
          <w:lang w:val="pl-PL"/>
        </w:rPr>
        <w:t xml:space="preserve"> </w:t>
      </w:r>
      <w:r w:rsidR="00CA2837" w:rsidRPr="00B067C5">
        <w:rPr>
          <w:b/>
          <w:bCs/>
          <w:sz w:val="22"/>
          <w:szCs w:val="22"/>
          <w:lang w:val="pl-PL"/>
        </w:rPr>
        <w:t>2/09/</w:t>
      </w:r>
      <w:r w:rsidR="00B36A1C" w:rsidRPr="00B067C5">
        <w:rPr>
          <w:b/>
          <w:bCs/>
          <w:sz w:val="22"/>
          <w:szCs w:val="22"/>
          <w:lang w:val="pl-PL"/>
        </w:rPr>
        <w:t>20</w:t>
      </w:r>
      <w:r w:rsidR="00911F1A" w:rsidRPr="00B067C5">
        <w:rPr>
          <w:b/>
          <w:bCs/>
          <w:sz w:val="22"/>
          <w:szCs w:val="22"/>
          <w:lang w:val="pl-PL"/>
        </w:rPr>
        <w:t>22</w:t>
      </w:r>
      <w:r w:rsidR="00C8444E" w:rsidRPr="00B067C5">
        <w:rPr>
          <w:b/>
          <w:bCs/>
          <w:sz w:val="22"/>
          <w:szCs w:val="22"/>
          <w:lang w:val="pl-PL"/>
        </w:rPr>
        <w:t>/U</w:t>
      </w:r>
      <w:r w:rsidRPr="00B067C5">
        <w:rPr>
          <w:sz w:val="22"/>
          <w:szCs w:val="22"/>
        </w:rPr>
        <w:t xml:space="preserve">, </w:t>
      </w:r>
    </w:p>
    <w:p w14:paraId="795393E6" w14:textId="1DEE4249" w:rsidR="00CD3C8B" w:rsidRPr="00B067C5" w:rsidRDefault="00CD3C8B" w:rsidP="004C2263">
      <w:pPr>
        <w:pStyle w:val="Akapitzlist"/>
        <w:numPr>
          <w:ilvl w:val="0"/>
          <w:numId w:val="7"/>
        </w:numPr>
        <w:ind w:left="284" w:hanging="284"/>
        <w:jc w:val="both"/>
        <w:rPr>
          <w:sz w:val="22"/>
          <w:szCs w:val="22"/>
          <w:lang w:eastAsia="en-US"/>
        </w:rPr>
      </w:pPr>
      <w:r w:rsidRPr="00B067C5">
        <w:rPr>
          <w:bCs/>
          <w:sz w:val="22"/>
          <w:szCs w:val="22"/>
          <w:lang w:eastAsia="en-US"/>
        </w:rPr>
        <w:t>archiwizacyjnych.</w:t>
      </w:r>
    </w:p>
    <w:p w14:paraId="165DE0C8" w14:textId="77777777" w:rsidR="00CD3C8B" w:rsidRPr="00B067C5" w:rsidRDefault="00CD3C8B" w:rsidP="004C2263">
      <w:pPr>
        <w:pStyle w:val="Akapitzlist"/>
        <w:numPr>
          <w:ilvl w:val="0"/>
          <w:numId w:val="4"/>
        </w:numPr>
        <w:ind w:left="284" w:hanging="284"/>
        <w:jc w:val="both"/>
        <w:rPr>
          <w:sz w:val="22"/>
          <w:szCs w:val="22"/>
          <w:lang w:eastAsia="en-US"/>
        </w:rPr>
      </w:pPr>
      <w:r w:rsidRPr="00B067C5">
        <w:rPr>
          <w:bCs/>
          <w:sz w:val="22"/>
          <w:szCs w:val="22"/>
          <w:lang w:eastAsia="en-US"/>
        </w:rPr>
        <w:t xml:space="preserve">Przesłanką legalizująca przetwarzanie danych osobowych w każdym ze wskazanych powyżej celów jest </w:t>
      </w:r>
      <w:r w:rsidRPr="00B067C5">
        <w:rPr>
          <w:sz w:val="22"/>
          <w:szCs w:val="22"/>
        </w:rPr>
        <w:t>art. 6 ust. 1 lit. c) RODO, tj.</w:t>
      </w:r>
    </w:p>
    <w:p w14:paraId="2A8526CF" w14:textId="6AF25663" w:rsidR="00CD3C8B" w:rsidRPr="00B067C5" w:rsidRDefault="00CD3C8B" w:rsidP="004C2263">
      <w:pPr>
        <w:pStyle w:val="Akapitzlist"/>
        <w:numPr>
          <w:ilvl w:val="0"/>
          <w:numId w:val="8"/>
        </w:numPr>
        <w:ind w:left="284" w:hanging="284"/>
        <w:jc w:val="both"/>
        <w:rPr>
          <w:sz w:val="22"/>
          <w:szCs w:val="22"/>
          <w:lang w:eastAsia="en-US"/>
        </w:rPr>
      </w:pPr>
      <w:r w:rsidRPr="00B067C5">
        <w:rPr>
          <w:sz w:val="22"/>
          <w:szCs w:val="22"/>
        </w:rPr>
        <w:t xml:space="preserve">w przypadku celu określonego w pkt 3a przetwarzanie jest niezbędne do wypełnienia obowiązku prawnego ciążącego na administratorze wynikającego z przepisów ustawy z dnia </w:t>
      </w:r>
      <w:r w:rsidR="00902C2B" w:rsidRPr="00B067C5">
        <w:rPr>
          <w:sz w:val="22"/>
          <w:szCs w:val="22"/>
          <w:lang w:val="pl-PL"/>
        </w:rPr>
        <w:t>11</w:t>
      </w:r>
      <w:r w:rsidRPr="00B067C5">
        <w:rPr>
          <w:sz w:val="22"/>
          <w:szCs w:val="22"/>
        </w:rPr>
        <w:t xml:space="preserve"> </w:t>
      </w:r>
      <w:r w:rsidR="00902C2B" w:rsidRPr="00B067C5">
        <w:rPr>
          <w:sz w:val="22"/>
          <w:szCs w:val="22"/>
          <w:lang w:val="pl-PL"/>
        </w:rPr>
        <w:t>września</w:t>
      </w:r>
      <w:r w:rsidRPr="00B067C5">
        <w:rPr>
          <w:sz w:val="22"/>
          <w:szCs w:val="22"/>
        </w:rPr>
        <w:t xml:space="preserve"> 20</w:t>
      </w:r>
      <w:r w:rsidR="00902C2B" w:rsidRPr="00B067C5">
        <w:rPr>
          <w:sz w:val="22"/>
          <w:szCs w:val="22"/>
          <w:lang w:val="pl-PL"/>
        </w:rPr>
        <w:t xml:space="preserve">19 </w:t>
      </w:r>
      <w:r w:rsidRPr="00B067C5">
        <w:rPr>
          <w:sz w:val="22"/>
          <w:szCs w:val="22"/>
        </w:rPr>
        <w:t xml:space="preserve">r. </w:t>
      </w:r>
      <w:r w:rsidR="00902C2B" w:rsidRPr="00B067C5">
        <w:rPr>
          <w:sz w:val="22"/>
          <w:szCs w:val="22"/>
          <w:lang w:val="pl-PL"/>
        </w:rPr>
        <w:t>P</w:t>
      </w:r>
      <w:proofErr w:type="spellStart"/>
      <w:r w:rsidRPr="00B067C5">
        <w:rPr>
          <w:sz w:val="22"/>
          <w:szCs w:val="22"/>
        </w:rPr>
        <w:t>rawo</w:t>
      </w:r>
      <w:proofErr w:type="spellEnd"/>
      <w:r w:rsidRPr="00B067C5">
        <w:rPr>
          <w:sz w:val="22"/>
          <w:szCs w:val="22"/>
        </w:rPr>
        <w:t xml:space="preserve"> zamówień publicznych</w:t>
      </w:r>
      <w:r w:rsidR="00E03ED4" w:rsidRPr="00B067C5">
        <w:rPr>
          <w:sz w:val="22"/>
          <w:szCs w:val="22"/>
          <w:lang w:val="pl-PL"/>
        </w:rPr>
        <w:t xml:space="preserve"> </w:t>
      </w:r>
      <w:r w:rsidR="000134A0" w:rsidRPr="00B067C5">
        <w:rPr>
          <w:sz w:val="22"/>
          <w:szCs w:val="22"/>
        </w:rPr>
        <w:t>(tj. Dz.U. z 201</w:t>
      </w:r>
      <w:r w:rsidR="000134A0" w:rsidRPr="00B067C5">
        <w:rPr>
          <w:sz w:val="22"/>
          <w:szCs w:val="22"/>
          <w:lang w:val="pl-PL"/>
        </w:rPr>
        <w:t>9</w:t>
      </w:r>
      <w:r w:rsidR="000134A0" w:rsidRPr="00B067C5">
        <w:rPr>
          <w:sz w:val="22"/>
          <w:szCs w:val="22"/>
        </w:rPr>
        <w:t xml:space="preserve"> r, poz. </w:t>
      </w:r>
      <w:r w:rsidR="00902C2B" w:rsidRPr="00B067C5">
        <w:rPr>
          <w:sz w:val="22"/>
          <w:szCs w:val="22"/>
          <w:lang w:val="pl-PL"/>
        </w:rPr>
        <w:t>2019</w:t>
      </w:r>
      <w:r w:rsidR="00B0169C" w:rsidRPr="00B067C5">
        <w:rPr>
          <w:sz w:val="22"/>
          <w:szCs w:val="22"/>
          <w:lang w:val="pl-PL"/>
        </w:rPr>
        <w:t xml:space="preserve"> ze zm.</w:t>
      </w:r>
      <w:r w:rsidR="000134A0" w:rsidRPr="00B067C5">
        <w:rPr>
          <w:sz w:val="22"/>
          <w:szCs w:val="22"/>
          <w:lang w:val="pl-PL"/>
        </w:rPr>
        <w:t>)</w:t>
      </w:r>
    </w:p>
    <w:p w14:paraId="512E97FC" w14:textId="58CE65ED" w:rsidR="00CD3C8B" w:rsidRPr="00B067C5" w:rsidRDefault="00CD3C8B" w:rsidP="004C2263">
      <w:pPr>
        <w:pStyle w:val="Akapitzlist"/>
        <w:numPr>
          <w:ilvl w:val="0"/>
          <w:numId w:val="8"/>
        </w:numPr>
        <w:ind w:left="284" w:hanging="284"/>
        <w:jc w:val="both"/>
        <w:rPr>
          <w:sz w:val="22"/>
          <w:szCs w:val="22"/>
          <w:lang w:eastAsia="en-US"/>
        </w:rPr>
      </w:pPr>
      <w:r w:rsidRPr="00B067C5">
        <w:rPr>
          <w:sz w:val="22"/>
          <w:szCs w:val="22"/>
        </w:rPr>
        <w:t>w przypadku celu określonego w pkt 3b przetwarzanie jest niezbędne do wypełnienia obowiązku prawnego wynikającego z ustawy z dnia 14 lipca 1983r. o narodowym zasobie archiwalnym i archiwach</w:t>
      </w:r>
      <w:r w:rsidR="00E03ED4" w:rsidRPr="00B067C5">
        <w:rPr>
          <w:sz w:val="22"/>
          <w:szCs w:val="22"/>
          <w:lang w:val="pl-PL"/>
        </w:rPr>
        <w:t xml:space="preserve"> </w:t>
      </w:r>
      <w:r w:rsidR="00E03ED4" w:rsidRPr="00B067C5">
        <w:rPr>
          <w:sz w:val="22"/>
          <w:szCs w:val="22"/>
        </w:rPr>
        <w:t>(tj. Dz.U. z 20</w:t>
      </w:r>
      <w:r w:rsidR="000D77B3" w:rsidRPr="00B067C5">
        <w:rPr>
          <w:sz w:val="22"/>
          <w:szCs w:val="22"/>
          <w:lang w:val="pl-PL"/>
        </w:rPr>
        <w:t>20</w:t>
      </w:r>
      <w:r w:rsidR="00E03ED4" w:rsidRPr="00B067C5">
        <w:rPr>
          <w:sz w:val="22"/>
          <w:szCs w:val="22"/>
        </w:rPr>
        <w:t xml:space="preserve"> r., poz. </w:t>
      </w:r>
      <w:r w:rsidR="000D77B3" w:rsidRPr="00B067C5">
        <w:rPr>
          <w:sz w:val="22"/>
          <w:szCs w:val="22"/>
          <w:lang w:val="pl-PL"/>
        </w:rPr>
        <w:t>164</w:t>
      </w:r>
      <w:r w:rsidR="00E03ED4" w:rsidRPr="00B067C5">
        <w:rPr>
          <w:sz w:val="22"/>
          <w:szCs w:val="22"/>
        </w:rPr>
        <w:t>)</w:t>
      </w:r>
      <w:r w:rsidRPr="00B067C5">
        <w:rPr>
          <w:sz w:val="22"/>
          <w:szCs w:val="22"/>
        </w:rPr>
        <w:t>.</w:t>
      </w:r>
    </w:p>
    <w:p w14:paraId="03896EA6" w14:textId="77777777" w:rsidR="00CD3C8B" w:rsidRPr="00B067C5" w:rsidRDefault="00CD3C8B" w:rsidP="004C2263">
      <w:pPr>
        <w:pStyle w:val="Akapitzlist"/>
        <w:numPr>
          <w:ilvl w:val="0"/>
          <w:numId w:val="4"/>
        </w:numPr>
        <w:ind w:left="284" w:hanging="284"/>
        <w:jc w:val="both"/>
        <w:rPr>
          <w:sz w:val="22"/>
          <w:szCs w:val="22"/>
          <w:lang w:eastAsia="en-US"/>
        </w:rPr>
      </w:pPr>
      <w:r w:rsidRPr="00B067C5">
        <w:rPr>
          <w:iCs/>
          <w:sz w:val="22"/>
          <w:szCs w:val="22"/>
        </w:rPr>
        <w:t>Dostęp do danych osobowych mają następujący odbiorcy danych:</w:t>
      </w:r>
    </w:p>
    <w:p w14:paraId="4A669073" w14:textId="77777777" w:rsidR="00CD3C8B" w:rsidRPr="00B067C5" w:rsidRDefault="00CD3C8B" w:rsidP="004C2263">
      <w:pPr>
        <w:pStyle w:val="Akapitzlist"/>
        <w:numPr>
          <w:ilvl w:val="3"/>
          <w:numId w:val="4"/>
        </w:numPr>
        <w:ind w:left="284" w:hanging="284"/>
        <w:jc w:val="both"/>
        <w:rPr>
          <w:sz w:val="22"/>
          <w:szCs w:val="22"/>
          <w:lang w:eastAsia="en-US"/>
        </w:rPr>
      </w:pPr>
      <w:r w:rsidRPr="00B067C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067C5" w:rsidRDefault="00CD3C8B" w:rsidP="004C2263">
      <w:pPr>
        <w:pStyle w:val="Akapitzlist"/>
        <w:numPr>
          <w:ilvl w:val="3"/>
          <w:numId w:val="4"/>
        </w:numPr>
        <w:ind w:left="284" w:hanging="284"/>
        <w:jc w:val="both"/>
        <w:rPr>
          <w:sz w:val="22"/>
          <w:szCs w:val="22"/>
          <w:lang w:eastAsia="en-US"/>
        </w:rPr>
      </w:pPr>
      <w:r w:rsidRPr="00B067C5">
        <w:rPr>
          <w:iCs/>
          <w:sz w:val="22"/>
          <w:szCs w:val="22"/>
        </w:rPr>
        <w:lastRenderedPageBreak/>
        <w:t xml:space="preserve">osoby lub podmioty którym zostanie udostępniona dokumentacja postępowania w oparciu o art. </w:t>
      </w:r>
      <w:r w:rsidR="00B22EAB" w:rsidRPr="00B067C5">
        <w:rPr>
          <w:iCs/>
          <w:sz w:val="22"/>
          <w:szCs w:val="22"/>
          <w:lang w:val="pl-PL"/>
        </w:rPr>
        <w:t>1</w:t>
      </w:r>
      <w:r w:rsidRPr="00B067C5">
        <w:rPr>
          <w:iCs/>
          <w:sz w:val="22"/>
          <w:szCs w:val="22"/>
        </w:rPr>
        <w:t xml:space="preserve">8 oraz art. </w:t>
      </w:r>
      <w:r w:rsidR="008E43C8" w:rsidRPr="00B067C5">
        <w:rPr>
          <w:iCs/>
          <w:sz w:val="22"/>
          <w:szCs w:val="22"/>
          <w:lang w:val="pl-PL"/>
        </w:rPr>
        <w:t>74</w:t>
      </w:r>
      <w:r w:rsidRPr="00B067C5">
        <w:rPr>
          <w:iCs/>
          <w:sz w:val="22"/>
          <w:szCs w:val="22"/>
        </w:rPr>
        <w:t xml:space="preserve"> ust.</w:t>
      </w:r>
      <w:r w:rsidR="00D406AD" w:rsidRPr="00B067C5">
        <w:rPr>
          <w:iCs/>
          <w:sz w:val="22"/>
          <w:szCs w:val="22"/>
          <w:lang w:val="pl-PL"/>
        </w:rPr>
        <w:t xml:space="preserve"> </w:t>
      </w:r>
      <w:r w:rsidR="008E43C8" w:rsidRPr="00B067C5">
        <w:rPr>
          <w:iCs/>
          <w:sz w:val="22"/>
          <w:szCs w:val="22"/>
          <w:lang w:val="pl-PL"/>
        </w:rPr>
        <w:t>1 i ust. 2</w:t>
      </w:r>
      <w:r w:rsidRPr="00B067C5">
        <w:rPr>
          <w:iCs/>
          <w:sz w:val="22"/>
          <w:szCs w:val="22"/>
        </w:rPr>
        <w:t xml:space="preserve"> ustawy </w:t>
      </w:r>
      <w:r w:rsidR="00220345" w:rsidRPr="00B067C5">
        <w:rPr>
          <w:iCs/>
          <w:sz w:val="22"/>
          <w:szCs w:val="22"/>
          <w:lang w:val="pl-PL"/>
        </w:rPr>
        <w:t>P</w:t>
      </w:r>
      <w:proofErr w:type="spellStart"/>
      <w:r w:rsidRPr="00B067C5">
        <w:rPr>
          <w:iCs/>
          <w:sz w:val="22"/>
          <w:szCs w:val="22"/>
        </w:rPr>
        <w:t>rawo</w:t>
      </w:r>
      <w:proofErr w:type="spellEnd"/>
      <w:r w:rsidRPr="00B067C5">
        <w:rPr>
          <w:iCs/>
          <w:sz w:val="22"/>
          <w:szCs w:val="22"/>
        </w:rPr>
        <w:t xml:space="preserve"> zamówień publicznych.</w:t>
      </w:r>
    </w:p>
    <w:p w14:paraId="7EC2332C" w14:textId="77777777" w:rsidR="00CD3C8B" w:rsidRPr="00B067C5" w:rsidRDefault="00CD3C8B" w:rsidP="004C2263">
      <w:pPr>
        <w:pStyle w:val="Akapitzlist"/>
        <w:numPr>
          <w:ilvl w:val="0"/>
          <w:numId w:val="4"/>
        </w:numPr>
        <w:ind w:left="284" w:hanging="284"/>
        <w:jc w:val="both"/>
        <w:rPr>
          <w:sz w:val="22"/>
          <w:szCs w:val="22"/>
          <w:lang w:eastAsia="en-US"/>
        </w:rPr>
      </w:pPr>
      <w:r w:rsidRPr="00B067C5">
        <w:rPr>
          <w:iCs/>
          <w:sz w:val="22"/>
          <w:szCs w:val="22"/>
        </w:rPr>
        <w:t xml:space="preserve">Osoba której dane dotyczą </w:t>
      </w:r>
      <w:r w:rsidRPr="00B067C5">
        <w:rPr>
          <w:sz w:val="22"/>
          <w:szCs w:val="22"/>
        </w:rPr>
        <w:t>może skorzystać wobec Administratora z następujących praw:</w:t>
      </w:r>
    </w:p>
    <w:p w14:paraId="7B320E8D" w14:textId="77777777" w:rsidR="00CD3C8B" w:rsidRPr="00B067C5" w:rsidRDefault="00CD3C8B" w:rsidP="004C2263">
      <w:pPr>
        <w:pStyle w:val="Akapitzlist"/>
        <w:numPr>
          <w:ilvl w:val="0"/>
          <w:numId w:val="9"/>
        </w:numPr>
        <w:ind w:left="284" w:hanging="284"/>
        <w:jc w:val="both"/>
        <w:rPr>
          <w:sz w:val="22"/>
          <w:szCs w:val="22"/>
          <w:lang w:eastAsia="en-US"/>
        </w:rPr>
      </w:pPr>
      <w:r w:rsidRPr="00B067C5">
        <w:rPr>
          <w:sz w:val="22"/>
          <w:szCs w:val="22"/>
        </w:rPr>
        <w:t xml:space="preserve">prawa do żądania dostępu do swoich danych osobowych oraz do ich sprostowania (art. 15 i art. 16 RODO), </w:t>
      </w:r>
      <w:r w:rsidRPr="00B067C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067C5" w:rsidRDefault="00CD3C8B" w:rsidP="004C2263">
      <w:pPr>
        <w:pStyle w:val="Akapitzlist"/>
        <w:numPr>
          <w:ilvl w:val="0"/>
          <w:numId w:val="9"/>
        </w:numPr>
        <w:ind w:left="284" w:hanging="284"/>
        <w:jc w:val="both"/>
        <w:rPr>
          <w:sz w:val="22"/>
          <w:szCs w:val="22"/>
          <w:lang w:eastAsia="en-US"/>
        </w:rPr>
      </w:pPr>
      <w:r w:rsidRPr="00B067C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067C5" w:rsidRDefault="00CD3C8B" w:rsidP="004C2263">
      <w:pPr>
        <w:pStyle w:val="Akapitzlist"/>
        <w:numPr>
          <w:ilvl w:val="0"/>
          <w:numId w:val="9"/>
        </w:numPr>
        <w:ind w:left="284" w:hanging="284"/>
        <w:jc w:val="both"/>
        <w:rPr>
          <w:sz w:val="22"/>
          <w:szCs w:val="22"/>
          <w:lang w:eastAsia="en-US"/>
        </w:rPr>
      </w:pPr>
      <w:r w:rsidRPr="00B067C5">
        <w:rPr>
          <w:iCs/>
          <w:sz w:val="22"/>
          <w:szCs w:val="22"/>
        </w:rPr>
        <w:t>osoba, której dane dotyczą ma prawo wnieść w skargę na przetwarzanie jej danych osobowych przez Administratora do Prezesa Urzędu Ochrony Danych Osobowych (adres: ul. Stawki 2, 00-193 Warszawa).</w:t>
      </w:r>
      <w:r w:rsidRPr="00B067C5">
        <w:rPr>
          <w:sz w:val="22"/>
          <w:szCs w:val="22"/>
        </w:rPr>
        <w:t xml:space="preserve">  </w:t>
      </w:r>
    </w:p>
    <w:p w14:paraId="6D311448" w14:textId="77777777" w:rsidR="00CD3C8B" w:rsidRPr="00B067C5" w:rsidRDefault="00CD3C8B" w:rsidP="004C2263">
      <w:pPr>
        <w:pStyle w:val="Akapitzlist"/>
        <w:numPr>
          <w:ilvl w:val="0"/>
          <w:numId w:val="4"/>
        </w:numPr>
        <w:ind w:left="284" w:hanging="284"/>
        <w:jc w:val="both"/>
        <w:rPr>
          <w:sz w:val="22"/>
          <w:szCs w:val="22"/>
        </w:rPr>
      </w:pPr>
      <w:r w:rsidRPr="00B067C5">
        <w:rPr>
          <w:sz w:val="22"/>
          <w:szCs w:val="22"/>
        </w:rPr>
        <w:t>Dane osobowe będą przechowywane:</w:t>
      </w:r>
    </w:p>
    <w:p w14:paraId="0EE40B11" w14:textId="77777777" w:rsidR="00CD3C8B" w:rsidRPr="00B067C5" w:rsidRDefault="00CD3C8B" w:rsidP="004C2263">
      <w:pPr>
        <w:pStyle w:val="Akapitzlist"/>
        <w:numPr>
          <w:ilvl w:val="0"/>
          <w:numId w:val="5"/>
        </w:numPr>
        <w:tabs>
          <w:tab w:val="left" w:pos="0"/>
          <w:tab w:val="left" w:pos="284"/>
        </w:tabs>
        <w:ind w:left="284" w:hanging="284"/>
        <w:jc w:val="both"/>
        <w:rPr>
          <w:sz w:val="22"/>
          <w:szCs w:val="22"/>
        </w:rPr>
      </w:pPr>
      <w:r w:rsidRPr="00B067C5">
        <w:rPr>
          <w:sz w:val="22"/>
          <w:szCs w:val="22"/>
        </w:rPr>
        <w:t xml:space="preserve">przez okres 4 lat od końca roku w którym zakończono postępowanie o udzielenie zamówienia publicznego, </w:t>
      </w:r>
    </w:p>
    <w:p w14:paraId="5D8936DC" w14:textId="77777777" w:rsidR="00CD3C8B" w:rsidRPr="00B067C5" w:rsidRDefault="00CD3C8B" w:rsidP="004C2263">
      <w:pPr>
        <w:pStyle w:val="Akapitzlist"/>
        <w:numPr>
          <w:ilvl w:val="0"/>
          <w:numId w:val="5"/>
        </w:numPr>
        <w:tabs>
          <w:tab w:val="left" w:pos="284"/>
        </w:tabs>
        <w:ind w:left="284" w:hanging="284"/>
        <w:jc w:val="both"/>
        <w:rPr>
          <w:sz w:val="22"/>
          <w:szCs w:val="22"/>
        </w:rPr>
      </w:pPr>
      <w:r w:rsidRPr="00B067C5">
        <w:rPr>
          <w:sz w:val="22"/>
          <w:szCs w:val="22"/>
        </w:rPr>
        <w:t>jeżeli czas trwania umowy przekracza 4 lata – przez cały czas trwania umowy nie dłużej niż  do upływu okresu przedawnienia roszczeń z tego tytułu,</w:t>
      </w:r>
    </w:p>
    <w:p w14:paraId="740A6BC9" w14:textId="77777777" w:rsidR="00CD3C8B" w:rsidRPr="00B067C5" w:rsidRDefault="00CD3C8B" w:rsidP="004C2263">
      <w:pPr>
        <w:pStyle w:val="Akapitzlist"/>
        <w:numPr>
          <w:ilvl w:val="0"/>
          <w:numId w:val="5"/>
        </w:numPr>
        <w:tabs>
          <w:tab w:val="left" w:pos="284"/>
        </w:tabs>
        <w:ind w:left="284" w:hanging="284"/>
        <w:jc w:val="both"/>
        <w:rPr>
          <w:sz w:val="22"/>
          <w:szCs w:val="22"/>
        </w:rPr>
      </w:pPr>
      <w:r w:rsidRPr="00B067C5">
        <w:rPr>
          <w:sz w:val="22"/>
          <w:szCs w:val="22"/>
        </w:rPr>
        <w:t>w celach archiwalnych zgodnie z okresami przewidzianymi dla tych celów przez przepisy o narodowym zasobie archiwalnym i archiwach.</w:t>
      </w:r>
    </w:p>
    <w:p w14:paraId="4ED6045E" w14:textId="77777777" w:rsidR="00CD3C8B" w:rsidRPr="00B067C5" w:rsidRDefault="00CD3C8B" w:rsidP="004C2263">
      <w:pPr>
        <w:pStyle w:val="Akapitzlist"/>
        <w:numPr>
          <w:ilvl w:val="0"/>
          <w:numId w:val="4"/>
        </w:numPr>
        <w:ind w:left="284" w:hanging="284"/>
        <w:jc w:val="both"/>
        <w:rPr>
          <w:sz w:val="22"/>
          <w:szCs w:val="22"/>
        </w:rPr>
      </w:pPr>
      <w:r w:rsidRPr="00B067C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067C5">
        <w:rPr>
          <w:sz w:val="22"/>
          <w:szCs w:val="22"/>
        </w:rPr>
        <w:t>.</w:t>
      </w:r>
    </w:p>
    <w:p w14:paraId="3B338DAE" w14:textId="6D903149" w:rsidR="00B64271" w:rsidRPr="00B067C5"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067C5">
        <w:rPr>
          <w:rFonts w:eastAsia="Calibri"/>
          <w:b/>
          <w:bCs/>
          <w:sz w:val="22"/>
          <w:szCs w:val="22"/>
          <w:lang w:bidi="pl-PL"/>
        </w:rPr>
        <w:t>Rozdział III.</w:t>
      </w:r>
      <w:bookmarkEnd w:id="8"/>
      <w:bookmarkEnd w:id="9"/>
      <w:bookmarkEnd w:id="10"/>
    </w:p>
    <w:p w14:paraId="2BF05C9F" w14:textId="0DBC1A34" w:rsidR="00B64271" w:rsidRPr="00B067C5" w:rsidRDefault="00B64271" w:rsidP="00687020">
      <w:pPr>
        <w:widowControl w:val="0"/>
        <w:jc w:val="center"/>
        <w:rPr>
          <w:rFonts w:eastAsia="Arial"/>
          <w:b/>
          <w:bCs/>
          <w:sz w:val="22"/>
          <w:szCs w:val="22"/>
          <w:lang w:bidi="pl-PL"/>
        </w:rPr>
      </w:pPr>
      <w:r w:rsidRPr="00B067C5">
        <w:rPr>
          <w:rFonts w:eastAsia="Arial"/>
          <w:b/>
          <w:bCs/>
          <w:sz w:val="22"/>
          <w:szCs w:val="22"/>
          <w:lang w:bidi="pl-PL"/>
        </w:rPr>
        <w:t>SPOSÓB KOMUNIKACJI</w:t>
      </w:r>
    </w:p>
    <w:p w14:paraId="604DEB43" w14:textId="77777777" w:rsidR="00B64271" w:rsidRPr="00B067C5"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067C5">
        <w:rPr>
          <w:rFonts w:eastAsia="Arial"/>
          <w:b/>
          <w:bCs/>
          <w:sz w:val="22"/>
          <w:szCs w:val="22"/>
          <w:lang w:bidi="pl-PL"/>
        </w:rPr>
        <w:t>Informacje ogólne</w:t>
      </w:r>
      <w:bookmarkEnd w:id="11"/>
    </w:p>
    <w:p w14:paraId="28475D41" w14:textId="5F590E44" w:rsidR="00B64271" w:rsidRPr="00B067C5"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067C5">
        <w:rPr>
          <w:rFonts w:eastAsia="Arial"/>
          <w:sz w:val="22"/>
          <w:szCs w:val="22"/>
          <w:lang w:bidi="pl-PL"/>
        </w:rPr>
        <w:t xml:space="preserve">W postępowaniu o udzielenie zamówienia komunikacja między Zamawiającym a Wykonawcami odbywa się przy użyciu </w:t>
      </w:r>
      <w:proofErr w:type="spellStart"/>
      <w:r w:rsidRPr="00B067C5">
        <w:rPr>
          <w:rFonts w:eastAsia="Arial"/>
          <w:sz w:val="22"/>
          <w:szCs w:val="22"/>
          <w:lang w:bidi="pl-PL"/>
        </w:rPr>
        <w:t>miniPortalu</w:t>
      </w:r>
      <w:proofErr w:type="spellEnd"/>
      <w:r w:rsidRPr="00B067C5">
        <w:rPr>
          <w:rFonts w:eastAsia="Arial"/>
          <w:sz w:val="22"/>
          <w:szCs w:val="22"/>
          <w:lang w:bidi="pl-PL"/>
        </w:rPr>
        <w:t xml:space="preserve">, który dostępny jest pod adresem: </w:t>
      </w:r>
      <w:hyperlink r:id="rId14" w:history="1">
        <w:r w:rsidRPr="00B067C5">
          <w:rPr>
            <w:rFonts w:eastAsia="Arial"/>
            <w:sz w:val="22"/>
            <w:szCs w:val="22"/>
            <w:u w:val="single"/>
            <w:lang w:bidi="pl-PL"/>
          </w:rPr>
          <w:t>https://miniportal.uzp.gov.pl/</w:t>
        </w:r>
      </w:hyperlink>
      <w:r w:rsidRPr="00B067C5">
        <w:rPr>
          <w:rFonts w:eastAsia="Arial"/>
          <w:sz w:val="22"/>
          <w:szCs w:val="22"/>
          <w:lang w:bidi="pl-PL"/>
        </w:rPr>
        <w:t xml:space="preserve">, </w:t>
      </w:r>
      <w:proofErr w:type="spellStart"/>
      <w:r w:rsidRPr="00B067C5">
        <w:rPr>
          <w:rFonts w:eastAsia="Arial"/>
          <w:sz w:val="22"/>
          <w:szCs w:val="22"/>
          <w:lang w:bidi="pl-PL"/>
        </w:rPr>
        <w:t>ePUAPu</w:t>
      </w:r>
      <w:proofErr w:type="spellEnd"/>
      <w:r w:rsidRPr="00B067C5">
        <w:rPr>
          <w:rFonts w:eastAsia="Arial"/>
          <w:sz w:val="22"/>
          <w:szCs w:val="22"/>
          <w:lang w:bidi="pl-PL"/>
        </w:rPr>
        <w:t xml:space="preserve">, dostępnego pod adresem: </w:t>
      </w:r>
      <w:hyperlink r:id="rId15" w:history="1">
        <w:r w:rsidRPr="00B067C5">
          <w:rPr>
            <w:rFonts w:eastAsia="Arial"/>
            <w:sz w:val="22"/>
            <w:szCs w:val="22"/>
            <w:u w:val="single"/>
            <w:lang w:bidi="pl-PL"/>
          </w:rPr>
          <w:t>https://epuap.gov.pl/wps/portal</w:t>
        </w:r>
      </w:hyperlink>
      <w:r w:rsidRPr="00B067C5">
        <w:rPr>
          <w:rFonts w:eastAsia="Arial"/>
          <w:sz w:val="22"/>
          <w:szCs w:val="22"/>
          <w:lang w:bidi="pl-PL"/>
        </w:rPr>
        <w:t xml:space="preserve"> oraz poczty elektronicznej</w:t>
      </w:r>
      <w:r w:rsidR="008C14EB" w:rsidRPr="00B067C5">
        <w:rPr>
          <w:rFonts w:eastAsia="Arial"/>
          <w:sz w:val="22"/>
          <w:szCs w:val="22"/>
          <w:lang w:bidi="pl-PL"/>
        </w:rPr>
        <w:t>.</w:t>
      </w:r>
    </w:p>
    <w:p w14:paraId="54D16060" w14:textId="77777777" w:rsidR="00B64271" w:rsidRPr="00B067C5"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067C5">
        <w:rPr>
          <w:rFonts w:eastAsia="Arial"/>
          <w:sz w:val="22"/>
          <w:szCs w:val="22"/>
          <w:lang w:bidi="pl-PL"/>
        </w:rPr>
        <w:t>Zamawiający wyznacza następujące osoby do kontaktu z Wykonawcami:</w:t>
      </w:r>
    </w:p>
    <w:p w14:paraId="7F6B33F0" w14:textId="7B8079E3" w:rsidR="00B64271" w:rsidRPr="00B067C5"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067C5">
        <w:rPr>
          <w:rFonts w:eastAsia="Arial"/>
          <w:sz w:val="22"/>
          <w:szCs w:val="22"/>
          <w:lang w:bidi="pl-PL"/>
        </w:rPr>
        <w:t>Pani</w:t>
      </w:r>
      <w:r w:rsidR="00B93DC5" w:rsidRPr="00B067C5">
        <w:rPr>
          <w:rFonts w:eastAsia="Arial"/>
          <w:sz w:val="22"/>
          <w:szCs w:val="22"/>
          <w:lang w:bidi="pl-PL"/>
        </w:rPr>
        <w:t xml:space="preserve"> Marta Kocot</w:t>
      </w:r>
      <w:r w:rsidRPr="00B067C5">
        <w:rPr>
          <w:rFonts w:eastAsia="Arial"/>
          <w:sz w:val="22"/>
          <w:szCs w:val="22"/>
          <w:lang w:bidi="pl-PL"/>
        </w:rPr>
        <w:t>, email</w:t>
      </w:r>
      <w:r w:rsidR="00F734FF" w:rsidRPr="00B067C5">
        <w:rPr>
          <w:rFonts w:eastAsia="Arial"/>
          <w:sz w:val="22"/>
          <w:szCs w:val="22"/>
          <w:lang w:bidi="pl-PL"/>
        </w:rPr>
        <w:t xml:space="preserve"> </w:t>
      </w:r>
      <w:r w:rsidR="00B93DC5" w:rsidRPr="00B067C5">
        <w:rPr>
          <w:rFonts w:eastAsia="Arial"/>
          <w:sz w:val="22"/>
          <w:szCs w:val="22"/>
          <w:u w:val="single"/>
          <w:lang w:bidi="pl-PL"/>
        </w:rPr>
        <w:t>m.kocot</w:t>
      </w:r>
      <w:r w:rsidR="00F734FF" w:rsidRPr="00B067C5">
        <w:rPr>
          <w:rFonts w:eastAsia="Arial"/>
          <w:sz w:val="22"/>
          <w:szCs w:val="22"/>
          <w:u w:val="single"/>
          <w:lang w:bidi="pl-PL"/>
        </w:rPr>
        <w:t>@igbmazovia.pl</w:t>
      </w:r>
    </w:p>
    <w:p w14:paraId="4EB48210" w14:textId="77777777" w:rsidR="00B64271" w:rsidRPr="00B067C5"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067C5">
        <w:rPr>
          <w:rFonts w:eastAsia="Arial"/>
          <w:sz w:val="22"/>
          <w:szCs w:val="22"/>
          <w:lang w:bidi="pl-PL"/>
        </w:rPr>
        <w:t xml:space="preserve">Wykonawca zamierzający wziąć udział w postępowaniu o udzielenie zamówienia publicznego, musi posiadać konto na </w:t>
      </w:r>
      <w:proofErr w:type="spellStart"/>
      <w:r w:rsidRPr="00B067C5">
        <w:rPr>
          <w:rFonts w:eastAsia="Arial"/>
          <w:sz w:val="22"/>
          <w:szCs w:val="22"/>
          <w:lang w:bidi="pl-PL"/>
        </w:rPr>
        <w:t>ePUAP</w:t>
      </w:r>
      <w:proofErr w:type="spellEnd"/>
      <w:r w:rsidRPr="00B067C5">
        <w:rPr>
          <w:rFonts w:eastAsia="Arial"/>
          <w:sz w:val="22"/>
          <w:szCs w:val="22"/>
          <w:lang w:bidi="pl-PL"/>
        </w:rPr>
        <w:t xml:space="preserve">. Wykonawca posiadający konto na </w:t>
      </w:r>
      <w:proofErr w:type="spellStart"/>
      <w:r w:rsidRPr="00B067C5">
        <w:rPr>
          <w:rFonts w:eastAsia="Arial"/>
          <w:sz w:val="22"/>
          <w:szCs w:val="22"/>
          <w:lang w:bidi="pl-PL"/>
        </w:rPr>
        <w:t>ePUAP</w:t>
      </w:r>
      <w:proofErr w:type="spellEnd"/>
      <w:r w:rsidRPr="00B067C5">
        <w:rPr>
          <w:rFonts w:eastAsia="Arial"/>
          <w:sz w:val="22"/>
          <w:szCs w:val="22"/>
          <w:lang w:bidi="pl-PL"/>
        </w:rPr>
        <w:t xml:space="preserve"> ma dostęp do następujących formularzy: </w:t>
      </w:r>
      <w:r w:rsidRPr="00B067C5">
        <w:rPr>
          <w:rFonts w:eastAsia="Arial"/>
          <w:b/>
          <w:bCs/>
          <w:i/>
          <w:iCs/>
          <w:sz w:val="22"/>
          <w:szCs w:val="22"/>
          <w:lang w:bidi="pl-PL"/>
        </w:rPr>
        <w:t>„Formularz do złożenia, zmiany, wycofania oferty lub wniosku”</w:t>
      </w:r>
      <w:r w:rsidRPr="00B067C5">
        <w:rPr>
          <w:rFonts w:eastAsia="Arial"/>
          <w:sz w:val="22"/>
          <w:szCs w:val="22"/>
          <w:lang w:bidi="pl-PL"/>
        </w:rPr>
        <w:t xml:space="preserve"> oraz do </w:t>
      </w:r>
      <w:r w:rsidRPr="00B067C5">
        <w:rPr>
          <w:rFonts w:eastAsia="Arial"/>
          <w:b/>
          <w:bCs/>
          <w:i/>
          <w:iCs/>
          <w:sz w:val="22"/>
          <w:szCs w:val="22"/>
          <w:lang w:bidi="pl-PL"/>
        </w:rPr>
        <w:t>„Formularza do komunikacji”.</w:t>
      </w:r>
    </w:p>
    <w:p w14:paraId="1C66A31F" w14:textId="77777777" w:rsidR="00B64271" w:rsidRPr="00B067C5" w:rsidRDefault="00B64271" w:rsidP="004C2263">
      <w:pPr>
        <w:widowControl w:val="0"/>
        <w:numPr>
          <w:ilvl w:val="0"/>
          <w:numId w:val="12"/>
        </w:numPr>
        <w:tabs>
          <w:tab w:val="left" w:pos="284"/>
        </w:tabs>
        <w:ind w:left="284" w:hanging="284"/>
        <w:jc w:val="both"/>
        <w:rPr>
          <w:rFonts w:eastAsia="Arial"/>
          <w:sz w:val="22"/>
          <w:szCs w:val="22"/>
          <w:lang w:bidi="pl-PL"/>
        </w:rPr>
      </w:pPr>
      <w:r w:rsidRPr="00B067C5">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067C5">
        <w:rPr>
          <w:rFonts w:eastAsia="Arial"/>
          <w:i/>
          <w:iCs/>
          <w:sz w:val="22"/>
          <w:szCs w:val="22"/>
          <w:lang w:bidi="pl-PL"/>
        </w:rPr>
        <w:t xml:space="preserve">Regulaminie korzystania z systemu </w:t>
      </w:r>
      <w:proofErr w:type="spellStart"/>
      <w:r w:rsidRPr="00B067C5">
        <w:rPr>
          <w:rFonts w:eastAsia="Arial"/>
          <w:i/>
          <w:iCs/>
          <w:sz w:val="22"/>
          <w:szCs w:val="22"/>
          <w:lang w:bidi="pl-PL"/>
        </w:rPr>
        <w:t>miniPortal</w:t>
      </w:r>
      <w:proofErr w:type="spellEnd"/>
      <w:r w:rsidRPr="00B067C5">
        <w:rPr>
          <w:rFonts w:eastAsia="Arial"/>
          <w:sz w:val="22"/>
          <w:szCs w:val="22"/>
          <w:lang w:bidi="pl-PL"/>
        </w:rPr>
        <w:t xml:space="preserve"> oraz </w:t>
      </w:r>
      <w:r w:rsidRPr="00B067C5">
        <w:rPr>
          <w:rFonts w:eastAsia="Arial"/>
          <w:i/>
          <w:iCs/>
          <w:sz w:val="22"/>
          <w:szCs w:val="22"/>
          <w:lang w:bidi="pl-PL"/>
        </w:rPr>
        <w:t>Warunkach korzystania z elektronicznej platformy usług administracji publicznej (</w:t>
      </w:r>
      <w:proofErr w:type="spellStart"/>
      <w:r w:rsidRPr="00B067C5">
        <w:rPr>
          <w:rFonts w:eastAsia="Arial"/>
          <w:i/>
          <w:iCs/>
          <w:sz w:val="22"/>
          <w:szCs w:val="22"/>
          <w:lang w:bidi="pl-PL"/>
        </w:rPr>
        <w:t>ePUAP</w:t>
      </w:r>
      <w:proofErr w:type="spellEnd"/>
      <w:r w:rsidRPr="00B067C5">
        <w:rPr>
          <w:rFonts w:eastAsia="Arial"/>
          <w:i/>
          <w:iCs/>
          <w:sz w:val="22"/>
          <w:szCs w:val="22"/>
          <w:lang w:bidi="pl-PL"/>
        </w:rPr>
        <w:t>).</w:t>
      </w:r>
    </w:p>
    <w:p w14:paraId="64FD8AF6" w14:textId="77777777" w:rsidR="00B64271" w:rsidRPr="00B067C5" w:rsidRDefault="00B64271" w:rsidP="004C2263">
      <w:pPr>
        <w:widowControl w:val="0"/>
        <w:numPr>
          <w:ilvl w:val="0"/>
          <w:numId w:val="12"/>
        </w:numPr>
        <w:tabs>
          <w:tab w:val="left" w:pos="284"/>
        </w:tabs>
        <w:ind w:left="284" w:hanging="284"/>
        <w:jc w:val="both"/>
        <w:rPr>
          <w:rFonts w:eastAsia="Arial"/>
          <w:sz w:val="22"/>
          <w:szCs w:val="22"/>
          <w:lang w:bidi="pl-PL"/>
        </w:rPr>
      </w:pPr>
      <w:r w:rsidRPr="00B067C5">
        <w:rPr>
          <w:rFonts w:eastAsia="Arial"/>
          <w:sz w:val="22"/>
          <w:szCs w:val="22"/>
          <w:lang w:bidi="pl-PL"/>
        </w:rPr>
        <w:t xml:space="preserve">Maksymalny rozmiar plików przesyłanych za pośrednictwem dedykowanych formularzy: </w:t>
      </w:r>
      <w:r w:rsidRPr="00B067C5">
        <w:rPr>
          <w:rFonts w:eastAsia="Arial"/>
          <w:b/>
          <w:bCs/>
          <w:i/>
          <w:iCs/>
          <w:sz w:val="22"/>
          <w:szCs w:val="22"/>
          <w:lang w:bidi="pl-PL"/>
        </w:rPr>
        <w:t xml:space="preserve">„Formularz złożenia, zmiany, wycofania oferty lub wniosku” </w:t>
      </w:r>
      <w:r w:rsidRPr="00B067C5">
        <w:rPr>
          <w:i/>
          <w:iCs/>
          <w:sz w:val="22"/>
          <w:szCs w:val="22"/>
          <w:lang w:bidi="pl-PL"/>
        </w:rPr>
        <w:t xml:space="preserve">i </w:t>
      </w:r>
      <w:r w:rsidRPr="00B067C5">
        <w:rPr>
          <w:rFonts w:eastAsia="Arial"/>
          <w:b/>
          <w:bCs/>
          <w:i/>
          <w:iCs/>
          <w:sz w:val="22"/>
          <w:szCs w:val="22"/>
          <w:lang w:bidi="pl-PL"/>
        </w:rPr>
        <w:t>„Formularza do komunikacji”</w:t>
      </w:r>
      <w:r w:rsidRPr="00B067C5">
        <w:rPr>
          <w:rFonts w:eastAsia="Arial"/>
          <w:sz w:val="22"/>
          <w:szCs w:val="22"/>
          <w:lang w:bidi="pl-PL"/>
        </w:rPr>
        <w:t xml:space="preserve"> wynosi 150 MB.</w:t>
      </w:r>
    </w:p>
    <w:p w14:paraId="261083E9" w14:textId="77777777" w:rsidR="00B64271" w:rsidRPr="00B067C5" w:rsidRDefault="00B64271" w:rsidP="004C2263">
      <w:pPr>
        <w:widowControl w:val="0"/>
        <w:numPr>
          <w:ilvl w:val="0"/>
          <w:numId w:val="12"/>
        </w:numPr>
        <w:tabs>
          <w:tab w:val="left" w:pos="284"/>
        </w:tabs>
        <w:ind w:left="284" w:hanging="284"/>
        <w:jc w:val="both"/>
        <w:rPr>
          <w:rFonts w:eastAsia="Arial"/>
          <w:sz w:val="22"/>
          <w:szCs w:val="22"/>
          <w:lang w:bidi="pl-PL"/>
        </w:rPr>
      </w:pPr>
      <w:r w:rsidRPr="00B067C5">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067C5">
        <w:rPr>
          <w:rFonts w:eastAsia="Arial"/>
          <w:sz w:val="22"/>
          <w:szCs w:val="22"/>
          <w:lang w:bidi="pl-PL"/>
        </w:rPr>
        <w:t>ePUAP</w:t>
      </w:r>
      <w:proofErr w:type="spellEnd"/>
      <w:r w:rsidRPr="00B067C5">
        <w:rPr>
          <w:rFonts w:eastAsia="Arial"/>
          <w:sz w:val="22"/>
          <w:szCs w:val="22"/>
          <w:lang w:bidi="pl-PL"/>
        </w:rPr>
        <w:t>.</w:t>
      </w:r>
      <w:bookmarkStart w:id="15" w:name="bookmark10"/>
      <w:bookmarkEnd w:id="15"/>
    </w:p>
    <w:p w14:paraId="4EA921EE" w14:textId="77777777" w:rsidR="0024105C" w:rsidRPr="00B067C5"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493FC4AD" w14:textId="77777777" w:rsidR="0085174C" w:rsidRPr="00B067C5" w:rsidRDefault="0085174C" w:rsidP="00315977">
      <w:pPr>
        <w:widowControl w:val="0"/>
        <w:tabs>
          <w:tab w:val="left" w:pos="284"/>
          <w:tab w:val="left" w:pos="773"/>
        </w:tabs>
        <w:jc w:val="both"/>
        <w:rPr>
          <w:rFonts w:eastAsia="Arial"/>
          <w:sz w:val="22"/>
          <w:szCs w:val="22"/>
          <w:lang w:bidi="pl-PL"/>
        </w:rPr>
      </w:pPr>
    </w:p>
    <w:p w14:paraId="2E690C85" w14:textId="77777777" w:rsidR="0085174C" w:rsidRPr="00B067C5" w:rsidRDefault="0085174C" w:rsidP="00315977">
      <w:pPr>
        <w:widowControl w:val="0"/>
        <w:tabs>
          <w:tab w:val="left" w:pos="284"/>
          <w:tab w:val="left" w:pos="773"/>
        </w:tabs>
        <w:jc w:val="both"/>
        <w:rPr>
          <w:rFonts w:eastAsia="Arial"/>
          <w:sz w:val="22"/>
          <w:szCs w:val="22"/>
          <w:lang w:bidi="pl-PL"/>
        </w:rPr>
      </w:pPr>
    </w:p>
    <w:p w14:paraId="2331099F" w14:textId="77777777" w:rsidR="00B64271" w:rsidRPr="00B067C5"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067C5">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Pr="00B067C5" w:rsidRDefault="00B64271" w:rsidP="004C2263">
      <w:pPr>
        <w:widowControl w:val="0"/>
        <w:numPr>
          <w:ilvl w:val="0"/>
          <w:numId w:val="14"/>
        </w:numPr>
        <w:tabs>
          <w:tab w:val="left" w:pos="426"/>
        </w:tabs>
        <w:ind w:left="284" w:hanging="284"/>
        <w:jc w:val="both"/>
        <w:rPr>
          <w:rFonts w:eastAsia="Arial"/>
          <w:sz w:val="22"/>
          <w:szCs w:val="22"/>
          <w:lang w:bidi="pl-PL"/>
        </w:rPr>
      </w:pPr>
      <w:r w:rsidRPr="00B067C5">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067C5">
        <w:rPr>
          <w:rFonts w:eastAsia="Arial"/>
          <w:b/>
          <w:bCs/>
          <w:i/>
          <w:iCs/>
          <w:sz w:val="22"/>
          <w:szCs w:val="22"/>
          <w:lang w:bidi="pl-PL"/>
        </w:rPr>
        <w:t>dedykowanego formularza: „Formularz do komunikacji”</w:t>
      </w:r>
      <w:r w:rsidRPr="00B067C5">
        <w:rPr>
          <w:rFonts w:eastAsia="Arial"/>
          <w:sz w:val="22"/>
          <w:szCs w:val="22"/>
          <w:lang w:bidi="pl-PL"/>
        </w:rPr>
        <w:t xml:space="preserve"> dostępnego na </w:t>
      </w:r>
      <w:proofErr w:type="spellStart"/>
      <w:r w:rsidRPr="00B067C5">
        <w:rPr>
          <w:rFonts w:eastAsia="Arial"/>
          <w:sz w:val="22"/>
          <w:szCs w:val="22"/>
          <w:lang w:bidi="pl-PL"/>
        </w:rPr>
        <w:t>ePUAP</w:t>
      </w:r>
      <w:proofErr w:type="spellEnd"/>
      <w:r w:rsidRPr="00B067C5">
        <w:rPr>
          <w:rFonts w:eastAsia="Arial"/>
          <w:sz w:val="22"/>
          <w:szCs w:val="22"/>
          <w:lang w:bidi="pl-PL"/>
        </w:rPr>
        <w:t xml:space="preserve"> oraz udostępnionego przez </w:t>
      </w:r>
      <w:proofErr w:type="spellStart"/>
      <w:r w:rsidRPr="00B067C5">
        <w:rPr>
          <w:rFonts w:eastAsia="Arial"/>
          <w:sz w:val="22"/>
          <w:szCs w:val="22"/>
          <w:lang w:bidi="pl-PL"/>
        </w:rPr>
        <w:t>miniPortal</w:t>
      </w:r>
      <w:proofErr w:type="spellEnd"/>
      <w:r w:rsidRPr="00B067C5">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Pr="00B067C5" w:rsidRDefault="00B64271" w:rsidP="004C2263">
      <w:pPr>
        <w:widowControl w:val="0"/>
        <w:numPr>
          <w:ilvl w:val="0"/>
          <w:numId w:val="14"/>
        </w:numPr>
        <w:tabs>
          <w:tab w:val="left" w:pos="284"/>
        </w:tabs>
        <w:ind w:left="284" w:hanging="284"/>
        <w:jc w:val="both"/>
        <w:rPr>
          <w:rFonts w:eastAsia="Arial"/>
          <w:sz w:val="22"/>
          <w:szCs w:val="22"/>
          <w:lang w:bidi="pl-PL"/>
        </w:rPr>
      </w:pPr>
      <w:r w:rsidRPr="00B067C5">
        <w:rPr>
          <w:rFonts w:eastAsia="Arial"/>
          <w:sz w:val="22"/>
          <w:szCs w:val="22"/>
          <w:lang w:bidi="pl-PL"/>
        </w:rPr>
        <w:t>Zamawiający może również komunikować się z Wykonawcami za pomocą poczty</w:t>
      </w:r>
      <w:r w:rsidR="00225883" w:rsidRPr="00B067C5">
        <w:rPr>
          <w:rFonts w:eastAsia="Arial"/>
          <w:sz w:val="22"/>
          <w:szCs w:val="22"/>
          <w:lang w:bidi="pl-PL"/>
        </w:rPr>
        <w:t xml:space="preserve"> </w:t>
      </w:r>
      <w:r w:rsidRPr="00B067C5">
        <w:rPr>
          <w:rFonts w:eastAsia="Arial"/>
          <w:sz w:val="22"/>
          <w:szCs w:val="22"/>
          <w:lang w:bidi="pl-PL"/>
        </w:rPr>
        <w:t>elektronicznej, email</w:t>
      </w:r>
      <w:r w:rsidR="00225883" w:rsidRPr="00B067C5">
        <w:rPr>
          <w:rFonts w:eastAsia="Arial"/>
          <w:sz w:val="22"/>
          <w:szCs w:val="22"/>
          <w:lang w:bidi="pl-PL"/>
        </w:rPr>
        <w:t xml:space="preserve"> </w:t>
      </w:r>
      <w:hyperlink r:id="rId16" w:history="1">
        <w:r w:rsidR="00B93DC5" w:rsidRPr="00B067C5">
          <w:rPr>
            <w:rStyle w:val="Hipercze"/>
            <w:rFonts w:eastAsia="Arial"/>
            <w:sz w:val="22"/>
            <w:szCs w:val="22"/>
            <w:lang w:bidi="pl-PL"/>
          </w:rPr>
          <w:t>m.kocot@igbmazovia.pl</w:t>
        </w:r>
      </w:hyperlink>
      <w:r w:rsidR="00225883" w:rsidRPr="00B067C5">
        <w:rPr>
          <w:rFonts w:eastAsia="Arial"/>
          <w:sz w:val="22"/>
          <w:szCs w:val="22"/>
          <w:lang w:bidi="pl-PL"/>
        </w:rPr>
        <w:t xml:space="preserve"> </w:t>
      </w:r>
      <w:bookmarkStart w:id="20" w:name="bookmark30"/>
      <w:bookmarkEnd w:id="20"/>
    </w:p>
    <w:p w14:paraId="167363F9" w14:textId="3240D1D1" w:rsidR="00B64271" w:rsidRPr="00B067C5" w:rsidRDefault="00B64271" w:rsidP="004C2263">
      <w:pPr>
        <w:widowControl w:val="0"/>
        <w:numPr>
          <w:ilvl w:val="0"/>
          <w:numId w:val="14"/>
        </w:numPr>
        <w:tabs>
          <w:tab w:val="left" w:pos="284"/>
        </w:tabs>
        <w:ind w:left="284" w:hanging="284"/>
        <w:jc w:val="both"/>
        <w:rPr>
          <w:rFonts w:eastAsia="Arial"/>
          <w:sz w:val="22"/>
          <w:szCs w:val="22"/>
          <w:lang w:bidi="pl-PL"/>
        </w:rPr>
      </w:pPr>
      <w:r w:rsidRPr="00B067C5">
        <w:rPr>
          <w:rFonts w:eastAsia="Arial"/>
          <w:sz w:val="22"/>
          <w:szCs w:val="22"/>
          <w:lang w:bidi="pl-PL"/>
        </w:rPr>
        <w:t xml:space="preserve">Dokumenty elektroniczne, składane są przez Wykonawcę za pośrednictwem </w:t>
      </w:r>
      <w:r w:rsidRPr="00B067C5">
        <w:rPr>
          <w:rFonts w:eastAsia="Arial"/>
          <w:b/>
          <w:bCs/>
          <w:i/>
          <w:iCs/>
          <w:sz w:val="22"/>
          <w:szCs w:val="22"/>
          <w:lang w:bidi="pl-PL"/>
        </w:rPr>
        <w:t>„Formularza do komunikacji”</w:t>
      </w:r>
      <w:r w:rsidRPr="00B067C5">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B067C5" w:rsidRDefault="005A5F35" w:rsidP="008E40E5">
      <w:pPr>
        <w:numPr>
          <w:ilvl w:val="0"/>
          <w:numId w:val="14"/>
        </w:numPr>
        <w:tabs>
          <w:tab w:val="left" w:pos="284"/>
        </w:tabs>
        <w:jc w:val="both"/>
        <w:rPr>
          <w:sz w:val="22"/>
          <w:szCs w:val="22"/>
        </w:rPr>
      </w:pPr>
      <w:r w:rsidRPr="00B067C5">
        <w:rPr>
          <w:color w:val="000000"/>
          <w:sz w:val="22"/>
          <w:szCs w:val="22"/>
        </w:rPr>
        <w:t>Wykonawca może zwrócić się do Zamawiającego z wnioskiem o wyjaśnienie treści SWZ.</w:t>
      </w:r>
    </w:p>
    <w:p w14:paraId="23385C53" w14:textId="16539A14" w:rsidR="005A5F35" w:rsidRPr="00B067C5" w:rsidRDefault="005A5F35" w:rsidP="008E40E5">
      <w:pPr>
        <w:numPr>
          <w:ilvl w:val="0"/>
          <w:numId w:val="14"/>
        </w:numPr>
        <w:tabs>
          <w:tab w:val="left" w:pos="284"/>
        </w:tabs>
        <w:ind w:left="284" w:hanging="284"/>
        <w:jc w:val="both"/>
        <w:rPr>
          <w:sz w:val="22"/>
          <w:szCs w:val="22"/>
        </w:rPr>
      </w:pPr>
      <w:r w:rsidRPr="00B067C5">
        <w:rPr>
          <w:color w:val="000000"/>
          <w:sz w:val="22"/>
          <w:szCs w:val="22"/>
        </w:rPr>
        <w:t>Zamawiający dopuszcza kierowanie wniosku za pośrednictwem poczty elektronicznej, na adresy               e</w:t>
      </w:r>
      <w:r w:rsidR="00AA13BF" w:rsidRPr="00B067C5">
        <w:rPr>
          <w:color w:val="000000"/>
          <w:sz w:val="22"/>
          <w:szCs w:val="22"/>
        </w:rPr>
        <w:t xml:space="preserve">-mailowe </w:t>
      </w:r>
      <w:r w:rsidRPr="00B067C5">
        <w:rPr>
          <w:color w:val="000000"/>
          <w:sz w:val="22"/>
          <w:szCs w:val="22"/>
        </w:rPr>
        <w:t xml:space="preserve">wskazane w Rozdziale II </w:t>
      </w:r>
      <w:r w:rsidR="009E6DA5" w:rsidRPr="00B067C5">
        <w:rPr>
          <w:color w:val="000000"/>
          <w:sz w:val="22"/>
          <w:szCs w:val="22"/>
        </w:rPr>
        <w:t xml:space="preserve">pkt. 16 </w:t>
      </w:r>
      <w:r w:rsidR="006F712C" w:rsidRPr="00B067C5">
        <w:rPr>
          <w:color w:val="000000"/>
          <w:sz w:val="22"/>
          <w:szCs w:val="22"/>
        </w:rPr>
        <w:t>S</w:t>
      </w:r>
      <w:r w:rsidRPr="00B067C5">
        <w:rPr>
          <w:color w:val="000000"/>
          <w:sz w:val="22"/>
          <w:szCs w:val="22"/>
        </w:rPr>
        <w:t xml:space="preserve">WZ. </w:t>
      </w:r>
    </w:p>
    <w:p w14:paraId="443AAFEC" w14:textId="0DF3D2B8"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Zamawiający jest obowiązany udzielić wyjaśnień niezwłocznie, jednak nie później niż na 6 dni przed upływem terminu składania pod warunkiem że wniosek o wyjaśnienie treści SWZ wpłynął do </w:t>
      </w:r>
      <w:r w:rsidR="009E6DA5" w:rsidRPr="00B067C5">
        <w:rPr>
          <w:sz w:val="22"/>
          <w:szCs w:val="22"/>
        </w:rPr>
        <w:t>Z</w:t>
      </w:r>
      <w:r w:rsidRPr="00B067C5">
        <w:rPr>
          <w:sz w:val="22"/>
          <w:szCs w:val="22"/>
        </w:rPr>
        <w:t>amawiającego nie później niż na  14 dni przed upływem terminu składania ofert.</w:t>
      </w:r>
    </w:p>
    <w:p w14:paraId="1A7BCD6C"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Przedłużenie terminu składnia ofert, o którym mowa w pkt 7, nie wpływa na bieg terminu składnia wni</w:t>
      </w:r>
      <w:r w:rsidR="00567FD4" w:rsidRPr="00B067C5">
        <w:rPr>
          <w:sz w:val="22"/>
          <w:szCs w:val="22"/>
        </w:rPr>
        <w:t>osków o wyjaśnienie treści SWZ.</w:t>
      </w:r>
    </w:p>
    <w:p w14:paraId="66B5D923"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Treść zapytań wraz z wyjaśnieniami Zamawiający udostępnia, bez ujawniania źródła zapytania, na stronie internetowej prowadzonego postępowania tj. </w:t>
      </w:r>
      <w:hyperlink r:id="rId17" w:history="1">
        <w:r w:rsidRPr="00B067C5">
          <w:rPr>
            <w:rStyle w:val="Hipercze"/>
            <w:sz w:val="22"/>
            <w:szCs w:val="22"/>
          </w:rPr>
          <w:t>www.igbmazovia.pl</w:t>
        </w:r>
      </w:hyperlink>
      <w:r w:rsidRPr="00B067C5">
        <w:rPr>
          <w:sz w:val="22"/>
          <w:szCs w:val="22"/>
        </w:rPr>
        <w:t xml:space="preserve">. </w:t>
      </w:r>
    </w:p>
    <w:p w14:paraId="6957F02D"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W uzasadnionych przypadkach Zamawiający może przed upływem terminu składania ofert zmienić treść SWZ. </w:t>
      </w:r>
    </w:p>
    <w:p w14:paraId="6DA5CDBB"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B067C5">
          <w:rPr>
            <w:rStyle w:val="Hipercze"/>
            <w:sz w:val="22"/>
            <w:szCs w:val="22"/>
          </w:rPr>
          <w:t>www.igbmazovia.pl</w:t>
        </w:r>
      </w:hyperlink>
      <w:r w:rsidRPr="00B067C5">
        <w:rPr>
          <w:sz w:val="22"/>
          <w:szCs w:val="22"/>
        </w:rPr>
        <w:t>.</w:t>
      </w:r>
    </w:p>
    <w:p w14:paraId="7DF4C678"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Jeżeli w wyniku zmiany treści SWZ jest niezbędny dodatkowy czas na wprowadzenie zmian </w:t>
      </w:r>
      <w:r w:rsidRPr="00B067C5">
        <w:rPr>
          <w:sz w:val="22"/>
          <w:szCs w:val="22"/>
        </w:rPr>
        <w:br/>
        <w:t>w ofertach, Zamawiający przedłuży termin składania ofert, o czym poinformuje na stronie</w:t>
      </w:r>
      <w:r w:rsidRPr="00B067C5">
        <w:rPr>
          <w:color w:val="00B0F0"/>
          <w:sz w:val="22"/>
          <w:szCs w:val="22"/>
        </w:rPr>
        <w:t xml:space="preserve"> </w:t>
      </w:r>
      <w:r w:rsidRPr="00B067C5">
        <w:rPr>
          <w:sz w:val="22"/>
          <w:szCs w:val="22"/>
        </w:rPr>
        <w:t xml:space="preserve">internetowej </w:t>
      </w:r>
      <w:hyperlink r:id="rId19" w:history="1">
        <w:r w:rsidRPr="00B067C5">
          <w:rPr>
            <w:rStyle w:val="Hipercze"/>
            <w:sz w:val="22"/>
            <w:szCs w:val="22"/>
          </w:rPr>
          <w:t>www.igbmazovia.pl</w:t>
        </w:r>
      </w:hyperlink>
      <w:r w:rsidRPr="00B067C5">
        <w:rPr>
          <w:sz w:val="22"/>
          <w:szCs w:val="22"/>
        </w:rPr>
        <w:t>.</w:t>
      </w:r>
    </w:p>
    <w:p w14:paraId="326ED38B"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Zamawiający nie przewiduje zorganizowania zebrania z Wykonawcami, w celu wyjaśnienia treści SWZ. </w:t>
      </w:r>
    </w:p>
    <w:p w14:paraId="60B64F57" w14:textId="77777777" w:rsidR="005A5F35" w:rsidRPr="00B067C5" w:rsidRDefault="005A5F35" w:rsidP="008E40E5">
      <w:pPr>
        <w:numPr>
          <w:ilvl w:val="0"/>
          <w:numId w:val="14"/>
        </w:numPr>
        <w:tabs>
          <w:tab w:val="left" w:pos="284"/>
        </w:tabs>
        <w:ind w:left="284" w:hanging="284"/>
        <w:jc w:val="both"/>
        <w:rPr>
          <w:sz w:val="22"/>
          <w:szCs w:val="22"/>
        </w:rPr>
      </w:pPr>
      <w:r w:rsidRPr="00B067C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B067C5" w:rsidRDefault="005A5F35" w:rsidP="008E40E5">
      <w:pPr>
        <w:numPr>
          <w:ilvl w:val="0"/>
          <w:numId w:val="14"/>
        </w:numPr>
        <w:ind w:left="284" w:hanging="284"/>
        <w:jc w:val="both"/>
        <w:rPr>
          <w:sz w:val="22"/>
          <w:szCs w:val="22"/>
        </w:rPr>
      </w:pPr>
      <w:r w:rsidRPr="00B067C5">
        <w:rPr>
          <w:sz w:val="22"/>
          <w:szCs w:val="22"/>
        </w:rPr>
        <w:t>Osoby uprawnione ze strony Zamawiającego do kontaktowania się z Wykonawcami:</w:t>
      </w:r>
    </w:p>
    <w:p w14:paraId="4526F425" w14:textId="14FBADCD" w:rsidR="005A5F35" w:rsidRPr="00B067C5" w:rsidRDefault="003562DE" w:rsidP="000216B5">
      <w:pPr>
        <w:pStyle w:val="Akapitzlist"/>
        <w:numPr>
          <w:ilvl w:val="0"/>
          <w:numId w:val="53"/>
        </w:numPr>
        <w:ind w:left="284" w:hanging="284"/>
        <w:jc w:val="both"/>
        <w:rPr>
          <w:sz w:val="22"/>
          <w:szCs w:val="22"/>
        </w:rPr>
      </w:pPr>
      <w:r w:rsidRPr="00B067C5">
        <w:rPr>
          <w:sz w:val="22"/>
          <w:szCs w:val="22"/>
          <w:lang w:val="pl-PL"/>
        </w:rPr>
        <w:t xml:space="preserve">Marta Kocot, </w:t>
      </w:r>
      <w:r w:rsidR="005A5F35" w:rsidRPr="00B067C5">
        <w:rPr>
          <w:sz w:val="22"/>
          <w:szCs w:val="22"/>
        </w:rPr>
        <w:t xml:space="preserve">e mail: </w:t>
      </w:r>
      <w:hyperlink r:id="rId20" w:history="1">
        <w:r w:rsidR="00B93DC5" w:rsidRPr="00B067C5">
          <w:rPr>
            <w:rStyle w:val="Hipercze"/>
            <w:sz w:val="22"/>
            <w:szCs w:val="22"/>
          </w:rPr>
          <w:t>m.</w:t>
        </w:r>
        <w:r w:rsidR="00B93DC5" w:rsidRPr="00B067C5">
          <w:rPr>
            <w:rStyle w:val="Hipercze"/>
            <w:sz w:val="22"/>
            <w:szCs w:val="22"/>
            <w:lang w:val="pl-PL"/>
          </w:rPr>
          <w:t>kocot</w:t>
        </w:r>
        <w:r w:rsidR="00B93DC5" w:rsidRPr="00B067C5">
          <w:rPr>
            <w:rStyle w:val="Hipercze"/>
            <w:sz w:val="22"/>
            <w:szCs w:val="22"/>
          </w:rPr>
          <w:t>@igbmazovia.pl</w:t>
        </w:r>
      </w:hyperlink>
      <w:r w:rsidR="005A5F35" w:rsidRPr="00B067C5">
        <w:rPr>
          <w:sz w:val="22"/>
          <w:szCs w:val="22"/>
        </w:rPr>
        <w:t>  – dotyczy  procedury przetargowej</w:t>
      </w:r>
      <w:r w:rsidR="008E40E5" w:rsidRPr="00B067C5">
        <w:rPr>
          <w:sz w:val="22"/>
          <w:szCs w:val="22"/>
          <w:lang w:val="pl-PL"/>
        </w:rPr>
        <w:t>,</w:t>
      </w:r>
    </w:p>
    <w:p w14:paraId="6A4D4DA6" w14:textId="59F198DD" w:rsidR="00B93DC5" w:rsidRPr="00B067C5" w:rsidRDefault="0085174C" w:rsidP="000216B5">
      <w:pPr>
        <w:pStyle w:val="Akapitzlist"/>
        <w:numPr>
          <w:ilvl w:val="0"/>
          <w:numId w:val="53"/>
        </w:numPr>
        <w:ind w:left="284" w:hanging="284"/>
        <w:jc w:val="both"/>
        <w:rPr>
          <w:sz w:val="22"/>
          <w:szCs w:val="22"/>
        </w:rPr>
      </w:pPr>
      <w:r w:rsidRPr="00B067C5">
        <w:rPr>
          <w:sz w:val="22"/>
          <w:szCs w:val="22"/>
          <w:lang w:val="pl-PL"/>
        </w:rPr>
        <w:t xml:space="preserve">Julia </w:t>
      </w:r>
      <w:proofErr w:type="spellStart"/>
      <w:r w:rsidRPr="00B067C5">
        <w:rPr>
          <w:sz w:val="22"/>
          <w:szCs w:val="22"/>
          <w:lang w:val="pl-PL"/>
        </w:rPr>
        <w:t>Justyniarska</w:t>
      </w:r>
      <w:proofErr w:type="spellEnd"/>
      <w:r w:rsidR="00B93DC5" w:rsidRPr="00B067C5">
        <w:rPr>
          <w:sz w:val="22"/>
          <w:szCs w:val="22"/>
          <w:lang w:val="pl-PL"/>
        </w:rPr>
        <w:t xml:space="preserve">, </w:t>
      </w:r>
      <w:r w:rsidR="009E6DA5" w:rsidRPr="00B067C5">
        <w:rPr>
          <w:sz w:val="22"/>
          <w:szCs w:val="22"/>
          <w:lang w:val="pl-PL"/>
        </w:rPr>
        <w:t>e mail</w:t>
      </w:r>
      <w:r w:rsidR="007C7BCE" w:rsidRPr="00B067C5">
        <w:rPr>
          <w:sz w:val="22"/>
          <w:szCs w:val="22"/>
          <w:lang w:val="pl-PL"/>
        </w:rPr>
        <w:t xml:space="preserve">: </w:t>
      </w:r>
      <w:hyperlink r:id="rId21" w:history="1">
        <w:r w:rsidRPr="00B067C5">
          <w:rPr>
            <w:rStyle w:val="Hipercze"/>
            <w:sz w:val="22"/>
            <w:szCs w:val="22"/>
            <w:lang w:val="pl-PL"/>
          </w:rPr>
          <w:t>j.justyniarska</w:t>
        </w:r>
        <w:r w:rsidRPr="00B067C5">
          <w:rPr>
            <w:rStyle w:val="Hipercze"/>
            <w:sz w:val="22"/>
            <w:szCs w:val="22"/>
          </w:rPr>
          <w:t>@igbmazovia.pl</w:t>
        </w:r>
      </w:hyperlink>
      <w:r w:rsidR="00B93DC5" w:rsidRPr="00B067C5">
        <w:rPr>
          <w:sz w:val="22"/>
          <w:szCs w:val="22"/>
          <w:lang w:val="pl-PL"/>
        </w:rPr>
        <w:t xml:space="preserve"> -</w:t>
      </w:r>
      <w:r w:rsidR="005A5F35" w:rsidRPr="00B067C5">
        <w:rPr>
          <w:sz w:val="22"/>
          <w:szCs w:val="22"/>
        </w:rPr>
        <w:t xml:space="preserve"> </w:t>
      </w:r>
      <w:r w:rsidR="009E6DA5" w:rsidRPr="00B067C5">
        <w:rPr>
          <w:sz w:val="22"/>
          <w:szCs w:val="22"/>
        </w:rPr>
        <w:t xml:space="preserve">dotyczy opisu przedmiotu  zamówienia </w:t>
      </w:r>
    </w:p>
    <w:p w14:paraId="21EBBF93" w14:textId="77777777" w:rsidR="00402446" w:rsidRPr="00B067C5" w:rsidRDefault="00402446" w:rsidP="00B36A1C">
      <w:pPr>
        <w:jc w:val="both"/>
        <w:rPr>
          <w:sz w:val="22"/>
          <w:szCs w:val="22"/>
        </w:rPr>
      </w:pPr>
    </w:p>
    <w:p w14:paraId="5F542D07" w14:textId="77777777" w:rsidR="0085174C" w:rsidRPr="00B067C5" w:rsidRDefault="0085174C" w:rsidP="00B36A1C">
      <w:pPr>
        <w:jc w:val="both"/>
        <w:rPr>
          <w:sz w:val="22"/>
          <w:szCs w:val="22"/>
        </w:rPr>
      </w:pPr>
    </w:p>
    <w:p w14:paraId="4FABA8CE" w14:textId="77777777" w:rsidR="00B64271" w:rsidRPr="00B067C5"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067C5">
        <w:rPr>
          <w:rFonts w:eastAsia="Calibri"/>
          <w:b/>
          <w:bCs/>
          <w:sz w:val="22"/>
          <w:szCs w:val="22"/>
          <w:lang w:bidi="pl-PL"/>
        </w:rPr>
        <w:lastRenderedPageBreak/>
        <w:t>Rozdział IV.</w:t>
      </w:r>
      <w:bookmarkEnd w:id="21"/>
      <w:bookmarkEnd w:id="22"/>
      <w:bookmarkEnd w:id="23"/>
    </w:p>
    <w:p w14:paraId="0777C387" w14:textId="77777777" w:rsidR="00B64271" w:rsidRPr="00B067C5" w:rsidRDefault="00B64271" w:rsidP="008C14EB">
      <w:pPr>
        <w:widowControl w:val="0"/>
        <w:jc w:val="center"/>
        <w:rPr>
          <w:rFonts w:eastAsia="Arial"/>
          <w:b/>
          <w:bCs/>
          <w:sz w:val="22"/>
          <w:szCs w:val="22"/>
          <w:lang w:bidi="pl-PL"/>
        </w:rPr>
      </w:pPr>
      <w:r w:rsidRPr="00B067C5">
        <w:rPr>
          <w:rFonts w:eastAsia="Arial"/>
          <w:b/>
          <w:bCs/>
          <w:sz w:val="22"/>
          <w:szCs w:val="22"/>
          <w:lang w:bidi="pl-PL"/>
        </w:rPr>
        <w:t>TRYB POSTĘPOWANIA</w:t>
      </w:r>
    </w:p>
    <w:p w14:paraId="53FAB440" w14:textId="0A299BC2" w:rsidR="0085174C" w:rsidRPr="00B067C5" w:rsidRDefault="00B64271" w:rsidP="0085174C">
      <w:pPr>
        <w:widowControl w:val="0"/>
        <w:numPr>
          <w:ilvl w:val="0"/>
          <w:numId w:val="51"/>
        </w:numPr>
        <w:ind w:left="284" w:hanging="284"/>
        <w:jc w:val="both"/>
        <w:rPr>
          <w:rFonts w:eastAsia="Tahoma"/>
          <w:sz w:val="22"/>
          <w:szCs w:val="22"/>
          <w:lang w:bidi="pl-PL"/>
        </w:rPr>
      </w:pPr>
      <w:r w:rsidRPr="00B067C5">
        <w:rPr>
          <w:rFonts w:eastAsia="Tahoma"/>
          <w:sz w:val="22"/>
          <w:szCs w:val="22"/>
          <w:lang w:bidi="pl-PL"/>
        </w:rPr>
        <w:t xml:space="preserve">Postępowanie o udzielenie zamówienia publicznego na </w:t>
      </w:r>
      <w:r w:rsidR="00F734FF" w:rsidRPr="00B067C5">
        <w:rPr>
          <w:rFonts w:eastAsia="Tahoma"/>
          <w:sz w:val="22"/>
          <w:szCs w:val="22"/>
          <w:lang w:bidi="pl-PL"/>
        </w:rPr>
        <w:t>„</w:t>
      </w:r>
      <w:r w:rsidR="0085174C" w:rsidRPr="00B067C5">
        <w:rPr>
          <w:rFonts w:eastAsia="Tahoma"/>
          <w:bCs/>
          <w:i/>
          <w:iCs/>
          <w:sz w:val="22"/>
          <w:szCs w:val="22"/>
          <w:lang w:bidi="pl-PL"/>
        </w:rPr>
        <w:t>Stałą opiekę i nadzór nad urządzeniami fiskalnymi, czytnikami kodów kreskowych oraz serwis oprogramowania Small Bussines dla Mazowieckiej Instytucji Gospodarki Budżetowej MAZOVIA</w:t>
      </w:r>
      <w:r w:rsidR="00B4270E" w:rsidRPr="00B067C5">
        <w:rPr>
          <w:rFonts w:eastAsia="Tahoma"/>
          <w:bCs/>
          <w:i/>
          <w:iCs/>
          <w:sz w:val="22"/>
          <w:szCs w:val="22"/>
          <w:lang w:bidi="pl-PL"/>
        </w:rPr>
        <w:t>”</w:t>
      </w:r>
    </w:p>
    <w:p w14:paraId="1894B99C" w14:textId="11B9EA35" w:rsidR="00B64271" w:rsidRPr="00B067C5" w:rsidRDefault="00F734FF" w:rsidP="000216B5">
      <w:pPr>
        <w:widowControl w:val="0"/>
        <w:numPr>
          <w:ilvl w:val="0"/>
          <w:numId w:val="51"/>
        </w:numPr>
        <w:ind w:left="284" w:hanging="284"/>
        <w:jc w:val="both"/>
        <w:rPr>
          <w:rFonts w:eastAsia="Tahoma"/>
          <w:sz w:val="22"/>
          <w:szCs w:val="22"/>
          <w:lang w:bidi="pl-PL"/>
        </w:rPr>
      </w:pPr>
      <w:r w:rsidRPr="00B067C5">
        <w:rPr>
          <w:rFonts w:eastAsia="Tahoma"/>
          <w:sz w:val="22"/>
          <w:szCs w:val="22"/>
          <w:lang w:bidi="pl-PL"/>
        </w:rPr>
        <w:t>N</w:t>
      </w:r>
      <w:r w:rsidR="00B64271" w:rsidRPr="00B067C5">
        <w:rPr>
          <w:rFonts w:eastAsia="Tahoma"/>
          <w:sz w:val="22"/>
          <w:szCs w:val="22"/>
          <w:lang w:bidi="pl-PL"/>
        </w:rPr>
        <w:t>r postępowania</w:t>
      </w:r>
      <w:r w:rsidR="0024105C" w:rsidRPr="00B067C5">
        <w:rPr>
          <w:rFonts w:eastAsia="Tahoma"/>
          <w:sz w:val="22"/>
          <w:szCs w:val="22"/>
          <w:lang w:bidi="pl-PL"/>
        </w:rPr>
        <w:t xml:space="preserve"> </w:t>
      </w:r>
      <w:r w:rsidR="00CA2837" w:rsidRPr="00B067C5">
        <w:rPr>
          <w:rFonts w:eastAsia="Tahoma"/>
          <w:sz w:val="22"/>
          <w:szCs w:val="22"/>
          <w:lang w:bidi="pl-PL"/>
        </w:rPr>
        <w:t>2/09</w:t>
      </w:r>
      <w:r w:rsidR="0085174C" w:rsidRPr="00B067C5">
        <w:rPr>
          <w:rFonts w:eastAsia="Tahoma"/>
          <w:sz w:val="22"/>
          <w:szCs w:val="22"/>
          <w:lang w:bidi="pl-PL"/>
        </w:rPr>
        <w:t>/</w:t>
      </w:r>
      <w:r w:rsidR="00946FA6" w:rsidRPr="00B067C5">
        <w:rPr>
          <w:rFonts w:eastAsia="Tahoma"/>
          <w:sz w:val="22"/>
          <w:szCs w:val="22"/>
          <w:lang w:bidi="pl-PL"/>
        </w:rPr>
        <w:t>2022</w:t>
      </w:r>
      <w:r w:rsidR="00B4270E" w:rsidRPr="00B067C5">
        <w:rPr>
          <w:rFonts w:eastAsia="Tahoma"/>
          <w:sz w:val="22"/>
          <w:szCs w:val="22"/>
          <w:lang w:bidi="pl-PL"/>
        </w:rPr>
        <w:t>/U</w:t>
      </w:r>
      <w:r w:rsidR="00B64271" w:rsidRPr="00B067C5">
        <w:rPr>
          <w:rFonts w:eastAsia="Tahoma"/>
          <w:sz w:val="22"/>
          <w:szCs w:val="22"/>
          <w:lang w:bidi="pl-PL"/>
        </w:rPr>
        <w:t xml:space="preserve">, prowadzone jest w trybie przetargu nieograniczonego, zgodnie </w:t>
      </w:r>
      <w:r w:rsidR="00B4270E" w:rsidRPr="00B067C5">
        <w:rPr>
          <w:rFonts w:eastAsia="Tahoma"/>
          <w:sz w:val="22"/>
          <w:szCs w:val="22"/>
          <w:lang w:bidi="pl-PL"/>
        </w:rPr>
        <w:t xml:space="preserve">         </w:t>
      </w:r>
      <w:r w:rsidR="00B64271" w:rsidRPr="00B067C5">
        <w:rPr>
          <w:rFonts w:eastAsia="Tahoma"/>
          <w:sz w:val="22"/>
          <w:szCs w:val="22"/>
          <w:lang w:bidi="pl-PL"/>
        </w:rPr>
        <w:t>z</w:t>
      </w:r>
      <w:r w:rsidR="00225883" w:rsidRPr="00B067C5">
        <w:rPr>
          <w:rFonts w:eastAsia="Tahoma"/>
          <w:sz w:val="22"/>
          <w:szCs w:val="22"/>
          <w:lang w:bidi="pl-PL"/>
        </w:rPr>
        <w:t xml:space="preserve">  art. 132 Ustawy</w:t>
      </w:r>
      <w:r w:rsidR="00B64271" w:rsidRPr="00B067C5">
        <w:rPr>
          <w:rFonts w:eastAsia="Tahoma"/>
          <w:sz w:val="22"/>
          <w:szCs w:val="22"/>
          <w:lang w:bidi="pl-PL"/>
        </w:rPr>
        <w:t xml:space="preserve"> </w:t>
      </w:r>
      <w:proofErr w:type="spellStart"/>
      <w:r w:rsidR="00B64271" w:rsidRPr="00B067C5">
        <w:rPr>
          <w:rFonts w:eastAsia="Tahoma"/>
          <w:sz w:val="22"/>
          <w:szCs w:val="22"/>
          <w:lang w:bidi="pl-PL"/>
        </w:rPr>
        <w:t>Pzp</w:t>
      </w:r>
      <w:proofErr w:type="spellEnd"/>
      <w:r w:rsidR="00B64271" w:rsidRPr="00B067C5">
        <w:rPr>
          <w:rFonts w:eastAsia="Tahoma"/>
          <w:sz w:val="22"/>
          <w:szCs w:val="22"/>
          <w:lang w:bidi="pl-PL"/>
        </w:rPr>
        <w:t xml:space="preserve"> oraz wydanych na jej podstawie aktów wykonawczych.</w:t>
      </w:r>
    </w:p>
    <w:p w14:paraId="4A7E8AA0" w14:textId="77777777" w:rsidR="00B93DC5" w:rsidRPr="00B067C5" w:rsidRDefault="00B93DC5" w:rsidP="00B93DC5">
      <w:pPr>
        <w:widowControl w:val="0"/>
        <w:ind w:left="284"/>
        <w:jc w:val="both"/>
        <w:rPr>
          <w:rFonts w:eastAsia="Tahoma"/>
          <w:sz w:val="22"/>
          <w:szCs w:val="22"/>
          <w:lang w:bidi="pl-PL"/>
        </w:rPr>
      </w:pPr>
    </w:p>
    <w:p w14:paraId="06848E5C" w14:textId="3DC75778" w:rsidR="00225883" w:rsidRPr="00B067C5"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067C5">
        <w:rPr>
          <w:rFonts w:eastAsia="Calibri"/>
          <w:b/>
          <w:bCs/>
          <w:sz w:val="22"/>
          <w:szCs w:val="22"/>
          <w:lang w:bidi="pl-PL"/>
        </w:rPr>
        <w:t>Rozdział V.</w:t>
      </w:r>
      <w:bookmarkEnd w:id="24"/>
      <w:bookmarkEnd w:id="25"/>
      <w:bookmarkEnd w:id="26"/>
    </w:p>
    <w:p w14:paraId="71F60EAE" w14:textId="77777777" w:rsidR="00B64271" w:rsidRPr="00B067C5" w:rsidRDefault="00B64271" w:rsidP="008C14EB">
      <w:pPr>
        <w:widowControl w:val="0"/>
        <w:jc w:val="center"/>
        <w:rPr>
          <w:rFonts w:eastAsia="Arial"/>
          <w:b/>
          <w:bCs/>
          <w:sz w:val="22"/>
          <w:szCs w:val="22"/>
          <w:lang w:bidi="pl-PL"/>
        </w:rPr>
      </w:pPr>
      <w:r w:rsidRPr="00B067C5">
        <w:rPr>
          <w:rFonts w:eastAsia="Arial"/>
          <w:b/>
          <w:bCs/>
          <w:sz w:val="22"/>
          <w:szCs w:val="22"/>
          <w:lang w:bidi="pl-PL"/>
        </w:rPr>
        <w:t>PODWYKONAWCY</w:t>
      </w:r>
    </w:p>
    <w:p w14:paraId="6D2FD774" w14:textId="77777777" w:rsidR="0024105C" w:rsidRPr="00B067C5"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067C5">
        <w:rPr>
          <w:rFonts w:eastAsia="Tahoma"/>
          <w:sz w:val="22"/>
          <w:szCs w:val="22"/>
          <w:lang w:bidi="pl-PL"/>
        </w:rPr>
        <w:t>Zamawiający dopuszcza udział podwykonawców przy realizacji zamówienia.</w:t>
      </w:r>
      <w:bookmarkStart w:id="28" w:name="bookmark45"/>
      <w:bookmarkEnd w:id="28"/>
    </w:p>
    <w:p w14:paraId="3C6F49B8" w14:textId="77777777" w:rsidR="0024105C" w:rsidRPr="00B067C5" w:rsidRDefault="00B64271" w:rsidP="004C2263">
      <w:pPr>
        <w:widowControl w:val="0"/>
        <w:numPr>
          <w:ilvl w:val="0"/>
          <w:numId w:val="15"/>
        </w:numPr>
        <w:tabs>
          <w:tab w:val="left" w:pos="284"/>
        </w:tabs>
        <w:ind w:left="284" w:hanging="284"/>
        <w:jc w:val="both"/>
        <w:rPr>
          <w:rFonts w:eastAsia="Tahoma"/>
          <w:sz w:val="22"/>
          <w:szCs w:val="22"/>
          <w:lang w:bidi="pl-PL"/>
        </w:rPr>
      </w:pPr>
      <w:r w:rsidRPr="00B067C5">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Pr="00B067C5" w:rsidRDefault="00B64271" w:rsidP="004C2263">
      <w:pPr>
        <w:widowControl w:val="0"/>
        <w:numPr>
          <w:ilvl w:val="0"/>
          <w:numId w:val="15"/>
        </w:numPr>
        <w:tabs>
          <w:tab w:val="left" w:pos="284"/>
        </w:tabs>
        <w:ind w:left="284" w:hanging="284"/>
        <w:jc w:val="both"/>
        <w:rPr>
          <w:rFonts w:eastAsia="Tahoma"/>
          <w:sz w:val="22"/>
          <w:szCs w:val="22"/>
          <w:lang w:bidi="pl-PL"/>
        </w:rPr>
      </w:pPr>
      <w:r w:rsidRPr="00B067C5">
        <w:rPr>
          <w:rFonts w:eastAsia="Tahoma"/>
          <w:sz w:val="22"/>
          <w:szCs w:val="22"/>
          <w:lang w:bidi="pl-PL"/>
        </w:rPr>
        <w:t>Powierzenie wykonania części zamówienia podwykonawcom nie zwalnia Wykonawcy</w:t>
      </w:r>
      <w:r w:rsidR="00D06924" w:rsidRPr="00B067C5">
        <w:rPr>
          <w:rFonts w:eastAsia="Tahoma"/>
          <w:sz w:val="22"/>
          <w:szCs w:val="22"/>
          <w:lang w:bidi="pl-PL"/>
        </w:rPr>
        <w:t xml:space="preserve">                    </w:t>
      </w:r>
      <w:r w:rsidRPr="00B067C5">
        <w:rPr>
          <w:rFonts w:eastAsia="Tahoma"/>
          <w:sz w:val="22"/>
          <w:szCs w:val="22"/>
          <w:lang w:bidi="pl-PL"/>
        </w:rPr>
        <w:t>z odpowiedzialności za należyte wykonanie zamówienia.</w:t>
      </w:r>
      <w:bookmarkStart w:id="30" w:name="bookmark47"/>
      <w:bookmarkEnd w:id="30"/>
    </w:p>
    <w:p w14:paraId="79E42357" w14:textId="77777777" w:rsidR="0024105C" w:rsidRPr="00B067C5" w:rsidRDefault="00B64271" w:rsidP="004C2263">
      <w:pPr>
        <w:widowControl w:val="0"/>
        <w:numPr>
          <w:ilvl w:val="0"/>
          <w:numId w:val="15"/>
        </w:numPr>
        <w:tabs>
          <w:tab w:val="left" w:pos="284"/>
        </w:tabs>
        <w:ind w:left="284" w:hanging="284"/>
        <w:jc w:val="both"/>
        <w:rPr>
          <w:rFonts w:eastAsia="Tahoma"/>
          <w:sz w:val="22"/>
          <w:szCs w:val="22"/>
          <w:lang w:bidi="pl-PL"/>
        </w:rPr>
      </w:pPr>
      <w:r w:rsidRPr="00B067C5">
        <w:rPr>
          <w:rFonts w:eastAsia="Tahoma"/>
          <w:sz w:val="22"/>
          <w:szCs w:val="22"/>
          <w:lang w:bidi="pl-PL"/>
        </w:rPr>
        <w:t>Jeżeli zmiana albo rezygnacja z podwykonawcy dotyczy podmiotu, na którego zasoby Wykonawca</w:t>
      </w:r>
      <w:r w:rsidR="0024105C" w:rsidRPr="00B067C5">
        <w:rPr>
          <w:rFonts w:eastAsia="Tahoma"/>
          <w:sz w:val="22"/>
          <w:szCs w:val="22"/>
          <w:lang w:bidi="pl-PL"/>
        </w:rPr>
        <w:t xml:space="preserve"> </w:t>
      </w:r>
      <w:r w:rsidRPr="00B067C5">
        <w:rPr>
          <w:rFonts w:eastAsia="Tahoma"/>
          <w:sz w:val="22"/>
          <w:szCs w:val="22"/>
          <w:lang w:bidi="pl-PL"/>
        </w:rPr>
        <w:t xml:space="preserve">powoływał się, na zasadach określonych w art. 118 ust. 1 ustawy </w:t>
      </w:r>
      <w:proofErr w:type="spellStart"/>
      <w:r w:rsidRPr="00B067C5">
        <w:rPr>
          <w:rFonts w:eastAsia="Tahoma"/>
          <w:sz w:val="22"/>
          <w:szCs w:val="22"/>
          <w:lang w:bidi="pl-PL"/>
        </w:rPr>
        <w:t>Pzp</w:t>
      </w:r>
      <w:proofErr w:type="spellEnd"/>
      <w:r w:rsidRPr="00B067C5">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030D1813" w:rsidR="00B64271" w:rsidRPr="00B067C5" w:rsidRDefault="00B64271" w:rsidP="004C2263">
      <w:pPr>
        <w:widowControl w:val="0"/>
        <w:numPr>
          <w:ilvl w:val="0"/>
          <w:numId w:val="15"/>
        </w:numPr>
        <w:tabs>
          <w:tab w:val="left" w:pos="284"/>
        </w:tabs>
        <w:ind w:left="284" w:hanging="284"/>
        <w:jc w:val="both"/>
        <w:rPr>
          <w:rFonts w:eastAsia="Tahoma"/>
          <w:sz w:val="22"/>
          <w:szCs w:val="22"/>
          <w:lang w:bidi="pl-PL"/>
        </w:rPr>
      </w:pPr>
      <w:r w:rsidRPr="00B067C5">
        <w:rPr>
          <w:rFonts w:eastAsia="Tahoma"/>
          <w:sz w:val="22"/>
          <w:szCs w:val="22"/>
          <w:lang w:bidi="pl-PL"/>
        </w:rPr>
        <w:t>Wykonawca informacje na temat nowych podwykonawców, którym</w:t>
      </w:r>
      <w:r w:rsidR="00796511" w:rsidRPr="00B067C5">
        <w:rPr>
          <w:rFonts w:eastAsia="Tahoma"/>
          <w:sz w:val="22"/>
          <w:szCs w:val="22"/>
          <w:lang w:bidi="pl-PL"/>
        </w:rPr>
        <w:t xml:space="preserve"> </w:t>
      </w:r>
      <w:r w:rsidRPr="00B067C5">
        <w:rPr>
          <w:rFonts w:eastAsia="Tahoma"/>
          <w:sz w:val="22"/>
          <w:szCs w:val="22"/>
          <w:lang w:bidi="pl-PL"/>
        </w:rPr>
        <w:t xml:space="preserve">w późniejszym okresie zamierza </w:t>
      </w:r>
      <w:r w:rsidR="00485001" w:rsidRPr="00B067C5">
        <w:rPr>
          <w:rFonts w:eastAsia="Tahoma"/>
          <w:sz w:val="22"/>
          <w:szCs w:val="22"/>
          <w:lang w:bidi="pl-PL"/>
        </w:rPr>
        <w:t xml:space="preserve">zawiadamia Zamawiającego o wszelkich zmianach danych w trakcie realizacji zamówienia, a także przekazuje </w:t>
      </w:r>
      <w:r w:rsidRPr="00B067C5">
        <w:rPr>
          <w:rFonts w:eastAsia="Tahoma"/>
          <w:sz w:val="22"/>
          <w:szCs w:val="22"/>
          <w:lang w:bidi="pl-PL"/>
        </w:rPr>
        <w:t>powierzyć realizację zamówienia.</w:t>
      </w:r>
    </w:p>
    <w:p w14:paraId="7566BE53" w14:textId="596F4D94" w:rsidR="003F4C34" w:rsidRPr="00B067C5" w:rsidRDefault="003F4C34" w:rsidP="004C2263">
      <w:pPr>
        <w:widowControl w:val="0"/>
        <w:numPr>
          <w:ilvl w:val="0"/>
          <w:numId w:val="15"/>
        </w:numPr>
        <w:tabs>
          <w:tab w:val="left" w:pos="284"/>
        </w:tabs>
        <w:ind w:left="284" w:hanging="284"/>
        <w:jc w:val="both"/>
        <w:rPr>
          <w:rFonts w:eastAsia="Tahoma"/>
          <w:sz w:val="22"/>
          <w:szCs w:val="22"/>
          <w:lang w:bidi="pl-PL"/>
        </w:rPr>
      </w:pPr>
      <w:r w:rsidRPr="00B067C5">
        <w:rPr>
          <w:rFonts w:eastAsia="Calibri"/>
          <w:bCs/>
          <w:sz w:val="22"/>
          <w:szCs w:val="22"/>
          <w:lang w:bidi="pl-PL"/>
        </w:rPr>
        <w:t>Zamawiający zbada, czy wobec podwykonawcy niebędącego podmiotem udostępniającym zasobnych nie zachodzą podstawy wykluczenia o których mowa w art. 108 i art. 109.</w:t>
      </w:r>
    </w:p>
    <w:p w14:paraId="34EAF0C3" w14:textId="77777777" w:rsidR="007E5946" w:rsidRPr="00B067C5" w:rsidRDefault="007E5946" w:rsidP="007E5946">
      <w:pPr>
        <w:widowControl w:val="0"/>
        <w:tabs>
          <w:tab w:val="left" w:pos="284"/>
        </w:tabs>
        <w:ind w:left="284"/>
        <w:jc w:val="both"/>
        <w:rPr>
          <w:rFonts w:eastAsia="Tahoma"/>
          <w:sz w:val="22"/>
          <w:szCs w:val="22"/>
          <w:lang w:bidi="pl-PL"/>
        </w:rPr>
      </w:pPr>
    </w:p>
    <w:p w14:paraId="32A96BD3" w14:textId="77777777" w:rsidR="00B64271" w:rsidRPr="00B067C5"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067C5">
        <w:rPr>
          <w:rFonts w:eastAsia="Calibri"/>
          <w:b/>
          <w:bCs/>
          <w:sz w:val="22"/>
          <w:szCs w:val="22"/>
          <w:lang w:bidi="pl-PL"/>
        </w:rPr>
        <w:t>Rozdział VI.</w:t>
      </w:r>
      <w:bookmarkEnd w:id="32"/>
      <w:bookmarkEnd w:id="33"/>
      <w:bookmarkEnd w:id="34"/>
    </w:p>
    <w:p w14:paraId="289A55C5" w14:textId="04893D65" w:rsidR="00B64271" w:rsidRPr="00B067C5" w:rsidRDefault="00B64271" w:rsidP="007E5946">
      <w:pPr>
        <w:widowControl w:val="0"/>
        <w:jc w:val="center"/>
        <w:rPr>
          <w:rFonts w:eastAsia="Arial"/>
          <w:b/>
          <w:bCs/>
          <w:sz w:val="22"/>
          <w:szCs w:val="22"/>
          <w:lang w:bidi="pl-PL"/>
        </w:rPr>
      </w:pPr>
      <w:r w:rsidRPr="00B067C5">
        <w:rPr>
          <w:rFonts w:eastAsia="Arial"/>
          <w:b/>
          <w:bCs/>
          <w:sz w:val="22"/>
          <w:szCs w:val="22"/>
          <w:lang w:bidi="pl-PL"/>
        </w:rPr>
        <w:t>OPIS PRZEDMIOTU ZAMÓWIENIA I TERMIN WYKONANIA</w:t>
      </w:r>
    </w:p>
    <w:p w14:paraId="43D9316B" w14:textId="77777777" w:rsidR="00B64271" w:rsidRPr="00B067C5"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067C5">
        <w:rPr>
          <w:rFonts w:eastAsia="Tahoma"/>
          <w:b/>
          <w:bCs/>
          <w:sz w:val="22"/>
          <w:szCs w:val="22"/>
          <w:lang w:bidi="pl-PL"/>
        </w:rPr>
        <w:t>OPIS PRZEDMIOTU ZAMÓWIENIA</w:t>
      </w:r>
    </w:p>
    <w:p w14:paraId="0DC901E9" w14:textId="77777777" w:rsidR="00972102" w:rsidRPr="00B067C5" w:rsidRDefault="00972102" w:rsidP="00946FA6">
      <w:pPr>
        <w:widowControl w:val="0"/>
        <w:jc w:val="both"/>
        <w:rPr>
          <w:rFonts w:eastAsia="Tahoma"/>
          <w:sz w:val="22"/>
          <w:szCs w:val="22"/>
          <w:lang w:bidi="pl-PL"/>
        </w:rPr>
      </w:pPr>
      <w:bookmarkStart w:id="36" w:name="bookmark53"/>
      <w:bookmarkEnd w:id="36"/>
    </w:p>
    <w:p w14:paraId="04D201B2" w14:textId="58EADEDD" w:rsidR="00972102" w:rsidRPr="00B067C5" w:rsidRDefault="00972102" w:rsidP="00972102">
      <w:pPr>
        <w:suppressAutoHyphens/>
        <w:jc w:val="both"/>
        <w:rPr>
          <w:i/>
          <w:iCs/>
          <w:sz w:val="22"/>
          <w:szCs w:val="22"/>
          <w:lang w:eastAsia="hi-IN" w:bidi="hi-IN"/>
        </w:rPr>
      </w:pPr>
      <w:r w:rsidRPr="00B067C5">
        <w:rPr>
          <w:sz w:val="22"/>
          <w:szCs w:val="22"/>
          <w:lang w:eastAsia="hi-IN" w:bidi="hi-IN"/>
        </w:rPr>
        <w:t>Przedmiotem zamówienia jest „</w:t>
      </w:r>
      <w:r w:rsidRPr="00B067C5">
        <w:rPr>
          <w:i/>
          <w:iCs/>
          <w:sz w:val="22"/>
          <w:szCs w:val="22"/>
          <w:lang w:eastAsia="hi-IN" w:bidi="hi-IN"/>
        </w:rPr>
        <w:t>Stała opieka i nadzór nad urządzeniami fiskalnymi, czytnikami kodów kreskowych oraz serwis oprogramowania Small Bussines dla Mazowieckiej Instytucji Gospodarki Budżetowej MAZOVIA”.</w:t>
      </w:r>
    </w:p>
    <w:p w14:paraId="64D24DA4" w14:textId="2023632C" w:rsidR="00972102" w:rsidRPr="00B067C5" w:rsidRDefault="00972102" w:rsidP="00972102">
      <w:pPr>
        <w:suppressAutoHyphens/>
        <w:jc w:val="both"/>
        <w:rPr>
          <w:sz w:val="22"/>
          <w:szCs w:val="22"/>
          <w:lang w:eastAsia="hi-IN" w:bidi="hi-IN"/>
        </w:rPr>
      </w:pPr>
      <w:r w:rsidRPr="00B067C5">
        <w:rPr>
          <w:sz w:val="22"/>
          <w:szCs w:val="22"/>
          <w:lang w:eastAsia="hi-IN" w:bidi="hi-IN"/>
        </w:rPr>
        <w:t xml:space="preserve">Usługi będą realizowane w siedzibie Zamawiającego oraz w jednostkach organizacyjnych (w tym w kantynach/punktach gastronomicznych w jednostkach penitencjarnych) usytuowanych na terenie całej Polski. Szczegółowy wykaz miejsc stanowi </w:t>
      </w:r>
      <w:r w:rsidR="00835294" w:rsidRPr="00B067C5">
        <w:rPr>
          <w:b/>
          <w:bCs/>
          <w:i/>
          <w:iCs/>
          <w:sz w:val="22"/>
          <w:szCs w:val="22"/>
          <w:lang w:eastAsia="hi-IN" w:bidi="hi-IN"/>
        </w:rPr>
        <w:t>Załącznik Nr 2</w:t>
      </w:r>
      <w:r w:rsidRPr="00B067C5">
        <w:rPr>
          <w:b/>
          <w:bCs/>
          <w:i/>
          <w:iCs/>
          <w:sz w:val="22"/>
          <w:szCs w:val="22"/>
          <w:lang w:eastAsia="hi-IN" w:bidi="hi-IN"/>
        </w:rPr>
        <w:t xml:space="preserve"> do SWZ</w:t>
      </w:r>
      <w:r w:rsidRPr="00B067C5">
        <w:rPr>
          <w:sz w:val="22"/>
          <w:szCs w:val="22"/>
          <w:lang w:eastAsia="hi-IN" w:bidi="hi-IN"/>
        </w:rPr>
        <w:t>.</w:t>
      </w:r>
    </w:p>
    <w:p w14:paraId="16C4FCC0" w14:textId="1B529FDB" w:rsidR="00972102" w:rsidRPr="00B067C5" w:rsidRDefault="00972102" w:rsidP="00972102">
      <w:pPr>
        <w:suppressAutoHyphens/>
        <w:jc w:val="both"/>
        <w:rPr>
          <w:sz w:val="22"/>
          <w:szCs w:val="22"/>
          <w:lang w:eastAsia="hi-IN" w:bidi="hi-IN"/>
        </w:rPr>
      </w:pPr>
      <w:r w:rsidRPr="00B067C5">
        <w:rPr>
          <w:sz w:val="22"/>
          <w:szCs w:val="22"/>
          <w:lang w:eastAsia="hi-IN" w:bidi="hi-IN"/>
        </w:rPr>
        <w:t xml:space="preserve">W </w:t>
      </w:r>
      <w:r w:rsidR="00835294" w:rsidRPr="00B067C5">
        <w:rPr>
          <w:b/>
          <w:bCs/>
          <w:i/>
          <w:iCs/>
          <w:sz w:val="22"/>
          <w:szCs w:val="22"/>
          <w:lang w:eastAsia="hi-IN" w:bidi="hi-IN"/>
        </w:rPr>
        <w:t>Załączniku Nr 2</w:t>
      </w:r>
      <w:r w:rsidRPr="00B067C5">
        <w:rPr>
          <w:b/>
          <w:bCs/>
          <w:i/>
          <w:iCs/>
          <w:sz w:val="22"/>
          <w:szCs w:val="22"/>
          <w:lang w:eastAsia="hi-IN" w:bidi="hi-IN"/>
        </w:rPr>
        <w:t xml:space="preserve"> do SWZ</w:t>
      </w:r>
      <w:r w:rsidRPr="00B067C5">
        <w:rPr>
          <w:sz w:val="22"/>
          <w:szCs w:val="22"/>
          <w:lang w:eastAsia="hi-IN" w:bidi="hi-IN"/>
        </w:rPr>
        <w:t xml:space="preserve"> określono listę lokalizacji, w których zainstalowane jest oprogramowanie Small Business wraz ze wskazaniem ilości stanowisk, ilość urządzeń fiskalnych oraz il</w:t>
      </w:r>
      <w:r w:rsidR="00B067C5">
        <w:rPr>
          <w:sz w:val="22"/>
          <w:szCs w:val="22"/>
          <w:lang w:eastAsia="hi-IN" w:bidi="hi-IN"/>
        </w:rPr>
        <w:t>ość czytników kodów kreskowych.</w:t>
      </w:r>
    </w:p>
    <w:p w14:paraId="765ED662" w14:textId="75F2AC32" w:rsidR="00972102" w:rsidRPr="00B067C5" w:rsidRDefault="00972102" w:rsidP="00B067C5">
      <w:pPr>
        <w:widowControl w:val="0"/>
        <w:contextualSpacing/>
        <w:jc w:val="both"/>
        <w:rPr>
          <w:b/>
          <w:bCs/>
          <w:color w:val="000000"/>
          <w:sz w:val="22"/>
          <w:szCs w:val="22"/>
          <w:u w:val="single"/>
        </w:rPr>
      </w:pPr>
      <w:r w:rsidRPr="00B067C5">
        <w:rPr>
          <w:b/>
          <w:bCs/>
          <w:color w:val="000000"/>
          <w:sz w:val="22"/>
          <w:szCs w:val="22"/>
          <w:u w:val="single"/>
        </w:rPr>
        <w:t>Stała (24/7/365), pomoc techniczna i merytoryczna nad urządzeniami fiskalnymi oraz czytnikami kodów kreskowych zgodnie z ilościami i lokalizacjami wykazanymi w </w:t>
      </w:r>
      <w:r w:rsidR="00B067C5">
        <w:rPr>
          <w:b/>
          <w:bCs/>
          <w:i/>
          <w:iCs/>
          <w:color w:val="000000"/>
          <w:sz w:val="22"/>
          <w:szCs w:val="22"/>
          <w:u w:val="single"/>
        </w:rPr>
        <w:t>Załączniku Nr 2</w:t>
      </w:r>
      <w:r w:rsidRPr="00B067C5">
        <w:rPr>
          <w:b/>
          <w:bCs/>
          <w:i/>
          <w:iCs/>
          <w:color w:val="000000"/>
          <w:sz w:val="22"/>
          <w:szCs w:val="22"/>
          <w:u w:val="single"/>
        </w:rPr>
        <w:t xml:space="preserve"> do</w:t>
      </w:r>
      <w:r w:rsidRPr="00B067C5">
        <w:rPr>
          <w:b/>
          <w:bCs/>
          <w:sz w:val="22"/>
          <w:szCs w:val="22"/>
          <w:u w:val="single"/>
        </w:rPr>
        <w:t> </w:t>
      </w:r>
      <w:r w:rsidR="00B067C5">
        <w:rPr>
          <w:b/>
          <w:bCs/>
          <w:i/>
          <w:iCs/>
          <w:color w:val="000000"/>
          <w:sz w:val="22"/>
          <w:szCs w:val="22"/>
          <w:u w:val="single"/>
        </w:rPr>
        <w:t>S</w:t>
      </w:r>
      <w:r w:rsidRPr="00B067C5">
        <w:rPr>
          <w:b/>
          <w:bCs/>
          <w:i/>
          <w:iCs/>
          <w:color w:val="000000"/>
          <w:sz w:val="22"/>
          <w:szCs w:val="22"/>
          <w:u w:val="single"/>
        </w:rPr>
        <w:t>WZ</w:t>
      </w:r>
      <w:r w:rsidR="00B067C5">
        <w:rPr>
          <w:b/>
          <w:bCs/>
          <w:color w:val="000000"/>
          <w:sz w:val="22"/>
          <w:szCs w:val="22"/>
          <w:u w:val="single"/>
        </w:rPr>
        <w:t xml:space="preserve">. </w:t>
      </w:r>
    </w:p>
    <w:p w14:paraId="2F535E98" w14:textId="77777777" w:rsidR="00972102" w:rsidRPr="00B067C5" w:rsidRDefault="00972102" w:rsidP="00972102">
      <w:pPr>
        <w:suppressAutoHyphens/>
        <w:jc w:val="both"/>
        <w:rPr>
          <w:bCs/>
          <w:sz w:val="22"/>
          <w:szCs w:val="22"/>
          <w:lang w:eastAsia="hi-IN" w:bidi="hi-IN"/>
        </w:rPr>
      </w:pPr>
      <w:r w:rsidRPr="00B067C5">
        <w:rPr>
          <w:color w:val="000000"/>
          <w:sz w:val="22"/>
          <w:szCs w:val="22"/>
          <w:lang w:bidi="hi-IN"/>
        </w:rPr>
        <w:t>W zakres niniejszych prac wchodzą przeglądy techniczne (cykliczne i ustawowe) urządzeń, bieżące naprawy (</w:t>
      </w:r>
      <w:r w:rsidRPr="00B067C5">
        <w:rPr>
          <w:bCs/>
          <w:sz w:val="22"/>
          <w:szCs w:val="22"/>
          <w:lang w:eastAsia="hi-IN" w:bidi="hi-IN"/>
        </w:rPr>
        <w:t>usługa w ramach umowy</w:t>
      </w:r>
      <w:r w:rsidRPr="00B067C5">
        <w:rPr>
          <w:color w:val="000000"/>
          <w:sz w:val="22"/>
          <w:szCs w:val="22"/>
          <w:lang w:bidi="hi-IN"/>
        </w:rPr>
        <w:t xml:space="preserve">) oraz </w:t>
      </w:r>
      <w:r w:rsidRPr="00B067C5">
        <w:rPr>
          <w:bCs/>
          <w:sz w:val="22"/>
          <w:szCs w:val="22"/>
          <w:lang w:eastAsia="hi-IN" w:bidi="hi-IN"/>
        </w:rPr>
        <w:t>konserwacja sprzętu</w:t>
      </w:r>
      <w:r w:rsidRPr="00B067C5">
        <w:rPr>
          <w:color w:val="000000"/>
          <w:sz w:val="22"/>
          <w:szCs w:val="22"/>
          <w:lang w:bidi="hi-IN"/>
        </w:rPr>
        <w:t xml:space="preserve">, mające na celu zapewnienie ich bezawaryjnej pracy, </w:t>
      </w:r>
      <w:r w:rsidRPr="00B067C5">
        <w:rPr>
          <w:bCs/>
          <w:sz w:val="22"/>
          <w:szCs w:val="22"/>
          <w:lang w:eastAsia="hi-IN" w:bidi="hi-IN"/>
        </w:rPr>
        <w:t>nieprzerwanej pracy placówki handlowej oraz szkolenia z zakresu obsługi nowych pracowników.</w:t>
      </w:r>
    </w:p>
    <w:p w14:paraId="2C60C3C3" w14:textId="77777777" w:rsidR="00972102" w:rsidRPr="00B067C5" w:rsidRDefault="00972102" w:rsidP="00972102">
      <w:pPr>
        <w:suppressAutoHyphens/>
        <w:jc w:val="both"/>
        <w:rPr>
          <w:bCs/>
          <w:sz w:val="22"/>
          <w:szCs w:val="22"/>
          <w:lang w:eastAsia="hi-IN" w:bidi="hi-IN"/>
        </w:rPr>
      </w:pPr>
    </w:p>
    <w:p w14:paraId="26FCB6A0" w14:textId="77777777" w:rsidR="00972102" w:rsidRPr="00B067C5" w:rsidRDefault="00972102" w:rsidP="00972102">
      <w:pPr>
        <w:suppressAutoHyphens/>
        <w:jc w:val="both"/>
        <w:rPr>
          <w:bCs/>
          <w:sz w:val="22"/>
          <w:szCs w:val="22"/>
          <w:lang w:eastAsia="hi-IN" w:bidi="hi-IN"/>
        </w:rPr>
      </w:pPr>
    </w:p>
    <w:p w14:paraId="7BDDB775" w14:textId="205C390E" w:rsidR="00972102" w:rsidRPr="00B067C5" w:rsidRDefault="00972102" w:rsidP="00972102">
      <w:pPr>
        <w:widowControl w:val="0"/>
        <w:numPr>
          <w:ilvl w:val="0"/>
          <w:numId w:val="69"/>
        </w:numPr>
        <w:suppressAutoHyphens/>
        <w:ind w:left="426" w:hanging="426"/>
        <w:contextualSpacing/>
        <w:jc w:val="both"/>
        <w:rPr>
          <w:b/>
          <w:bCs/>
          <w:color w:val="000000"/>
          <w:sz w:val="22"/>
          <w:szCs w:val="22"/>
        </w:rPr>
      </w:pPr>
      <w:r w:rsidRPr="00B067C5">
        <w:rPr>
          <w:b/>
          <w:bCs/>
          <w:color w:val="000000"/>
          <w:sz w:val="22"/>
          <w:szCs w:val="22"/>
        </w:rPr>
        <w:t xml:space="preserve">Obowiązkowy przegląd techniczny urządzeń fiskalnych: </w:t>
      </w:r>
    </w:p>
    <w:p w14:paraId="03D40DFA" w14:textId="77777777" w:rsidR="00972102" w:rsidRPr="00B067C5" w:rsidRDefault="00972102" w:rsidP="00972102">
      <w:pPr>
        <w:widowControl w:val="0"/>
        <w:tabs>
          <w:tab w:val="left" w:pos="284"/>
        </w:tabs>
        <w:jc w:val="both"/>
        <w:rPr>
          <w:sz w:val="22"/>
          <w:szCs w:val="22"/>
          <w:lang w:bidi="pl-PL"/>
        </w:rPr>
      </w:pPr>
      <w:bookmarkStart w:id="37" w:name="_Hlk33529134"/>
      <w:r w:rsidRPr="00B067C5">
        <w:rPr>
          <w:b/>
          <w:bCs/>
          <w:i/>
          <w:iCs/>
          <w:sz w:val="22"/>
          <w:szCs w:val="22"/>
          <w:lang w:bidi="pl-PL"/>
        </w:rPr>
        <w:t>Obowiązkowy przegląd techniczny urządzeń fiskalnych</w:t>
      </w:r>
      <w:r w:rsidRPr="00B067C5">
        <w:rPr>
          <w:i/>
          <w:iCs/>
          <w:sz w:val="22"/>
          <w:szCs w:val="22"/>
          <w:lang w:bidi="pl-PL"/>
        </w:rPr>
        <w:t xml:space="preserve"> </w:t>
      </w:r>
      <w:r w:rsidRPr="00B067C5">
        <w:rPr>
          <w:b/>
          <w:bCs/>
          <w:i/>
          <w:iCs/>
          <w:color w:val="000000"/>
          <w:sz w:val="22"/>
          <w:szCs w:val="22"/>
          <w:shd w:val="clear" w:color="auto" w:fill="FFFFFF"/>
          <w:lang w:bidi="pl-PL"/>
        </w:rPr>
        <w:t>(295 sztuk urządzeń)</w:t>
      </w:r>
      <w:r w:rsidRPr="00B067C5">
        <w:rPr>
          <w:color w:val="000000"/>
          <w:sz w:val="22"/>
          <w:szCs w:val="22"/>
          <w:shd w:val="clear" w:color="auto" w:fill="FFFFFF"/>
          <w:lang w:bidi="pl-PL"/>
        </w:rPr>
        <w:t xml:space="preserve"> - </w:t>
      </w:r>
      <w:r w:rsidRPr="00B067C5">
        <w:rPr>
          <w:sz w:val="22"/>
          <w:szCs w:val="22"/>
          <w:lang w:bidi="pl-PL"/>
        </w:rPr>
        <w:t xml:space="preserve">raz </w:t>
      </w:r>
      <w:r w:rsidRPr="00B067C5">
        <w:rPr>
          <w:color w:val="000000"/>
          <w:sz w:val="22"/>
          <w:szCs w:val="22"/>
          <w:shd w:val="clear" w:color="auto" w:fill="FFFFFF"/>
          <w:lang w:bidi="pl-PL"/>
        </w:rPr>
        <w:t xml:space="preserve">na </w:t>
      </w:r>
      <w:r w:rsidRPr="00B067C5">
        <w:rPr>
          <w:sz w:val="22"/>
          <w:szCs w:val="22"/>
          <w:lang w:bidi="pl-PL"/>
        </w:rPr>
        <w:t>12 miesięcy,</w:t>
      </w:r>
      <w:r w:rsidRPr="00B067C5">
        <w:rPr>
          <w:b/>
          <w:bCs/>
          <w:sz w:val="22"/>
          <w:szCs w:val="22"/>
          <w:lang w:bidi="pl-PL"/>
        </w:rPr>
        <w:t xml:space="preserve"> </w:t>
      </w:r>
      <w:r w:rsidRPr="00B067C5">
        <w:rPr>
          <w:color w:val="000000"/>
          <w:sz w:val="22"/>
          <w:szCs w:val="22"/>
          <w:shd w:val="clear" w:color="auto" w:fill="FFFFFF"/>
          <w:lang w:bidi="pl-PL"/>
        </w:rPr>
        <w:t xml:space="preserve">począwszy od dnia podpisania umowy. </w:t>
      </w:r>
      <w:r w:rsidRPr="00B067C5">
        <w:rPr>
          <w:sz w:val="22"/>
          <w:szCs w:val="22"/>
          <w:lang w:bidi="pl-PL"/>
        </w:rPr>
        <w:t>Obowiązkowy przegląd techniczny kas (zgodnie z §55 ust. 1 i 2 Rozporządzenia Ministra Finansów z dnia 29.04.2019r. w sprawie kas rejestrujących) obejmuje sprawdzenie:</w:t>
      </w:r>
    </w:p>
    <w:p w14:paraId="7928D6B4" w14:textId="77777777" w:rsidR="00972102" w:rsidRPr="00B067C5" w:rsidRDefault="00972102" w:rsidP="00972102">
      <w:pPr>
        <w:widowControl w:val="0"/>
        <w:tabs>
          <w:tab w:val="left" w:pos="284"/>
        </w:tabs>
        <w:jc w:val="both"/>
        <w:rPr>
          <w:sz w:val="22"/>
          <w:szCs w:val="22"/>
          <w:lang w:bidi="pl-PL"/>
        </w:rPr>
      </w:pPr>
    </w:p>
    <w:p w14:paraId="2EC1C202"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stanu i liczby plomb kasy oraz zgodności ich z zapisem w książce kasy i dokumentacją związaną z wykonywanym serwisem,</w:t>
      </w:r>
    </w:p>
    <w:p w14:paraId="5A3CA1EA"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stanu obudowy kasy,</w:t>
      </w:r>
    </w:p>
    <w:p w14:paraId="631C6A05"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czytelności dokumentów drukowanych przez kasę,</w:t>
      </w:r>
    </w:p>
    <w:p w14:paraId="541C1DC1"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programu pracy kasy i programu do odczytu pamięci, a w przypadku kas z elektronicznym zapisem kopii programu archiwizującego, ich wersji co do zgodności z zapisami w książce kasy i dokumentacją serwisu,</w:t>
      </w:r>
    </w:p>
    <w:p w14:paraId="55AE4A15"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poprawności działania kasy, w szczególności w zakresie wystawiania dokumentów fiskalnych, z wyjątkiem przeglądów określonych w § 54 ust. 4 (</w:t>
      </w:r>
      <w:r w:rsidRPr="00B067C5">
        <w:rPr>
          <w:sz w:val="22"/>
          <w:szCs w:val="22"/>
          <w:lang w:bidi="pl-PL"/>
        </w:rPr>
        <w:t>Rozporządzenie Ministra Finansów z dnia 29.04.2019r. w sprawie kas rejestrujących),</w:t>
      </w:r>
    </w:p>
    <w:p w14:paraId="1A5CE0B9"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poprawności działania wyświetlacza dla nabywcy,</w:t>
      </w:r>
    </w:p>
    <w:p w14:paraId="7825CB8E"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stanu technicznego akumulatorów lub baterii wewnętrznego zasilania kasy,</w:t>
      </w:r>
    </w:p>
    <w:p w14:paraId="5CFF092F" w14:textId="77777777" w:rsidR="00972102" w:rsidRPr="00B067C5" w:rsidRDefault="00972102" w:rsidP="00972102">
      <w:pPr>
        <w:widowControl w:val="0"/>
        <w:numPr>
          <w:ilvl w:val="0"/>
          <w:numId w:val="70"/>
        </w:numPr>
        <w:tabs>
          <w:tab w:val="left" w:pos="0"/>
          <w:tab w:val="left" w:pos="142"/>
        </w:tabs>
        <w:suppressAutoHyphens/>
        <w:ind w:left="567" w:hanging="425"/>
        <w:contextualSpacing/>
        <w:jc w:val="both"/>
        <w:rPr>
          <w:bCs/>
          <w:sz w:val="22"/>
          <w:szCs w:val="22"/>
        </w:rPr>
      </w:pPr>
      <w:r w:rsidRPr="00B067C5">
        <w:rPr>
          <w:bCs/>
          <w:sz w:val="22"/>
          <w:szCs w:val="22"/>
        </w:rPr>
        <w:t>poprawności ustawień zegara kasy.</w:t>
      </w:r>
    </w:p>
    <w:p w14:paraId="3F1040FE" w14:textId="77777777" w:rsidR="00972102" w:rsidRPr="00B067C5" w:rsidRDefault="00972102" w:rsidP="00972102">
      <w:pPr>
        <w:tabs>
          <w:tab w:val="left" w:pos="0"/>
          <w:tab w:val="left" w:pos="142"/>
        </w:tabs>
        <w:suppressAutoHyphens/>
        <w:jc w:val="both"/>
        <w:rPr>
          <w:bCs/>
          <w:sz w:val="22"/>
          <w:szCs w:val="22"/>
          <w:lang w:eastAsia="hi-IN" w:bidi="hi-IN"/>
        </w:rPr>
      </w:pPr>
    </w:p>
    <w:p w14:paraId="4CC49DED" w14:textId="272004CC" w:rsidR="00972102" w:rsidRPr="00B067C5" w:rsidRDefault="00972102" w:rsidP="00972102">
      <w:pPr>
        <w:widowControl w:val="0"/>
        <w:tabs>
          <w:tab w:val="left" w:pos="0"/>
          <w:tab w:val="left" w:pos="142"/>
        </w:tabs>
        <w:suppressAutoHyphens/>
        <w:jc w:val="both"/>
        <w:rPr>
          <w:b/>
          <w:i/>
          <w:iCs/>
          <w:sz w:val="22"/>
          <w:szCs w:val="22"/>
          <w:lang w:eastAsia="hi-IN" w:bidi="hi-IN"/>
        </w:rPr>
      </w:pPr>
      <w:r w:rsidRPr="00B067C5">
        <w:rPr>
          <w:b/>
          <w:i/>
          <w:iCs/>
          <w:sz w:val="22"/>
          <w:szCs w:val="22"/>
          <w:lang w:eastAsia="hi-IN" w:bidi="hi-IN"/>
        </w:rPr>
        <w:t>Obowiązkowy przegląd te</w:t>
      </w:r>
      <w:r w:rsidR="00B067C5">
        <w:rPr>
          <w:b/>
          <w:i/>
          <w:iCs/>
          <w:sz w:val="22"/>
          <w:szCs w:val="22"/>
          <w:lang w:eastAsia="hi-IN" w:bidi="hi-IN"/>
        </w:rPr>
        <w:t>chniczny kasy obejmuje również:</w:t>
      </w:r>
    </w:p>
    <w:p w14:paraId="2DEB5BB3" w14:textId="77777777" w:rsidR="00972102" w:rsidRPr="00B067C5" w:rsidRDefault="00972102" w:rsidP="00972102">
      <w:pPr>
        <w:widowControl w:val="0"/>
        <w:numPr>
          <w:ilvl w:val="0"/>
          <w:numId w:val="71"/>
        </w:numPr>
        <w:tabs>
          <w:tab w:val="left" w:pos="0"/>
          <w:tab w:val="left" w:pos="142"/>
        </w:tabs>
        <w:suppressAutoHyphens/>
        <w:ind w:left="567" w:hanging="425"/>
        <w:contextualSpacing/>
        <w:jc w:val="both"/>
        <w:rPr>
          <w:bCs/>
          <w:sz w:val="22"/>
          <w:szCs w:val="22"/>
        </w:rPr>
      </w:pPr>
      <w:r w:rsidRPr="00B067C5">
        <w:rPr>
          <w:bCs/>
          <w:sz w:val="22"/>
          <w:szCs w:val="22"/>
        </w:rPr>
        <w:t>wpis do książki kasy jego wyniku,</w:t>
      </w:r>
    </w:p>
    <w:p w14:paraId="3929AA42" w14:textId="77777777" w:rsidR="00972102" w:rsidRPr="00B067C5" w:rsidRDefault="00972102" w:rsidP="00972102">
      <w:pPr>
        <w:widowControl w:val="0"/>
        <w:numPr>
          <w:ilvl w:val="0"/>
          <w:numId w:val="71"/>
        </w:numPr>
        <w:tabs>
          <w:tab w:val="left" w:pos="0"/>
          <w:tab w:val="left" w:pos="142"/>
        </w:tabs>
        <w:suppressAutoHyphens/>
        <w:ind w:left="567" w:hanging="425"/>
        <w:contextualSpacing/>
        <w:jc w:val="both"/>
        <w:rPr>
          <w:bCs/>
          <w:sz w:val="22"/>
          <w:szCs w:val="22"/>
        </w:rPr>
      </w:pPr>
      <w:r w:rsidRPr="00B067C5">
        <w:rPr>
          <w:bCs/>
          <w:sz w:val="22"/>
          <w:szCs w:val="22"/>
        </w:rPr>
        <w:t>w przypadku kas on-line zapisanie przeglądu technicznego w pamięci fiskalnej,</w:t>
      </w:r>
    </w:p>
    <w:p w14:paraId="0E7583B7" w14:textId="77777777" w:rsidR="00972102" w:rsidRPr="00B067C5" w:rsidRDefault="00972102" w:rsidP="00972102">
      <w:pPr>
        <w:widowControl w:val="0"/>
        <w:numPr>
          <w:ilvl w:val="0"/>
          <w:numId w:val="71"/>
        </w:numPr>
        <w:tabs>
          <w:tab w:val="left" w:pos="0"/>
          <w:tab w:val="left" w:pos="142"/>
        </w:tabs>
        <w:suppressAutoHyphens/>
        <w:ind w:left="567" w:hanging="425"/>
        <w:contextualSpacing/>
        <w:jc w:val="both"/>
        <w:rPr>
          <w:bCs/>
          <w:sz w:val="22"/>
          <w:szCs w:val="22"/>
        </w:rPr>
      </w:pPr>
      <w:r w:rsidRPr="00B067C5">
        <w:rPr>
          <w:bCs/>
          <w:sz w:val="22"/>
          <w:szCs w:val="22"/>
        </w:rPr>
        <w:t>dołączenie do książki kasy zaleceń pokontrolnych oraz kopii dokumentu potwierdzającego wykonanie przeglądu technicznego, w szczególności wydruku raportu z kasy potwierdzającego dokonanie przeglądu.</w:t>
      </w:r>
    </w:p>
    <w:bookmarkEnd w:id="37"/>
    <w:p w14:paraId="4D4ABFDF" w14:textId="77777777" w:rsidR="00972102" w:rsidRPr="00B067C5" w:rsidRDefault="00972102" w:rsidP="00972102">
      <w:pPr>
        <w:widowControl w:val="0"/>
        <w:tabs>
          <w:tab w:val="left" w:pos="0"/>
          <w:tab w:val="left" w:pos="284"/>
        </w:tabs>
        <w:jc w:val="both"/>
        <w:rPr>
          <w:rFonts w:eastAsiaTheme="minorHAnsi"/>
          <w:color w:val="000000"/>
          <w:sz w:val="22"/>
          <w:szCs w:val="22"/>
          <w:lang w:bidi="pl-PL"/>
        </w:rPr>
      </w:pPr>
    </w:p>
    <w:p w14:paraId="3B174D3A" w14:textId="5B83C94B" w:rsidR="00972102" w:rsidRPr="00B067C5" w:rsidRDefault="00972102" w:rsidP="00972102">
      <w:pPr>
        <w:widowControl w:val="0"/>
        <w:numPr>
          <w:ilvl w:val="0"/>
          <w:numId w:val="69"/>
        </w:numPr>
        <w:suppressAutoHyphens/>
        <w:ind w:left="426" w:hanging="426"/>
        <w:contextualSpacing/>
        <w:jc w:val="both"/>
        <w:rPr>
          <w:b/>
          <w:bCs/>
          <w:i/>
          <w:iCs/>
          <w:color w:val="000000"/>
          <w:sz w:val="22"/>
          <w:szCs w:val="22"/>
        </w:rPr>
      </w:pPr>
      <w:r w:rsidRPr="00B067C5">
        <w:rPr>
          <w:b/>
          <w:bCs/>
          <w:color w:val="000000"/>
          <w:sz w:val="22"/>
          <w:szCs w:val="22"/>
        </w:rPr>
        <w:t xml:space="preserve">Obsługa serwisu/naprawy: zgodnie z ilością lokalizacji wykazanych w </w:t>
      </w:r>
      <w:r w:rsidR="00835294" w:rsidRPr="00B067C5">
        <w:rPr>
          <w:b/>
          <w:bCs/>
          <w:i/>
          <w:iCs/>
          <w:color w:val="000000"/>
          <w:sz w:val="22"/>
          <w:szCs w:val="22"/>
        </w:rPr>
        <w:t>Załączniku Nr 2 do S</w:t>
      </w:r>
      <w:r w:rsidRPr="00B067C5">
        <w:rPr>
          <w:b/>
          <w:bCs/>
          <w:i/>
          <w:iCs/>
          <w:color w:val="000000"/>
          <w:sz w:val="22"/>
          <w:szCs w:val="22"/>
        </w:rPr>
        <w:t>WZ.</w:t>
      </w:r>
    </w:p>
    <w:p w14:paraId="2FD45CA1" w14:textId="25E6E956" w:rsidR="00972102" w:rsidRPr="00B067C5" w:rsidRDefault="00972102" w:rsidP="00972102">
      <w:pPr>
        <w:widowControl w:val="0"/>
        <w:tabs>
          <w:tab w:val="left" w:pos="0"/>
        </w:tabs>
        <w:jc w:val="both"/>
        <w:rPr>
          <w:sz w:val="22"/>
          <w:szCs w:val="22"/>
          <w:lang w:bidi="pl-PL"/>
        </w:rPr>
      </w:pPr>
      <w:r w:rsidRPr="00B067C5">
        <w:rPr>
          <w:sz w:val="22"/>
          <w:szCs w:val="22"/>
          <w:lang w:bidi="pl-PL"/>
        </w:rPr>
        <w:t xml:space="preserve">Czynności wykonywane w </w:t>
      </w:r>
      <w:r w:rsidR="00B067C5">
        <w:rPr>
          <w:sz w:val="22"/>
          <w:szCs w:val="22"/>
          <w:lang w:bidi="pl-PL"/>
        </w:rPr>
        <w:t>ramach obsługi serwisu/naprawy:</w:t>
      </w:r>
    </w:p>
    <w:p w14:paraId="00F25BB1" w14:textId="77777777" w:rsidR="00972102" w:rsidRPr="00B067C5" w:rsidRDefault="00972102" w:rsidP="00972102">
      <w:pPr>
        <w:widowControl w:val="0"/>
        <w:numPr>
          <w:ilvl w:val="0"/>
          <w:numId w:val="72"/>
        </w:numPr>
        <w:tabs>
          <w:tab w:val="left" w:pos="284"/>
        </w:tabs>
        <w:suppressAutoHyphens/>
        <w:ind w:left="567" w:hanging="425"/>
        <w:jc w:val="both"/>
        <w:rPr>
          <w:sz w:val="22"/>
          <w:szCs w:val="22"/>
        </w:rPr>
      </w:pPr>
      <w:r w:rsidRPr="00B067C5">
        <w:rPr>
          <w:sz w:val="22"/>
          <w:szCs w:val="22"/>
          <w:lang w:bidi="pl-PL"/>
        </w:rPr>
        <w:t>dojazd do klienta - do 12 godzin od momentu zgłoszenia,</w:t>
      </w:r>
    </w:p>
    <w:p w14:paraId="6CB4488D" w14:textId="77777777" w:rsidR="00972102" w:rsidRPr="00B067C5" w:rsidRDefault="00972102" w:rsidP="00972102">
      <w:pPr>
        <w:widowControl w:val="0"/>
        <w:numPr>
          <w:ilvl w:val="0"/>
          <w:numId w:val="72"/>
        </w:numPr>
        <w:tabs>
          <w:tab w:val="left" w:pos="284"/>
        </w:tabs>
        <w:suppressAutoHyphens/>
        <w:ind w:left="567" w:hanging="425"/>
        <w:jc w:val="both"/>
        <w:rPr>
          <w:sz w:val="22"/>
          <w:szCs w:val="22"/>
        </w:rPr>
      </w:pPr>
      <w:r w:rsidRPr="00B067C5">
        <w:rPr>
          <w:sz w:val="22"/>
          <w:szCs w:val="22"/>
          <w:lang w:bidi="pl-PL"/>
        </w:rPr>
        <w:t>diagnoza usterki,</w:t>
      </w:r>
    </w:p>
    <w:p w14:paraId="5B502C5A" w14:textId="77777777" w:rsidR="00972102" w:rsidRPr="00B067C5" w:rsidRDefault="00972102" w:rsidP="00972102">
      <w:pPr>
        <w:widowControl w:val="0"/>
        <w:numPr>
          <w:ilvl w:val="0"/>
          <w:numId w:val="72"/>
        </w:numPr>
        <w:tabs>
          <w:tab w:val="left" w:pos="284"/>
        </w:tabs>
        <w:suppressAutoHyphens/>
        <w:ind w:left="567" w:hanging="425"/>
        <w:jc w:val="both"/>
        <w:rPr>
          <w:color w:val="000000"/>
          <w:sz w:val="22"/>
          <w:szCs w:val="22"/>
          <w:lang w:eastAsia="en-US" w:bidi="pl-PL"/>
        </w:rPr>
      </w:pPr>
      <w:r w:rsidRPr="00B067C5">
        <w:rPr>
          <w:sz w:val="22"/>
          <w:szCs w:val="22"/>
          <w:lang w:bidi="pl-PL"/>
        </w:rPr>
        <w:t xml:space="preserve">naprawa usterki w ciągu 24 godzin (koszt części zamiennych płatny osobno po uprzedniej akceptacji kosztorysu przez Zamawiającego), </w:t>
      </w:r>
    </w:p>
    <w:p w14:paraId="2DC269EA" w14:textId="77777777" w:rsidR="00972102" w:rsidRPr="00B067C5" w:rsidRDefault="00972102" w:rsidP="00972102">
      <w:pPr>
        <w:widowControl w:val="0"/>
        <w:numPr>
          <w:ilvl w:val="0"/>
          <w:numId w:val="72"/>
        </w:numPr>
        <w:tabs>
          <w:tab w:val="left" w:pos="284"/>
        </w:tabs>
        <w:suppressAutoHyphens/>
        <w:ind w:left="567" w:hanging="425"/>
        <w:jc w:val="both"/>
        <w:rPr>
          <w:sz w:val="22"/>
          <w:szCs w:val="22"/>
        </w:rPr>
      </w:pPr>
      <w:r w:rsidRPr="00B067C5">
        <w:rPr>
          <w:sz w:val="22"/>
          <w:szCs w:val="22"/>
          <w:lang w:bidi="pl-PL"/>
        </w:rPr>
        <w:t>przemieszczanie urządzenia fiskalnego pomiędzy punktami handlowymi Zamawiającego i jego konfiguracja (np. adres, towar itp.) oraz odnotowanie zmiany miejsca użytkowania urządzenia w książce serwisowej,</w:t>
      </w:r>
    </w:p>
    <w:p w14:paraId="1665FB18" w14:textId="77777777" w:rsidR="00972102" w:rsidRPr="00B067C5" w:rsidRDefault="00972102" w:rsidP="00972102">
      <w:pPr>
        <w:widowControl w:val="0"/>
        <w:numPr>
          <w:ilvl w:val="0"/>
          <w:numId w:val="72"/>
        </w:numPr>
        <w:tabs>
          <w:tab w:val="left" w:pos="284"/>
        </w:tabs>
        <w:suppressAutoHyphens/>
        <w:ind w:left="567" w:hanging="425"/>
        <w:jc w:val="both"/>
        <w:rPr>
          <w:sz w:val="22"/>
          <w:szCs w:val="22"/>
        </w:rPr>
      </w:pPr>
      <w:r w:rsidRPr="00B067C5">
        <w:rPr>
          <w:sz w:val="22"/>
          <w:szCs w:val="22"/>
          <w:lang w:bidi="pl-PL"/>
        </w:rPr>
        <w:t>wprowadzenie zmian czasu,</w:t>
      </w:r>
    </w:p>
    <w:p w14:paraId="615E8D53" w14:textId="77777777" w:rsidR="00972102" w:rsidRPr="00B067C5" w:rsidRDefault="00972102" w:rsidP="00972102">
      <w:pPr>
        <w:widowControl w:val="0"/>
        <w:numPr>
          <w:ilvl w:val="0"/>
          <w:numId w:val="72"/>
        </w:numPr>
        <w:tabs>
          <w:tab w:val="left" w:pos="284"/>
        </w:tabs>
        <w:suppressAutoHyphens/>
        <w:ind w:left="567" w:hanging="425"/>
        <w:jc w:val="both"/>
        <w:rPr>
          <w:sz w:val="22"/>
          <w:szCs w:val="22"/>
        </w:rPr>
      </w:pPr>
      <w:r w:rsidRPr="00B067C5">
        <w:rPr>
          <w:sz w:val="22"/>
          <w:szCs w:val="22"/>
          <w:lang w:bidi="pl-PL"/>
        </w:rPr>
        <w:t>zmiana stawek VAT (w razie takiej potrzeby),</w:t>
      </w:r>
    </w:p>
    <w:p w14:paraId="2CD54AAC" w14:textId="00D223FE" w:rsidR="00972102" w:rsidRPr="00B067C5" w:rsidRDefault="00972102" w:rsidP="00B067C5">
      <w:pPr>
        <w:widowControl w:val="0"/>
        <w:numPr>
          <w:ilvl w:val="0"/>
          <w:numId w:val="72"/>
        </w:numPr>
        <w:tabs>
          <w:tab w:val="left" w:pos="284"/>
        </w:tabs>
        <w:suppressAutoHyphens/>
        <w:ind w:left="567" w:hanging="425"/>
        <w:jc w:val="both"/>
        <w:rPr>
          <w:sz w:val="22"/>
          <w:szCs w:val="22"/>
        </w:rPr>
      </w:pPr>
      <w:r w:rsidRPr="00B067C5">
        <w:rPr>
          <w:sz w:val="22"/>
          <w:szCs w:val="22"/>
          <w:lang w:bidi="pl-PL"/>
        </w:rPr>
        <w:t>inne.</w:t>
      </w:r>
    </w:p>
    <w:p w14:paraId="155397D1" w14:textId="18BB67B8" w:rsidR="00972102" w:rsidRPr="00B067C5" w:rsidRDefault="00972102" w:rsidP="00972102">
      <w:pPr>
        <w:suppressAutoHyphens/>
        <w:jc w:val="both"/>
        <w:rPr>
          <w:sz w:val="22"/>
          <w:szCs w:val="22"/>
          <w:u w:val="single"/>
          <w:lang w:eastAsia="hi-IN" w:bidi="pl-PL"/>
        </w:rPr>
      </w:pPr>
      <w:r w:rsidRPr="00B067C5">
        <w:rPr>
          <w:sz w:val="22"/>
          <w:szCs w:val="22"/>
          <w:lang w:eastAsia="hi-IN" w:bidi="pl-PL"/>
        </w:rPr>
        <w:t xml:space="preserve">Czas naprawy urządzeń nie może przekroczyć 24h, a w przypadku konieczności wymiany uszkodzonych podzespołów czas naprawy nie przekroczy 48h (pod warunkiem dostępności części zamiennych u producenta urządzeń). </w:t>
      </w:r>
      <w:r w:rsidRPr="00B067C5">
        <w:rPr>
          <w:sz w:val="22"/>
          <w:szCs w:val="22"/>
          <w:u w:val="single"/>
          <w:lang w:eastAsia="hi-IN" w:bidi="pl-PL"/>
        </w:rPr>
        <w:t>Powyższy zapis nie obejmuje czasu naprawy przez Serwis Centralny Producenta.</w:t>
      </w:r>
    </w:p>
    <w:p w14:paraId="24BD5582" w14:textId="160AA8E6" w:rsidR="00972102" w:rsidRPr="00B067C5" w:rsidRDefault="00972102" w:rsidP="00972102">
      <w:pPr>
        <w:suppressAutoHyphens/>
        <w:jc w:val="both"/>
        <w:rPr>
          <w:b/>
          <w:bCs/>
          <w:sz w:val="22"/>
          <w:szCs w:val="22"/>
          <w:u w:val="single"/>
          <w:lang w:eastAsia="hi-IN" w:bidi="pl-PL"/>
        </w:rPr>
      </w:pPr>
      <w:r w:rsidRPr="00B067C5">
        <w:rPr>
          <w:b/>
          <w:bCs/>
          <w:sz w:val="22"/>
          <w:szCs w:val="22"/>
          <w:u w:val="single"/>
          <w:lang w:eastAsia="hi-IN" w:bidi="pl-PL"/>
        </w:rPr>
        <w:t>Dla sprzętu objętego gwarancją producenta mają zastosowanie terminy realizacji usługi</w:t>
      </w:r>
      <w:r w:rsidR="00B067C5">
        <w:rPr>
          <w:b/>
          <w:bCs/>
          <w:sz w:val="22"/>
          <w:szCs w:val="22"/>
          <w:u w:val="single"/>
          <w:lang w:eastAsia="hi-IN" w:bidi="pl-PL"/>
        </w:rPr>
        <w:t xml:space="preserve"> zgodnie z warunkami gwarancji.</w:t>
      </w:r>
    </w:p>
    <w:p w14:paraId="0E862DE7" w14:textId="77777777" w:rsidR="00972102" w:rsidRPr="00B067C5" w:rsidRDefault="00972102" w:rsidP="00972102">
      <w:pPr>
        <w:widowControl w:val="0"/>
        <w:tabs>
          <w:tab w:val="left" w:pos="0"/>
          <w:tab w:val="left" w:pos="284"/>
        </w:tabs>
        <w:jc w:val="both"/>
        <w:rPr>
          <w:rFonts w:eastAsiaTheme="minorHAnsi"/>
          <w:color w:val="000000"/>
          <w:sz w:val="22"/>
          <w:szCs w:val="22"/>
          <w:lang w:bidi="pl-PL"/>
        </w:rPr>
      </w:pPr>
    </w:p>
    <w:p w14:paraId="0AD37725" w14:textId="5D3D4FB0" w:rsidR="00972102" w:rsidRPr="00B067C5" w:rsidRDefault="00972102" w:rsidP="00B067C5">
      <w:pPr>
        <w:widowControl w:val="0"/>
        <w:numPr>
          <w:ilvl w:val="0"/>
          <w:numId w:val="69"/>
        </w:numPr>
        <w:suppressAutoHyphens/>
        <w:ind w:left="426" w:hanging="426"/>
        <w:contextualSpacing/>
        <w:rPr>
          <w:b/>
          <w:bCs/>
          <w:i/>
          <w:iCs/>
          <w:color w:val="000000"/>
          <w:sz w:val="22"/>
          <w:szCs w:val="22"/>
        </w:rPr>
      </w:pPr>
      <w:r w:rsidRPr="00B067C5">
        <w:rPr>
          <w:b/>
          <w:bCs/>
          <w:color w:val="000000"/>
          <w:sz w:val="22"/>
          <w:szCs w:val="22"/>
        </w:rPr>
        <w:t xml:space="preserve">Obsługa serwisu/naprawy: zgodnie z ilością lokalizacji wykazanych w </w:t>
      </w:r>
      <w:r w:rsidR="00835294" w:rsidRPr="00B067C5">
        <w:rPr>
          <w:b/>
          <w:bCs/>
          <w:i/>
          <w:iCs/>
          <w:color w:val="000000"/>
          <w:sz w:val="22"/>
          <w:szCs w:val="22"/>
        </w:rPr>
        <w:t xml:space="preserve">Załączniku </w:t>
      </w:r>
      <w:r w:rsidR="00835294" w:rsidRPr="00B067C5">
        <w:rPr>
          <w:b/>
          <w:bCs/>
          <w:i/>
          <w:iCs/>
          <w:color w:val="000000"/>
          <w:sz w:val="22"/>
          <w:szCs w:val="22"/>
        </w:rPr>
        <w:br/>
        <w:t>Nr 2 do S</w:t>
      </w:r>
      <w:r w:rsidRPr="00B067C5">
        <w:rPr>
          <w:b/>
          <w:bCs/>
          <w:i/>
          <w:iCs/>
          <w:color w:val="000000"/>
          <w:sz w:val="22"/>
          <w:szCs w:val="22"/>
        </w:rPr>
        <w:t>WZ.</w:t>
      </w:r>
    </w:p>
    <w:p w14:paraId="1C5401F2" w14:textId="35563475" w:rsidR="00972102" w:rsidRPr="00B067C5" w:rsidRDefault="00972102" w:rsidP="00972102">
      <w:pPr>
        <w:widowControl w:val="0"/>
        <w:tabs>
          <w:tab w:val="left" w:pos="284"/>
        </w:tabs>
        <w:jc w:val="both"/>
        <w:rPr>
          <w:b/>
          <w:bCs/>
          <w:i/>
          <w:iCs/>
          <w:sz w:val="22"/>
          <w:szCs w:val="22"/>
          <w:lang w:bidi="pl-PL"/>
        </w:rPr>
      </w:pPr>
      <w:r w:rsidRPr="00B067C5">
        <w:rPr>
          <w:b/>
          <w:bCs/>
          <w:i/>
          <w:iCs/>
          <w:sz w:val="22"/>
          <w:szCs w:val="22"/>
          <w:lang w:bidi="pl-PL"/>
        </w:rPr>
        <w:t>Stała opieka serwisowa urządzeń fiskalnych</w:t>
      </w:r>
      <w:r w:rsidRPr="00B067C5">
        <w:rPr>
          <w:i/>
          <w:iCs/>
          <w:color w:val="000000"/>
          <w:sz w:val="22"/>
          <w:szCs w:val="22"/>
          <w:shd w:val="clear" w:color="auto" w:fill="FFFFFF"/>
          <w:lang w:bidi="pl-PL"/>
        </w:rPr>
        <w:t xml:space="preserve"> </w:t>
      </w:r>
      <w:r w:rsidRPr="00B067C5">
        <w:rPr>
          <w:b/>
          <w:bCs/>
          <w:i/>
          <w:iCs/>
          <w:color w:val="000000"/>
          <w:sz w:val="22"/>
          <w:szCs w:val="22"/>
          <w:shd w:val="clear" w:color="auto" w:fill="FFFFFF"/>
          <w:lang w:bidi="pl-PL"/>
        </w:rPr>
        <w:t xml:space="preserve">wraz z drukarkami online </w:t>
      </w:r>
      <w:r w:rsidRPr="00B067C5">
        <w:rPr>
          <w:b/>
          <w:bCs/>
          <w:i/>
          <w:iCs/>
          <w:sz w:val="22"/>
          <w:szCs w:val="22"/>
          <w:lang w:bidi="pl-PL"/>
        </w:rPr>
        <w:t>o</w:t>
      </w:r>
      <w:r w:rsidR="00B067C5">
        <w:rPr>
          <w:b/>
          <w:bCs/>
          <w:i/>
          <w:iCs/>
          <w:sz w:val="22"/>
          <w:szCs w:val="22"/>
          <w:lang w:bidi="pl-PL"/>
        </w:rPr>
        <w:t>raz czytników kodów kreskowych.</w:t>
      </w:r>
    </w:p>
    <w:p w14:paraId="41753B2F" w14:textId="64940618" w:rsidR="00972102" w:rsidRPr="00B067C5" w:rsidRDefault="00972102" w:rsidP="00972102">
      <w:pPr>
        <w:widowControl w:val="0"/>
        <w:tabs>
          <w:tab w:val="left" w:pos="284"/>
        </w:tabs>
        <w:jc w:val="both"/>
        <w:rPr>
          <w:sz w:val="22"/>
          <w:szCs w:val="22"/>
        </w:rPr>
      </w:pPr>
      <w:r w:rsidRPr="00B067C5">
        <w:rPr>
          <w:sz w:val="22"/>
          <w:szCs w:val="22"/>
        </w:rPr>
        <w:t>Zakres obowiązków obejmuje:</w:t>
      </w:r>
    </w:p>
    <w:p w14:paraId="496C4527" w14:textId="1DBAB8FD"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stałą opiekę nad urządzeniami fiskalnymi oraz czytnikami kodów kreskowych celem zapewnienia nieprzerwanej pracy placówki handlowej/gastronomicznej,</w:t>
      </w:r>
    </w:p>
    <w:p w14:paraId="59A5C328" w14:textId="1F577577"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przeprowadzenie szkolenia z zakresu obsługi urządzenia dla nowych pracowników, szkolenie musi odbywać się w miejscu instalacji urządzenia dla każdego pracownika z osobna. Po każdym szkoleniu zostanie sporządzony protokół z zakresem szkolenia, wykazem i podpisami uczestników i osób uprawnionych do przeprowadzenia danego szkolenia,</w:t>
      </w:r>
    </w:p>
    <w:p w14:paraId="473CB524" w14:textId="79420881"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telefoniczny serwis 24/7 wraz z dedykowaną infolinią, gdzie oczekujące połączenie będzie przekierowane do wolnego konsultanta w dniach i godzinach pracy Zamawiającego,</w:t>
      </w:r>
    </w:p>
    <w:p w14:paraId="7EFDF739" w14:textId="754D387E"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rPr>
        <w:lastRenderedPageBreak/>
        <w:t>realizację usługi serwisu przy pomocy upoważnionych serwisantów, potwierdzeniem upoważnienia serwisanta jest jego identyfikator poświadczający stosowne uprawnienia,</w:t>
      </w:r>
    </w:p>
    <w:p w14:paraId="70023B0B" w14:textId="2E7D2EBD"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rPr>
        <w:t>okazanie identyfikatora serwisanta przed przystąpieniem do wykonywania serwisu danej kasy,</w:t>
      </w:r>
    </w:p>
    <w:p w14:paraId="352F7BBF" w14:textId="76487D65"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 xml:space="preserve">prawidłowe funkcjonowanie dedykowanego system zgłoszeń reklamacyjnych /serwisowych/naprawczych w formie on-line za pośrednictwem strony www. W ramach obsługi zgłoszeń/reklamacji/serwisu, Zamawiający oczekuje dostępu do danych potwierdzających aktualną informację o statusie rozpatrywanej sprawy/zgłoszonego </w:t>
      </w:r>
      <w:proofErr w:type="spellStart"/>
      <w:r w:rsidRPr="00B067C5">
        <w:rPr>
          <w:sz w:val="22"/>
          <w:szCs w:val="22"/>
          <w:lang w:bidi="pl-PL"/>
        </w:rPr>
        <w:t>serisu</w:t>
      </w:r>
      <w:proofErr w:type="spellEnd"/>
      <w:r w:rsidRPr="00B067C5">
        <w:rPr>
          <w:sz w:val="22"/>
          <w:szCs w:val="22"/>
          <w:lang w:bidi="pl-PL"/>
        </w:rPr>
        <w:t>/zgłoszonej naprawy, wraz ze wskazaniem osoby zajmującej się danym zgłoszeniem,</w:t>
      </w:r>
    </w:p>
    <w:p w14:paraId="79AB139E" w14:textId="55FF829A"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instalację i konfigurację nowych urządzeń, w tym drukarek on-line zgodnie ze zmianami obowiązujących przepisów, wymianę obecnych drukarek na drukarki on- </w:t>
      </w:r>
      <w:proofErr w:type="spellStart"/>
      <w:r w:rsidRPr="00B067C5">
        <w:rPr>
          <w:sz w:val="22"/>
          <w:szCs w:val="22"/>
          <w:lang w:bidi="pl-PL"/>
        </w:rPr>
        <w:t>line</w:t>
      </w:r>
      <w:proofErr w:type="spellEnd"/>
      <w:r w:rsidRPr="00B067C5">
        <w:rPr>
          <w:sz w:val="22"/>
          <w:szCs w:val="22"/>
          <w:lang w:bidi="pl-PL"/>
        </w:rPr>
        <w:t xml:space="preserve"> zgodnie ze zmianą obowiązujących przepisów w czasie pozwalającym na terminowe uruchomienie nowych urządzeń,</w:t>
      </w:r>
    </w:p>
    <w:p w14:paraId="698C348E" w14:textId="760A5B40"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konsultacje w zakresie obsługi urządzeń fiskalnych,</w:t>
      </w:r>
    </w:p>
    <w:p w14:paraId="42C90CD8" w14:textId="065BA016" w:rsidR="00972102" w:rsidRPr="00B067C5" w:rsidRDefault="00972102" w:rsidP="00972102">
      <w:pPr>
        <w:widowControl w:val="0"/>
        <w:numPr>
          <w:ilvl w:val="0"/>
          <w:numId w:val="73"/>
        </w:numPr>
        <w:tabs>
          <w:tab w:val="left" w:pos="284"/>
        </w:tabs>
        <w:suppressAutoHyphens/>
        <w:ind w:left="567" w:hanging="425"/>
        <w:jc w:val="both"/>
        <w:rPr>
          <w:sz w:val="22"/>
          <w:szCs w:val="22"/>
        </w:rPr>
      </w:pPr>
      <w:r w:rsidRPr="00B067C5">
        <w:rPr>
          <w:sz w:val="22"/>
          <w:szCs w:val="22"/>
          <w:lang w:bidi="pl-PL"/>
        </w:rPr>
        <w:t>wymianę pamięci fiskalnej w wyniku jej zapełnienia lub w wyniku jej uszkodzenia, jeżeli zajdzie taka koniczność. W przypadku wymiany pamięci Wykonawca dokona zapisu danych z pamięci chronionej na zewnętrzny nośnik danych, który przekaże Zamawiającemu,</w:t>
      </w:r>
    </w:p>
    <w:p w14:paraId="01393BA3" w14:textId="4E64BC72" w:rsidR="00972102" w:rsidRPr="00B067C5" w:rsidRDefault="00972102" w:rsidP="00972102">
      <w:pPr>
        <w:widowControl w:val="0"/>
        <w:numPr>
          <w:ilvl w:val="0"/>
          <w:numId w:val="73"/>
        </w:numPr>
        <w:suppressAutoHyphens/>
        <w:ind w:left="567" w:hanging="425"/>
        <w:jc w:val="both"/>
        <w:outlineLvl w:val="4"/>
        <w:rPr>
          <w:sz w:val="22"/>
          <w:szCs w:val="22"/>
          <w:lang w:bidi="pl-PL"/>
        </w:rPr>
      </w:pPr>
      <w:r w:rsidRPr="00B067C5">
        <w:rPr>
          <w:sz w:val="22"/>
          <w:szCs w:val="22"/>
          <w:lang w:bidi="pl-PL"/>
        </w:rPr>
        <w:t>fiskalizacja urządzeń fiskalnych oraz wykonanie raportu fiskalnego fiskalizacji, tj. synchronizację pracy modułu fiskalnego z pamięcią fiskalną kasy zakończoną wykonaniem dobowego raportu fiskalnego,</w:t>
      </w:r>
    </w:p>
    <w:p w14:paraId="0BB182CE" w14:textId="099E3676" w:rsidR="00972102" w:rsidRPr="00B067C5" w:rsidRDefault="00972102" w:rsidP="00972102">
      <w:pPr>
        <w:widowControl w:val="0"/>
        <w:numPr>
          <w:ilvl w:val="0"/>
          <w:numId w:val="73"/>
        </w:numPr>
        <w:suppressAutoHyphens/>
        <w:ind w:left="567" w:hanging="425"/>
        <w:jc w:val="both"/>
        <w:outlineLvl w:val="4"/>
        <w:rPr>
          <w:sz w:val="22"/>
          <w:szCs w:val="22"/>
          <w:lang w:bidi="pl-PL"/>
        </w:rPr>
      </w:pPr>
      <w:r w:rsidRPr="00B067C5">
        <w:rPr>
          <w:sz w:val="22"/>
          <w:szCs w:val="22"/>
          <w:lang w:bidi="pl-PL"/>
        </w:rPr>
        <w:t>zgłoszenie fiskalizacji przez przesłanie raportu fiskalnego fiskalizacji do Centralnego Repozytorium Kas,</w:t>
      </w:r>
    </w:p>
    <w:p w14:paraId="2E13F228" w14:textId="7C0097B4" w:rsidR="00972102" w:rsidRPr="00B067C5" w:rsidRDefault="00972102" w:rsidP="00972102">
      <w:pPr>
        <w:widowControl w:val="0"/>
        <w:numPr>
          <w:ilvl w:val="0"/>
          <w:numId w:val="73"/>
        </w:numPr>
        <w:suppressAutoHyphens/>
        <w:ind w:left="567" w:hanging="425"/>
        <w:jc w:val="both"/>
        <w:outlineLvl w:val="4"/>
        <w:rPr>
          <w:sz w:val="22"/>
          <w:szCs w:val="22"/>
          <w:lang w:bidi="pl-PL"/>
        </w:rPr>
      </w:pPr>
      <w:proofErr w:type="spellStart"/>
      <w:r w:rsidRPr="00B067C5">
        <w:rPr>
          <w:sz w:val="22"/>
          <w:szCs w:val="22"/>
        </w:rPr>
        <w:t>rozfiskalizowanie</w:t>
      </w:r>
      <w:proofErr w:type="spellEnd"/>
      <w:r w:rsidRPr="00B067C5">
        <w:rPr>
          <w:sz w:val="22"/>
          <w:szCs w:val="22"/>
        </w:rPr>
        <w:t xml:space="preserve"> drukarki, czyli </w:t>
      </w:r>
      <w:r w:rsidRPr="00B067C5">
        <w:rPr>
          <w:sz w:val="22"/>
          <w:szCs w:val="22"/>
          <w:lang w:bidi="pl-PL"/>
        </w:rPr>
        <w:t>dokonywanie odczytu pamięci fiskalnej poprzez wystawienie raportu fiskalnego rozliczeniowego. Złożenie protokołu z odczytu do właściwego Naczelnika Urzędu Skarbowego,</w:t>
      </w:r>
    </w:p>
    <w:p w14:paraId="4E3DAB54" w14:textId="3DC8DDA9" w:rsidR="00972102" w:rsidRPr="00B067C5" w:rsidRDefault="00972102" w:rsidP="00972102">
      <w:pPr>
        <w:widowControl w:val="0"/>
        <w:numPr>
          <w:ilvl w:val="0"/>
          <w:numId w:val="73"/>
        </w:numPr>
        <w:suppressAutoHyphens/>
        <w:ind w:left="567" w:hanging="425"/>
        <w:jc w:val="both"/>
        <w:outlineLvl w:val="4"/>
        <w:rPr>
          <w:sz w:val="22"/>
          <w:szCs w:val="22"/>
          <w:lang w:bidi="pl-PL"/>
        </w:rPr>
      </w:pPr>
      <w:r w:rsidRPr="00B067C5">
        <w:rPr>
          <w:sz w:val="22"/>
          <w:szCs w:val="22"/>
          <w:lang w:bidi="pl-PL"/>
        </w:rPr>
        <w:t>prowadzenie serwisu urządzeń fiskalnych zgodnie z Rozporządzeniem Ministra Finansów z dnia 29 kwietnia 2019 r. w sprawie kas rejestrujących, z uwzględnieniem Rozporządzenia Ministra Finansów z dnia 21 kwietnia 2020 r. zmieniające rozporządzenie w sprawie kas rejestrujących.</w:t>
      </w:r>
    </w:p>
    <w:p w14:paraId="2EE29FF4" w14:textId="5DEC6D3E" w:rsidR="00972102" w:rsidRPr="00B067C5" w:rsidRDefault="00972102" w:rsidP="00972102">
      <w:pPr>
        <w:widowControl w:val="0"/>
        <w:numPr>
          <w:ilvl w:val="0"/>
          <w:numId w:val="73"/>
        </w:numPr>
        <w:suppressAutoHyphens/>
        <w:ind w:left="567" w:hanging="425"/>
        <w:jc w:val="both"/>
        <w:outlineLvl w:val="4"/>
        <w:rPr>
          <w:sz w:val="22"/>
          <w:szCs w:val="22"/>
          <w:lang w:bidi="pl-PL"/>
        </w:rPr>
      </w:pPr>
      <w:r w:rsidRPr="00B067C5">
        <w:rPr>
          <w:sz w:val="22"/>
          <w:szCs w:val="22"/>
        </w:rPr>
        <w:t>przeprowadzenie okresowego przeglądu drukarki zgodnie z wymogami prawnymi,</w:t>
      </w:r>
    </w:p>
    <w:p w14:paraId="0F60590B" w14:textId="46F57637" w:rsidR="00972102" w:rsidRPr="00B067C5" w:rsidRDefault="00972102" w:rsidP="00B067C5">
      <w:pPr>
        <w:widowControl w:val="0"/>
        <w:numPr>
          <w:ilvl w:val="0"/>
          <w:numId w:val="73"/>
        </w:numPr>
        <w:tabs>
          <w:tab w:val="left" w:pos="1132"/>
        </w:tabs>
        <w:suppressAutoHyphens/>
        <w:ind w:left="567" w:hanging="425"/>
        <w:jc w:val="both"/>
        <w:rPr>
          <w:sz w:val="22"/>
          <w:szCs w:val="22"/>
        </w:rPr>
      </w:pPr>
      <w:r w:rsidRPr="00B067C5">
        <w:rPr>
          <w:sz w:val="22"/>
          <w:szCs w:val="22"/>
          <w:lang w:bidi="pl-PL"/>
        </w:rPr>
        <w:t>szkolenie personelu w zakresie obsługi sprzętu oraz przekazanie pełnej instrukcji obsługi oddzielnej dla punktów w wersji papierowej oraz elektronicznej.</w:t>
      </w:r>
    </w:p>
    <w:p w14:paraId="2DA97553" w14:textId="5227BCFD" w:rsidR="00972102" w:rsidRPr="00B067C5" w:rsidRDefault="00972102" w:rsidP="00972102">
      <w:pPr>
        <w:widowControl w:val="0"/>
        <w:jc w:val="both"/>
        <w:rPr>
          <w:bCs/>
          <w:sz w:val="22"/>
          <w:szCs w:val="22"/>
          <w:lang w:bidi="pl-PL"/>
        </w:rPr>
      </w:pPr>
      <w:r w:rsidRPr="00B067C5">
        <w:rPr>
          <w:bCs/>
          <w:sz w:val="22"/>
          <w:szCs w:val="22"/>
          <w:lang w:bidi="pl-PL"/>
        </w:rPr>
        <w:t>Koszty dojazdów Wykonawcy do lokalizacji Zamawiającego pokrywa Wykonawca. Dojazdy nie stanowią czasu opieki i wsparcia.</w:t>
      </w:r>
    </w:p>
    <w:p w14:paraId="6C53AF9C" w14:textId="45783588" w:rsidR="00972102" w:rsidRPr="00B067C5" w:rsidRDefault="00972102" w:rsidP="00972102">
      <w:pPr>
        <w:widowControl w:val="0"/>
        <w:jc w:val="both"/>
        <w:rPr>
          <w:bCs/>
          <w:sz w:val="22"/>
          <w:szCs w:val="22"/>
          <w:lang w:bidi="pl-PL"/>
        </w:rPr>
      </w:pPr>
      <w:r w:rsidRPr="00B067C5">
        <w:rPr>
          <w:bCs/>
          <w:sz w:val="22"/>
          <w:szCs w:val="22"/>
          <w:lang w:bidi="pl-PL"/>
        </w:rPr>
        <w:t>Zamawiający zastrzega sobie możliwość dodania nowych urządzeń oraz lokalizacji w każdym okresie obowiązywanie umowy nie p</w:t>
      </w:r>
      <w:r w:rsidR="00B067C5">
        <w:rPr>
          <w:bCs/>
          <w:sz w:val="22"/>
          <w:szCs w:val="22"/>
          <w:lang w:bidi="pl-PL"/>
        </w:rPr>
        <w:t>owodując zmiany wartości umowy.</w:t>
      </w:r>
    </w:p>
    <w:p w14:paraId="44338E0E" w14:textId="0D703B72" w:rsidR="00972102" w:rsidRPr="00B067C5" w:rsidRDefault="00972102" w:rsidP="00972102">
      <w:pPr>
        <w:widowControl w:val="0"/>
        <w:jc w:val="both"/>
        <w:rPr>
          <w:b/>
          <w:bCs/>
          <w:sz w:val="22"/>
          <w:szCs w:val="22"/>
          <w:u w:val="single"/>
          <w:lang w:bidi="pl-PL"/>
        </w:rPr>
      </w:pPr>
      <w:r w:rsidRPr="00B067C5">
        <w:rPr>
          <w:b/>
          <w:bCs/>
          <w:sz w:val="22"/>
          <w:szCs w:val="22"/>
          <w:u w:val="single"/>
          <w:lang w:bidi="pl-PL"/>
        </w:rPr>
        <w:t>Stała (24/7/365) opieka programistyczna i serwisowa nad oprogramowaniem Small Bussines (</w:t>
      </w:r>
      <w:r w:rsidR="00B067C5">
        <w:rPr>
          <w:b/>
          <w:bCs/>
          <w:sz w:val="22"/>
          <w:szCs w:val="22"/>
          <w:u w:val="single"/>
          <w:lang w:bidi="pl-PL"/>
        </w:rPr>
        <w:t>SB).</w:t>
      </w:r>
    </w:p>
    <w:p w14:paraId="37AF48B1" w14:textId="598A0B1A" w:rsidR="00972102" w:rsidRPr="00B067C5" w:rsidRDefault="00972102" w:rsidP="00972102">
      <w:pPr>
        <w:suppressAutoHyphens/>
        <w:jc w:val="both"/>
        <w:rPr>
          <w:sz w:val="22"/>
          <w:szCs w:val="22"/>
          <w:lang w:eastAsia="hi-IN" w:bidi="hi-IN"/>
        </w:rPr>
      </w:pPr>
      <w:r w:rsidRPr="00B067C5">
        <w:rPr>
          <w:sz w:val="22"/>
          <w:szCs w:val="22"/>
          <w:lang w:eastAsia="hi-IN" w:bidi="hi-IN"/>
        </w:rPr>
        <w:t xml:space="preserve">Na obsługę i poprawność działania oprogramowania magazynowego SB składać się będą zarówno czynności serwisowo – konserwacyjne, jak również nadzór nad konfiguracją i poprawnością funkcjonowania całości systemu. </w:t>
      </w:r>
    </w:p>
    <w:p w14:paraId="26682148" w14:textId="1FD8D271" w:rsidR="00972102" w:rsidRPr="00B067C5" w:rsidRDefault="00972102" w:rsidP="00972102">
      <w:pPr>
        <w:suppressAutoHyphens/>
        <w:jc w:val="both"/>
        <w:rPr>
          <w:sz w:val="22"/>
          <w:szCs w:val="22"/>
          <w:lang w:eastAsia="hi-IN" w:bidi="hi-IN"/>
        </w:rPr>
      </w:pPr>
      <w:r w:rsidRPr="00B067C5">
        <w:rPr>
          <w:sz w:val="22"/>
          <w:szCs w:val="22"/>
          <w:lang w:eastAsia="hi-IN" w:bidi="hi-IN"/>
        </w:rPr>
        <w:t xml:space="preserve">Obowiązki serwisowe obejmować będą: </w:t>
      </w:r>
    </w:p>
    <w:p w14:paraId="03D19456"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Stworzenie i ujednolicenie bazy towarowej dla jednostek okręgu warszawskiego, przy współpracy i akceptacji IGB Mazovia,</w:t>
      </w:r>
    </w:p>
    <w:p w14:paraId="1A345E2B" w14:textId="77777777" w:rsidR="00972102" w:rsidRPr="00B067C5" w:rsidRDefault="00972102" w:rsidP="00972102">
      <w:pPr>
        <w:widowControl w:val="0"/>
        <w:numPr>
          <w:ilvl w:val="0"/>
          <w:numId w:val="97"/>
        </w:numPr>
        <w:suppressAutoHyphens/>
        <w:contextualSpacing/>
        <w:jc w:val="both"/>
        <w:rPr>
          <w:sz w:val="22"/>
          <w:szCs w:val="22"/>
        </w:rPr>
      </w:pPr>
      <w:r w:rsidRPr="00B067C5">
        <w:rPr>
          <w:sz w:val="22"/>
          <w:szCs w:val="22"/>
        </w:rPr>
        <w:t>szkolenie wskazanych przez IGB Mazovia pracowników do tego projektu,</w:t>
      </w:r>
    </w:p>
    <w:p w14:paraId="660D5091" w14:textId="77777777" w:rsidR="00972102" w:rsidRPr="00B067C5" w:rsidRDefault="00972102" w:rsidP="00972102">
      <w:pPr>
        <w:widowControl w:val="0"/>
        <w:numPr>
          <w:ilvl w:val="0"/>
          <w:numId w:val="97"/>
        </w:numPr>
        <w:suppressAutoHyphens/>
        <w:contextualSpacing/>
        <w:jc w:val="both"/>
        <w:rPr>
          <w:sz w:val="22"/>
          <w:szCs w:val="22"/>
        </w:rPr>
      </w:pPr>
      <w:r w:rsidRPr="00B067C5">
        <w:rPr>
          <w:sz w:val="22"/>
          <w:szCs w:val="22"/>
        </w:rPr>
        <w:t>przygotowanie materiałów szkoleniowych dla kantyn,</w:t>
      </w:r>
    </w:p>
    <w:p w14:paraId="27D8A651" w14:textId="77777777" w:rsidR="00972102" w:rsidRPr="00B067C5" w:rsidRDefault="00972102" w:rsidP="00972102">
      <w:pPr>
        <w:widowControl w:val="0"/>
        <w:numPr>
          <w:ilvl w:val="0"/>
          <w:numId w:val="97"/>
        </w:numPr>
        <w:suppressAutoHyphens/>
        <w:contextualSpacing/>
        <w:jc w:val="both"/>
        <w:rPr>
          <w:sz w:val="22"/>
          <w:szCs w:val="22"/>
        </w:rPr>
      </w:pPr>
      <w:r w:rsidRPr="00B067C5">
        <w:rPr>
          <w:sz w:val="22"/>
          <w:szCs w:val="22"/>
        </w:rPr>
        <w:t>wsparcie przy wdrażaniu zmian bazy danych na punktach handlowych,</w:t>
      </w:r>
    </w:p>
    <w:p w14:paraId="3D712A86" w14:textId="77777777" w:rsidR="00972102" w:rsidRPr="00B067C5" w:rsidRDefault="00972102" w:rsidP="00972102">
      <w:pPr>
        <w:widowControl w:val="0"/>
        <w:numPr>
          <w:ilvl w:val="0"/>
          <w:numId w:val="97"/>
        </w:numPr>
        <w:suppressAutoHyphens/>
        <w:contextualSpacing/>
        <w:jc w:val="both"/>
        <w:rPr>
          <w:sz w:val="22"/>
          <w:szCs w:val="22"/>
        </w:rPr>
      </w:pPr>
      <w:r w:rsidRPr="00B067C5">
        <w:rPr>
          <w:sz w:val="22"/>
          <w:szCs w:val="22"/>
        </w:rPr>
        <w:t>zarchiwizowanie starej bazy towarowej i przeszkolenie pracowników z korzystania z tych kopii zapasowych stworzonej podczas zmiany bazy danych,</w:t>
      </w:r>
    </w:p>
    <w:p w14:paraId="397919E4" w14:textId="77777777" w:rsidR="00972102" w:rsidRPr="00B067C5" w:rsidRDefault="00972102" w:rsidP="00972102">
      <w:pPr>
        <w:widowControl w:val="0"/>
        <w:numPr>
          <w:ilvl w:val="0"/>
          <w:numId w:val="97"/>
        </w:numPr>
        <w:suppressAutoHyphens/>
        <w:contextualSpacing/>
        <w:jc w:val="both"/>
        <w:rPr>
          <w:sz w:val="22"/>
          <w:szCs w:val="22"/>
        </w:rPr>
      </w:pPr>
      <w:r w:rsidRPr="00B067C5">
        <w:rPr>
          <w:sz w:val="22"/>
          <w:szCs w:val="22"/>
        </w:rPr>
        <w:t>zainstalowanie oprogramowania do centralnej obsługi bazy towarowej obsługiwanej przez pracowników IGB Mazovia.</w:t>
      </w:r>
    </w:p>
    <w:p w14:paraId="75E3170B"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 xml:space="preserve">utrzymanie i nadzór nad bazami danych, </w:t>
      </w:r>
    </w:p>
    <w:p w14:paraId="23F7EB52"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cykliczne wykonywanie testów wydajnościowych w celu zapewnienia optymalnego i poprawnego działania oprogramowania magazynowego SB,</w:t>
      </w:r>
    </w:p>
    <w:p w14:paraId="790B7909"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zapewnienie ochrony przed utratą danych, tj. archiwizacja danych,</w:t>
      </w:r>
    </w:p>
    <w:p w14:paraId="482F3CB7"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zapewnienie ciągłości i niezawodności w zakresie archiwizacji danych,</w:t>
      </w:r>
    </w:p>
    <w:p w14:paraId="57390847"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lastRenderedPageBreak/>
        <w:t xml:space="preserve">weryfikację poprawności wymiany danych między poszczególnymi modułami, </w:t>
      </w:r>
    </w:p>
    <w:p w14:paraId="41FF76CA"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nadzór nad obiegiem dokumentów między modułami,</w:t>
      </w:r>
    </w:p>
    <w:p w14:paraId="007D0BE9"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wykonywanie dedykowanych wtyczek do systemu,</w:t>
      </w:r>
    </w:p>
    <w:p w14:paraId="583EAC08"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utrzymanie środowiska serwerowego, bieżąca konserwacja i aktualizacja,</w:t>
      </w:r>
    </w:p>
    <w:p w14:paraId="775A8632"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wdrożenie na wszystkich kantynach oprogramowania do autonomicznej aktualizacji bazy towarowej:</w:t>
      </w:r>
    </w:p>
    <w:p w14:paraId="66DB28EB" w14:textId="77777777" w:rsidR="00972102" w:rsidRPr="00B067C5" w:rsidRDefault="00972102" w:rsidP="00972102">
      <w:pPr>
        <w:widowControl w:val="0"/>
        <w:numPr>
          <w:ilvl w:val="0"/>
          <w:numId w:val="98"/>
        </w:numPr>
        <w:suppressAutoHyphens/>
        <w:contextualSpacing/>
        <w:jc w:val="both"/>
        <w:rPr>
          <w:sz w:val="22"/>
          <w:szCs w:val="22"/>
        </w:rPr>
      </w:pPr>
      <w:r w:rsidRPr="00B067C5">
        <w:rPr>
          <w:sz w:val="22"/>
          <w:szCs w:val="22"/>
        </w:rPr>
        <w:t>aktualizacja danych kartotekowych towarowych w oddziałach na podstawie bazy centralnej),</w:t>
      </w:r>
    </w:p>
    <w:p w14:paraId="00BDA9D9" w14:textId="77777777" w:rsidR="00972102" w:rsidRPr="00B067C5" w:rsidRDefault="00972102" w:rsidP="00972102">
      <w:pPr>
        <w:widowControl w:val="0"/>
        <w:numPr>
          <w:ilvl w:val="0"/>
          <w:numId w:val="98"/>
        </w:numPr>
        <w:suppressAutoHyphens/>
        <w:contextualSpacing/>
        <w:jc w:val="both"/>
        <w:rPr>
          <w:sz w:val="22"/>
          <w:szCs w:val="22"/>
        </w:rPr>
      </w:pPr>
      <w:r w:rsidRPr="00B067C5">
        <w:rPr>
          <w:sz w:val="22"/>
          <w:szCs w:val="22"/>
        </w:rPr>
        <w:t>aktualizacja na żądanie z możliwością jej wymuszenia,</w:t>
      </w:r>
    </w:p>
    <w:p w14:paraId="0729A195"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wykonanie modułu miesięcznego raportu obrotów magazynowych itp. na serwerze w formie arkusza kalkulacyjnego z możliwością dalszej edycji. Raport zawierał będzie następujące dane:</w:t>
      </w:r>
    </w:p>
    <w:p w14:paraId="63288A00" w14:textId="77777777" w:rsidR="00972102" w:rsidRPr="00B067C5" w:rsidRDefault="00972102" w:rsidP="00972102">
      <w:pPr>
        <w:widowControl w:val="0"/>
        <w:numPr>
          <w:ilvl w:val="0"/>
          <w:numId w:val="99"/>
        </w:numPr>
        <w:suppressAutoHyphens/>
        <w:ind w:left="851" w:hanging="284"/>
        <w:contextualSpacing/>
        <w:jc w:val="both"/>
        <w:rPr>
          <w:sz w:val="22"/>
          <w:szCs w:val="22"/>
        </w:rPr>
      </w:pPr>
      <w:r w:rsidRPr="00B067C5">
        <w:rPr>
          <w:sz w:val="22"/>
          <w:szCs w:val="22"/>
        </w:rPr>
        <w:t>kwoty netto</w:t>
      </w:r>
    </w:p>
    <w:p w14:paraId="2543022C" w14:textId="77777777" w:rsidR="00972102" w:rsidRPr="00B067C5" w:rsidRDefault="00972102" w:rsidP="00972102">
      <w:pPr>
        <w:widowControl w:val="0"/>
        <w:numPr>
          <w:ilvl w:val="0"/>
          <w:numId w:val="99"/>
        </w:numPr>
        <w:suppressAutoHyphens/>
        <w:ind w:left="851" w:hanging="284"/>
        <w:contextualSpacing/>
        <w:jc w:val="both"/>
        <w:rPr>
          <w:sz w:val="22"/>
          <w:szCs w:val="22"/>
        </w:rPr>
      </w:pPr>
      <w:r w:rsidRPr="00B067C5">
        <w:rPr>
          <w:sz w:val="22"/>
          <w:szCs w:val="22"/>
        </w:rPr>
        <w:t>wartość zakupu netto,</w:t>
      </w:r>
    </w:p>
    <w:p w14:paraId="16B71DE4" w14:textId="77777777" w:rsidR="00972102" w:rsidRPr="00B067C5" w:rsidRDefault="00972102" w:rsidP="00972102">
      <w:pPr>
        <w:widowControl w:val="0"/>
        <w:numPr>
          <w:ilvl w:val="0"/>
          <w:numId w:val="99"/>
        </w:numPr>
        <w:suppressAutoHyphens/>
        <w:ind w:left="851" w:hanging="284"/>
        <w:contextualSpacing/>
        <w:jc w:val="both"/>
        <w:rPr>
          <w:sz w:val="22"/>
          <w:szCs w:val="22"/>
        </w:rPr>
      </w:pPr>
      <w:r w:rsidRPr="00B067C5">
        <w:rPr>
          <w:sz w:val="22"/>
          <w:szCs w:val="22"/>
        </w:rPr>
        <w:t>wartość zakupu brutto,</w:t>
      </w:r>
    </w:p>
    <w:p w14:paraId="0A026762" w14:textId="77777777" w:rsidR="00972102" w:rsidRPr="00B067C5" w:rsidRDefault="00972102" w:rsidP="00972102">
      <w:pPr>
        <w:widowControl w:val="0"/>
        <w:numPr>
          <w:ilvl w:val="0"/>
          <w:numId w:val="99"/>
        </w:numPr>
        <w:suppressAutoHyphens/>
        <w:ind w:left="851" w:hanging="284"/>
        <w:contextualSpacing/>
        <w:jc w:val="both"/>
        <w:rPr>
          <w:sz w:val="22"/>
          <w:szCs w:val="22"/>
        </w:rPr>
      </w:pPr>
      <w:r w:rsidRPr="00B067C5">
        <w:rPr>
          <w:sz w:val="22"/>
          <w:szCs w:val="22"/>
        </w:rPr>
        <w:t>wartość sprzedaży netto,</w:t>
      </w:r>
    </w:p>
    <w:p w14:paraId="1944CCE2" w14:textId="77777777" w:rsidR="00972102" w:rsidRPr="00B067C5" w:rsidRDefault="00972102" w:rsidP="00972102">
      <w:pPr>
        <w:widowControl w:val="0"/>
        <w:numPr>
          <w:ilvl w:val="0"/>
          <w:numId w:val="99"/>
        </w:numPr>
        <w:suppressAutoHyphens/>
        <w:ind w:left="851" w:hanging="284"/>
        <w:contextualSpacing/>
        <w:jc w:val="both"/>
        <w:rPr>
          <w:sz w:val="22"/>
          <w:szCs w:val="22"/>
        </w:rPr>
      </w:pPr>
      <w:r w:rsidRPr="00B067C5">
        <w:rPr>
          <w:sz w:val="22"/>
          <w:szCs w:val="22"/>
        </w:rPr>
        <w:t>wartość sprzedaży brutto.</w:t>
      </w:r>
    </w:p>
    <w:p w14:paraId="7F74A901"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nadzorowanie bezpieczeństwa pracy systemu operacyjnego serwera,</w:t>
      </w:r>
    </w:p>
    <w:p w14:paraId="39848054"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zapewnienie szkolenia dla nowych użytkowników oprogramowania magazynowego SB,</w:t>
      </w:r>
    </w:p>
    <w:p w14:paraId="2B3BDED3"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zablokowanie możliwości wprowadzania nowych towarów na kantynach – niniejsze zmiany mogą być wprowadzane jedynie przez upoważnionego do tego pracownika IGB Mazovia do zarządzania bazą towarową,</w:t>
      </w:r>
    </w:p>
    <w:p w14:paraId="32E002FE"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aktualizacja bazy towarowej następuje automatycznie każdego dnia lub na żądanie osoby obsługującej system SB,</w:t>
      </w:r>
    </w:p>
    <w:p w14:paraId="56DFA8E8"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szkolenie pracowników działu inwentaryzacji oraz osoby upoważnionej do zarządzania bazą towarową, w zakresie wdrażania nowej bazy danych podczas inwentaryzacji w jednostkach.</w:t>
      </w:r>
    </w:p>
    <w:p w14:paraId="5D5FB5EE"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ujednolicenie wzorów wydruków dokumentów w całej Polsce (dokumenty magazynowe, raporty, RW, noty, itp.),</w:t>
      </w:r>
    </w:p>
    <w:p w14:paraId="3BD349A5" w14:textId="77777777"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 xml:space="preserve">wdrożenie na kantynach mechanizmów pozwalających na kontrolę stanów minimalnych  i maksymalnych bazy towarowej </w:t>
      </w:r>
      <w:r w:rsidRPr="00B067C5">
        <w:rPr>
          <w:color w:val="000000" w:themeColor="text1"/>
          <w:sz w:val="22"/>
          <w:szCs w:val="22"/>
        </w:rPr>
        <w:t>oraz sporządzania na ich podstawie zamówień,</w:t>
      </w:r>
    </w:p>
    <w:p w14:paraId="7A46CCFC" w14:textId="3F53D6EC" w:rsidR="00972102" w:rsidRPr="00B067C5" w:rsidRDefault="00972102" w:rsidP="00972102">
      <w:pPr>
        <w:widowControl w:val="0"/>
        <w:numPr>
          <w:ilvl w:val="0"/>
          <w:numId w:val="74"/>
        </w:numPr>
        <w:suppressAutoHyphens/>
        <w:ind w:left="567" w:hanging="425"/>
        <w:contextualSpacing/>
        <w:jc w:val="both"/>
        <w:rPr>
          <w:sz w:val="22"/>
          <w:szCs w:val="22"/>
        </w:rPr>
      </w:pPr>
      <w:r w:rsidRPr="00B067C5">
        <w:rPr>
          <w:sz w:val="22"/>
          <w:szCs w:val="22"/>
        </w:rPr>
        <w:t>rozwiązywanie bieżących problemów zgłaszanych przez użytkowników oprogramowania magazynowego SB.   </w:t>
      </w:r>
    </w:p>
    <w:p w14:paraId="0142A8F8" w14:textId="0E6904B6" w:rsidR="00972102" w:rsidRPr="00B067C5" w:rsidRDefault="00972102" w:rsidP="00972102">
      <w:pPr>
        <w:widowControl w:val="0"/>
        <w:jc w:val="both"/>
        <w:rPr>
          <w:sz w:val="22"/>
          <w:szCs w:val="22"/>
          <w:lang w:bidi="pl-PL"/>
        </w:rPr>
      </w:pPr>
      <w:r w:rsidRPr="00B067C5">
        <w:rPr>
          <w:sz w:val="22"/>
          <w:szCs w:val="22"/>
          <w:lang w:bidi="pl-PL"/>
        </w:rPr>
        <w:t>Warunki serwisu:</w:t>
      </w:r>
    </w:p>
    <w:p w14:paraId="7558D1DC" w14:textId="77777777" w:rsidR="00972102" w:rsidRPr="00B067C5" w:rsidRDefault="00972102" w:rsidP="00972102">
      <w:pPr>
        <w:widowControl w:val="0"/>
        <w:numPr>
          <w:ilvl w:val="0"/>
          <w:numId w:val="75"/>
        </w:numPr>
        <w:tabs>
          <w:tab w:val="left" w:pos="567"/>
        </w:tabs>
        <w:suppressAutoHyphens/>
        <w:ind w:left="567" w:hanging="425"/>
        <w:jc w:val="both"/>
        <w:rPr>
          <w:sz w:val="22"/>
          <w:szCs w:val="22"/>
        </w:rPr>
      </w:pPr>
      <w:r w:rsidRPr="00B067C5">
        <w:rPr>
          <w:sz w:val="22"/>
          <w:szCs w:val="22"/>
          <w:lang w:bidi="pl-PL"/>
        </w:rPr>
        <w:t>stała 24 godzinna pomoc techniczna i merytoryczna 7 dni w tygodniu przez 365 dni w roku (27/7/365) obejmująca opiekę programistyczną i serwisową nad systemami i urządzeniami peryferyjnymi,</w:t>
      </w:r>
    </w:p>
    <w:p w14:paraId="71B4D8B9" w14:textId="4FE54561" w:rsidR="00972102" w:rsidRPr="00B067C5" w:rsidRDefault="00972102" w:rsidP="00972102">
      <w:pPr>
        <w:widowControl w:val="0"/>
        <w:numPr>
          <w:ilvl w:val="0"/>
          <w:numId w:val="75"/>
        </w:numPr>
        <w:tabs>
          <w:tab w:val="left" w:pos="567"/>
        </w:tabs>
        <w:suppressAutoHyphens/>
        <w:ind w:left="567" w:hanging="425"/>
        <w:jc w:val="both"/>
        <w:rPr>
          <w:sz w:val="22"/>
          <w:szCs w:val="22"/>
        </w:rPr>
      </w:pPr>
      <w:r w:rsidRPr="00B067C5">
        <w:rPr>
          <w:sz w:val="22"/>
          <w:szCs w:val="22"/>
          <w:lang w:bidi="pl-PL"/>
        </w:rPr>
        <w:t xml:space="preserve">bieżące wizyty kontrolne minimum 1 raz na 3 miesiące, w każdej lokalizacji określonej w </w:t>
      </w:r>
      <w:r w:rsidR="00835294" w:rsidRPr="00B067C5">
        <w:rPr>
          <w:b/>
          <w:bCs/>
          <w:i/>
          <w:iCs/>
          <w:sz w:val="22"/>
          <w:szCs w:val="22"/>
          <w:lang w:bidi="pl-PL"/>
        </w:rPr>
        <w:t>Załączniku Nr 2 do S</w:t>
      </w:r>
      <w:r w:rsidRPr="00B067C5">
        <w:rPr>
          <w:b/>
          <w:bCs/>
          <w:i/>
          <w:iCs/>
          <w:sz w:val="22"/>
          <w:szCs w:val="22"/>
          <w:lang w:bidi="pl-PL"/>
        </w:rPr>
        <w:t>WZ</w:t>
      </w:r>
      <w:r w:rsidRPr="00B067C5">
        <w:rPr>
          <w:sz w:val="22"/>
          <w:szCs w:val="22"/>
          <w:lang w:bidi="pl-PL"/>
        </w:rPr>
        <w:t>. Z każdej wizyty kontrolnej zostanie sporządzony protokół</w:t>
      </w:r>
      <w:r w:rsidRPr="00B067C5">
        <w:rPr>
          <w:sz w:val="22"/>
          <w:szCs w:val="22"/>
          <w:vertAlign w:val="superscript"/>
          <w:lang w:bidi="pl-PL"/>
        </w:rPr>
        <w:t>*</w:t>
      </w:r>
      <w:r w:rsidRPr="00B067C5">
        <w:rPr>
          <w:sz w:val="22"/>
          <w:szCs w:val="22"/>
          <w:lang w:bidi="pl-PL"/>
        </w:rPr>
        <w:t xml:space="preserve"> pokontrolny zawierający:</w:t>
      </w:r>
    </w:p>
    <w:p w14:paraId="41EB2E6A" w14:textId="77777777" w:rsidR="00972102" w:rsidRPr="00B067C5" w:rsidRDefault="00972102" w:rsidP="00972102">
      <w:pPr>
        <w:widowControl w:val="0"/>
        <w:numPr>
          <w:ilvl w:val="0"/>
          <w:numId w:val="76"/>
        </w:numPr>
        <w:tabs>
          <w:tab w:val="left" w:pos="851"/>
        </w:tabs>
        <w:suppressAutoHyphens/>
        <w:ind w:left="851" w:hanging="283"/>
        <w:jc w:val="both"/>
        <w:rPr>
          <w:sz w:val="22"/>
          <w:szCs w:val="22"/>
        </w:rPr>
      </w:pPr>
      <w:r w:rsidRPr="00B067C5">
        <w:rPr>
          <w:sz w:val="22"/>
          <w:szCs w:val="22"/>
        </w:rPr>
        <w:t>opis wykonanych czynności kontrolnych,</w:t>
      </w:r>
    </w:p>
    <w:p w14:paraId="76606010" w14:textId="77777777" w:rsidR="00972102" w:rsidRPr="00B067C5" w:rsidRDefault="00972102" w:rsidP="00972102">
      <w:pPr>
        <w:widowControl w:val="0"/>
        <w:numPr>
          <w:ilvl w:val="0"/>
          <w:numId w:val="76"/>
        </w:numPr>
        <w:tabs>
          <w:tab w:val="left" w:pos="851"/>
        </w:tabs>
        <w:suppressAutoHyphens/>
        <w:ind w:left="851" w:hanging="283"/>
        <w:jc w:val="both"/>
        <w:rPr>
          <w:sz w:val="22"/>
          <w:szCs w:val="22"/>
        </w:rPr>
      </w:pPr>
      <w:r w:rsidRPr="00B067C5">
        <w:rPr>
          <w:sz w:val="22"/>
          <w:szCs w:val="22"/>
        </w:rPr>
        <w:t>stan systemu,</w:t>
      </w:r>
    </w:p>
    <w:p w14:paraId="6E441C6E" w14:textId="1B1A4DF6" w:rsidR="00972102" w:rsidRPr="00B067C5" w:rsidRDefault="00972102" w:rsidP="00972102">
      <w:pPr>
        <w:widowControl w:val="0"/>
        <w:numPr>
          <w:ilvl w:val="0"/>
          <w:numId w:val="76"/>
        </w:numPr>
        <w:tabs>
          <w:tab w:val="left" w:pos="851"/>
        </w:tabs>
        <w:suppressAutoHyphens/>
        <w:ind w:left="851" w:hanging="283"/>
        <w:jc w:val="both"/>
        <w:rPr>
          <w:sz w:val="22"/>
          <w:szCs w:val="22"/>
        </w:rPr>
      </w:pPr>
      <w:r w:rsidRPr="00B067C5">
        <w:rPr>
          <w:sz w:val="22"/>
          <w:szCs w:val="22"/>
        </w:rPr>
        <w:t>kontrola backupów.</w:t>
      </w:r>
    </w:p>
    <w:p w14:paraId="11663254" w14:textId="5B2D9EE5" w:rsidR="00972102" w:rsidRPr="00B067C5" w:rsidRDefault="00972102" w:rsidP="00972102">
      <w:pPr>
        <w:widowControl w:val="0"/>
        <w:tabs>
          <w:tab w:val="left" w:pos="1132"/>
        </w:tabs>
        <w:jc w:val="both"/>
        <w:rPr>
          <w:sz w:val="22"/>
          <w:szCs w:val="22"/>
        </w:rPr>
      </w:pPr>
      <w:r w:rsidRPr="00B067C5">
        <w:rPr>
          <w:sz w:val="22"/>
          <w:szCs w:val="22"/>
          <w:vertAlign w:val="superscript"/>
        </w:rPr>
        <w:t xml:space="preserve">* </w:t>
      </w:r>
      <w:r w:rsidRPr="00B067C5">
        <w:rPr>
          <w:sz w:val="22"/>
          <w:szCs w:val="22"/>
        </w:rPr>
        <w:t>Protokoły pokontrolne należy przekazać w ciągu 7 dni od wizyty do wyznaczonego pracownika Zamawiającego.</w:t>
      </w:r>
    </w:p>
    <w:p w14:paraId="18A5683B"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comiesięczna kontrola rozliczeń magazynowych punktów handlowych oraz gastronomicznych, wykonanie takiego rozliczenia podczas usprawiedliwionej nieobecności pracownika Zamawiającego w pracy,</w:t>
      </w:r>
    </w:p>
    <w:p w14:paraId="1C9C5D40"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wsparcie techniczne w czasie przeprowadzania inwentaryzacji przez Zamawiającego w punktach handlowych/gastronomicznych,</w:t>
      </w:r>
    </w:p>
    <w:p w14:paraId="35B23478"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weryfikacja magazynu oraz poprawności dokumentacji przed inwentaryzacją przeprowadzaną przez Zamawiającego w punkcie handlowym/gastronomicznym,</w:t>
      </w:r>
    </w:p>
    <w:p w14:paraId="1093BFBB"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 xml:space="preserve">obsługa funkcjonalności umożliwiającej podłączenie dokumentów w formie elektronicznej w odpowiednie miejsce Systemu w zależności od kontekstu pracy (niezależnie od modułu), </w:t>
      </w:r>
    </w:p>
    <w:p w14:paraId="0F2F1E23"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w razie awarii podjęcie czynności serwisowych zgodnie ze złożoną ofertą,</w:t>
      </w:r>
    </w:p>
    <w:p w14:paraId="1DA3D6D8"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kontrola poprawności wykonywania kopii bezpieczeństwa,</w:t>
      </w:r>
    </w:p>
    <w:p w14:paraId="43A71A73"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sporządzanie wszelkich analiz/raportów/zestawień niezbędnych do analizy bieżącej działalności na potrzeby Zamawiającego,</w:t>
      </w:r>
    </w:p>
    <w:p w14:paraId="12B10651" w14:textId="7CAE794D" w:rsidR="00972102" w:rsidRPr="00B067C5" w:rsidRDefault="00972102" w:rsidP="00972102">
      <w:pPr>
        <w:widowControl w:val="0"/>
        <w:numPr>
          <w:ilvl w:val="0"/>
          <w:numId w:val="75"/>
        </w:numPr>
        <w:tabs>
          <w:tab w:val="left" w:pos="567"/>
        </w:tabs>
        <w:suppressAutoHyphens/>
        <w:ind w:left="426" w:hanging="284"/>
        <w:jc w:val="both"/>
        <w:rPr>
          <w:sz w:val="22"/>
          <w:szCs w:val="22"/>
        </w:rPr>
      </w:pPr>
      <w:r w:rsidRPr="00B067C5">
        <w:rPr>
          <w:sz w:val="22"/>
          <w:szCs w:val="22"/>
          <w:lang w:bidi="pl-PL"/>
        </w:rPr>
        <w:lastRenderedPageBreak/>
        <w:t>kontrola spójności danych,</w:t>
      </w:r>
    </w:p>
    <w:p w14:paraId="2C4C18E9" w14:textId="77777777" w:rsidR="00972102" w:rsidRPr="00B067C5" w:rsidRDefault="00972102" w:rsidP="00972102">
      <w:pPr>
        <w:widowControl w:val="0"/>
        <w:numPr>
          <w:ilvl w:val="0"/>
          <w:numId w:val="75"/>
        </w:numPr>
        <w:tabs>
          <w:tab w:val="left" w:pos="567"/>
        </w:tabs>
        <w:suppressAutoHyphens/>
        <w:ind w:left="426" w:hanging="284"/>
        <w:jc w:val="both"/>
        <w:rPr>
          <w:sz w:val="22"/>
          <w:szCs w:val="22"/>
        </w:rPr>
      </w:pPr>
      <w:r w:rsidRPr="00B067C5">
        <w:rPr>
          <w:sz w:val="22"/>
          <w:szCs w:val="22"/>
          <w:lang w:bidi="pl-PL"/>
        </w:rPr>
        <w:t>rekonstrukcja danych, w razie awarii systemu, w czasie pozwalającym na wykonywanie dalszej pracy oraz nie zaburzając terminowości wykonywanych rozliczeń,</w:t>
      </w:r>
    </w:p>
    <w:p w14:paraId="7E64610E"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lang w:bidi="pl-PL"/>
        </w:rPr>
        <w:t>zapewnienie poprawnej współpracy oprogramowania z urządzeniami fiskalnymi i urządzeniami peryferyjnymi,</w:t>
      </w:r>
    </w:p>
    <w:p w14:paraId="6BEC620D" w14:textId="77777777" w:rsidR="00972102" w:rsidRPr="00B067C5" w:rsidRDefault="00972102" w:rsidP="00972102">
      <w:pPr>
        <w:widowControl w:val="0"/>
        <w:numPr>
          <w:ilvl w:val="0"/>
          <w:numId w:val="75"/>
        </w:numPr>
        <w:tabs>
          <w:tab w:val="left" w:pos="567"/>
        </w:tabs>
        <w:suppressAutoHyphens/>
        <w:ind w:left="426" w:hanging="284"/>
        <w:jc w:val="both"/>
        <w:rPr>
          <w:sz w:val="22"/>
          <w:szCs w:val="22"/>
        </w:rPr>
      </w:pPr>
      <w:r w:rsidRPr="00B067C5">
        <w:rPr>
          <w:sz w:val="22"/>
          <w:szCs w:val="22"/>
          <w:lang w:bidi="pl-PL"/>
        </w:rPr>
        <w:t>szkolenie personelu w zakresie obsługi oprogramowania oraz przekazanie pełnej instrukcji obsługi oprogramowania magazynowego SB oddzielnej dla punktów handlowych oraz dla punktów gastronomicznych w wersji papierowej oraz elektronicznej,</w:t>
      </w:r>
    </w:p>
    <w:p w14:paraId="667A7240" w14:textId="77777777" w:rsidR="00972102" w:rsidRPr="00B067C5" w:rsidRDefault="00972102" w:rsidP="00972102">
      <w:pPr>
        <w:widowControl w:val="0"/>
        <w:numPr>
          <w:ilvl w:val="0"/>
          <w:numId w:val="75"/>
        </w:numPr>
        <w:tabs>
          <w:tab w:val="left" w:pos="426"/>
          <w:tab w:val="left" w:pos="567"/>
        </w:tabs>
        <w:suppressAutoHyphens/>
        <w:ind w:left="426" w:hanging="284"/>
        <w:jc w:val="both"/>
        <w:rPr>
          <w:sz w:val="22"/>
          <w:szCs w:val="22"/>
        </w:rPr>
      </w:pPr>
      <w:r w:rsidRPr="00B067C5">
        <w:rPr>
          <w:sz w:val="22"/>
          <w:szCs w:val="22"/>
          <w:lang w:bidi="pl-PL"/>
        </w:rPr>
        <w:t>poprawianie błędów obsługi w obecności pracownika Zamawiającego (poprawianie sporządzonych dokumentów, zmiany form płatności, odpisywanie sprzedaży, kontrola cen) tylko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027DDFE3" w14:textId="77777777" w:rsidR="00972102" w:rsidRPr="00B067C5" w:rsidRDefault="00972102" w:rsidP="00972102">
      <w:pPr>
        <w:numPr>
          <w:ilvl w:val="0"/>
          <w:numId w:val="75"/>
        </w:numPr>
        <w:tabs>
          <w:tab w:val="left" w:pos="426"/>
        </w:tabs>
        <w:suppressAutoHyphens/>
        <w:ind w:left="426" w:hanging="284"/>
        <w:contextualSpacing/>
        <w:jc w:val="both"/>
        <w:rPr>
          <w:sz w:val="22"/>
          <w:szCs w:val="22"/>
        </w:rPr>
      </w:pPr>
      <w:r w:rsidRPr="00B067C5">
        <w:rPr>
          <w:sz w:val="22"/>
          <w:szCs w:val="22"/>
        </w:rPr>
        <w:t>czynne wsparcie w wyjaśnianiu różnic w wyniku przeprowadzanych inwentaryzacji przez Zamawiającego i innych różnic powstałych w rozliczeniach magazynowych mające wpływ na rozliczenia księgowe,</w:t>
      </w:r>
    </w:p>
    <w:p w14:paraId="3202CAC0" w14:textId="77777777" w:rsidR="00972102" w:rsidRPr="00B067C5" w:rsidRDefault="00972102" w:rsidP="00972102">
      <w:pPr>
        <w:widowControl w:val="0"/>
        <w:numPr>
          <w:ilvl w:val="0"/>
          <w:numId w:val="75"/>
        </w:numPr>
        <w:tabs>
          <w:tab w:val="left" w:pos="426"/>
          <w:tab w:val="left" w:pos="567"/>
        </w:tabs>
        <w:suppressAutoHyphens/>
        <w:ind w:left="426" w:hanging="284"/>
        <w:jc w:val="both"/>
        <w:rPr>
          <w:sz w:val="22"/>
          <w:szCs w:val="22"/>
        </w:rPr>
      </w:pPr>
      <w:r w:rsidRPr="00B067C5">
        <w:rPr>
          <w:sz w:val="22"/>
          <w:szCs w:val="22"/>
          <w:lang w:bidi="pl-PL"/>
        </w:rPr>
        <w:t>instalacja i wdrażanie nowych wersji oprogramowania/aktualizacji,</w:t>
      </w:r>
    </w:p>
    <w:p w14:paraId="302905F0" w14:textId="77777777" w:rsidR="00972102" w:rsidRPr="00B067C5" w:rsidRDefault="00972102" w:rsidP="00972102">
      <w:pPr>
        <w:numPr>
          <w:ilvl w:val="0"/>
          <w:numId w:val="75"/>
        </w:numPr>
        <w:tabs>
          <w:tab w:val="left" w:pos="426"/>
          <w:tab w:val="left" w:pos="567"/>
        </w:tabs>
        <w:suppressAutoHyphens/>
        <w:ind w:left="426" w:hanging="284"/>
        <w:contextualSpacing/>
        <w:jc w:val="both"/>
        <w:rPr>
          <w:sz w:val="22"/>
          <w:szCs w:val="22"/>
        </w:rPr>
      </w:pPr>
      <w:r w:rsidRPr="00B067C5">
        <w:rPr>
          <w:sz w:val="22"/>
          <w:szCs w:val="22"/>
        </w:rPr>
        <w:t>wykonanie corocznej aktualizacji oprogramowania magazynowego SB, w ramach miesięcznego serwisu oprogramowania magazynowego SB,</w:t>
      </w:r>
    </w:p>
    <w:p w14:paraId="30D59F08" w14:textId="77777777" w:rsidR="00972102" w:rsidRPr="00B067C5" w:rsidRDefault="00972102" w:rsidP="00972102">
      <w:pPr>
        <w:numPr>
          <w:ilvl w:val="0"/>
          <w:numId w:val="75"/>
        </w:numPr>
        <w:tabs>
          <w:tab w:val="left" w:pos="426"/>
          <w:tab w:val="left" w:pos="567"/>
        </w:tabs>
        <w:suppressAutoHyphens/>
        <w:ind w:left="426" w:hanging="284"/>
        <w:contextualSpacing/>
        <w:jc w:val="both"/>
        <w:rPr>
          <w:sz w:val="22"/>
          <w:szCs w:val="22"/>
        </w:rPr>
      </w:pPr>
      <w:r w:rsidRPr="00B067C5">
        <w:rPr>
          <w:sz w:val="22"/>
          <w:szCs w:val="22"/>
        </w:rPr>
        <w:t xml:space="preserve">modyfikacja dodatkowych rozwiązań wykonanych na potrzeby IGB MAZOVIA już funkcjonujących w systemie (w razie potrzeby Zamawiającego) oraz w przypadku zmiany przepisów prawa, a także implementacja nowych rozwiązań systemowych wynikających ze specyfiki działalności i potrzeb optymalizacji procesów oraz sprawozdawczości Zamawiającego, w tym konfiguracja raportów na potrzeby Zamawiającego, </w:t>
      </w:r>
    </w:p>
    <w:p w14:paraId="0E42BD64" w14:textId="77777777" w:rsidR="00972102" w:rsidRPr="00B067C5" w:rsidRDefault="00972102" w:rsidP="00972102">
      <w:pPr>
        <w:widowControl w:val="0"/>
        <w:numPr>
          <w:ilvl w:val="0"/>
          <w:numId w:val="75"/>
        </w:numPr>
        <w:tabs>
          <w:tab w:val="left" w:pos="426"/>
          <w:tab w:val="left" w:pos="567"/>
        </w:tabs>
        <w:suppressAutoHyphens/>
        <w:ind w:left="426" w:hanging="284"/>
        <w:jc w:val="both"/>
        <w:rPr>
          <w:sz w:val="22"/>
          <w:szCs w:val="22"/>
        </w:rPr>
      </w:pPr>
      <w:r w:rsidRPr="00B067C5">
        <w:rPr>
          <w:sz w:val="22"/>
          <w:szCs w:val="22"/>
          <w:lang w:bidi="pl-PL"/>
        </w:rPr>
        <w:t>zdalną pomoc (serwis) przez Internet i telefon,</w:t>
      </w:r>
    </w:p>
    <w:p w14:paraId="316863BF" w14:textId="77777777" w:rsidR="00972102" w:rsidRPr="00B067C5" w:rsidRDefault="00972102" w:rsidP="00972102">
      <w:pPr>
        <w:widowControl w:val="0"/>
        <w:numPr>
          <w:ilvl w:val="0"/>
          <w:numId w:val="75"/>
        </w:numPr>
        <w:tabs>
          <w:tab w:val="left" w:pos="426"/>
          <w:tab w:val="left" w:pos="567"/>
        </w:tabs>
        <w:suppressAutoHyphens/>
        <w:ind w:left="426" w:hanging="284"/>
        <w:jc w:val="both"/>
        <w:rPr>
          <w:sz w:val="22"/>
          <w:szCs w:val="22"/>
        </w:rPr>
      </w:pPr>
      <w:r w:rsidRPr="00B067C5">
        <w:rPr>
          <w:sz w:val="22"/>
          <w:szCs w:val="22"/>
        </w:rPr>
        <w:t>obsługa serwisu przez minimum 6 wykwalifikowanych pracowników Wykonawcy,</w:t>
      </w:r>
    </w:p>
    <w:p w14:paraId="0CC755A1" w14:textId="77777777" w:rsidR="00972102" w:rsidRPr="00B067C5" w:rsidRDefault="00972102" w:rsidP="00972102">
      <w:pPr>
        <w:widowControl w:val="0"/>
        <w:numPr>
          <w:ilvl w:val="0"/>
          <w:numId w:val="75"/>
        </w:numPr>
        <w:tabs>
          <w:tab w:val="left" w:pos="426"/>
          <w:tab w:val="left" w:pos="567"/>
        </w:tabs>
        <w:suppressAutoHyphens/>
        <w:ind w:left="426" w:hanging="284"/>
        <w:jc w:val="both"/>
        <w:rPr>
          <w:sz w:val="22"/>
          <w:szCs w:val="22"/>
        </w:rPr>
      </w:pPr>
      <w:r w:rsidRPr="00B067C5">
        <w:rPr>
          <w:sz w:val="22"/>
          <w:szCs w:val="22"/>
        </w:rPr>
        <w:t xml:space="preserve">obsługa linii telefonicznej, adresu e-mail oraz </w:t>
      </w:r>
      <w:r w:rsidRPr="00B067C5">
        <w:rPr>
          <w:sz w:val="22"/>
          <w:szCs w:val="22"/>
          <w:lang w:bidi="pl-PL"/>
        </w:rPr>
        <w:t>dedykowanego systemu zgłoszeń przez stronę www on-line, z informacją o statusie zgłoszenia i osobie zajmującej się zgłoszeniem</w:t>
      </w:r>
      <w:r w:rsidRPr="00B067C5">
        <w:rPr>
          <w:sz w:val="22"/>
          <w:szCs w:val="22"/>
        </w:rPr>
        <w:t xml:space="preserve"> na potrzeby realizacji umowy,</w:t>
      </w:r>
    </w:p>
    <w:p w14:paraId="562CC0A7"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Wykonawca ma obowiązek przyjąć zgłoszenie telefoniczne od pracowników Zamawiającego i określić je jako priorytetowe, każde zgłoszenie telefoniczne od pracowników Zamawiającego Wykonawca odnotuje w dedykowanym systemie zgłoszeń,</w:t>
      </w:r>
    </w:p>
    <w:p w14:paraId="0DE7A53B"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 xml:space="preserve">obsługa linii telefonicznej </w:t>
      </w:r>
      <w:r w:rsidRPr="00B067C5">
        <w:rPr>
          <w:snapToGrid w:val="0"/>
          <w:sz w:val="22"/>
          <w:szCs w:val="22"/>
        </w:rPr>
        <w:t>w dniach i godzinach pracy Zamawiającego (od poniedziałku do niedzieli w godz. 6.00 – 19.00)</w:t>
      </w:r>
      <w:r w:rsidRPr="00B067C5">
        <w:rPr>
          <w:sz w:val="22"/>
          <w:szCs w:val="22"/>
        </w:rPr>
        <w:t>,</w:t>
      </w:r>
    </w:p>
    <w:p w14:paraId="0ABA84C1"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 xml:space="preserve">zdalna obsługa użytkowników </w:t>
      </w:r>
      <w:r w:rsidRPr="00B067C5">
        <w:rPr>
          <w:snapToGrid w:val="0"/>
          <w:sz w:val="22"/>
          <w:szCs w:val="22"/>
        </w:rPr>
        <w:t>w dniach i godzinach pracy Zamawiającego (od poniedziałku do niedzieli w godz. 6.00 – 19.00)</w:t>
      </w:r>
      <w:r w:rsidRPr="00B067C5">
        <w:rPr>
          <w:sz w:val="22"/>
          <w:szCs w:val="22"/>
        </w:rPr>
        <w:t>,</w:t>
      </w:r>
    </w:p>
    <w:p w14:paraId="30839C0F"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zgłaszanie wszelkich nieprawidłowości i działań na szkodę Zamawiającego dokonanych przez pracowników Zamawiającego,</w:t>
      </w:r>
    </w:p>
    <w:p w14:paraId="4406AAEA" w14:textId="77777777" w:rsidR="00972102" w:rsidRPr="00B067C5" w:rsidRDefault="00972102" w:rsidP="00972102">
      <w:pPr>
        <w:widowControl w:val="0"/>
        <w:numPr>
          <w:ilvl w:val="0"/>
          <w:numId w:val="75"/>
        </w:numPr>
        <w:tabs>
          <w:tab w:val="left" w:pos="426"/>
        </w:tabs>
        <w:suppressAutoHyphens/>
        <w:ind w:left="426" w:hanging="284"/>
        <w:jc w:val="both"/>
        <w:rPr>
          <w:sz w:val="22"/>
          <w:szCs w:val="22"/>
        </w:rPr>
      </w:pPr>
      <w:r w:rsidRPr="00B067C5">
        <w:rPr>
          <w:sz w:val="22"/>
          <w:szCs w:val="22"/>
        </w:rPr>
        <w:t>serwis oprogramowania magazynowego SB będzie realizowany na podstawie zgłoszenia otrzymanego od Zamawiającego lub samodzielnie przez Wykonawcę w przypadku ukazania się zmian prawnych lub technicznych, mających wpływ na poprawność działania oprogramowania magazynowego SB.</w:t>
      </w:r>
    </w:p>
    <w:p w14:paraId="4ED7A714" w14:textId="77777777" w:rsidR="00972102" w:rsidRPr="00B067C5" w:rsidRDefault="00972102" w:rsidP="00972102">
      <w:pPr>
        <w:widowControl w:val="0"/>
        <w:tabs>
          <w:tab w:val="left" w:pos="284"/>
        </w:tabs>
        <w:ind w:left="284"/>
        <w:jc w:val="both"/>
        <w:rPr>
          <w:sz w:val="22"/>
          <w:szCs w:val="22"/>
        </w:rPr>
      </w:pPr>
    </w:p>
    <w:p w14:paraId="7F809EAB" w14:textId="3267531B" w:rsidR="00972102" w:rsidRPr="00B067C5" w:rsidRDefault="00972102" w:rsidP="00972102">
      <w:pPr>
        <w:widowControl w:val="0"/>
        <w:jc w:val="both"/>
        <w:outlineLvl w:val="4"/>
        <w:rPr>
          <w:bCs/>
          <w:sz w:val="22"/>
          <w:szCs w:val="22"/>
          <w:lang w:bidi="pl-PL"/>
        </w:rPr>
      </w:pPr>
      <w:r w:rsidRPr="00B067C5">
        <w:rPr>
          <w:bCs/>
          <w:sz w:val="22"/>
          <w:szCs w:val="22"/>
          <w:lang w:bidi="pl-PL"/>
        </w:rPr>
        <w:t>Koszty dojazdów Wykonawcy do lokalizacji Zamawiającego pokrywa Wykonawca. Dojazdy nie stanowią czasu opieki i wsparcia.</w:t>
      </w:r>
    </w:p>
    <w:p w14:paraId="1355ACE4" w14:textId="40EBEF5A" w:rsidR="00972102" w:rsidRPr="00B067C5" w:rsidRDefault="00972102" w:rsidP="00972102">
      <w:pPr>
        <w:widowControl w:val="0"/>
        <w:jc w:val="both"/>
        <w:outlineLvl w:val="4"/>
        <w:rPr>
          <w:bCs/>
          <w:sz w:val="22"/>
          <w:szCs w:val="22"/>
          <w:lang w:bidi="pl-PL"/>
        </w:rPr>
      </w:pPr>
      <w:r w:rsidRPr="00B067C5">
        <w:rPr>
          <w:bCs/>
          <w:sz w:val="22"/>
          <w:szCs w:val="22"/>
          <w:lang w:bidi="pl-PL"/>
        </w:rPr>
        <w:t>Zamawiający zastrzega sobie możliwość dodania nowych stanowisk z oprogramowaniem magazynowym Small Business oraz lokalizacji w każdym okresie obowiązywanie umowy nie powodując zmiany wartości umowy.</w:t>
      </w:r>
    </w:p>
    <w:p w14:paraId="364A208B" w14:textId="77777777" w:rsidR="00972102" w:rsidRPr="00B067C5" w:rsidRDefault="00972102" w:rsidP="00972102">
      <w:pPr>
        <w:widowControl w:val="0"/>
        <w:jc w:val="both"/>
        <w:outlineLvl w:val="4"/>
        <w:rPr>
          <w:bCs/>
          <w:sz w:val="22"/>
          <w:szCs w:val="22"/>
          <w:lang w:bidi="pl-PL"/>
        </w:rPr>
      </w:pPr>
    </w:p>
    <w:p w14:paraId="54CF4DF6" w14:textId="77777777" w:rsidR="00972102" w:rsidRPr="00B067C5" w:rsidRDefault="00972102" w:rsidP="00972102">
      <w:pPr>
        <w:widowControl w:val="0"/>
        <w:jc w:val="both"/>
        <w:outlineLvl w:val="4"/>
        <w:rPr>
          <w:bCs/>
          <w:sz w:val="22"/>
          <w:szCs w:val="22"/>
          <w:lang w:bidi="pl-PL"/>
        </w:rPr>
      </w:pPr>
    </w:p>
    <w:p w14:paraId="2FEEAB90" w14:textId="77777777" w:rsidR="00972102" w:rsidRPr="00B067C5" w:rsidRDefault="00972102" w:rsidP="00972102">
      <w:pPr>
        <w:widowControl w:val="0"/>
        <w:jc w:val="both"/>
        <w:outlineLvl w:val="4"/>
        <w:rPr>
          <w:bCs/>
          <w:sz w:val="22"/>
          <w:szCs w:val="22"/>
          <w:lang w:bidi="pl-PL"/>
        </w:rPr>
      </w:pPr>
    </w:p>
    <w:p w14:paraId="72387AF1" w14:textId="77777777" w:rsidR="00972102" w:rsidRPr="00B067C5" w:rsidRDefault="00972102" w:rsidP="00972102">
      <w:pPr>
        <w:widowControl w:val="0"/>
        <w:jc w:val="both"/>
        <w:outlineLvl w:val="4"/>
        <w:rPr>
          <w:bCs/>
          <w:sz w:val="22"/>
          <w:szCs w:val="22"/>
          <w:lang w:bidi="pl-PL"/>
        </w:rPr>
      </w:pPr>
    </w:p>
    <w:p w14:paraId="7BD16243" w14:textId="77777777" w:rsidR="00972102" w:rsidRPr="00B067C5" w:rsidRDefault="00972102" w:rsidP="00972102">
      <w:pPr>
        <w:widowControl w:val="0"/>
        <w:jc w:val="both"/>
        <w:outlineLvl w:val="4"/>
        <w:rPr>
          <w:bCs/>
          <w:sz w:val="22"/>
          <w:szCs w:val="22"/>
          <w:lang w:bidi="pl-PL"/>
        </w:rPr>
      </w:pPr>
    </w:p>
    <w:p w14:paraId="58D65AD4" w14:textId="77777777" w:rsidR="00972102" w:rsidRPr="00B067C5" w:rsidRDefault="00972102" w:rsidP="00972102">
      <w:pPr>
        <w:suppressAutoHyphens/>
        <w:autoSpaceDN w:val="0"/>
        <w:jc w:val="both"/>
        <w:rPr>
          <w:sz w:val="22"/>
          <w:szCs w:val="22"/>
          <w:lang w:eastAsia="zh-CN" w:bidi="hi-IN"/>
        </w:rPr>
      </w:pPr>
    </w:p>
    <w:p w14:paraId="3D18D76F" w14:textId="77777777" w:rsidR="00972102" w:rsidRPr="00B067C5" w:rsidRDefault="00972102" w:rsidP="00972102">
      <w:pPr>
        <w:suppressAutoHyphens/>
        <w:jc w:val="both"/>
        <w:rPr>
          <w:b/>
          <w:bCs/>
          <w:sz w:val="22"/>
          <w:szCs w:val="22"/>
          <w:u w:val="single"/>
          <w:lang w:eastAsia="hi-IN" w:bidi="hi-IN"/>
        </w:rPr>
      </w:pPr>
      <w:r w:rsidRPr="00B067C5">
        <w:rPr>
          <w:b/>
          <w:bCs/>
          <w:sz w:val="22"/>
          <w:szCs w:val="22"/>
          <w:u w:val="single"/>
          <w:lang w:eastAsia="hi-IN" w:bidi="hi-IN"/>
        </w:rPr>
        <w:lastRenderedPageBreak/>
        <w:t>Szczegółowy opis poszczególnych zakresów serwisu oprogramowania magazynowego SB:</w:t>
      </w:r>
    </w:p>
    <w:p w14:paraId="7D0D9F54" w14:textId="77777777" w:rsidR="00972102" w:rsidRPr="00B067C5" w:rsidRDefault="00972102" w:rsidP="00972102">
      <w:pPr>
        <w:suppressAutoHyphens/>
        <w:jc w:val="both"/>
        <w:rPr>
          <w:b/>
          <w:bCs/>
          <w:sz w:val="22"/>
          <w:szCs w:val="22"/>
          <w:u w:val="single"/>
        </w:rPr>
      </w:pPr>
    </w:p>
    <w:p w14:paraId="1C6B5503" w14:textId="114D3468" w:rsidR="00972102" w:rsidRPr="00B067C5" w:rsidRDefault="00972102" w:rsidP="00B067C5">
      <w:pPr>
        <w:numPr>
          <w:ilvl w:val="0"/>
          <w:numId w:val="77"/>
        </w:numPr>
        <w:tabs>
          <w:tab w:val="left" w:pos="284"/>
        </w:tabs>
        <w:suppressAutoHyphens/>
        <w:autoSpaceDE w:val="0"/>
        <w:autoSpaceDN w:val="0"/>
        <w:adjustRightInd w:val="0"/>
        <w:ind w:hanging="578"/>
        <w:contextualSpacing/>
        <w:jc w:val="both"/>
        <w:rPr>
          <w:b/>
          <w:bCs/>
          <w:sz w:val="22"/>
          <w:szCs w:val="22"/>
        </w:rPr>
      </w:pPr>
      <w:r w:rsidRPr="00B067C5">
        <w:rPr>
          <w:b/>
          <w:bCs/>
          <w:sz w:val="22"/>
          <w:szCs w:val="22"/>
        </w:rPr>
        <w:t>Użytkownicy serwisu - max 500 osób.</w:t>
      </w:r>
    </w:p>
    <w:p w14:paraId="5CA90564" w14:textId="77777777" w:rsidR="00972102" w:rsidRPr="00B067C5" w:rsidRDefault="00972102" w:rsidP="00972102">
      <w:pPr>
        <w:numPr>
          <w:ilvl w:val="0"/>
          <w:numId w:val="78"/>
        </w:numPr>
        <w:suppressAutoHyphens/>
        <w:autoSpaceDE w:val="0"/>
        <w:autoSpaceDN w:val="0"/>
        <w:adjustRightInd w:val="0"/>
        <w:ind w:left="567" w:hanging="425"/>
        <w:contextualSpacing/>
        <w:jc w:val="both"/>
        <w:rPr>
          <w:sz w:val="22"/>
          <w:szCs w:val="22"/>
        </w:rPr>
      </w:pPr>
      <w:r w:rsidRPr="00B067C5">
        <w:rPr>
          <w:sz w:val="22"/>
          <w:szCs w:val="22"/>
        </w:rPr>
        <w:t xml:space="preserve">Użytkownikami będą pracownicy komórek organizacyjnych Zamawiającego rozlokowanych na terenie całego kraju, dla których urządzenia fiskalne oraz oprogramowanie magazynowe SB jest narzędziem usprawniającym wykonywanie przez nich obowiązków służbowych. </w:t>
      </w:r>
    </w:p>
    <w:p w14:paraId="5B40BB19" w14:textId="77777777" w:rsidR="00972102" w:rsidRPr="00B067C5" w:rsidRDefault="00972102" w:rsidP="00972102">
      <w:pPr>
        <w:autoSpaceDE w:val="0"/>
        <w:autoSpaceDN w:val="0"/>
        <w:adjustRightInd w:val="0"/>
        <w:ind w:left="709"/>
        <w:contextualSpacing/>
        <w:jc w:val="both"/>
        <w:rPr>
          <w:sz w:val="22"/>
          <w:szCs w:val="22"/>
        </w:rPr>
      </w:pPr>
    </w:p>
    <w:p w14:paraId="5D568BE4" w14:textId="77777777" w:rsidR="00972102" w:rsidRPr="00B067C5" w:rsidRDefault="00972102" w:rsidP="00972102">
      <w:pPr>
        <w:autoSpaceDE w:val="0"/>
        <w:autoSpaceDN w:val="0"/>
        <w:adjustRightInd w:val="0"/>
        <w:contextualSpacing/>
        <w:jc w:val="both"/>
        <w:rPr>
          <w:sz w:val="22"/>
          <w:szCs w:val="22"/>
        </w:rPr>
      </w:pPr>
      <w:r w:rsidRPr="00B067C5">
        <w:rPr>
          <w:sz w:val="22"/>
          <w:szCs w:val="22"/>
        </w:rPr>
        <w:t>Przewidywana liczba stanowisk oprogramowania magazynowego SB w podziale na obszary funkcjonalne:</w:t>
      </w:r>
    </w:p>
    <w:p w14:paraId="5C41938D" w14:textId="77777777" w:rsidR="00972102" w:rsidRPr="00B067C5" w:rsidRDefault="00972102" w:rsidP="00972102">
      <w:pPr>
        <w:autoSpaceDE w:val="0"/>
        <w:autoSpaceDN w:val="0"/>
        <w:adjustRightInd w:val="0"/>
        <w:contextualSpacing/>
        <w:jc w:val="both"/>
        <w:rPr>
          <w:sz w:val="22"/>
          <w:szCs w:val="22"/>
        </w:rPr>
      </w:pPr>
    </w:p>
    <w:tbl>
      <w:tblPr>
        <w:tblW w:w="7049" w:type="dxa"/>
        <w:jc w:val="center"/>
        <w:tblCellMar>
          <w:left w:w="70" w:type="dxa"/>
          <w:right w:w="70" w:type="dxa"/>
        </w:tblCellMar>
        <w:tblLook w:val="04A0" w:firstRow="1" w:lastRow="0" w:firstColumn="1" w:lastColumn="0" w:noHBand="0" w:noVBand="1"/>
      </w:tblPr>
      <w:tblGrid>
        <w:gridCol w:w="632"/>
        <w:gridCol w:w="4668"/>
        <w:gridCol w:w="1749"/>
      </w:tblGrid>
      <w:tr w:rsidR="00972102" w:rsidRPr="00B067C5" w14:paraId="1DDCF488" w14:textId="77777777" w:rsidTr="00972102">
        <w:trPr>
          <w:trHeight w:val="255"/>
          <w:jc w:val="center"/>
        </w:trPr>
        <w:tc>
          <w:tcPr>
            <w:tcW w:w="632" w:type="dxa"/>
            <w:noWrap/>
            <w:vAlign w:val="bottom"/>
            <w:hideMark/>
          </w:tcPr>
          <w:p w14:paraId="5AC66D60" w14:textId="77777777" w:rsidR="00972102" w:rsidRPr="00B067C5" w:rsidRDefault="00972102" w:rsidP="00972102">
            <w:pPr>
              <w:suppressAutoHyphens/>
              <w:ind w:left="284" w:hanging="284"/>
              <w:jc w:val="both"/>
              <w:rPr>
                <w:sz w:val="22"/>
                <w:szCs w:val="22"/>
                <w:lang w:eastAsia="hi-IN" w:bidi="hi-IN"/>
              </w:rPr>
            </w:pPr>
            <w:r w:rsidRPr="00B067C5">
              <w:rPr>
                <w:b/>
                <w:sz w:val="22"/>
                <w:szCs w:val="22"/>
                <w:lang w:eastAsia="hi-IN" w:bidi="hi-IN"/>
              </w:rPr>
              <w:t>Lp</w:t>
            </w:r>
            <w:r w:rsidRPr="00B067C5">
              <w:rPr>
                <w:sz w:val="22"/>
                <w:szCs w:val="22"/>
                <w:lang w:eastAsia="hi-IN" w:bidi="hi-IN"/>
              </w:rPr>
              <w:t>. </w:t>
            </w:r>
          </w:p>
        </w:tc>
        <w:tc>
          <w:tcPr>
            <w:tcW w:w="4668" w:type="dxa"/>
            <w:noWrap/>
            <w:vAlign w:val="bottom"/>
            <w:hideMark/>
          </w:tcPr>
          <w:p w14:paraId="095EDDF6" w14:textId="77777777" w:rsidR="00972102" w:rsidRPr="00B067C5" w:rsidRDefault="00972102" w:rsidP="00972102">
            <w:pPr>
              <w:suppressAutoHyphens/>
              <w:ind w:left="284" w:hanging="284"/>
              <w:jc w:val="both"/>
              <w:rPr>
                <w:b/>
                <w:bCs/>
                <w:sz w:val="22"/>
                <w:szCs w:val="22"/>
                <w:lang w:eastAsia="hi-IN" w:bidi="hi-IN"/>
              </w:rPr>
            </w:pPr>
            <w:r w:rsidRPr="00B067C5">
              <w:rPr>
                <w:b/>
                <w:bCs/>
                <w:sz w:val="22"/>
                <w:szCs w:val="22"/>
                <w:lang w:eastAsia="hi-IN" w:bidi="hi-IN"/>
              </w:rPr>
              <w:t>obszar funkcjonalny</w:t>
            </w:r>
          </w:p>
        </w:tc>
        <w:tc>
          <w:tcPr>
            <w:tcW w:w="1749" w:type="dxa"/>
            <w:noWrap/>
            <w:vAlign w:val="bottom"/>
            <w:hideMark/>
          </w:tcPr>
          <w:p w14:paraId="1775D0EE" w14:textId="2AD21877" w:rsidR="00972102" w:rsidRPr="00B067C5" w:rsidRDefault="006331F4" w:rsidP="006331F4">
            <w:pPr>
              <w:tabs>
                <w:tab w:val="left" w:pos="1605"/>
              </w:tabs>
              <w:suppressAutoHyphens/>
              <w:jc w:val="both"/>
              <w:rPr>
                <w:b/>
                <w:bCs/>
                <w:sz w:val="22"/>
                <w:szCs w:val="22"/>
                <w:lang w:eastAsia="hi-IN" w:bidi="hi-IN"/>
              </w:rPr>
            </w:pPr>
            <w:r>
              <w:rPr>
                <w:b/>
                <w:bCs/>
                <w:sz w:val="22"/>
                <w:szCs w:val="22"/>
                <w:lang w:eastAsia="hi-IN" w:bidi="hi-IN"/>
              </w:rPr>
              <w:t xml:space="preserve">Liczba </w:t>
            </w:r>
            <w:r w:rsidR="00972102" w:rsidRPr="00B067C5">
              <w:rPr>
                <w:b/>
                <w:bCs/>
                <w:sz w:val="22"/>
                <w:szCs w:val="22"/>
                <w:lang w:eastAsia="hi-IN" w:bidi="hi-IN"/>
              </w:rPr>
              <w:t>stanowisk</w:t>
            </w:r>
          </w:p>
        </w:tc>
      </w:tr>
      <w:tr w:rsidR="00972102" w:rsidRPr="00B067C5" w14:paraId="62B8281C" w14:textId="77777777" w:rsidTr="00972102">
        <w:trPr>
          <w:trHeight w:val="255"/>
          <w:jc w:val="center"/>
        </w:trPr>
        <w:tc>
          <w:tcPr>
            <w:tcW w:w="632" w:type="dxa"/>
            <w:noWrap/>
            <w:vAlign w:val="bottom"/>
            <w:hideMark/>
          </w:tcPr>
          <w:p w14:paraId="409DD67B"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1</w:t>
            </w:r>
          </w:p>
        </w:tc>
        <w:tc>
          <w:tcPr>
            <w:tcW w:w="4668" w:type="dxa"/>
            <w:noWrap/>
            <w:vAlign w:val="bottom"/>
            <w:hideMark/>
          </w:tcPr>
          <w:p w14:paraId="0239F4B2"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Obsługa sprzedaży Kantyn</w:t>
            </w:r>
          </w:p>
        </w:tc>
        <w:tc>
          <w:tcPr>
            <w:tcW w:w="1749" w:type="dxa"/>
            <w:noWrap/>
            <w:vAlign w:val="bottom"/>
            <w:hideMark/>
          </w:tcPr>
          <w:p w14:paraId="046CF323"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360</w:t>
            </w:r>
          </w:p>
        </w:tc>
      </w:tr>
      <w:tr w:rsidR="00972102" w:rsidRPr="00B067C5" w14:paraId="3EC01BF4" w14:textId="77777777" w:rsidTr="00972102">
        <w:trPr>
          <w:trHeight w:val="255"/>
          <w:jc w:val="center"/>
        </w:trPr>
        <w:tc>
          <w:tcPr>
            <w:tcW w:w="632" w:type="dxa"/>
            <w:noWrap/>
            <w:vAlign w:val="bottom"/>
            <w:hideMark/>
          </w:tcPr>
          <w:p w14:paraId="4DE792F5"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2</w:t>
            </w:r>
          </w:p>
        </w:tc>
        <w:tc>
          <w:tcPr>
            <w:tcW w:w="4668" w:type="dxa"/>
            <w:noWrap/>
            <w:vAlign w:val="bottom"/>
            <w:hideMark/>
          </w:tcPr>
          <w:p w14:paraId="47FD9C91"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Gospodarka Magazynowa</w:t>
            </w:r>
          </w:p>
        </w:tc>
        <w:tc>
          <w:tcPr>
            <w:tcW w:w="1749" w:type="dxa"/>
            <w:noWrap/>
            <w:vAlign w:val="bottom"/>
            <w:hideMark/>
          </w:tcPr>
          <w:p w14:paraId="676C3F2A"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180</w:t>
            </w:r>
          </w:p>
        </w:tc>
      </w:tr>
      <w:tr w:rsidR="00972102" w:rsidRPr="00B067C5" w14:paraId="627BEAE4" w14:textId="77777777" w:rsidTr="00972102">
        <w:trPr>
          <w:trHeight w:val="255"/>
          <w:jc w:val="center"/>
        </w:trPr>
        <w:tc>
          <w:tcPr>
            <w:tcW w:w="632" w:type="dxa"/>
            <w:noWrap/>
            <w:vAlign w:val="bottom"/>
            <w:hideMark/>
          </w:tcPr>
          <w:p w14:paraId="6AFD367B"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3</w:t>
            </w:r>
          </w:p>
        </w:tc>
        <w:tc>
          <w:tcPr>
            <w:tcW w:w="4668" w:type="dxa"/>
            <w:noWrap/>
            <w:vAlign w:val="bottom"/>
            <w:hideMark/>
          </w:tcPr>
          <w:p w14:paraId="0F1FFA88"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Obsługa działalności Kantyn</w:t>
            </w:r>
          </w:p>
        </w:tc>
        <w:tc>
          <w:tcPr>
            <w:tcW w:w="1749" w:type="dxa"/>
            <w:noWrap/>
            <w:vAlign w:val="bottom"/>
            <w:hideMark/>
          </w:tcPr>
          <w:p w14:paraId="58DAF1D2"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180</w:t>
            </w:r>
          </w:p>
        </w:tc>
      </w:tr>
      <w:tr w:rsidR="00972102" w:rsidRPr="00B067C5" w14:paraId="7B7FD491" w14:textId="77777777" w:rsidTr="00972102">
        <w:trPr>
          <w:trHeight w:val="255"/>
          <w:jc w:val="center"/>
        </w:trPr>
        <w:tc>
          <w:tcPr>
            <w:tcW w:w="632" w:type="dxa"/>
            <w:noWrap/>
            <w:vAlign w:val="bottom"/>
            <w:hideMark/>
          </w:tcPr>
          <w:p w14:paraId="46EF125B"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4</w:t>
            </w:r>
          </w:p>
        </w:tc>
        <w:tc>
          <w:tcPr>
            <w:tcW w:w="4668" w:type="dxa"/>
            <w:noWrap/>
            <w:vAlign w:val="bottom"/>
            <w:hideMark/>
          </w:tcPr>
          <w:p w14:paraId="5CA00B9E"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Analizy i raporty</w:t>
            </w:r>
          </w:p>
        </w:tc>
        <w:tc>
          <w:tcPr>
            <w:tcW w:w="1749" w:type="dxa"/>
            <w:noWrap/>
            <w:vAlign w:val="bottom"/>
            <w:hideMark/>
          </w:tcPr>
          <w:p w14:paraId="02EA8F15" w14:textId="77777777" w:rsidR="00972102" w:rsidRPr="00B067C5" w:rsidRDefault="00972102" w:rsidP="00972102">
            <w:pPr>
              <w:suppressAutoHyphens/>
              <w:ind w:left="284" w:hanging="284"/>
              <w:jc w:val="both"/>
              <w:rPr>
                <w:sz w:val="22"/>
                <w:szCs w:val="22"/>
                <w:lang w:eastAsia="hi-IN" w:bidi="hi-IN"/>
              </w:rPr>
            </w:pPr>
            <w:r w:rsidRPr="00B067C5">
              <w:rPr>
                <w:sz w:val="22"/>
                <w:szCs w:val="22"/>
                <w:lang w:eastAsia="hi-IN" w:bidi="hi-IN"/>
              </w:rPr>
              <w:t>180</w:t>
            </w:r>
          </w:p>
        </w:tc>
      </w:tr>
    </w:tbl>
    <w:p w14:paraId="720ACADE" w14:textId="77777777" w:rsidR="00972102" w:rsidRPr="00B067C5" w:rsidRDefault="00972102" w:rsidP="00972102">
      <w:pPr>
        <w:autoSpaceDE w:val="0"/>
        <w:autoSpaceDN w:val="0"/>
        <w:adjustRightInd w:val="0"/>
        <w:ind w:left="284"/>
        <w:jc w:val="both"/>
        <w:rPr>
          <w:sz w:val="22"/>
          <w:szCs w:val="22"/>
          <w:lang w:eastAsia="hi-IN" w:bidi="hi-IN"/>
        </w:rPr>
      </w:pPr>
    </w:p>
    <w:p w14:paraId="231591B9" w14:textId="77777777" w:rsidR="00972102" w:rsidRPr="00B067C5" w:rsidRDefault="00972102" w:rsidP="00972102">
      <w:pPr>
        <w:numPr>
          <w:ilvl w:val="0"/>
          <w:numId w:val="79"/>
        </w:numPr>
        <w:suppressAutoHyphens/>
        <w:autoSpaceDE w:val="0"/>
        <w:autoSpaceDN w:val="0"/>
        <w:adjustRightInd w:val="0"/>
        <w:ind w:left="567" w:hanging="425"/>
        <w:jc w:val="both"/>
        <w:rPr>
          <w:sz w:val="22"/>
          <w:szCs w:val="22"/>
          <w:lang w:eastAsia="hi-IN" w:bidi="hi-IN"/>
        </w:rPr>
      </w:pPr>
      <w:r w:rsidRPr="00B067C5">
        <w:rPr>
          <w:sz w:val="22"/>
          <w:szCs w:val="22"/>
          <w:lang w:eastAsia="hi-IN" w:bidi="hi-IN"/>
        </w:rPr>
        <w:t>Dodatkowymi użytkownikami będą Administratorzy zajmujący się obsługą oprogramowania magazynowego SB w zakresie instalacji oprogramowania i konfiguracji infrastruktury sprzętowej niezbędnej do prawidłowego funkcjonowania oprogramowania magazynowego SB oraz będą nadawać uprawnienia Użytkownikom oprogramowania magazynowego SB.</w:t>
      </w:r>
    </w:p>
    <w:p w14:paraId="0D842F6A" w14:textId="77777777" w:rsidR="00972102" w:rsidRPr="00B067C5" w:rsidRDefault="00972102" w:rsidP="00972102">
      <w:pPr>
        <w:autoSpaceDE w:val="0"/>
        <w:autoSpaceDN w:val="0"/>
        <w:adjustRightInd w:val="0"/>
        <w:jc w:val="both"/>
        <w:rPr>
          <w:sz w:val="22"/>
          <w:szCs w:val="22"/>
          <w:lang w:eastAsia="hi-IN" w:bidi="hi-IN"/>
        </w:rPr>
      </w:pPr>
    </w:p>
    <w:p w14:paraId="79D7DE91" w14:textId="37D1F52B" w:rsidR="00972102" w:rsidRPr="00B067C5" w:rsidRDefault="00972102" w:rsidP="00972102">
      <w:pPr>
        <w:numPr>
          <w:ilvl w:val="0"/>
          <w:numId w:val="77"/>
        </w:numPr>
        <w:tabs>
          <w:tab w:val="left" w:pos="284"/>
        </w:tabs>
        <w:suppressAutoHyphens/>
        <w:autoSpaceDE w:val="0"/>
        <w:autoSpaceDN w:val="0"/>
        <w:adjustRightInd w:val="0"/>
        <w:ind w:hanging="720"/>
        <w:contextualSpacing/>
        <w:jc w:val="both"/>
        <w:rPr>
          <w:b/>
          <w:bCs/>
          <w:sz w:val="22"/>
          <w:szCs w:val="22"/>
        </w:rPr>
      </w:pPr>
      <w:r w:rsidRPr="00B067C5">
        <w:rPr>
          <w:b/>
          <w:bCs/>
          <w:sz w:val="22"/>
          <w:szCs w:val="22"/>
        </w:rPr>
        <w:t>Aktualizacja oprogramowania magazynowego SB.</w:t>
      </w:r>
    </w:p>
    <w:p w14:paraId="69824ED1" w14:textId="77777777" w:rsidR="00972102" w:rsidRPr="00B067C5" w:rsidRDefault="00972102" w:rsidP="00972102">
      <w:pPr>
        <w:widowControl w:val="0"/>
        <w:numPr>
          <w:ilvl w:val="0"/>
          <w:numId w:val="96"/>
        </w:numPr>
        <w:suppressAutoHyphens/>
        <w:autoSpaceDE w:val="0"/>
        <w:autoSpaceDN w:val="0"/>
        <w:adjustRightInd w:val="0"/>
        <w:ind w:left="426" w:hanging="284"/>
        <w:contextualSpacing/>
        <w:jc w:val="both"/>
        <w:rPr>
          <w:sz w:val="22"/>
          <w:szCs w:val="22"/>
        </w:rPr>
      </w:pPr>
      <w:r w:rsidRPr="00B067C5">
        <w:rPr>
          <w:sz w:val="22"/>
          <w:szCs w:val="22"/>
        </w:rPr>
        <w:t>Szkolenie ze zmian Administratorów.</w:t>
      </w:r>
    </w:p>
    <w:p w14:paraId="4B4E0AE2" w14:textId="0DC8C092" w:rsidR="00972102" w:rsidRPr="00B067C5" w:rsidRDefault="00972102" w:rsidP="00972102">
      <w:pPr>
        <w:widowControl w:val="0"/>
        <w:numPr>
          <w:ilvl w:val="0"/>
          <w:numId w:val="96"/>
        </w:numPr>
        <w:suppressAutoHyphens/>
        <w:autoSpaceDE w:val="0"/>
        <w:autoSpaceDN w:val="0"/>
        <w:adjustRightInd w:val="0"/>
        <w:ind w:left="426" w:hanging="284"/>
        <w:contextualSpacing/>
        <w:jc w:val="both"/>
        <w:rPr>
          <w:sz w:val="22"/>
          <w:szCs w:val="22"/>
        </w:rPr>
      </w:pPr>
      <w:r w:rsidRPr="00B067C5">
        <w:rPr>
          <w:sz w:val="22"/>
          <w:szCs w:val="22"/>
        </w:rPr>
        <w:t>Wdrażanie nowych funkcjonalności oprogramowania magazynowego SB i dostosowania go do wymagań Zamawiającego. Wymaga się od Wykonawcy, aby w szczególności:</w:t>
      </w:r>
    </w:p>
    <w:p w14:paraId="0C046722" w14:textId="77777777" w:rsidR="00972102" w:rsidRPr="00B067C5" w:rsidRDefault="00972102" w:rsidP="00972102">
      <w:pPr>
        <w:widowControl w:val="0"/>
        <w:numPr>
          <w:ilvl w:val="0"/>
          <w:numId w:val="80"/>
        </w:numPr>
        <w:suppressAutoHyphens/>
        <w:autoSpaceDE w:val="0"/>
        <w:autoSpaceDN w:val="0"/>
        <w:adjustRightInd w:val="0"/>
        <w:ind w:left="709" w:hanging="284"/>
        <w:contextualSpacing/>
        <w:jc w:val="both"/>
        <w:rPr>
          <w:sz w:val="22"/>
          <w:szCs w:val="22"/>
        </w:rPr>
      </w:pPr>
      <w:r w:rsidRPr="00B067C5">
        <w:rPr>
          <w:sz w:val="22"/>
          <w:szCs w:val="22"/>
        </w:rPr>
        <w:t>pełnił aktywną i wiodącą rolę we wdrożeniu zmian i aktualizacji,</w:t>
      </w:r>
    </w:p>
    <w:p w14:paraId="1BDDE4DB" w14:textId="21C3D4AD" w:rsidR="00972102" w:rsidRPr="00B067C5" w:rsidRDefault="00972102" w:rsidP="00972102">
      <w:pPr>
        <w:widowControl w:val="0"/>
        <w:numPr>
          <w:ilvl w:val="0"/>
          <w:numId w:val="80"/>
        </w:numPr>
        <w:suppressAutoHyphens/>
        <w:autoSpaceDE w:val="0"/>
        <w:autoSpaceDN w:val="0"/>
        <w:adjustRightInd w:val="0"/>
        <w:ind w:left="709" w:hanging="284"/>
        <w:contextualSpacing/>
        <w:jc w:val="both"/>
        <w:rPr>
          <w:sz w:val="22"/>
          <w:szCs w:val="22"/>
        </w:rPr>
      </w:pPr>
      <w:r w:rsidRPr="00B067C5">
        <w:rPr>
          <w:sz w:val="22"/>
          <w:szCs w:val="22"/>
        </w:rPr>
        <w:t>uczestniczył w testach akceptacyjnych zmian oprogramowania magazynowego SB.</w:t>
      </w:r>
    </w:p>
    <w:p w14:paraId="0D45C466" w14:textId="34784C83" w:rsidR="00972102" w:rsidRPr="00B067C5" w:rsidRDefault="00972102" w:rsidP="00972102">
      <w:pPr>
        <w:widowControl w:val="0"/>
        <w:numPr>
          <w:ilvl w:val="0"/>
          <w:numId w:val="96"/>
        </w:numPr>
        <w:tabs>
          <w:tab w:val="left" w:pos="284"/>
        </w:tabs>
        <w:suppressAutoHyphens/>
        <w:autoSpaceDE w:val="0"/>
        <w:autoSpaceDN w:val="0"/>
        <w:adjustRightInd w:val="0"/>
        <w:ind w:left="426" w:hanging="284"/>
        <w:contextualSpacing/>
        <w:jc w:val="both"/>
        <w:rPr>
          <w:sz w:val="22"/>
          <w:szCs w:val="22"/>
        </w:rPr>
      </w:pPr>
      <w:r w:rsidRPr="00B067C5">
        <w:rPr>
          <w:sz w:val="22"/>
          <w:szCs w:val="22"/>
        </w:rPr>
        <w:t xml:space="preserve">Zamawiający wymaga by oprogramowanie magazynowe SB było obsługiwane w minimum 2 środowiskach pracy: </w:t>
      </w:r>
    </w:p>
    <w:p w14:paraId="488C34A7" w14:textId="77777777" w:rsidR="00972102" w:rsidRPr="00B067C5" w:rsidRDefault="00972102" w:rsidP="00972102">
      <w:pPr>
        <w:widowControl w:val="0"/>
        <w:numPr>
          <w:ilvl w:val="0"/>
          <w:numId w:val="81"/>
        </w:numPr>
        <w:tabs>
          <w:tab w:val="left" w:pos="1134"/>
        </w:tabs>
        <w:suppressAutoHyphens/>
        <w:autoSpaceDE w:val="0"/>
        <w:autoSpaceDN w:val="0"/>
        <w:adjustRightInd w:val="0"/>
        <w:ind w:left="709" w:hanging="283"/>
        <w:contextualSpacing/>
        <w:jc w:val="both"/>
        <w:rPr>
          <w:sz w:val="22"/>
          <w:szCs w:val="22"/>
        </w:rPr>
      </w:pPr>
      <w:r w:rsidRPr="00B067C5">
        <w:rPr>
          <w:sz w:val="22"/>
          <w:szCs w:val="22"/>
        </w:rPr>
        <w:t>Środowisku Produkcyjnym,</w:t>
      </w:r>
    </w:p>
    <w:p w14:paraId="5A53CFA4" w14:textId="122103C1" w:rsidR="00972102" w:rsidRPr="00B067C5" w:rsidRDefault="00972102" w:rsidP="00972102">
      <w:pPr>
        <w:widowControl w:val="0"/>
        <w:numPr>
          <w:ilvl w:val="0"/>
          <w:numId w:val="81"/>
        </w:numPr>
        <w:tabs>
          <w:tab w:val="left" w:pos="1134"/>
        </w:tabs>
        <w:suppressAutoHyphens/>
        <w:autoSpaceDE w:val="0"/>
        <w:autoSpaceDN w:val="0"/>
        <w:adjustRightInd w:val="0"/>
        <w:ind w:left="709" w:hanging="283"/>
        <w:contextualSpacing/>
        <w:jc w:val="both"/>
        <w:rPr>
          <w:sz w:val="22"/>
          <w:szCs w:val="22"/>
        </w:rPr>
      </w:pPr>
      <w:r w:rsidRPr="00B067C5">
        <w:rPr>
          <w:sz w:val="22"/>
          <w:szCs w:val="22"/>
        </w:rPr>
        <w:t xml:space="preserve">Środowisku Testowo-Szkoleniowym. </w:t>
      </w:r>
    </w:p>
    <w:p w14:paraId="5C51A968" w14:textId="4959461A" w:rsidR="00972102" w:rsidRPr="00B067C5" w:rsidRDefault="00972102" w:rsidP="00972102">
      <w:pPr>
        <w:widowControl w:val="0"/>
        <w:numPr>
          <w:ilvl w:val="0"/>
          <w:numId w:val="96"/>
        </w:numPr>
        <w:suppressAutoHyphens/>
        <w:autoSpaceDE w:val="0"/>
        <w:autoSpaceDN w:val="0"/>
        <w:adjustRightInd w:val="0"/>
        <w:ind w:left="426" w:hanging="284"/>
        <w:contextualSpacing/>
        <w:jc w:val="both"/>
        <w:rPr>
          <w:snapToGrid w:val="0"/>
          <w:sz w:val="22"/>
          <w:szCs w:val="22"/>
        </w:rPr>
      </w:pPr>
      <w:r w:rsidRPr="00B067C5">
        <w:rPr>
          <w:snapToGrid w:val="0"/>
          <w:sz w:val="22"/>
          <w:szCs w:val="22"/>
        </w:rPr>
        <w:t xml:space="preserve">Realizacja usługi będzie polegała na aktualizowaniu </w:t>
      </w:r>
      <w:r w:rsidRPr="00B067C5">
        <w:rPr>
          <w:sz w:val="22"/>
          <w:szCs w:val="22"/>
        </w:rPr>
        <w:t>oprogramowania magazynowego SB</w:t>
      </w:r>
      <w:r w:rsidRPr="00B067C5">
        <w:rPr>
          <w:snapToGrid w:val="0"/>
          <w:sz w:val="22"/>
          <w:szCs w:val="22"/>
        </w:rPr>
        <w:t xml:space="preserve"> w związku z wprowadzeniem przez Wykonawcę nowej wersji </w:t>
      </w:r>
      <w:r w:rsidRPr="00B067C5">
        <w:rPr>
          <w:sz w:val="22"/>
          <w:szCs w:val="22"/>
        </w:rPr>
        <w:t>oprogramowania magazynowego SB</w:t>
      </w:r>
      <w:r w:rsidRPr="00B067C5">
        <w:rPr>
          <w:snapToGrid w:val="0"/>
          <w:sz w:val="22"/>
          <w:szCs w:val="22"/>
        </w:rPr>
        <w:t xml:space="preserve"> w przypadku modyfikacji/poprawki lub w związku ze zmianą obowiązujących przepisów prawa, w celu dostosowania </w:t>
      </w:r>
      <w:r w:rsidRPr="00B067C5">
        <w:rPr>
          <w:sz w:val="22"/>
          <w:szCs w:val="22"/>
        </w:rPr>
        <w:t>oprogramowania magazynowego SB</w:t>
      </w:r>
      <w:r w:rsidRPr="00B067C5">
        <w:rPr>
          <w:snapToGrid w:val="0"/>
          <w:sz w:val="22"/>
          <w:szCs w:val="22"/>
        </w:rPr>
        <w:t xml:space="preserve"> do aktualnie obowiązujących przepisów prawa.</w:t>
      </w:r>
    </w:p>
    <w:p w14:paraId="0D3122C5" w14:textId="2F531258" w:rsidR="00972102" w:rsidRPr="00B067C5" w:rsidRDefault="00972102" w:rsidP="00972102">
      <w:pPr>
        <w:widowControl w:val="0"/>
        <w:numPr>
          <w:ilvl w:val="0"/>
          <w:numId w:val="96"/>
        </w:numPr>
        <w:suppressAutoHyphens/>
        <w:autoSpaceDE w:val="0"/>
        <w:autoSpaceDN w:val="0"/>
        <w:adjustRightInd w:val="0"/>
        <w:ind w:left="426" w:hanging="284"/>
        <w:contextualSpacing/>
        <w:jc w:val="both"/>
        <w:rPr>
          <w:snapToGrid w:val="0"/>
          <w:sz w:val="22"/>
          <w:szCs w:val="22"/>
        </w:rPr>
      </w:pPr>
      <w:r w:rsidRPr="00B067C5">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310F8E06" w14:textId="77777777" w:rsidR="00972102" w:rsidRPr="00B067C5" w:rsidRDefault="00972102" w:rsidP="00972102">
      <w:pPr>
        <w:numPr>
          <w:ilvl w:val="1"/>
          <w:numId w:val="82"/>
        </w:numPr>
        <w:suppressAutoHyphens/>
        <w:autoSpaceDE w:val="0"/>
        <w:autoSpaceDN w:val="0"/>
        <w:adjustRightInd w:val="0"/>
        <w:ind w:left="709" w:hanging="283"/>
        <w:jc w:val="both"/>
        <w:rPr>
          <w:snapToGrid w:val="0"/>
          <w:sz w:val="22"/>
          <w:szCs w:val="22"/>
          <w:lang w:eastAsia="hi-IN" w:bidi="hi-IN"/>
        </w:rPr>
      </w:pPr>
      <w:r w:rsidRPr="00B067C5">
        <w:rPr>
          <w:snapToGrid w:val="0"/>
          <w:sz w:val="22"/>
          <w:szCs w:val="22"/>
          <w:lang w:eastAsia="hi-IN" w:bidi="hi-IN"/>
        </w:rPr>
        <w:t>numer kolejny/nr wersji,</w:t>
      </w:r>
    </w:p>
    <w:p w14:paraId="3CC84755" w14:textId="77777777" w:rsidR="00972102" w:rsidRPr="00B067C5" w:rsidRDefault="00972102" w:rsidP="00972102">
      <w:pPr>
        <w:numPr>
          <w:ilvl w:val="1"/>
          <w:numId w:val="82"/>
        </w:numPr>
        <w:suppressAutoHyphens/>
        <w:autoSpaceDE w:val="0"/>
        <w:autoSpaceDN w:val="0"/>
        <w:adjustRightInd w:val="0"/>
        <w:ind w:left="709" w:hanging="283"/>
        <w:jc w:val="both"/>
        <w:rPr>
          <w:snapToGrid w:val="0"/>
          <w:sz w:val="22"/>
          <w:szCs w:val="22"/>
          <w:lang w:eastAsia="hi-IN" w:bidi="hi-IN"/>
        </w:rPr>
      </w:pPr>
      <w:r w:rsidRPr="00B067C5">
        <w:rPr>
          <w:snapToGrid w:val="0"/>
          <w:sz w:val="22"/>
          <w:szCs w:val="22"/>
          <w:lang w:eastAsia="hi-IN" w:bidi="hi-IN"/>
        </w:rPr>
        <w:t>oznaczenie, czy jest to aktualizacja Systemu wynikająca ze zamiany przepisów prawa;</w:t>
      </w:r>
    </w:p>
    <w:p w14:paraId="6A6568D5" w14:textId="77777777" w:rsidR="00972102" w:rsidRPr="00B067C5" w:rsidRDefault="00972102" w:rsidP="00972102">
      <w:pPr>
        <w:numPr>
          <w:ilvl w:val="1"/>
          <w:numId w:val="82"/>
        </w:numPr>
        <w:suppressAutoHyphens/>
        <w:autoSpaceDE w:val="0"/>
        <w:autoSpaceDN w:val="0"/>
        <w:adjustRightInd w:val="0"/>
        <w:ind w:left="709" w:hanging="283"/>
        <w:jc w:val="both"/>
        <w:rPr>
          <w:snapToGrid w:val="0"/>
          <w:sz w:val="22"/>
          <w:szCs w:val="22"/>
          <w:lang w:eastAsia="hi-IN" w:bidi="hi-IN"/>
        </w:rPr>
      </w:pPr>
      <w:r w:rsidRPr="00B067C5">
        <w:rPr>
          <w:snapToGrid w:val="0"/>
          <w:sz w:val="22"/>
          <w:szCs w:val="22"/>
          <w:lang w:eastAsia="hi-IN" w:bidi="hi-IN"/>
        </w:rPr>
        <w:t>nazwa modułu, którego dotyczy aktualizacja,</w:t>
      </w:r>
    </w:p>
    <w:p w14:paraId="4F73B53B" w14:textId="77777777" w:rsidR="00972102" w:rsidRPr="00B067C5" w:rsidRDefault="00972102" w:rsidP="00972102">
      <w:pPr>
        <w:numPr>
          <w:ilvl w:val="1"/>
          <w:numId w:val="82"/>
        </w:numPr>
        <w:suppressAutoHyphens/>
        <w:autoSpaceDE w:val="0"/>
        <w:autoSpaceDN w:val="0"/>
        <w:adjustRightInd w:val="0"/>
        <w:ind w:left="709" w:hanging="283"/>
        <w:jc w:val="both"/>
        <w:rPr>
          <w:snapToGrid w:val="0"/>
          <w:sz w:val="22"/>
          <w:szCs w:val="22"/>
          <w:lang w:eastAsia="hi-IN" w:bidi="hi-IN"/>
        </w:rPr>
      </w:pPr>
      <w:r w:rsidRPr="00B067C5">
        <w:rPr>
          <w:snapToGrid w:val="0"/>
          <w:sz w:val="22"/>
          <w:szCs w:val="22"/>
          <w:lang w:eastAsia="hi-IN" w:bidi="hi-IN"/>
        </w:rPr>
        <w:t xml:space="preserve">wskazanie dokumentacji </w:t>
      </w:r>
      <w:r w:rsidRPr="00B067C5">
        <w:rPr>
          <w:sz w:val="22"/>
          <w:szCs w:val="22"/>
          <w:lang w:eastAsia="hi-IN" w:bidi="hi-IN"/>
        </w:rPr>
        <w:t>oprogramowania magazynowego SB</w:t>
      </w:r>
      <w:r w:rsidRPr="00B067C5">
        <w:rPr>
          <w:snapToGrid w:val="0"/>
          <w:sz w:val="22"/>
          <w:szCs w:val="22"/>
          <w:lang w:eastAsia="hi-IN" w:bidi="hi-IN"/>
        </w:rPr>
        <w:t xml:space="preserve"> zaktualizowanej w związku z aktualizacją,</w:t>
      </w:r>
    </w:p>
    <w:p w14:paraId="0279A776" w14:textId="7BAFE7D3" w:rsidR="00972102" w:rsidRPr="00B067C5" w:rsidRDefault="00972102" w:rsidP="00972102">
      <w:pPr>
        <w:numPr>
          <w:ilvl w:val="1"/>
          <w:numId w:val="82"/>
        </w:numPr>
        <w:suppressAutoHyphens/>
        <w:autoSpaceDE w:val="0"/>
        <w:autoSpaceDN w:val="0"/>
        <w:adjustRightInd w:val="0"/>
        <w:ind w:left="709" w:hanging="283"/>
        <w:jc w:val="both"/>
        <w:rPr>
          <w:snapToGrid w:val="0"/>
          <w:sz w:val="22"/>
          <w:szCs w:val="22"/>
          <w:lang w:eastAsia="hi-IN" w:bidi="hi-IN"/>
        </w:rPr>
      </w:pPr>
      <w:r w:rsidRPr="00B067C5">
        <w:rPr>
          <w:snapToGrid w:val="0"/>
          <w:sz w:val="22"/>
          <w:szCs w:val="22"/>
          <w:lang w:eastAsia="hi-IN" w:bidi="hi-IN"/>
        </w:rPr>
        <w:t>imiona i nazwiska osób ze strony Wykonawcy, z którymi można się kontaktować w celu omówienia szczegółów związanych z wprowadzoną aktualizacją.</w:t>
      </w:r>
      <w:bookmarkStart w:id="38" w:name="_Toc447716443"/>
      <w:bookmarkStart w:id="39" w:name="_Toc447721453"/>
      <w:bookmarkEnd w:id="38"/>
      <w:bookmarkEnd w:id="39"/>
    </w:p>
    <w:p w14:paraId="101A09F9" w14:textId="77777777" w:rsidR="00972102" w:rsidRPr="00B067C5" w:rsidRDefault="00972102" w:rsidP="00972102">
      <w:pPr>
        <w:widowControl w:val="0"/>
        <w:numPr>
          <w:ilvl w:val="0"/>
          <w:numId w:val="78"/>
        </w:numPr>
        <w:suppressAutoHyphens/>
        <w:autoSpaceDE w:val="0"/>
        <w:autoSpaceDN w:val="0"/>
        <w:adjustRightInd w:val="0"/>
        <w:ind w:left="426" w:hanging="284"/>
        <w:contextualSpacing/>
        <w:jc w:val="both"/>
        <w:rPr>
          <w:sz w:val="22"/>
          <w:szCs w:val="22"/>
        </w:rPr>
      </w:pPr>
      <w:r w:rsidRPr="00B067C5">
        <w:rPr>
          <w:sz w:val="22"/>
          <w:szCs w:val="22"/>
        </w:rPr>
        <w:t>Dopiero po przetestowaniu nowej wersji można zainstalować ja w środowisku produkcyjnym.</w:t>
      </w:r>
    </w:p>
    <w:p w14:paraId="51FD6076" w14:textId="77777777" w:rsidR="00972102" w:rsidRDefault="00972102" w:rsidP="00972102">
      <w:pPr>
        <w:widowControl w:val="0"/>
        <w:autoSpaceDE w:val="0"/>
        <w:autoSpaceDN w:val="0"/>
        <w:adjustRightInd w:val="0"/>
        <w:ind w:left="426"/>
        <w:contextualSpacing/>
        <w:jc w:val="both"/>
        <w:rPr>
          <w:sz w:val="22"/>
          <w:szCs w:val="22"/>
        </w:rPr>
      </w:pPr>
    </w:p>
    <w:p w14:paraId="0CB7451F" w14:textId="77777777" w:rsidR="00B067C5" w:rsidRDefault="00B067C5" w:rsidP="00972102">
      <w:pPr>
        <w:widowControl w:val="0"/>
        <w:autoSpaceDE w:val="0"/>
        <w:autoSpaceDN w:val="0"/>
        <w:adjustRightInd w:val="0"/>
        <w:ind w:left="426"/>
        <w:contextualSpacing/>
        <w:jc w:val="both"/>
        <w:rPr>
          <w:sz w:val="22"/>
          <w:szCs w:val="22"/>
        </w:rPr>
      </w:pPr>
    </w:p>
    <w:p w14:paraId="6DE36936" w14:textId="77777777" w:rsidR="00B067C5" w:rsidRDefault="00B067C5" w:rsidP="00972102">
      <w:pPr>
        <w:widowControl w:val="0"/>
        <w:autoSpaceDE w:val="0"/>
        <w:autoSpaceDN w:val="0"/>
        <w:adjustRightInd w:val="0"/>
        <w:ind w:left="426"/>
        <w:contextualSpacing/>
        <w:jc w:val="both"/>
        <w:rPr>
          <w:sz w:val="22"/>
          <w:szCs w:val="22"/>
        </w:rPr>
      </w:pPr>
    </w:p>
    <w:p w14:paraId="48482A3D" w14:textId="77777777" w:rsidR="00B067C5" w:rsidRPr="00B067C5" w:rsidRDefault="00B067C5" w:rsidP="00972102">
      <w:pPr>
        <w:widowControl w:val="0"/>
        <w:autoSpaceDE w:val="0"/>
        <w:autoSpaceDN w:val="0"/>
        <w:adjustRightInd w:val="0"/>
        <w:ind w:left="426"/>
        <w:contextualSpacing/>
        <w:jc w:val="both"/>
        <w:rPr>
          <w:sz w:val="22"/>
          <w:szCs w:val="22"/>
        </w:rPr>
      </w:pPr>
    </w:p>
    <w:p w14:paraId="0FAC9D7F" w14:textId="69B1B56D" w:rsidR="00972102" w:rsidRPr="00B067C5" w:rsidRDefault="00972102" w:rsidP="00B067C5">
      <w:pPr>
        <w:numPr>
          <w:ilvl w:val="0"/>
          <w:numId w:val="77"/>
        </w:numPr>
        <w:tabs>
          <w:tab w:val="left" w:pos="284"/>
        </w:tabs>
        <w:suppressAutoHyphens/>
        <w:autoSpaceDE w:val="0"/>
        <w:autoSpaceDN w:val="0"/>
        <w:adjustRightInd w:val="0"/>
        <w:ind w:hanging="294"/>
        <w:contextualSpacing/>
        <w:jc w:val="both"/>
        <w:rPr>
          <w:b/>
          <w:sz w:val="22"/>
          <w:szCs w:val="22"/>
        </w:rPr>
      </w:pPr>
      <w:bookmarkStart w:id="40" w:name="_Toc525644519"/>
      <w:r w:rsidRPr="00B067C5">
        <w:rPr>
          <w:b/>
          <w:sz w:val="22"/>
          <w:szCs w:val="22"/>
        </w:rPr>
        <w:t>Wymagania związane z realizacją zamówienia</w:t>
      </w:r>
      <w:bookmarkEnd w:id="40"/>
      <w:r w:rsidRPr="00B067C5">
        <w:rPr>
          <w:b/>
          <w:sz w:val="22"/>
          <w:szCs w:val="22"/>
        </w:rPr>
        <w:t>.</w:t>
      </w:r>
    </w:p>
    <w:p w14:paraId="6C22BC5F" w14:textId="024976A2" w:rsidR="00972102" w:rsidRPr="00B067C5" w:rsidRDefault="00972102" w:rsidP="00972102">
      <w:pPr>
        <w:numPr>
          <w:ilvl w:val="0"/>
          <w:numId w:val="83"/>
        </w:numPr>
        <w:tabs>
          <w:tab w:val="num" w:pos="426"/>
        </w:tabs>
        <w:suppressAutoHyphens/>
        <w:autoSpaceDE w:val="0"/>
        <w:autoSpaceDN w:val="0"/>
        <w:adjustRightInd w:val="0"/>
        <w:ind w:left="426" w:hanging="284"/>
        <w:jc w:val="both"/>
        <w:rPr>
          <w:sz w:val="22"/>
          <w:szCs w:val="22"/>
          <w:lang w:eastAsia="hi-IN" w:bidi="hi-IN"/>
        </w:rPr>
      </w:pPr>
      <w:r w:rsidRPr="00B067C5">
        <w:rPr>
          <w:sz w:val="22"/>
          <w:szCs w:val="22"/>
          <w:lang w:eastAsia="hi-IN" w:bidi="hi-IN"/>
        </w:rPr>
        <w:lastRenderedPageBreak/>
        <w:t>Produkty (w tym dokumentacja) i usługi dostarczone w ramach realizacji Umowy będą poddane przez Zamawiającego procedurze akceptacji. Do akceptacji przedmiotu umowy niezbędne jest dostarczenie wszystkich dokumentów oraz spełnienie warunków akceptacji przedm</w:t>
      </w:r>
      <w:r w:rsidR="00835294" w:rsidRPr="00B067C5">
        <w:rPr>
          <w:sz w:val="22"/>
          <w:szCs w:val="22"/>
          <w:lang w:eastAsia="hi-IN" w:bidi="hi-IN"/>
        </w:rPr>
        <w:t xml:space="preserve">iotu umowy. </w:t>
      </w:r>
      <w:r w:rsidRPr="00B067C5">
        <w:rPr>
          <w:sz w:val="22"/>
          <w:szCs w:val="22"/>
          <w:lang w:eastAsia="hi-IN" w:bidi="hi-IN"/>
        </w:rPr>
        <w:t>Dokumenty wytworzone przez Wykonawcę i przedstawiane do odbioru powinny być wersjonowane i dostarczone w postaci elektronicznej nieedytowalnej. W przypadku dokumentów dostarczanych w postaci papierowej, każdy dokument powinien być podpisany przez przedstawiciela Wykonawcy.</w:t>
      </w:r>
    </w:p>
    <w:p w14:paraId="0BA16670" w14:textId="63167706" w:rsidR="00972102" w:rsidRPr="00B067C5" w:rsidRDefault="00972102" w:rsidP="00972102">
      <w:pPr>
        <w:numPr>
          <w:ilvl w:val="0"/>
          <w:numId w:val="83"/>
        </w:numPr>
        <w:tabs>
          <w:tab w:val="num" w:pos="426"/>
          <w:tab w:val="num" w:pos="567"/>
        </w:tabs>
        <w:suppressAutoHyphens/>
        <w:autoSpaceDE w:val="0"/>
        <w:autoSpaceDN w:val="0"/>
        <w:adjustRightInd w:val="0"/>
        <w:ind w:left="426" w:hanging="284"/>
        <w:jc w:val="both"/>
        <w:rPr>
          <w:sz w:val="22"/>
          <w:szCs w:val="22"/>
          <w:lang w:eastAsia="hi-IN" w:bidi="hi-IN"/>
        </w:rPr>
      </w:pPr>
      <w:r w:rsidRPr="00B067C5">
        <w:rPr>
          <w:sz w:val="22"/>
          <w:szCs w:val="22"/>
          <w:lang w:eastAsia="hi-IN" w:bidi="hi-IN"/>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wytycznymi.</w:t>
      </w:r>
    </w:p>
    <w:p w14:paraId="49E3915B" w14:textId="77777777" w:rsidR="00972102" w:rsidRPr="00B067C5" w:rsidRDefault="00972102" w:rsidP="00972102">
      <w:pPr>
        <w:numPr>
          <w:ilvl w:val="0"/>
          <w:numId w:val="83"/>
        </w:numPr>
        <w:tabs>
          <w:tab w:val="num" w:pos="426"/>
          <w:tab w:val="num" w:pos="567"/>
        </w:tabs>
        <w:suppressAutoHyphens/>
        <w:autoSpaceDE w:val="0"/>
        <w:autoSpaceDN w:val="0"/>
        <w:adjustRightInd w:val="0"/>
        <w:ind w:left="426" w:hanging="284"/>
        <w:jc w:val="both"/>
        <w:rPr>
          <w:sz w:val="22"/>
          <w:szCs w:val="22"/>
          <w:lang w:eastAsia="hi-IN" w:bidi="hi-IN"/>
        </w:rPr>
      </w:pPr>
      <w:r w:rsidRPr="00B067C5">
        <w:rPr>
          <w:sz w:val="22"/>
          <w:szCs w:val="22"/>
          <w:lang w:eastAsia="hi-IN" w:bidi="hi-IN"/>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przedmiot Umowy, o czym poinformuje Zamawiającego poprzez złożenie pisemnego potwierdzenia. </w:t>
      </w:r>
    </w:p>
    <w:p w14:paraId="3A4C3284" w14:textId="77777777" w:rsidR="00972102" w:rsidRPr="00B067C5" w:rsidRDefault="00972102" w:rsidP="00972102">
      <w:pPr>
        <w:tabs>
          <w:tab w:val="num" w:pos="567"/>
        </w:tabs>
        <w:autoSpaceDE w:val="0"/>
        <w:autoSpaceDN w:val="0"/>
        <w:adjustRightInd w:val="0"/>
        <w:ind w:left="426"/>
        <w:jc w:val="both"/>
        <w:rPr>
          <w:sz w:val="22"/>
          <w:szCs w:val="22"/>
          <w:lang w:eastAsia="hi-IN" w:bidi="hi-IN"/>
        </w:rPr>
      </w:pPr>
    </w:p>
    <w:p w14:paraId="20CBD1E3" w14:textId="06E6E5A1" w:rsidR="00972102" w:rsidRPr="00B067C5" w:rsidRDefault="00972102" w:rsidP="00972102">
      <w:pPr>
        <w:keepNext/>
        <w:numPr>
          <w:ilvl w:val="0"/>
          <w:numId w:val="77"/>
        </w:numPr>
        <w:tabs>
          <w:tab w:val="num" w:pos="426"/>
          <w:tab w:val="num" w:pos="567"/>
        </w:tabs>
        <w:suppressAutoHyphens/>
        <w:autoSpaceDE w:val="0"/>
        <w:autoSpaceDN w:val="0"/>
        <w:adjustRightInd w:val="0"/>
        <w:ind w:left="426" w:hanging="284"/>
        <w:jc w:val="both"/>
        <w:outlineLvl w:val="2"/>
        <w:rPr>
          <w:b/>
          <w:sz w:val="22"/>
          <w:szCs w:val="22"/>
          <w:lang w:eastAsia="hi-IN" w:bidi="hi-IN"/>
        </w:rPr>
      </w:pPr>
      <w:bookmarkStart w:id="41" w:name="_Toc525644522"/>
      <w:r w:rsidRPr="00B067C5">
        <w:rPr>
          <w:b/>
          <w:sz w:val="22"/>
          <w:szCs w:val="22"/>
          <w:lang w:eastAsia="hi-IN" w:bidi="hi-IN"/>
        </w:rPr>
        <w:t>Szkolenia</w:t>
      </w:r>
      <w:bookmarkEnd w:id="41"/>
      <w:r w:rsidRPr="00B067C5">
        <w:rPr>
          <w:b/>
          <w:sz w:val="22"/>
          <w:szCs w:val="22"/>
          <w:lang w:eastAsia="hi-IN" w:bidi="hi-IN"/>
        </w:rPr>
        <w:t xml:space="preserve"> pracowników w tym nowozatrudnionych.</w:t>
      </w:r>
    </w:p>
    <w:p w14:paraId="463FC469" w14:textId="6FE10F19"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Zamawiający udostępni do celów prowadzenia szkoleń platformę sprzętową/komputery.</w:t>
      </w:r>
    </w:p>
    <w:p w14:paraId="175ECCE9" w14:textId="280D1DD5"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 xml:space="preserve">Wykonawca pod nadzorem przedstawicieli Zamawiającego ma obowiązek zainstalować i  skonfigurować środowisko testowo-szkoleniowe. </w:t>
      </w:r>
    </w:p>
    <w:p w14:paraId="2AE7B52D" w14:textId="1A3E2F80"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Zamawiający nie dopuszcza prowadzenia szkoleń na środowisku produkcyjnym oprogramowania magazynowego SB.</w:t>
      </w:r>
    </w:p>
    <w:p w14:paraId="161E5179" w14:textId="5EB1010A"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Podręczniki szkoleniowe będą sprawdzane pod względem kompletności, poprawności, aktualności oraz szczegółowości.</w:t>
      </w:r>
    </w:p>
    <w:p w14:paraId="2428456F" w14:textId="4781B7AC"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pl-PL"/>
        </w:rPr>
        <w:t xml:space="preserve">Szkolenia dla użytkowników </w:t>
      </w:r>
      <w:r w:rsidRPr="00B067C5">
        <w:rPr>
          <w:sz w:val="22"/>
          <w:szCs w:val="22"/>
          <w:lang w:eastAsia="hi-IN" w:bidi="hi-IN"/>
        </w:rPr>
        <w:t>oprogramowania magazynowego SB</w:t>
      </w:r>
      <w:r w:rsidRPr="00B067C5">
        <w:rPr>
          <w:sz w:val="22"/>
          <w:szCs w:val="22"/>
          <w:lang w:eastAsia="hi-IN" w:bidi="pl-PL"/>
        </w:rPr>
        <w:t xml:space="preserve"> będą odbywać się w miejscu pracy pracowników.</w:t>
      </w:r>
    </w:p>
    <w:p w14:paraId="37FC68D3" w14:textId="56700F8F"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 xml:space="preserve">Szkolenia Administratorów będą prowadzone niezależnie od szkoleń dla użytkowników oprogramowania magazynowego SB. </w:t>
      </w:r>
    </w:p>
    <w:p w14:paraId="694E34A7" w14:textId="2411C521"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W szkoleniu Administratorów mogą uczestniczyć dodatkowe osoby wskazane przez Zamawiającego.</w:t>
      </w:r>
    </w:p>
    <w:p w14:paraId="7846C7E0" w14:textId="3F69FAAB"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Wykonawca przekaże, nie później niż 2 dni robocze przed datą rozpoczęcia szkolenia, podręczniki Administratora. Dodatkowo Wykonawca przekaże podręcznik instalacji i konfiguracji oprogramowania magazynowego SB na serwerach.</w:t>
      </w:r>
      <w:r w:rsidR="00B067C5">
        <w:rPr>
          <w:sz w:val="22"/>
          <w:szCs w:val="22"/>
          <w:lang w:eastAsia="hi-IN" w:bidi="hi-IN"/>
        </w:rPr>
        <w:t xml:space="preserve"> Podręczniki zostaną przekazane </w:t>
      </w:r>
      <w:r w:rsidRPr="00B067C5">
        <w:rPr>
          <w:sz w:val="22"/>
          <w:szCs w:val="22"/>
          <w:lang w:eastAsia="hi-IN" w:bidi="hi-IN"/>
        </w:rPr>
        <w:t>w form</w:t>
      </w:r>
      <w:r w:rsidR="00B067C5">
        <w:rPr>
          <w:sz w:val="22"/>
          <w:szCs w:val="22"/>
          <w:lang w:eastAsia="hi-IN" w:bidi="hi-IN"/>
        </w:rPr>
        <w:t>ie elektronicznej i papierowej.</w:t>
      </w:r>
    </w:p>
    <w:p w14:paraId="4E6EDB14" w14:textId="58C45735"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W razie braku możliwości oddelegowania przez Zamawiającego na szkolenia Administratorów, zostaną one wykonane w pozostałych etapach lub w trakcie eksploatacji oprogramowania magazynowego SB.</w:t>
      </w:r>
    </w:p>
    <w:p w14:paraId="0DD76E1A" w14:textId="7F526C62"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Na potrzeby szkoleń Administratorów Zamawiający zapewni pomieszczenia w siedzibie Zamawiającego.</w:t>
      </w:r>
    </w:p>
    <w:p w14:paraId="64F75053" w14:textId="1B198D91"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Tematyka szkoleń Użytkowników oprogramowania magazynowego SB musi obejmować zagadnienia:</w:t>
      </w:r>
    </w:p>
    <w:p w14:paraId="7ED16C58" w14:textId="77777777" w:rsidR="00972102" w:rsidRPr="00B067C5" w:rsidRDefault="00972102" w:rsidP="00972102">
      <w:pPr>
        <w:numPr>
          <w:ilvl w:val="1"/>
          <w:numId w:val="85"/>
        </w:numPr>
        <w:suppressAutoHyphens/>
        <w:autoSpaceDE w:val="0"/>
        <w:autoSpaceDN w:val="0"/>
        <w:adjustRightInd w:val="0"/>
        <w:ind w:left="709" w:hanging="283"/>
        <w:jc w:val="both"/>
        <w:rPr>
          <w:sz w:val="22"/>
          <w:szCs w:val="22"/>
          <w:lang w:eastAsia="hi-IN" w:bidi="hi-IN"/>
        </w:rPr>
      </w:pPr>
      <w:r w:rsidRPr="00B067C5">
        <w:rPr>
          <w:sz w:val="22"/>
          <w:szCs w:val="22"/>
          <w:lang w:eastAsia="hi-IN" w:bidi="hi-IN"/>
        </w:rPr>
        <w:t>słownictwa, terminów i pojęć używanych w oprogramowaniu SB,</w:t>
      </w:r>
    </w:p>
    <w:p w14:paraId="43367743" w14:textId="77777777" w:rsidR="00972102" w:rsidRPr="00B067C5" w:rsidRDefault="00972102" w:rsidP="00972102">
      <w:pPr>
        <w:numPr>
          <w:ilvl w:val="1"/>
          <w:numId w:val="85"/>
        </w:numPr>
        <w:suppressAutoHyphens/>
        <w:autoSpaceDE w:val="0"/>
        <w:autoSpaceDN w:val="0"/>
        <w:adjustRightInd w:val="0"/>
        <w:ind w:left="709" w:hanging="283"/>
        <w:jc w:val="both"/>
        <w:rPr>
          <w:sz w:val="22"/>
          <w:szCs w:val="22"/>
          <w:lang w:eastAsia="hi-IN" w:bidi="hi-IN"/>
        </w:rPr>
      </w:pPr>
      <w:r w:rsidRPr="00B067C5">
        <w:rPr>
          <w:sz w:val="22"/>
          <w:szCs w:val="22"/>
          <w:lang w:eastAsia="hi-IN" w:bidi="hi-IN"/>
        </w:rPr>
        <w:t>obsługi Systemu w zakresie niezbędnym do korzystania z Systemu w codziennych obowiązkach danego pracownika, w tym wykorzystania kombinacji klawiszy skrótów umożliwiających efektywniejsze wykorzystanie Systemu,</w:t>
      </w:r>
    </w:p>
    <w:p w14:paraId="1AF80F1D" w14:textId="51150D38" w:rsidR="00972102" w:rsidRPr="00B067C5" w:rsidRDefault="00972102" w:rsidP="00972102">
      <w:pPr>
        <w:numPr>
          <w:ilvl w:val="1"/>
          <w:numId w:val="85"/>
        </w:numPr>
        <w:suppressAutoHyphens/>
        <w:autoSpaceDE w:val="0"/>
        <w:autoSpaceDN w:val="0"/>
        <w:adjustRightInd w:val="0"/>
        <w:ind w:left="709" w:hanging="283"/>
        <w:jc w:val="both"/>
        <w:rPr>
          <w:sz w:val="22"/>
          <w:szCs w:val="22"/>
          <w:lang w:eastAsia="hi-IN" w:bidi="hi-IN"/>
        </w:rPr>
      </w:pPr>
      <w:r w:rsidRPr="00B067C5">
        <w:rPr>
          <w:sz w:val="22"/>
          <w:szCs w:val="22"/>
          <w:lang w:eastAsia="hi-IN" w:bidi="hi-IN"/>
        </w:rPr>
        <w:t>korzystania z systemu pomocy w celu samodzielnego rozwiązywania problemów,</w:t>
      </w:r>
    </w:p>
    <w:p w14:paraId="7911256E" w14:textId="387B06EA"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Szkolenia Użytkowników oprogramowania magazynowego SB będą przeprowadzone jako zajęcia teoretyczne oraz praktyczne. Zamawiający określi ilość oraz zakres szkoleń niezbędną do pozyskania wiedzy niezbędnej do obsługi oprogramowania magazynowego SB. Wymagana jest akceptacja zakresu oraz ilości zaproponowanych przez Wykonawcę szkoleń przez .upoważnionego przedstawiciela Zamawiającego.</w:t>
      </w:r>
    </w:p>
    <w:p w14:paraId="2748B263" w14:textId="69CC6C3B"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lastRenderedPageBreak/>
        <w:t xml:space="preserve">Zamawiający przedstawi Wykonawcy listę osób skierowanych na szkolenia Użytkowników oprogramowania magazynowego SB na 3 Dni Robocze przed rozpoczęciem pierwszego szkolenia. </w:t>
      </w:r>
    </w:p>
    <w:p w14:paraId="5CE0DCFD" w14:textId="202693C6"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 xml:space="preserve">Wykonawca przekaże nie później niż 2 dni robocze przed datą szkolenia </w:t>
      </w:r>
      <w:r w:rsidRPr="00B067C5">
        <w:rPr>
          <w:sz w:val="22"/>
          <w:szCs w:val="22"/>
          <w:lang w:eastAsia="hi-IN" w:bidi="pl-PL"/>
        </w:rPr>
        <w:t>pełną instrukcję obsługi oprogramowania magazynowego SB oddzielnej dla punktów handlowych oraz dla punktów gastronomicznych w wersji papierowej oraz elektronicznej wraz z planem szkolenia</w:t>
      </w:r>
      <w:r w:rsidRPr="00B067C5">
        <w:rPr>
          <w:sz w:val="22"/>
          <w:szCs w:val="22"/>
          <w:lang w:eastAsia="hi-IN" w:bidi="hi-IN"/>
        </w:rPr>
        <w:t>. Plan szkolenia podlega akceptacji Zamawiającego.</w:t>
      </w:r>
    </w:p>
    <w:p w14:paraId="18EF85A4" w14:textId="64872DFD"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 xml:space="preserve">Szkolenie Użytkowników oprogramowania magazynowego SB będzie się odbywać na danych rzeczywistych </w:t>
      </w:r>
      <w:proofErr w:type="spellStart"/>
      <w:r w:rsidRPr="00B067C5">
        <w:rPr>
          <w:sz w:val="22"/>
          <w:szCs w:val="22"/>
          <w:lang w:eastAsia="hi-IN" w:bidi="hi-IN"/>
        </w:rPr>
        <w:t>zmigrowanych</w:t>
      </w:r>
      <w:proofErr w:type="spellEnd"/>
      <w:r w:rsidRPr="00B067C5">
        <w:rPr>
          <w:sz w:val="22"/>
          <w:szCs w:val="22"/>
          <w:lang w:eastAsia="hi-IN" w:bidi="hi-IN"/>
        </w:rPr>
        <w:t xml:space="preserve"> z obecnie wykorzystanych systemów.</w:t>
      </w:r>
    </w:p>
    <w:p w14:paraId="247841DB" w14:textId="15B24CDB"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Koszt materiałów szkoleniowych ponosi Wykonawca.</w:t>
      </w:r>
    </w:p>
    <w:p w14:paraId="2719554B" w14:textId="1711CF08" w:rsidR="00972102" w:rsidRPr="00B067C5" w:rsidRDefault="00972102" w:rsidP="00972102">
      <w:pPr>
        <w:numPr>
          <w:ilvl w:val="0"/>
          <w:numId w:val="84"/>
        </w:numPr>
        <w:suppressAutoHyphens/>
        <w:autoSpaceDE w:val="0"/>
        <w:autoSpaceDN w:val="0"/>
        <w:adjustRightInd w:val="0"/>
        <w:ind w:left="426" w:hanging="426"/>
        <w:jc w:val="both"/>
        <w:rPr>
          <w:sz w:val="22"/>
          <w:szCs w:val="22"/>
          <w:lang w:eastAsia="hi-IN" w:bidi="hi-IN"/>
        </w:rPr>
      </w:pPr>
      <w:r w:rsidRPr="00B067C5">
        <w:rPr>
          <w:sz w:val="22"/>
          <w:szCs w:val="22"/>
          <w:lang w:eastAsia="hi-IN" w:bidi="hi-IN"/>
        </w:rPr>
        <w:t>Maksymalny rozmiar grupy Użytkowników Zamawiającego, biorących udział w jednym szkoleniu, nie może przekroczyć 8 osób. Natomiast rozmiar grupy Administratorów Zamawiającego, biorących udział w jednym szkoleniu, nie może przekroczyć 10 osób.</w:t>
      </w:r>
    </w:p>
    <w:p w14:paraId="11E9F7B7" w14:textId="77777777" w:rsidR="00972102" w:rsidRPr="00B067C5" w:rsidRDefault="00972102" w:rsidP="00972102">
      <w:pPr>
        <w:widowControl w:val="0"/>
        <w:numPr>
          <w:ilvl w:val="0"/>
          <w:numId w:val="84"/>
        </w:numPr>
        <w:suppressAutoHyphens/>
        <w:contextualSpacing/>
        <w:jc w:val="both"/>
        <w:rPr>
          <w:sz w:val="22"/>
          <w:szCs w:val="22"/>
          <w:lang w:eastAsia="hi-IN" w:bidi="hi-IN"/>
        </w:rPr>
      </w:pPr>
      <w:r w:rsidRPr="00B067C5">
        <w:rPr>
          <w:sz w:val="22"/>
          <w:szCs w:val="22"/>
        </w:rPr>
        <w:t xml:space="preserve">Każde szkolenie zostanie zakończone sporządzeniem protokołu z zakresu szkolenia </w:t>
      </w:r>
      <w:r w:rsidRPr="00B067C5">
        <w:rPr>
          <w:sz w:val="22"/>
          <w:szCs w:val="22"/>
          <w:lang w:eastAsia="hi-IN" w:bidi="hi-IN"/>
        </w:rPr>
        <w:t>wykazem i podpisami uczestników oraz osób przeprowadzających szkolenie. Protokoły należy przekazać w ciągu 7 dni od wizyty do wyznaczonego pracownika Zamawiającego.</w:t>
      </w:r>
    </w:p>
    <w:p w14:paraId="57D0D64F" w14:textId="77777777" w:rsidR="00972102" w:rsidRPr="00B067C5" w:rsidRDefault="00972102" w:rsidP="00972102">
      <w:pPr>
        <w:widowControl w:val="0"/>
        <w:ind w:left="360"/>
        <w:contextualSpacing/>
        <w:jc w:val="both"/>
        <w:rPr>
          <w:sz w:val="22"/>
          <w:szCs w:val="22"/>
          <w:lang w:eastAsia="hi-IN" w:bidi="hi-IN"/>
        </w:rPr>
      </w:pPr>
    </w:p>
    <w:p w14:paraId="6B34B304" w14:textId="0B4F1EB8" w:rsidR="00972102" w:rsidRPr="00B067C5" w:rsidRDefault="00972102" w:rsidP="00972102">
      <w:pPr>
        <w:keepNext/>
        <w:numPr>
          <w:ilvl w:val="0"/>
          <w:numId w:val="77"/>
        </w:numPr>
        <w:tabs>
          <w:tab w:val="left" w:pos="284"/>
          <w:tab w:val="num" w:pos="432"/>
        </w:tabs>
        <w:suppressAutoHyphens/>
        <w:autoSpaceDE w:val="0"/>
        <w:autoSpaceDN w:val="0"/>
        <w:adjustRightInd w:val="0"/>
        <w:ind w:left="284" w:hanging="284"/>
        <w:jc w:val="both"/>
        <w:outlineLvl w:val="2"/>
        <w:rPr>
          <w:b/>
          <w:sz w:val="22"/>
          <w:szCs w:val="22"/>
          <w:lang w:eastAsia="hi-IN" w:bidi="hi-IN"/>
        </w:rPr>
      </w:pPr>
      <w:bookmarkStart w:id="42" w:name="_Toc525644542"/>
      <w:r w:rsidRPr="00B067C5">
        <w:rPr>
          <w:b/>
          <w:sz w:val="22"/>
          <w:szCs w:val="22"/>
          <w:lang w:eastAsia="hi-IN" w:bidi="hi-IN"/>
        </w:rPr>
        <w:t>Stała pomoc dla użytkowników</w:t>
      </w:r>
      <w:bookmarkEnd w:id="42"/>
    </w:p>
    <w:p w14:paraId="101B91C5" w14:textId="1FC9A718" w:rsidR="00972102" w:rsidRPr="00B067C5" w:rsidRDefault="00972102" w:rsidP="00972102">
      <w:pPr>
        <w:numPr>
          <w:ilvl w:val="0"/>
          <w:numId w:val="86"/>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 xml:space="preserve">Dla celów realizacji usługi Wykonawca wyznaczy linię telefoniczną, adres e-mail oraz adres strony internetowej dedykowanej do obsługi zgłoszeń serwisowych. </w:t>
      </w:r>
    </w:p>
    <w:p w14:paraId="6F8C8323" w14:textId="15540AF2" w:rsidR="00972102" w:rsidRPr="00B067C5" w:rsidRDefault="00972102" w:rsidP="00972102">
      <w:pPr>
        <w:numPr>
          <w:ilvl w:val="0"/>
          <w:numId w:val="86"/>
        </w:numPr>
        <w:suppressAutoHyphens/>
        <w:autoSpaceDE w:val="0"/>
        <w:autoSpaceDN w:val="0"/>
        <w:adjustRightInd w:val="0"/>
        <w:ind w:left="284" w:hanging="284"/>
        <w:jc w:val="both"/>
        <w:rPr>
          <w:snapToGrid w:val="0"/>
          <w:sz w:val="22"/>
          <w:szCs w:val="22"/>
          <w:lang w:eastAsia="hi-IN" w:bidi="hi-IN"/>
        </w:rPr>
      </w:pPr>
      <w:r w:rsidRPr="00B067C5">
        <w:rPr>
          <w:sz w:val="22"/>
          <w:szCs w:val="22"/>
          <w:lang w:eastAsia="hi-IN" w:bidi="hi-IN"/>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3111F7F4" w14:textId="17055393" w:rsidR="00972102" w:rsidRPr="00B067C5" w:rsidRDefault="00972102" w:rsidP="00972102">
      <w:pPr>
        <w:numPr>
          <w:ilvl w:val="0"/>
          <w:numId w:val="86"/>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Wykonawca powiadomi pisemnie Zamawiającego o udostępnionym numerze telefonicznym, adresie e</w:t>
      </w:r>
      <w:r w:rsidRPr="00B067C5">
        <w:rPr>
          <w:snapToGrid w:val="0"/>
          <w:sz w:val="22"/>
          <w:szCs w:val="22"/>
          <w:lang w:eastAsia="hi-IN" w:bidi="hi-IN"/>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65FCA914" w14:textId="23F99F74" w:rsidR="00972102" w:rsidRPr="00B067C5" w:rsidRDefault="00972102" w:rsidP="00972102">
      <w:pPr>
        <w:numPr>
          <w:ilvl w:val="0"/>
          <w:numId w:val="86"/>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Wykonawca jest zobowiązany do prowadzenia ewidencji konsultacji, zawierającej co najmniej:</w:t>
      </w:r>
    </w:p>
    <w:p w14:paraId="28EF4274"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numer kolejny konsultacji telefonicznej,</w:t>
      </w:r>
    </w:p>
    <w:p w14:paraId="7DD51BFA"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datę i godzinę rozpoczęcia konsultacji,</w:t>
      </w:r>
    </w:p>
    <w:p w14:paraId="739F3CBB"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nazwę modułu, którego dotyczy problem,</w:t>
      </w:r>
    </w:p>
    <w:p w14:paraId="3EE9B5F7"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imię i nazwisko osoby zgłaszającej problem,</w:t>
      </w:r>
    </w:p>
    <w:p w14:paraId="26F68B17"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opis zgłoszonego problemu,</w:t>
      </w:r>
    </w:p>
    <w:p w14:paraId="5B42BA56"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imię i nazwisko osoby udzielającej konsultacji,</w:t>
      </w:r>
    </w:p>
    <w:p w14:paraId="29F34BF0"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opis rozwiązania,</w:t>
      </w:r>
    </w:p>
    <w:p w14:paraId="75B4EFBB" w14:textId="77777777" w:rsidR="00972102" w:rsidRPr="00B067C5" w:rsidRDefault="00972102" w:rsidP="00972102">
      <w:pPr>
        <w:numPr>
          <w:ilvl w:val="1"/>
          <w:numId w:val="87"/>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datę i godzinę ostatecznego zakończenia rozwiązywania problemu.</w:t>
      </w:r>
    </w:p>
    <w:p w14:paraId="395DC5F4" w14:textId="77777777" w:rsidR="00972102" w:rsidRPr="00B067C5" w:rsidRDefault="00972102" w:rsidP="00972102">
      <w:pPr>
        <w:autoSpaceDE w:val="0"/>
        <w:autoSpaceDN w:val="0"/>
        <w:adjustRightInd w:val="0"/>
        <w:ind w:left="284" w:hanging="284"/>
        <w:jc w:val="both"/>
        <w:rPr>
          <w:snapToGrid w:val="0"/>
          <w:sz w:val="22"/>
          <w:szCs w:val="22"/>
          <w:lang w:eastAsia="hi-IN" w:bidi="hi-IN"/>
        </w:rPr>
      </w:pPr>
    </w:p>
    <w:p w14:paraId="1388DC38" w14:textId="6804DD24" w:rsidR="00972102" w:rsidRPr="00B067C5" w:rsidRDefault="00972102" w:rsidP="00972102">
      <w:pPr>
        <w:keepNext/>
        <w:numPr>
          <w:ilvl w:val="0"/>
          <w:numId w:val="77"/>
        </w:numPr>
        <w:tabs>
          <w:tab w:val="left" w:pos="284"/>
          <w:tab w:val="num" w:pos="432"/>
        </w:tabs>
        <w:suppressAutoHyphens/>
        <w:autoSpaceDE w:val="0"/>
        <w:autoSpaceDN w:val="0"/>
        <w:adjustRightInd w:val="0"/>
        <w:ind w:left="284" w:hanging="284"/>
        <w:jc w:val="both"/>
        <w:outlineLvl w:val="2"/>
        <w:rPr>
          <w:b/>
          <w:sz w:val="22"/>
          <w:szCs w:val="22"/>
          <w:lang w:eastAsia="hi-IN" w:bidi="hi-IN"/>
        </w:rPr>
      </w:pPr>
      <w:bookmarkStart w:id="43" w:name="_Toc525644543"/>
      <w:r w:rsidRPr="00B067C5">
        <w:rPr>
          <w:b/>
          <w:sz w:val="22"/>
          <w:szCs w:val="22"/>
          <w:lang w:eastAsia="hi-IN" w:bidi="hi-IN"/>
        </w:rPr>
        <w:t>Usuwanie błędów</w:t>
      </w:r>
      <w:bookmarkEnd w:id="43"/>
      <w:r w:rsidRPr="00B067C5">
        <w:rPr>
          <w:b/>
          <w:sz w:val="22"/>
          <w:szCs w:val="22"/>
          <w:lang w:eastAsia="hi-IN" w:bidi="hi-IN"/>
        </w:rPr>
        <w:t>/awarii</w:t>
      </w:r>
    </w:p>
    <w:p w14:paraId="18A49B04" w14:textId="0C67F4AD" w:rsidR="00972102" w:rsidRPr="00B067C5" w:rsidRDefault="00972102" w:rsidP="00972102">
      <w:pPr>
        <w:widowControl w:val="0"/>
        <w:numPr>
          <w:ilvl w:val="0"/>
          <w:numId w:val="88"/>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Wykonawca jest zobowiązany do świadczenia usług związanych z usuwaniem błędów/awarii w oprogramowaniu magazynowym SB, według przedstawionych parametrów czasowych zgodnie ze złożoną ofertą. Przy czym czasy reakcji i naprawy liczony będzie w godzinach pracy Zamawiającego (od poniedziałku do niedzieli w godz. 6.00 - 19.00), co oznacza, że poza godzinami pracy Zamawiającego bieg czasu reakcji i naprawy będzie wstrzymany.</w:t>
      </w:r>
    </w:p>
    <w:p w14:paraId="6D3EC807" w14:textId="265E57E2" w:rsidR="00972102" w:rsidRPr="00B067C5" w:rsidRDefault="00972102" w:rsidP="00972102">
      <w:pPr>
        <w:numPr>
          <w:ilvl w:val="0"/>
          <w:numId w:val="88"/>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Wykonawca jest zobowiązany do prowadzenia ewidencji zgłoszonych błędów zawierającej co najmniej:</w:t>
      </w:r>
    </w:p>
    <w:p w14:paraId="1C8C9E1F"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numer kolejny zgłoszenia w danym okresie rozliczeniowym,</w:t>
      </w:r>
    </w:p>
    <w:p w14:paraId="599ABC30"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datę wpisu,</w:t>
      </w:r>
    </w:p>
    <w:p w14:paraId="20326EBB"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datę wpływu do Wykonawcy pisemnego zlecenia,</w:t>
      </w:r>
    </w:p>
    <w:p w14:paraId="49CEC7FC"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numer zlecenia,</w:t>
      </w:r>
    </w:p>
    <w:p w14:paraId="1CDAF666"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kategorię problemu,</w:t>
      </w:r>
    </w:p>
    <w:p w14:paraId="172B7775"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lastRenderedPageBreak/>
        <w:t>datę zlecenia,</w:t>
      </w:r>
    </w:p>
    <w:p w14:paraId="79927328"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treść merytoryczną zlecenia,</w:t>
      </w:r>
    </w:p>
    <w:p w14:paraId="0258B375"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datę wykonania zlecenia,</w:t>
      </w:r>
    </w:p>
    <w:p w14:paraId="1FE92E9A" w14:textId="77777777"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opis sposobu wykonania zlecenia,</w:t>
      </w:r>
    </w:p>
    <w:p w14:paraId="4FE207B1" w14:textId="49A2E8EE" w:rsidR="00972102" w:rsidRPr="00B067C5" w:rsidRDefault="00972102" w:rsidP="00972102">
      <w:pPr>
        <w:numPr>
          <w:ilvl w:val="1"/>
          <w:numId w:val="89"/>
        </w:numPr>
        <w:suppressAutoHyphens/>
        <w:autoSpaceDE w:val="0"/>
        <w:autoSpaceDN w:val="0"/>
        <w:adjustRightInd w:val="0"/>
        <w:ind w:left="284" w:hanging="284"/>
        <w:jc w:val="both"/>
        <w:rPr>
          <w:snapToGrid w:val="0"/>
          <w:sz w:val="22"/>
          <w:szCs w:val="22"/>
          <w:lang w:eastAsia="hi-IN" w:bidi="hi-IN"/>
        </w:rPr>
      </w:pPr>
      <w:r w:rsidRPr="00B067C5">
        <w:rPr>
          <w:snapToGrid w:val="0"/>
          <w:sz w:val="22"/>
          <w:szCs w:val="22"/>
          <w:lang w:eastAsia="hi-IN" w:bidi="hi-IN"/>
        </w:rPr>
        <w:t>ewentualne uwagi.</w:t>
      </w:r>
    </w:p>
    <w:p w14:paraId="2D4DE3A6" w14:textId="77777777" w:rsidR="00972102" w:rsidRPr="00B067C5" w:rsidRDefault="00972102" w:rsidP="00972102">
      <w:pPr>
        <w:numPr>
          <w:ilvl w:val="0"/>
          <w:numId w:val="88"/>
        </w:numPr>
        <w:suppressAutoHyphens/>
        <w:autoSpaceDE w:val="0"/>
        <w:autoSpaceDN w:val="0"/>
        <w:adjustRightInd w:val="0"/>
        <w:ind w:left="284" w:hanging="284"/>
        <w:contextualSpacing/>
        <w:jc w:val="both"/>
        <w:rPr>
          <w:snapToGrid w:val="0"/>
          <w:sz w:val="22"/>
          <w:szCs w:val="22"/>
        </w:rPr>
      </w:pPr>
      <w:r w:rsidRPr="00B067C5">
        <w:rPr>
          <w:snapToGrid w:val="0"/>
          <w:sz w:val="22"/>
          <w:szCs w:val="22"/>
        </w:rPr>
        <w:t>Zgłoszenie telefoniczne musi być potwierdzone w formie pisemnej (np. pocztą elektroniczną) przez Zamawiającego.</w:t>
      </w:r>
    </w:p>
    <w:p w14:paraId="202322AF" w14:textId="77777777" w:rsidR="00972102" w:rsidRPr="00B067C5" w:rsidRDefault="00972102" w:rsidP="00972102">
      <w:pPr>
        <w:autoSpaceDE w:val="0"/>
        <w:autoSpaceDN w:val="0"/>
        <w:adjustRightInd w:val="0"/>
        <w:ind w:left="284"/>
        <w:contextualSpacing/>
        <w:jc w:val="both"/>
        <w:rPr>
          <w:snapToGrid w:val="0"/>
          <w:sz w:val="22"/>
          <w:szCs w:val="22"/>
        </w:rPr>
      </w:pPr>
    </w:p>
    <w:p w14:paraId="4D439F07" w14:textId="6D7E0B7B" w:rsidR="00972102" w:rsidRPr="00B067C5" w:rsidRDefault="00972102" w:rsidP="00972102">
      <w:pPr>
        <w:keepNext/>
        <w:numPr>
          <w:ilvl w:val="0"/>
          <w:numId w:val="77"/>
        </w:numPr>
        <w:tabs>
          <w:tab w:val="num" w:pos="284"/>
        </w:tabs>
        <w:suppressAutoHyphens/>
        <w:autoSpaceDE w:val="0"/>
        <w:autoSpaceDN w:val="0"/>
        <w:adjustRightInd w:val="0"/>
        <w:ind w:left="284" w:hanging="284"/>
        <w:jc w:val="both"/>
        <w:outlineLvl w:val="2"/>
        <w:rPr>
          <w:b/>
          <w:sz w:val="22"/>
          <w:szCs w:val="22"/>
          <w:lang w:eastAsia="hi-IN" w:bidi="hi-IN"/>
        </w:rPr>
      </w:pPr>
      <w:r w:rsidRPr="00B067C5">
        <w:rPr>
          <w:b/>
          <w:sz w:val="22"/>
          <w:szCs w:val="22"/>
          <w:lang w:eastAsia="hi-IN" w:bidi="hi-IN"/>
        </w:rPr>
        <w:t>Dodatkowe wymagania które zostały wykonane dla systemu</w:t>
      </w:r>
    </w:p>
    <w:p w14:paraId="3638A231" w14:textId="5954429C"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Waga –</w:t>
      </w:r>
      <w:r w:rsidRPr="00B067C5">
        <w:rPr>
          <w:sz w:val="22"/>
          <w:szCs w:val="22"/>
          <w:lang w:eastAsia="hi-IN" w:bidi="hi-IN"/>
        </w:rPr>
        <w:t xml:space="preserve"> wtyczka umożliwiająca kontrolę wagi towarów na paragonie w zależności od tego czy produkt jest objęty limitem wagowym. Posiada wbudowany mechanizm blokady sprzedaży ponad nadany limit wagi. Wtyczka rozróżnia produkty według grup towarowych.</w:t>
      </w:r>
      <w:r w:rsidRPr="00B067C5">
        <w:rPr>
          <w:b/>
          <w:bCs/>
          <w:i/>
          <w:iCs/>
          <w:sz w:val="22"/>
          <w:szCs w:val="22"/>
          <w:lang w:eastAsia="hi-IN" w:bidi="hi-IN"/>
        </w:rPr>
        <w:t> </w:t>
      </w:r>
      <w:r w:rsidRPr="00B067C5">
        <w:rPr>
          <w:sz w:val="22"/>
          <w:szCs w:val="22"/>
          <w:lang w:eastAsia="hi-IN" w:bidi="hi-IN"/>
        </w:rPr>
        <w:t>Ograniczenia związane z używaniem wagi polegają na tym, że użytkownik definiuje ile waży produkt wpisując w pole uwagi w rejestrze magazynu jego wagę (konkretnej kartoteki produktu), rozdzielając przecinkiem lub kropką. W polu uwagi definicją 1 kg jest liczba 1, jeśli wartość miała być wrażona w gramach to trzeba wpisać 0,1 (100 gram). W menu sprzedaży ten mechanizm jest komunikatem informującym sprzedająceg</w:t>
      </w:r>
      <w:r w:rsidR="00B067C5">
        <w:rPr>
          <w:sz w:val="22"/>
          <w:szCs w:val="22"/>
          <w:lang w:eastAsia="hi-IN" w:bidi="hi-IN"/>
        </w:rPr>
        <w:t xml:space="preserve">o o stanie przekroczenia wagi. </w:t>
      </w:r>
    </w:p>
    <w:p w14:paraId="35B2F2B1" w14:textId="5CA3219A" w:rsidR="00972102" w:rsidRPr="00B067C5" w:rsidRDefault="00972102" w:rsidP="00972102">
      <w:pPr>
        <w:numPr>
          <w:ilvl w:val="0"/>
          <w:numId w:val="90"/>
        </w:numPr>
        <w:tabs>
          <w:tab w:val="num" w:pos="284"/>
        </w:tabs>
        <w:suppressAutoHyphens/>
        <w:ind w:left="284" w:hanging="284"/>
        <w:jc w:val="both"/>
        <w:rPr>
          <w:spacing w:val="-5"/>
          <w:sz w:val="22"/>
          <w:szCs w:val="22"/>
        </w:rPr>
      </w:pPr>
      <w:r w:rsidRPr="00B067C5">
        <w:rPr>
          <w:b/>
          <w:bCs/>
          <w:spacing w:val="-5"/>
          <w:sz w:val="22"/>
          <w:szCs w:val="22"/>
        </w:rPr>
        <w:t>Waga paragon –</w:t>
      </w:r>
      <w:r w:rsidRPr="00B067C5">
        <w:rPr>
          <w:spacing w:val="-5"/>
          <w:sz w:val="22"/>
          <w:szCs w:val="22"/>
        </w:rPr>
        <w:t xml:space="preserve"> wtyczka umożliwia pobranie wyliczonej wagi z wtyczki kontrolującej wagę towarów i umieszcza ją w postaci wydruku na paragonie fiskalnym.</w:t>
      </w:r>
    </w:p>
    <w:p w14:paraId="2D152F51" w14:textId="1856417E"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Wtyczka dotycząca rodzaju sprzedaży</w:t>
      </w:r>
      <w:r w:rsidRPr="00B067C5">
        <w:rPr>
          <w:sz w:val="22"/>
          <w:szCs w:val="22"/>
          <w:lang w:eastAsia="hi-IN" w:bidi="hi-IN"/>
        </w:rPr>
        <w:t xml:space="preserve"> – Wtyczka umożliwia właściwą dekretację dokumentów zależnie od prowadzonej operacji. W systemie rozróżniamy trzy rodzaje transakcji. Przed wystawieniem paragonu można wybrać właściwą formę sprzedaży: wypiska, widzenia, paczki. Dla danej formy przydzielana jest na stałe właściwa forma zapłaty. Dodatkowo każdy dokument otrzymuje właściwą numerację.</w:t>
      </w:r>
      <w:r w:rsidRPr="00B067C5">
        <w:rPr>
          <w:b/>
          <w:bCs/>
          <w:i/>
          <w:iCs/>
          <w:sz w:val="22"/>
          <w:szCs w:val="22"/>
          <w:lang w:eastAsia="hi-IN" w:bidi="hi-IN"/>
        </w:rPr>
        <w:t> </w:t>
      </w:r>
      <w:r w:rsidRPr="00B067C5">
        <w:rPr>
          <w:sz w:val="22"/>
          <w:szCs w:val="22"/>
          <w:lang w:eastAsia="hi-IN" w:bidi="hi-IN"/>
        </w:rPr>
        <w:t>  Co pozwala w późniejszym czasie wykonać raport sprzedaży na koniec dnia rozdzielając grupy form operacji na poszczególne rodzaje.</w:t>
      </w:r>
    </w:p>
    <w:p w14:paraId="20C5070D" w14:textId="401B4D39"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Cennik</w:t>
      </w:r>
      <w:r w:rsidRPr="00B067C5">
        <w:rPr>
          <w:sz w:val="22"/>
          <w:szCs w:val="22"/>
          <w:lang w:eastAsia="hi-IN" w:bidi="hi-IN"/>
        </w:rPr>
        <w:t xml:space="preserve"> – umożliwia przygotowanie cennika wybranych towarów z podziałem na grupy towarowe zgodne z grupami sklepu internetowego. Przypisanie im limitów wagowych oraz podział automatyczny na paczkę spożywczą i chemiczną a następnie eksport do formatu sklepu internetowego IGB Mazovia dedykowanego dla obsługi 200 Zakładów Karnych (oddzielnych sklepów i cenników).</w:t>
      </w:r>
    </w:p>
    <w:p w14:paraId="41AC4248" w14:textId="726E645D"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KP</w:t>
      </w:r>
      <w:r w:rsidRPr="00B067C5">
        <w:rPr>
          <w:sz w:val="22"/>
          <w:szCs w:val="22"/>
          <w:lang w:eastAsia="hi-IN" w:bidi="hi-IN"/>
        </w:rPr>
        <w:t xml:space="preserve"> </w:t>
      </w:r>
      <w:r w:rsidRPr="00B067C5">
        <w:rPr>
          <w:b/>
          <w:bCs/>
          <w:sz w:val="22"/>
          <w:szCs w:val="22"/>
          <w:lang w:eastAsia="hi-IN" w:bidi="hi-IN"/>
        </w:rPr>
        <w:t xml:space="preserve">na rzecz realizacji sprzedaży e-paczek </w:t>
      </w:r>
      <w:r w:rsidRPr="00B067C5">
        <w:rPr>
          <w:sz w:val="22"/>
          <w:szCs w:val="22"/>
          <w:lang w:eastAsia="hi-IN" w:bidi="hi-IN"/>
        </w:rPr>
        <w:t xml:space="preserve">– wtyczka umożliwiająca przyjmowanie przedpłat na paczki w oknie wystaw, powiązanie ich z kontami kontrahentów oraz prowadzenie ich rozrachunków. Pozwala na wystawiania dokumentów KP na urządzeniu fiskalnym za pośrednictwem wydruku gdzie jest numer operacji kasowej wydawanej dla osoby wpłacającej. Podczas wystawiania dokumentów imiennych w opcji wystaw umożliwia pobranie wcześniej wprowadzonych przedpłat do dokumentów imiennych i ich rozliczenia. </w:t>
      </w:r>
      <w:r w:rsidRPr="00B067C5">
        <w:rPr>
          <w:b/>
          <w:bCs/>
          <w:i/>
          <w:iCs/>
          <w:sz w:val="22"/>
          <w:szCs w:val="22"/>
          <w:lang w:eastAsia="hi-IN" w:bidi="hi-IN"/>
        </w:rPr>
        <w:t> </w:t>
      </w:r>
      <w:r w:rsidRPr="00B067C5">
        <w:rPr>
          <w:sz w:val="22"/>
          <w:szCs w:val="22"/>
          <w:lang w:eastAsia="hi-IN" w:bidi="hi-IN"/>
        </w:rPr>
        <w:t>W tym momencie kwota dostępna dla osadzonego jest zamieniana na kwotę z Kasy Przyjęła, rozliczenie paragonu musi być wykorzystane w całości. Ponadto umożliwia selekcję tych form płatności w raportach kasowych. Wtyczka nie wpisuje tak wystawionych dokumentów do operacji kasowych</w:t>
      </w:r>
      <w:r w:rsidRPr="00B067C5">
        <w:rPr>
          <w:b/>
          <w:bCs/>
          <w:i/>
          <w:iCs/>
          <w:sz w:val="22"/>
          <w:szCs w:val="22"/>
          <w:lang w:eastAsia="hi-IN" w:bidi="hi-IN"/>
        </w:rPr>
        <w:t>.</w:t>
      </w:r>
    </w:p>
    <w:p w14:paraId="0877A5B7" w14:textId="100D29C4"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Zwroty</w:t>
      </w:r>
      <w:r w:rsidRPr="00B067C5">
        <w:rPr>
          <w:sz w:val="22"/>
          <w:szCs w:val="22"/>
          <w:lang w:eastAsia="hi-IN" w:bidi="hi-IN"/>
        </w:rPr>
        <w:t xml:space="preserve"> – dedykowana wtyczka do wtyczki rodzaju sprzedaży. Umożliwia dokonywanie zwrotów towarów nadając im unikalną numerację zgodną z rodzajem korygowanej sprzedaży celem ich właściwego raportowania.</w:t>
      </w:r>
    </w:p>
    <w:p w14:paraId="711D23FC" w14:textId="6407FFEB" w:rsidR="00972102" w:rsidRPr="00B067C5" w:rsidRDefault="00972102" w:rsidP="00972102">
      <w:pPr>
        <w:numPr>
          <w:ilvl w:val="0"/>
          <w:numId w:val="90"/>
        </w:numPr>
        <w:tabs>
          <w:tab w:val="num" w:pos="284"/>
        </w:tabs>
        <w:suppressAutoHyphens/>
        <w:ind w:left="284" w:hanging="284"/>
        <w:jc w:val="both"/>
        <w:rPr>
          <w:sz w:val="22"/>
          <w:szCs w:val="22"/>
          <w:lang w:eastAsia="hi-IN" w:bidi="hi-IN"/>
        </w:rPr>
      </w:pPr>
      <w:r w:rsidRPr="00B067C5">
        <w:rPr>
          <w:b/>
          <w:bCs/>
          <w:sz w:val="22"/>
          <w:szCs w:val="22"/>
          <w:lang w:eastAsia="hi-IN" w:bidi="hi-IN"/>
        </w:rPr>
        <w:t>Wtyczka blokująca wpisane dokumenty</w:t>
      </w:r>
      <w:r w:rsidRPr="00B067C5">
        <w:rPr>
          <w:sz w:val="22"/>
          <w:szCs w:val="22"/>
          <w:lang w:eastAsia="hi-IN" w:bidi="hi-IN"/>
        </w:rPr>
        <w:t xml:space="preserve"> - Umożliwia automatyczną blokadę dokumentów starszych niż z bieżącego miesiąca. Zapobiega ich edycji i poprawianiu. Ponadto blokuje po 7 dniach dokumenty z bieżącego miesiąca uniemożliwiając ich poprawę bez właściwych uprawnień. </w:t>
      </w:r>
    </w:p>
    <w:p w14:paraId="05FA77D5" w14:textId="21F1D1A9" w:rsidR="00972102" w:rsidRPr="00B067C5" w:rsidRDefault="00972102" w:rsidP="00972102">
      <w:pPr>
        <w:numPr>
          <w:ilvl w:val="0"/>
          <w:numId w:val="90"/>
        </w:numPr>
        <w:tabs>
          <w:tab w:val="num" w:pos="284"/>
        </w:tabs>
        <w:suppressAutoHyphens/>
        <w:ind w:left="284" w:hanging="284"/>
        <w:contextualSpacing/>
        <w:jc w:val="both"/>
        <w:rPr>
          <w:sz w:val="22"/>
          <w:szCs w:val="22"/>
        </w:rPr>
      </w:pPr>
      <w:r w:rsidRPr="00B067C5">
        <w:rPr>
          <w:b/>
          <w:bCs/>
          <w:sz w:val="22"/>
          <w:szCs w:val="22"/>
        </w:rPr>
        <w:t>Sklep internetowy</w:t>
      </w:r>
      <w:r w:rsidRPr="00B067C5">
        <w:rPr>
          <w:sz w:val="22"/>
          <w:szCs w:val="22"/>
        </w:rPr>
        <w:t xml:space="preserve"> – umożliwia automatyczne odbieranie zamówień ze sklepu internetowego IGB Mazovia pobierając dane bezpośrednio z bazy sklepu internetowego bez dodatkowych modułów komunikacyjnych.</w:t>
      </w:r>
    </w:p>
    <w:p w14:paraId="74D3CE76" w14:textId="77777777" w:rsidR="00972102" w:rsidRPr="00B067C5" w:rsidRDefault="00972102" w:rsidP="00972102">
      <w:pPr>
        <w:numPr>
          <w:ilvl w:val="0"/>
          <w:numId w:val="90"/>
        </w:numPr>
        <w:tabs>
          <w:tab w:val="num" w:pos="284"/>
        </w:tabs>
        <w:suppressAutoHyphens/>
        <w:ind w:left="284" w:hanging="284"/>
        <w:jc w:val="both"/>
        <w:rPr>
          <w:spacing w:val="-5"/>
          <w:sz w:val="22"/>
          <w:szCs w:val="22"/>
        </w:rPr>
      </w:pPr>
      <w:r w:rsidRPr="00B067C5">
        <w:rPr>
          <w:spacing w:val="-5"/>
          <w:sz w:val="22"/>
          <w:szCs w:val="22"/>
        </w:rPr>
        <w:t>Programy i rozwiązania, które są zintegrowane i wchodzą w skład systemu:</w:t>
      </w:r>
    </w:p>
    <w:p w14:paraId="7CA48BE2" w14:textId="77777777" w:rsidR="00972102" w:rsidRPr="00B067C5" w:rsidRDefault="00972102" w:rsidP="00972102">
      <w:pPr>
        <w:numPr>
          <w:ilvl w:val="0"/>
          <w:numId w:val="91"/>
        </w:numPr>
        <w:tabs>
          <w:tab w:val="num" w:pos="284"/>
        </w:tabs>
        <w:suppressAutoHyphens/>
        <w:ind w:left="284" w:hanging="284"/>
        <w:contextualSpacing/>
        <w:jc w:val="both"/>
        <w:rPr>
          <w:sz w:val="22"/>
          <w:szCs w:val="22"/>
        </w:rPr>
      </w:pPr>
      <w:r w:rsidRPr="00B067C5">
        <w:rPr>
          <w:sz w:val="22"/>
          <w:szCs w:val="22"/>
        </w:rPr>
        <w:t>aplikacja Small Business</w:t>
      </w:r>
    </w:p>
    <w:p w14:paraId="4F976971" w14:textId="77777777" w:rsidR="00972102" w:rsidRPr="00B067C5" w:rsidRDefault="00972102" w:rsidP="00972102">
      <w:pPr>
        <w:numPr>
          <w:ilvl w:val="0"/>
          <w:numId w:val="91"/>
        </w:numPr>
        <w:tabs>
          <w:tab w:val="num" w:pos="284"/>
        </w:tabs>
        <w:suppressAutoHyphens/>
        <w:ind w:left="284" w:hanging="284"/>
        <w:contextualSpacing/>
        <w:jc w:val="both"/>
        <w:rPr>
          <w:sz w:val="22"/>
          <w:szCs w:val="22"/>
        </w:rPr>
      </w:pPr>
      <w:r w:rsidRPr="00B067C5">
        <w:rPr>
          <w:sz w:val="22"/>
          <w:szCs w:val="22"/>
        </w:rPr>
        <w:t>portal do zamówień internetowych</w:t>
      </w:r>
    </w:p>
    <w:p w14:paraId="7EB4F621" w14:textId="77777777" w:rsidR="00972102" w:rsidRPr="00B067C5" w:rsidRDefault="00972102" w:rsidP="00972102">
      <w:pPr>
        <w:numPr>
          <w:ilvl w:val="0"/>
          <w:numId w:val="91"/>
        </w:numPr>
        <w:tabs>
          <w:tab w:val="num" w:pos="284"/>
        </w:tabs>
        <w:suppressAutoHyphens/>
        <w:ind w:left="284" w:hanging="284"/>
        <w:contextualSpacing/>
        <w:jc w:val="both"/>
        <w:rPr>
          <w:sz w:val="22"/>
          <w:szCs w:val="22"/>
        </w:rPr>
      </w:pPr>
      <w:r w:rsidRPr="00B067C5">
        <w:rPr>
          <w:sz w:val="22"/>
          <w:szCs w:val="22"/>
        </w:rPr>
        <w:t>moduł Finanse i Księgowość systemu Symfonia ERP</w:t>
      </w:r>
    </w:p>
    <w:p w14:paraId="7F534745" w14:textId="5504FA77" w:rsidR="00972102" w:rsidRPr="00B067C5" w:rsidRDefault="00972102" w:rsidP="00972102">
      <w:pPr>
        <w:numPr>
          <w:ilvl w:val="0"/>
          <w:numId w:val="91"/>
        </w:numPr>
        <w:tabs>
          <w:tab w:val="num" w:pos="284"/>
        </w:tabs>
        <w:suppressAutoHyphens/>
        <w:ind w:left="284" w:hanging="284"/>
        <w:contextualSpacing/>
        <w:jc w:val="both"/>
        <w:rPr>
          <w:sz w:val="22"/>
          <w:szCs w:val="22"/>
        </w:rPr>
      </w:pPr>
      <w:r w:rsidRPr="00B067C5">
        <w:rPr>
          <w:sz w:val="22"/>
          <w:szCs w:val="22"/>
        </w:rPr>
        <w:t>moduł importu i obsługi wyciągów bankowych</w:t>
      </w:r>
    </w:p>
    <w:p w14:paraId="4560AC4C" w14:textId="0559F1C6" w:rsidR="00972102" w:rsidRPr="00B067C5" w:rsidRDefault="00972102" w:rsidP="00972102">
      <w:pPr>
        <w:numPr>
          <w:ilvl w:val="0"/>
          <w:numId w:val="90"/>
        </w:numPr>
        <w:suppressAutoHyphens/>
        <w:ind w:left="284" w:hanging="426"/>
        <w:contextualSpacing/>
        <w:rPr>
          <w:sz w:val="22"/>
          <w:szCs w:val="22"/>
        </w:rPr>
      </w:pPr>
      <w:r w:rsidRPr="00B067C5">
        <w:rPr>
          <w:sz w:val="22"/>
          <w:szCs w:val="22"/>
        </w:rPr>
        <w:t xml:space="preserve">Automatyzacja wymiany danych między Small Business, a </w:t>
      </w:r>
      <w:proofErr w:type="spellStart"/>
      <w:r w:rsidRPr="00B067C5">
        <w:rPr>
          <w:sz w:val="22"/>
          <w:szCs w:val="22"/>
        </w:rPr>
        <w:t>Sage</w:t>
      </w:r>
      <w:proofErr w:type="spellEnd"/>
      <w:r w:rsidRPr="00B067C5">
        <w:rPr>
          <w:sz w:val="22"/>
          <w:szCs w:val="22"/>
        </w:rPr>
        <w:t xml:space="preserve"> Symfonia Finanse i Księgowość - rozbudowany mechanizm automatycznej wymiany danych dotyczących paragonów między </w:t>
      </w:r>
      <w:r w:rsidRPr="00B067C5">
        <w:rPr>
          <w:sz w:val="22"/>
          <w:szCs w:val="22"/>
        </w:rPr>
        <w:lastRenderedPageBreak/>
        <w:t xml:space="preserve">stacjami klienckimi Small Business a </w:t>
      </w:r>
      <w:proofErr w:type="spellStart"/>
      <w:r w:rsidRPr="00B067C5">
        <w:rPr>
          <w:sz w:val="22"/>
          <w:szCs w:val="22"/>
        </w:rPr>
        <w:t>Sage</w:t>
      </w:r>
      <w:proofErr w:type="spellEnd"/>
      <w:r w:rsidRPr="00B067C5">
        <w:rPr>
          <w:sz w:val="22"/>
          <w:szCs w:val="22"/>
        </w:rPr>
        <w:t xml:space="preserve"> Symfonia Finanse i Księgowość ERP. </w:t>
      </w:r>
      <w:r w:rsidRPr="00B067C5">
        <w:rPr>
          <w:sz w:val="22"/>
          <w:szCs w:val="22"/>
        </w:rPr>
        <w:br/>
      </w:r>
    </w:p>
    <w:p w14:paraId="3A7264B4" w14:textId="6F682482" w:rsidR="00972102" w:rsidRPr="00B067C5" w:rsidRDefault="00972102" w:rsidP="00972102">
      <w:pPr>
        <w:widowControl w:val="0"/>
        <w:contextualSpacing/>
        <w:jc w:val="both"/>
        <w:rPr>
          <w:b/>
          <w:bCs/>
          <w:sz w:val="22"/>
          <w:szCs w:val="22"/>
          <w:u w:val="single"/>
        </w:rPr>
      </w:pPr>
      <w:r w:rsidRPr="00B067C5">
        <w:rPr>
          <w:b/>
          <w:bCs/>
          <w:sz w:val="22"/>
          <w:szCs w:val="22"/>
          <w:u w:val="single"/>
        </w:rPr>
        <w:t>Opis rozwiązania umożliwiającego bezpośrednią integrację danych z aplikacji Small Business (SB) do aplikacji Finanse i Księgo</w:t>
      </w:r>
      <w:r w:rsidR="00B067C5">
        <w:rPr>
          <w:b/>
          <w:bCs/>
          <w:sz w:val="22"/>
          <w:szCs w:val="22"/>
          <w:u w:val="single"/>
        </w:rPr>
        <w:t>wość systemu Symfonia ERP (FK):</w:t>
      </w:r>
    </w:p>
    <w:p w14:paraId="5721C17B" w14:textId="669CD9BF" w:rsidR="00972102" w:rsidRPr="00B067C5" w:rsidRDefault="00972102" w:rsidP="00972102">
      <w:pPr>
        <w:widowControl w:val="0"/>
        <w:contextualSpacing/>
        <w:jc w:val="both"/>
        <w:rPr>
          <w:sz w:val="22"/>
          <w:szCs w:val="22"/>
        </w:rPr>
      </w:pPr>
      <w:r w:rsidRPr="00B067C5">
        <w:rPr>
          <w:sz w:val="22"/>
          <w:szCs w:val="22"/>
        </w:rPr>
        <w:t>W skład rozwiązania wchodzą trzy mechanizmy:</w:t>
      </w:r>
    </w:p>
    <w:p w14:paraId="45087974" w14:textId="77777777" w:rsidR="00972102" w:rsidRPr="00B067C5" w:rsidRDefault="00972102" w:rsidP="00972102">
      <w:pPr>
        <w:numPr>
          <w:ilvl w:val="1"/>
          <w:numId w:val="92"/>
        </w:numPr>
        <w:suppressAutoHyphens/>
        <w:ind w:left="284" w:hanging="284"/>
        <w:contextualSpacing/>
        <w:jc w:val="both"/>
        <w:rPr>
          <w:sz w:val="22"/>
          <w:szCs w:val="22"/>
        </w:rPr>
      </w:pPr>
      <w:r w:rsidRPr="00B067C5">
        <w:rPr>
          <w:sz w:val="22"/>
          <w:szCs w:val="22"/>
        </w:rPr>
        <w:t>Mechanizm eksportu danych z aplikacji SB.</w:t>
      </w:r>
    </w:p>
    <w:p w14:paraId="712834F3" w14:textId="77777777" w:rsidR="00972102" w:rsidRPr="00B067C5" w:rsidRDefault="00972102" w:rsidP="00972102">
      <w:pPr>
        <w:numPr>
          <w:ilvl w:val="1"/>
          <w:numId w:val="92"/>
        </w:numPr>
        <w:suppressAutoHyphens/>
        <w:ind w:left="284" w:hanging="284"/>
        <w:contextualSpacing/>
        <w:jc w:val="both"/>
        <w:rPr>
          <w:sz w:val="22"/>
          <w:szCs w:val="22"/>
        </w:rPr>
      </w:pPr>
      <w:r w:rsidRPr="00B067C5">
        <w:rPr>
          <w:sz w:val="22"/>
          <w:szCs w:val="22"/>
        </w:rPr>
        <w:t>Mechanizm wczytywania danych do bazy danych.</w:t>
      </w:r>
    </w:p>
    <w:p w14:paraId="21653D3B" w14:textId="3A05DB01" w:rsidR="00972102" w:rsidRPr="00B067C5" w:rsidRDefault="00972102" w:rsidP="00B067C5">
      <w:pPr>
        <w:numPr>
          <w:ilvl w:val="1"/>
          <w:numId w:val="92"/>
        </w:numPr>
        <w:suppressAutoHyphens/>
        <w:ind w:left="284" w:hanging="284"/>
        <w:contextualSpacing/>
        <w:jc w:val="both"/>
        <w:rPr>
          <w:sz w:val="22"/>
          <w:szCs w:val="22"/>
        </w:rPr>
      </w:pPr>
      <w:r w:rsidRPr="00B067C5">
        <w:rPr>
          <w:sz w:val="22"/>
          <w:szCs w:val="22"/>
        </w:rPr>
        <w:t>Moduł do FK umożliwiający wczytywanie dokumentów z bazy danych do programu FK</w:t>
      </w:r>
    </w:p>
    <w:p w14:paraId="43EAC31F" w14:textId="77777777" w:rsidR="00972102" w:rsidRPr="00B067C5" w:rsidRDefault="00972102" w:rsidP="00972102">
      <w:pPr>
        <w:widowControl w:val="0"/>
        <w:ind w:left="567" w:hanging="567"/>
        <w:contextualSpacing/>
        <w:jc w:val="both"/>
        <w:rPr>
          <w:sz w:val="22"/>
          <w:szCs w:val="22"/>
        </w:rPr>
      </w:pPr>
      <w:r w:rsidRPr="00B067C5">
        <w:rPr>
          <w:sz w:val="22"/>
          <w:szCs w:val="22"/>
          <w:u w:val="single"/>
        </w:rPr>
        <w:t>Ad.1.</w:t>
      </w:r>
      <w:r w:rsidRPr="00B067C5">
        <w:rPr>
          <w:sz w:val="22"/>
          <w:szCs w:val="22"/>
        </w:rPr>
        <w:t xml:space="preserve"> Na stacjach roboczych na których pracuje aplikacji SB skonfigurowany zostanie klient, który w trybie automatycznym generował i wysyłał będzie na FTP pliki z danymi. Częstotliwość i zakres wysyłanych danych konfigurowany będzie indywidualnie na każdej stacji roboczej. Wyeksportowane dane z aplikacji SB będą w trybie tylko do odczytu (zablokowana zostanie możliwość edycji tych danych dla użytkowników bez odpowiednich uprawnień). Do poprawnego działania mechanizmu wysyłki danych wymagany będzie dostęp do Internetu.   </w:t>
      </w:r>
    </w:p>
    <w:p w14:paraId="204C4911" w14:textId="77777777" w:rsidR="00972102" w:rsidRPr="00B067C5" w:rsidRDefault="00972102" w:rsidP="00972102">
      <w:pPr>
        <w:widowControl w:val="0"/>
        <w:ind w:left="567" w:hanging="567"/>
        <w:contextualSpacing/>
        <w:jc w:val="both"/>
        <w:rPr>
          <w:sz w:val="22"/>
          <w:szCs w:val="22"/>
        </w:rPr>
      </w:pPr>
      <w:r w:rsidRPr="00B067C5">
        <w:rPr>
          <w:sz w:val="22"/>
          <w:szCs w:val="22"/>
          <w:u w:val="single"/>
        </w:rPr>
        <w:t>Ad.2.</w:t>
      </w:r>
      <w:r w:rsidRPr="00B067C5">
        <w:rPr>
          <w:sz w:val="22"/>
          <w:szCs w:val="22"/>
        </w:rPr>
        <w:t xml:space="preserve"> Na dedykowanym wskazanym komputerze skonfigurowany będzie klient, który w trybie automatycznym wczytywał będzie dane z wyeksportowanych ze stacji roboczych plików. Dane zaczytywane i przechowywane będą w bazie danych. Po zaczytaniu do bazy, dane nie będą podlegały modyfikacjom co zapewni ich zgodność.</w:t>
      </w:r>
    </w:p>
    <w:p w14:paraId="58DF6050" w14:textId="2A5A63A8" w:rsidR="00972102" w:rsidRPr="00B067C5" w:rsidRDefault="00972102" w:rsidP="00972102">
      <w:pPr>
        <w:widowControl w:val="0"/>
        <w:ind w:left="567" w:hanging="567"/>
        <w:contextualSpacing/>
        <w:jc w:val="both"/>
        <w:rPr>
          <w:sz w:val="22"/>
          <w:szCs w:val="22"/>
        </w:rPr>
      </w:pPr>
      <w:r w:rsidRPr="00B067C5">
        <w:rPr>
          <w:sz w:val="22"/>
          <w:szCs w:val="22"/>
          <w:u w:val="single"/>
        </w:rPr>
        <w:t>Ad.3.</w:t>
      </w:r>
      <w:r w:rsidRPr="00B067C5">
        <w:rPr>
          <w:sz w:val="22"/>
          <w:szCs w:val="22"/>
        </w:rPr>
        <w:t xml:space="preserve"> W aplikacji FK dodany zostanie moduł do importu pobranych wcześniej ze stacji roboczych danych. W module administracyjnym do zarządzania użytkownikami aplikacji FK dodane zostaną uprawnienia, które będzie można nadać niezależnie każdemu użytkownikowi. Uprawnienia podzielone będą na: </w:t>
      </w:r>
    </w:p>
    <w:p w14:paraId="0C7EB6D4" w14:textId="77777777" w:rsidR="00972102" w:rsidRPr="00B067C5" w:rsidRDefault="00972102" w:rsidP="00972102">
      <w:pPr>
        <w:numPr>
          <w:ilvl w:val="0"/>
          <w:numId w:val="93"/>
        </w:numPr>
        <w:suppressAutoHyphens/>
        <w:ind w:left="284" w:hanging="284"/>
        <w:contextualSpacing/>
        <w:jc w:val="both"/>
        <w:rPr>
          <w:sz w:val="22"/>
          <w:szCs w:val="22"/>
        </w:rPr>
      </w:pPr>
      <w:r w:rsidRPr="00B067C5">
        <w:rPr>
          <w:sz w:val="22"/>
          <w:szCs w:val="22"/>
        </w:rPr>
        <w:t>konfiguracja importu danych – użytkownik będzie mógł dodawać nowe stacje robocze i definiować dla każdej z nich niezależnie indywidualną obsługę poszczególnych typów dokumentów. Obsługa poszczególnych typów dokumentów dotyczyć będzie budowy indywidualnego schematu księgowania dla każdego z nich.</w:t>
      </w:r>
    </w:p>
    <w:p w14:paraId="7438ADB7" w14:textId="77777777" w:rsidR="00972102" w:rsidRPr="00B067C5" w:rsidRDefault="00972102" w:rsidP="00972102">
      <w:pPr>
        <w:numPr>
          <w:ilvl w:val="0"/>
          <w:numId w:val="94"/>
        </w:numPr>
        <w:suppressAutoHyphens/>
        <w:ind w:left="284" w:hanging="284"/>
        <w:contextualSpacing/>
        <w:jc w:val="both"/>
        <w:rPr>
          <w:sz w:val="22"/>
          <w:szCs w:val="22"/>
        </w:rPr>
      </w:pPr>
      <w:r w:rsidRPr="00B067C5">
        <w:rPr>
          <w:sz w:val="22"/>
          <w:szCs w:val="22"/>
        </w:rPr>
        <w:t>import danych – użytkownik przy użyciu dedykowanego okna będzie mógł importować wybrane dokumenty do bufora dokumentów aplikacji FK. Mechanizm umożliwi uzgadnianie importowanych kontrahentów w sytuacji, gdy kontrahent był już wcześniej wprowadzony do FK, oraz da możliwość automatycznego dodawania nowych kontrahentów w sytuacji, gdy kontrahent nie został znaleziony wśród dodanych już kontrahentów w FK. Uzgodnienia importowanych kontrahentów zapisywane będą dla każdej stacji roboczej niezależnie. Mechanizm dokonywał będzie również standardowej walidacji importowanych danych w zakresie merytorycznej poprawności danych np. różnica w sumie zapisów stron, błędne konto zapisu, itp. Zaimportowane dokumenty do programu FK otrzymają odpowiedni status.</w:t>
      </w:r>
    </w:p>
    <w:p w14:paraId="24A3F5E9" w14:textId="0B847816" w:rsidR="00972102" w:rsidRPr="00B067C5" w:rsidRDefault="00972102" w:rsidP="00972102">
      <w:pPr>
        <w:numPr>
          <w:ilvl w:val="0"/>
          <w:numId w:val="95"/>
        </w:numPr>
        <w:suppressAutoHyphens/>
        <w:ind w:left="284" w:hanging="284"/>
        <w:contextualSpacing/>
        <w:jc w:val="both"/>
        <w:rPr>
          <w:sz w:val="22"/>
          <w:szCs w:val="22"/>
        </w:rPr>
      </w:pPr>
      <w:r w:rsidRPr="00B067C5">
        <w:rPr>
          <w:sz w:val="22"/>
          <w:szCs w:val="22"/>
        </w:rPr>
        <w:t>uprawnienia do stacji roboczej – użytkownik będzie miał możliwość importu dokumentów do aplikacji FK tylko z tej stacji roboczej do której będzie miał nadane uprawnienia.</w:t>
      </w:r>
    </w:p>
    <w:p w14:paraId="411DBAEB" w14:textId="77777777" w:rsidR="00972102" w:rsidRPr="00B067C5" w:rsidRDefault="00972102" w:rsidP="00972102">
      <w:pPr>
        <w:jc w:val="both"/>
        <w:rPr>
          <w:spacing w:val="-5"/>
          <w:sz w:val="22"/>
          <w:szCs w:val="22"/>
        </w:rPr>
      </w:pPr>
      <w:r w:rsidRPr="00B067C5">
        <w:rPr>
          <w:spacing w:val="-5"/>
          <w:sz w:val="22"/>
          <w:szCs w:val="22"/>
        </w:rPr>
        <w:t>Wszystkie raporty są zakodowane i wszystkie zmiany i poprawki leżą po stronie Wykonawcy. W przypadku nie możności modyfikacji raportów Wykonawca dokona odpowiednich zmian stworzy odpowiednie moduły na swój koszt.</w:t>
      </w:r>
    </w:p>
    <w:p w14:paraId="41451DA4" w14:textId="77777777" w:rsidR="00972102" w:rsidRPr="00B067C5" w:rsidRDefault="00972102" w:rsidP="00946FA6">
      <w:pPr>
        <w:widowControl w:val="0"/>
        <w:jc w:val="both"/>
        <w:rPr>
          <w:rFonts w:eastAsia="Tahoma"/>
          <w:sz w:val="22"/>
          <w:szCs w:val="22"/>
          <w:lang w:bidi="pl-PL"/>
        </w:rPr>
      </w:pPr>
    </w:p>
    <w:p w14:paraId="178AAF70" w14:textId="32966EDD" w:rsidR="00F14438" w:rsidRPr="00B067C5" w:rsidRDefault="00F14438" w:rsidP="00F14438">
      <w:pPr>
        <w:widowControl w:val="0"/>
        <w:tabs>
          <w:tab w:val="left" w:pos="284"/>
        </w:tabs>
        <w:suppressAutoHyphens/>
        <w:contextualSpacing/>
        <w:jc w:val="both"/>
        <w:rPr>
          <w:sz w:val="22"/>
          <w:szCs w:val="22"/>
        </w:rPr>
      </w:pPr>
      <w:r w:rsidRPr="00B067C5">
        <w:rPr>
          <w:sz w:val="22"/>
          <w:szCs w:val="22"/>
        </w:rPr>
        <w:t xml:space="preserve">Wykonawca ma możliwość wystawienia i przesłania faktury VAT z wyszczególnieniem produktów, ich ilości, ceny jednostkowej, kwoty vat, netto i brutto na </w:t>
      </w:r>
      <w:r w:rsidRPr="00B067C5">
        <w:rPr>
          <w:b/>
          <w:sz w:val="22"/>
          <w:szCs w:val="22"/>
        </w:rPr>
        <w:t>Platformę Elektronicznego Fakturowania</w:t>
      </w:r>
      <w:r w:rsidRPr="00B067C5">
        <w:rPr>
          <w:sz w:val="22"/>
          <w:szCs w:val="22"/>
        </w:rPr>
        <w:t>, na której Zamawiający posiada konto:</w:t>
      </w:r>
    </w:p>
    <w:p w14:paraId="53E6530D" w14:textId="77777777" w:rsidR="00946FA6" w:rsidRPr="00B067C5" w:rsidRDefault="00946FA6" w:rsidP="00F14438">
      <w:pPr>
        <w:suppressAutoHyphens/>
        <w:contextualSpacing/>
        <w:rPr>
          <w:sz w:val="22"/>
          <w:szCs w:val="22"/>
          <w:lang w:eastAsia="ar-SA"/>
        </w:rPr>
      </w:pPr>
      <w:r w:rsidRPr="00B067C5">
        <w:rPr>
          <w:b/>
          <w:bCs/>
          <w:sz w:val="22"/>
          <w:szCs w:val="22"/>
          <w:lang w:eastAsia="ar-SA"/>
        </w:rPr>
        <w:t>Rodzaj adresu PEF</w:t>
      </w:r>
      <w:r w:rsidRPr="00B067C5">
        <w:rPr>
          <w:sz w:val="22"/>
          <w:szCs w:val="22"/>
          <w:lang w:eastAsia="ar-SA"/>
        </w:rPr>
        <w:t xml:space="preserve"> –NIP 5222967596</w:t>
      </w:r>
    </w:p>
    <w:p w14:paraId="460CEF71" w14:textId="77777777" w:rsidR="00946FA6" w:rsidRPr="00B067C5" w:rsidRDefault="00946FA6" w:rsidP="00F14438">
      <w:pPr>
        <w:suppressAutoHyphens/>
        <w:contextualSpacing/>
        <w:rPr>
          <w:sz w:val="22"/>
          <w:szCs w:val="22"/>
          <w:lang w:eastAsia="ar-SA"/>
        </w:rPr>
      </w:pPr>
      <w:r w:rsidRPr="00B067C5">
        <w:rPr>
          <w:b/>
          <w:bCs/>
          <w:sz w:val="22"/>
          <w:szCs w:val="22"/>
          <w:lang w:eastAsia="ar-SA"/>
        </w:rPr>
        <w:t>Numer Adresu PEF</w:t>
      </w:r>
      <w:r w:rsidRPr="00B067C5">
        <w:rPr>
          <w:sz w:val="22"/>
          <w:szCs w:val="22"/>
          <w:lang w:eastAsia="ar-SA"/>
        </w:rPr>
        <w:t xml:space="preserve"> – 5222967596</w:t>
      </w:r>
    </w:p>
    <w:p w14:paraId="181572E9"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 xml:space="preserve">Zamawiający nie przewiduje udzielania zamówień, o których mowa w art. 214 ust. 1 pkt. </w:t>
      </w:r>
      <w:r w:rsidR="00D579F2" w:rsidRPr="00B067C5">
        <w:rPr>
          <w:rFonts w:eastAsia="Tahoma"/>
          <w:sz w:val="22"/>
          <w:szCs w:val="22"/>
          <w:lang w:bidi="pl-PL"/>
        </w:rPr>
        <w:t>8</w:t>
      </w:r>
      <w:r w:rsidRPr="00B067C5">
        <w:rPr>
          <w:rFonts w:eastAsia="Tahoma"/>
          <w:sz w:val="22"/>
          <w:szCs w:val="22"/>
          <w:lang w:bidi="pl-PL"/>
        </w:rPr>
        <w:t xml:space="preserve"> ustawy </w:t>
      </w:r>
      <w:proofErr w:type="spellStart"/>
      <w:r w:rsidRPr="00B067C5">
        <w:rPr>
          <w:rFonts w:eastAsia="Tahoma"/>
          <w:sz w:val="22"/>
          <w:szCs w:val="22"/>
          <w:lang w:bidi="pl-PL"/>
        </w:rPr>
        <w:t>Pzp</w:t>
      </w:r>
      <w:proofErr w:type="spellEnd"/>
      <w:r w:rsidRPr="00B067C5">
        <w:rPr>
          <w:rFonts w:eastAsia="Tahoma"/>
          <w:sz w:val="22"/>
          <w:szCs w:val="22"/>
          <w:lang w:bidi="pl-PL"/>
        </w:rPr>
        <w:t>.</w:t>
      </w:r>
      <w:bookmarkStart w:id="44" w:name="bookmark61"/>
      <w:bookmarkEnd w:id="44"/>
    </w:p>
    <w:p w14:paraId="69F57828"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Zamawiający nie przewiduje przeprowadzenia aukcji elektronicznej.</w:t>
      </w:r>
      <w:bookmarkStart w:id="45" w:name="bookmark62"/>
      <w:bookmarkEnd w:id="45"/>
    </w:p>
    <w:p w14:paraId="3C141050"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 xml:space="preserve">Zamawiający nie dopuszcza składania ofert wariantowych w rozumieniu art. 92 pkt. 1 ustawy </w:t>
      </w:r>
      <w:proofErr w:type="spellStart"/>
      <w:r w:rsidRPr="00B067C5">
        <w:rPr>
          <w:rFonts w:eastAsia="Tahoma"/>
          <w:sz w:val="22"/>
          <w:szCs w:val="22"/>
          <w:lang w:bidi="pl-PL"/>
        </w:rPr>
        <w:t>Pzp</w:t>
      </w:r>
      <w:proofErr w:type="spellEnd"/>
      <w:r w:rsidRPr="00B067C5">
        <w:rPr>
          <w:rFonts w:eastAsia="Tahoma"/>
          <w:sz w:val="22"/>
          <w:szCs w:val="22"/>
          <w:lang w:bidi="pl-PL"/>
        </w:rPr>
        <w:t>.</w:t>
      </w:r>
      <w:bookmarkStart w:id="46" w:name="bookmark63"/>
      <w:bookmarkEnd w:id="46"/>
    </w:p>
    <w:p w14:paraId="7288536F" w14:textId="223B4138" w:rsidR="00842216" w:rsidRPr="00B067C5" w:rsidRDefault="00AE2833"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Zamawiający</w:t>
      </w:r>
      <w:r w:rsidR="00B64271" w:rsidRPr="00B067C5">
        <w:rPr>
          <w:rFonts w:eastAsia="Tahoma"/>
          <w:sz w:val="22"/>
          <w:szCs w:val="22"/>
          <w:lang w:bidi="pl-PL"/>
        </w:rPr>
        <w:t xml:space="preserve"> </w:t>
      </w:r>
      <w:r w:rsidR="0085174C" w:rsidRPr="00B067C5">
        <w:rPr>
          <w:rFonts w:eastAsia="Tahoma"/>
          <w:sz w:val="22"/>
          <w:szCs w:val="22"/>
          <w:lang w:val="pl-PL" w:bidi="pl-PL"/>
        </w:rPr>
        <w:t xml:space="preserve">nie </w:t>
      </w:r>
      <w:r w:rsidR="00B64271" w:rsidRPr="00B067C5">
        <w:rPr>
          <w:rFonts w:eastAsia="Tahoma"/>
          <w:b/>
          <w:sz w:val="22"/>
          <w:szCs w:val="22"/>
          <w:lang w:bidi="pl-PL"/>
        </w:rPr>
        <w:t xml:space="preserve">dopuszcza </w:t>
      </w:r>
      <w:r w:rsidR="00B64271" w:rsidRPr="00B067C5">
        <w:rPr>
          <w:rFonts w:eastAsia="Tahoma"/>
          <w:b/>
          <w:bCs/>
          <w:sz w:val="22"/>
          <w:szCs w:val="22"/>
          <w:lang w:bidi="pl-PL"/>
        </w:rPr>
        <w:t>składani</w:t>
      </w:r>
      <w:r w:rsidR="0085174C" w:rsidRPr="00B067C5">
        <w:rPr>
          <w:rFonts w:eastAsia="Tahoma"/>
          <w:b/>
          <w:bCs/>
          <w:sz w:val="22"/>
          <w:szCs w:val="22"/>
          <w:lang w:val="pl-PL" w:bidi="pl-PL"/>
        </w:rPr>
        <w:t xml:space="preserve">a </w:t>
      </w:r>
      <w:r w:rsidR="00B64271" w:rsidRPr="00B067C5">
        <w:rPr>
          <w:rFonts w:eastAsia="Tahoma"/>
          <w:b/>
          <w:bCs/>
          <w:sz w:val="22"/>
          <w:szCs w:val="22"/>
          <w:lang w:bidi="pl-PL"/>
        </w:rPr>
        <w:t>ofert częściowych</w:t>
      </w:r>
      <w:r w:rsidR="00B64271" w:rsidRPr="00B067C5">
        <w:rPr>
          <w:rFonts w:eastAsia="Tahoma"/>
          <w:sz w:val="22"/>
          <w:szCs w:val="22"/>
          <w:lang w:bidi="pl-PL"/>
        </w:rPr>
        <w:t>.</w:t>
      </w:r>
      <w:bookmarkStart w:id="47" w:name="bookmark64"/>
      <w:bookmarkEnd w:id="47"/>
    </w:p>
    <w:p w14:paraId="1D9E2963"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Zamawiający nie przewiduje zawarcia umowy ramowej</w:t>
      </w:r>
      <w:bookmarkStart w:id="48" w:name="bookmark65"/>
      <w:bookmarkEnd w:id="48"/>
      <w:r w:rsidR="0054343B" w:rsidRPr="00B067C5">
        <w:rPr>
          <w:rFonts w:eastAsia="Tahoma"/>
          <w:sz w:val="22"/>
          <w:szCs w:val="22"/>
          <w:lang w:bidi="pl-PL"/>
        </w:rPr>
        <w:t>.</w:t>
      </w:r>
    </w:p>
    <w:p w14:paraId="136BE169"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 xml:space="preserve">Zamawiający przewiduje zastosowanie procedury, o której mowa w art. 139 ust. 1 Ustawy </w:t>
      </w:r>
      <w:proofErr w:type="spellStart"/>
      <w:r w:rsidRPr="00B067C5">
        <w:rPr>
          <w:rFonts w:eastAsia="Tahoma"/>
          <w:sz w:val="22"/>
          <w:szCs w:val="22"/>
          <w:lang w:bidi="pl-PL"/>
        </w:rPr>
        <w:t>Pzp</w:t>
      </w:r>
      <w:proofErr w:type="spellEnd"/>
      <w:r w:rsidRPr="00B067C5">
        <w:rPr>
          <w:rFonts w:eastAsia="Tahoma"/>
          <w:sz w:val="22"/>
          <w:szCs w:val="22"/>
          <w:lang w:bidi="pl-PL"/>
        </w:rPr>
        <w:t>.</w:t>
      </w:r>
      <w:bookmarkStart w:id="49" w:name="bookmark66"/>
      <w:bookmarkEnd w:id="49"/>
    </w:p>
    <w:p w14:paraId="6FD75809"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Zamawiający nie przewiduje zwrotu kosztów udziału w postępowaniu.</w:t>
      </w:r>
      <w:bookmarkStart w:id="50" w:name="bookmark67"/>
      <w:bookmarkEnd w:id="50"/>
    </w:p>
    <w:p w14:paraId="16F2725C" w14:textId="77777777" w:rsidR="00842216" w:rsidRPr="00B067C5" w:rsidRDefault="00B64271" w:rsidP="00003612">
      <w:pPr>
        <w:pStyle w:val="Akapitzlist"/>
        <w:widowControl w:val="0"/>
        <w:numPr>
          <w:ilvl w:val="0"/>
          <w:numId w:val="68"/>
        </w:numPr>
        <w:ind w:left="284" w:hanging="284"/>
        <w:jc w:val="both"/>
        <w:rPr>
          <w:rFonts w:eastAsia="Tahoma"/>
          <w:sz w:val="22"/>
          <w:szCs w:val="22"/>
          <w:lang w:bidi="pl-PL"/>
        </w:rPr>
      </w:pPr>
      <w:r w:rsidRPr="00B067C5">
        <w:rPr>
          <w:rFonts w:eastAsia="Tahoma"/>
          <w:sz w:val="22"/>
          <w:szCs w:val="22"/>
          <w:lang w:bidi="pl-PL"/>
        </w:rPr>
        <w:t xml:space="preserve">Zamawiający nie dopuszcza złożenia ofert w postaci katalogów elektronicznych lub dołączenia </w:t>
      </w:r>
      <w:r w:rsidRPr="00B067C5">
        <w:rPr>
          <w:rFonts w:eastAsia="Tahoma"/>
          <w:sz w:val="22"/>
          <w:szCs w:val="22"/>
          <w:lang w:bidi="pl-PL"/>
        </w:rPr>
        <w:lastRenderedPageBreak/>
        <w:t>kata</w:t>
      </w:r>
      <w:r w:rsidR="00842216" w:rsidRPr="00B067C5">
        <w:rPr>
          <w:rFonts w:eastAsia="Tahoma"/>
          <w:sz w:val="22"/>
          <w:szCs w:val="22"/>
          <w:lang w:bidi="pl-PL"/>
        </w:rPr>
        <w:t>logów elektronicznych do oferty</w:t>
      </w:r>
    </w:p>
    <w:p w14:paraId="30629923" w14:textId="77777777" w:rsidR="00972102" w:rsidRPr="00B067C5" w:rsidRDefault="00972102" w:rsidP="00972102">
      <w:pPr>
        <w:widowControl w:val="0"/>
        <w:jc w:val="both"/>
        <w:rPr>
          <w:rFonts w:eastAsia="Tahoma"/>
          <w:sz w:val="22"/>
          <w:szCs w:val="22"/>
          <w:lang w:bidi="pl-PL"/>
        </w:rPr>
      </w:pPr>
    </w:p>
    <w:p w14:paraId="50D8026A" w14:textId="6E19FDD3" w:rsidR="00911F1A" w:rsidRPr="00B067C5" w:rsidRDefault="00DF3CDA" w:rsidP="00003612">
      <w:pPr>
        <w:pStyle w:val="Akapitzlist"/>
        <w:widowControl w:val="0"/>
        <w:numPr>
          <w:ilvl w:val="0"/>
          <w:numId w:val="68"/>
        </w:numPr>
        <w:ind w:left="284" w:hanging="284"/>
        <w:jc w:val="both"/>
        <w:rPr>
          <w:rFonts w:eastAsia="Tahoma"/>
          <w:sz w:val="22"/>
          <w:szCs w:val="22"/>
          <w:lang w:bidi="pl-PL"/>
        </w:rPr>
      </w:pPr>
      <w:r w:rsidRPr="00B067C5">
        <w:rPr>
          <w:b/>
          <w:sz w:val="22"/>
          <w:szCs w:val="22"/>
          <w:u w:val="single"/>
          <w:lang w:eastAsia="ar-SA"/>
        </w:rPr>
        <w:t>Określenia przedmiotu zamówienia ze Wspólnym słownikiem zamówień</w:t>
      </w:r>
    </w:p>
    <w:p w14:paraId="17E4BED4" w14:textId="1DCCB376" w:rsidR="00F14438" w:rsidRPr="00B067C5" w:rsidRDefault="00F14438" w:rsidP="00F14438">
      <w:pPr>
        <w:tabs>
          <w:tab w:val="left" w:pos="0"/>
        </w:tabs>
        <w:rPr>
          <w:rFonts w:eastAsia="Calibri"/>
          <w:sz w:val="22"/>
          <w:szCs w:val="22"/>
        </w:rPr>
      </w:pPr>
      <w:r w:rsidRPr="00B067C5">
        <w:rPr>
          <w:b/>
          <w:sz w:val="22"/>
          <w:szCs w:val="22"/>
        </w:rPr>
        <w:t xml:space="preserve">CPV </w:t>
      </w:r>
      <w:r w:rsidRPr="00B067C5">
        <w:rPr>
          <w:rFonts w:eastAsia="Calibri"/>
          <w:b/>
          <w:sz w:val="22"/>
          <w:szCs w:val="22"/>
        </w:rPr>
        <w:t xml:space="preserve">72000000-5 </w:t>
      </w:r>
      <w:r w:rsidRPr="00B067C5">
        <w:rPr>
          <w:rFonts w:eastAsia="Calibri"/>
          <w:sz w:val="22"/>
          <w:szCs w:val="22"/>
        </w:rPr>
        <w:t>- Usługi Informatyczne: konsultacyjne, opracowania oprogramowania, internetowe i wsparcia</w:t>
      </w:r>
    </w:p>
    <w:p w14:paraId="3D79944C" w14:textId="77777777" w:rsidR="00F14438" w:rsidRPr="00B067C5" w:rsidRDefault="00F14438" w:rsidP="00F14438">
      <w:pPr>
        <w:tabs>
          <w:tab w:val="left" w:leader="underscore" w:pos="4607"/>
        </w:tabs>
        <w:spacing w:line="276" w:lineRule="auto"/>
        <w:rPr>
          <w:bCs/>
          <w:sz w:val="22"/>
          <w:szCs w:val="22"/>
        </w:rPr>
      </w:pPr>
      <w:r w:rsidRPr="00B067C5">
        <w:rPr>
          <w:bCs/>
          <w:sz w:val="22"/>
          <w:szCs w:val="22"/>
        </w:rPr>
        <w:t>Kody dodatkowe:</w:t>
      </w:r>
    </w:p>
    <w:p w14:paraId="4708E665" w14:textId="510D71CF" w:rsidR="007E6C53" w:rsidRPr="00B067C5" w:rsidRDefault="00F14438" w:rsidP="005806E8">
      <w:pPr>
        <w:widowControl w:val="0"/>
        <w:tabs>
          <w:tab w:val="left" w:pos="284"/>
          <w:tab w:val="left" w:pos="612"/>
        </w:tabs>
        <w:jc w:val="both"/>
        <w:rPr>
          <w:rFonts w:eastAsia="Calibri"/>
          <w:sz w:val="22"/>
          <w:szCs w:val="22"/>
        </w:rPr>
      </w:pPr>
      <w:r w:rsidRPr="00B067C5">
        <w:rPr>
          <w:b/>
          <w:sz w:val="22"/>
          <w:szCs w:val="22"/>
        </w:rPr>
        <w:t xml:space="preserve">CPV </w:t>
      </w:r>
      <w:r w:rsidRPr="00B067C5">
        <w:rPr>
          <w:rFonts w:eastAsia="Calibri"/>
          <w:b/>
          <w:sz w:val="22"/>
          <w:szCs w:val="22"/>
        </w:rPr>
        <w:t xml:space="preserve">72250000-2 </w:t>
      </w:r>
      <w:r w:rsidRPr="00B067C5">
        <w:rPr>
          <w:rFonts w:eastAsia="Calibri"/>
          <w:sz w:val="22"/>
          <w:szCs w:val="22"/>
        </w:rPr>
        <w:t>- Usługi w zakresie konserwacji  i wsparcia systemów.</w:t>
      </w:r>
    </w:p>
    <w:p w14:paraId="0CC590C5" w14:textId="35402216" w:rsidR="005806E8" w:rsidRPr="00B067C5" w:rsidRDefault="005806E8" w:rsidP="005806E8">
      <w:pPr>
        <w:pStyle w:val="Akapitzlist"/>
        <w:tabs>
          <w:tab w:val="left" w:pos="284"/>
        </w:tabs>
        <w:ind w:left="0"/>
        <w:jc w:val="both"/>
        <w:rPr>
          <w:b/>
          <w:bCs/>
          <w:sz w:val="22"/>
          <w:szCs w:val="22"/>
        </w:rPr>
      </w:pPr>
      <w:r w:rsidRPr="00B067C5">
        <w:rPr>
          <w:rFonts w:eastAsia="Calibri"/>
          <w:sz w:val="22"/>
          <w:szCs w:val="22"/>
        </w:rPr>
        <w:t>10.</w:t>
      </w:r>
      <w:r w:rsidRPr="00B067C5">
        <w:rPr>
          <w:b/>
          <w:bCs/>
          <w:sz w:val="22"/>
          <w:szCs w:val="22"/>
        </w:rPr>
        <w:t xml:space="preserve"> </w:t>
      </w:r>
      <w:r w:rsidRPr="00B067C5">
        <w:rPr>
          <w:b/>
          <w:bCs/>
          <w:sz w:val="22"/>
          <w:szCs w:val="22"/>
          <w:u w:val="single"/>
        </w:rPr>
        <w:t>Wymóg zatrudnienia na umowę o pracę:</w:t>
      </w:r>
    </w:p>
    <w:p w14:paraId="124F9123" w14:textId="45924CEB" w:rsidR="005806E8" w:rsidRPr="00B067C5" w:rsidRDefault="005806E8" w:rsidP="005806E8">
      <w:pPr>
        <w:pStyle w:val="Akapitzlist"/>
        <w:numPr>
          <w:ilvl w:val="0"/>
          <w:numId w:val="118"/>
        </w:numPr>
        <w:tabs>
          <w:tab w:val="left" w:pos="284"/>
        </w:tabs>
        <w:ind w:left="284" w:hanging="284"/>
        <w:jc w:val="both"/>
        <w:rPr>
          <w:bCs/>
          <w:sz w:val="22"/>
          <w:szCs w:val="22"/>
        </w:rPr>
      </w:pPr>
      <w:r w:rsidRPr="00B067C5">
        <w:rPr>
          <w:bCs/>
          <w:sz w:val="22"/>
          <w:szCs w:val="22"/>
        </w:rPr>
        <w:t xml:space="preserve">Na podstawie art. 29 ust. 3a w związku z art. 36 ust. 2 pkt 8a ustawy </w:t>
      </w:r>
      <w:proofErr w:type="spellStart"/>
      <w:r w:rsidRPr="00B067C5">
        <w:rPr>
          <w:bCs/>
          <w:sz w:val="22"/>
          <w:szCs w:val="22"/>
        </w:rPr>
        <w:t>Pzp</w:t>
      </w:r>
      <w:proofErr w:type="spellEnd"/>
      <w:r w:rsidRPr="00B067C5">
        <w:rPr>
          <w:bCs/>
          <w:sz w:val="22"/>
          <w:szCs w:val="22"/>
        </w:rPr>
        <w:t xml:space="preserve">, Zamawiający </w:t>
      </w:r>
      <w:r w:rsidRPr="00B067C5">
        <w:rPr>
          <w:sz w:val="22"/>
          <w:szCs w:val="22"/>
          <w:shd w:val="clear" w:color="auto" w:fill="FFFFFF"/>
        </w:rPr>
        <w:t>wymaga dysponowania lub zatrudnienia osób </w:t>
      </w:r>
      <w:r w:rsidRPr="00B067C5">
        <w:rPr>
          <w:sz w:val="22"/>
          <w:szCs w:val="22"/>
        </w:rPr>
        <w:t xml:space="preserve">(minimum 6 pracowników ) </w:t>
      </w:r>
      <w:r w:rsidRPr="00B067C5">
        <w:rPr>
          <w:bCs/>
          <w:sz w:val="22"/>
          <w:szCs w:val="22"/>
        </w:rPr>
        <w:t>na podstawie umowy o pracę przez Wykonawcę – wyznaczonych do wykonania niezbędnych czynności w trakcie realizacji zamówienia , tj. minimum 6 pracowników: kierownik oraz serwisanci, polegających na wykonywaniu pracy w rozumieniu art. 22 § 1 ustawy z dnia 26 czerwca 1974 r. kodeks pracy (</w:t>
      </w:r>
      <w:r w:rsidRPr="00B067C5">
        <w:rPr>
          <w:sz w:val="22"/>
          <w:szCs w:val="22"/>
        </w:rPr>
        <w:t xml:space="preserve">tj. </w:t>
      </w:r>
      <w:r w:rsidRPr="00B067C5">
        <w:rPr>
          <w:rStyle w:val="markedcontent"/>
          <w:sz w:val="22"/>
          <w:szCs w:val="22"/>
        </w:rPr>
        <w:t>Dz. U. z 2020 r. poz. 1320, z 2021 r. poz. 1162.z późn.zm.</w:t>
      </w:r>
      <w:r w:rsidRPr="00B067C5">
        <w:rPr>
          <w:sz w:val="22"/>
          <w:szCs w:val="22"/>
        </w:rPr>
        <w:t>).</w:t>
      </w:r>
    </w:p>
    <w:p w14:paraId="117FAEB4" w14:textId="77777777" w:rsidR="005806E8" w:rsidRPr="00B067C5" w:rsidRDefault="005806E8" w:rsidP="005806E8">
      <w:pPr>
        <w:pStyle w:val="Akapitzlist"/>
        <w:numPr>
          <w:ilvl w:val="0"/>
          <w:numId w:val="118"/>
        </w:numPr>
        <w:tabs>
          <w:tab w:val="left" w:pos="426"/>
        </w:tabs>
        <w:ind w:left="284" w:hanging="284"/>
        <w:jc w:val="both"/>
        <w:rPr>
          <w:bCs/>
          <w:sz w:val="22"/>
          <w:szCs w:val="22"/>
        </w:rPr>
      </w:pPr>
      <w:r w:rsidRPr="00B067C5">
        <w:rPr>
          <w:bCs/>
          <w:sz w:val="22"/>
          <w:szCs w:val="22"/>
        </w:rPr>
        <w:t>Wykonawca przy realizacji zamówienia zapewni zatrudnienie ww. osoby na cały okres realizacji zamówienia.</w:t>
      </w:r>
    </w:p>
    <w:p w14:paraId="6A5DF1B3" w14:textId="77777777" w:rsidR="005806E8" w:rsidRPr="00B067C5" w:rsidRDefault="005806E8" w:rsidP="005806E8">
      <w:pPr>
        <w:pStyle w:val="Akapitzlist"/>
        <w:numPr>
          <w:ilvl w:val="0"/>
          <w:numId w:val="118"/>
        </w:numPr>
        <w:tabs>
          <w:tab w:val="left" w:pos="426"/>
        </w:tabs>
        <w:ind w:left="284" w:hanging="284"/>
        <w:jc w:val="both"/>
        <w:rPr>
          <w:bCs/>
          <w:sz w:val="22"/>
          <w:szCs w:val="22"/>
        </w:rPr>
      </w:pPr>
      <w:r w:rsidRPr="00B067C5">
        <w:rPr>
          <w:bCs/>
          <w:sz w:val="22"/>
          <w:szCs w:val="22"/>
        </w:rPr>
        <w:t xml:space="preserve">W trakcie realizacji zamówienia Zamawiający uprawniony jest do kontroli Wykonawcy   odnośnie spełniania przez Wykonawcę wymogu zatrudnienia na podstawie umowy </w:t>
      </w:r>
      <w:r w:rsidRPr="00B067C5">
        <w:rPr>
          <w:bCs/>
          <w:sz w:val="22"/>
          <w:szCs w:val="22"/>
        </w:rPr>
        <w:br/>
        <w:t xml:space="preserve">o pracę osób wykonujących czynności opisane w pkt 1.  Zamawiający uprawniony jest </w:t>
      </w:r>
      <w:r w:rsidRPr="00B067C5">
        <w:rPr>
          <w:bCs/>
          <w:sz w:val="22"/>
          <w:szCs w:val="22"/>
        </w:rPr>
        <w:br/>
        <w:t xml:space="preserve">do żądania oświadczeń w zakresie potwierdzenia spełniania ww. wymogów </w:t>
      </w:r>
      <w:r w:rsidRPr="00B067C5">
        <w:rPr>
          <w:bCs/>
          <w:sz w:val="22"/>
          <w:szCs w:val="22"/>
        </w:rPr>
        <w:br/>
        <w:t>i dokonywania ich oceny.</w:t>
      </w:r>
    </w:p>
    <w:p w14:paraId="310E56B7" w14:textId="77777777" w:rsidR="005806E8" w:rsidRPr="00B067C5" w:rsidRDefault="005806E8" w:rsidP="005806E8">
      <w:pPr>
        <w:pStyle w:val="Akapitzlist"/>
        <w:numPr>
          <w:ilvl w:val="0"/>
          <w:numId w:val="118"/>
        </w:numPr>
        <w:tabs>
          <w:tab w:val="left" w:pos="426"/>
        </w:tabs>
        <w:ind w:left="284" w:hanging="284"/>
        <w:jc w:val="both"/>
        <w:rPr>
          <w:bCs/>
          <w:sz w:val="22"/>
          <w:szCs w:val="22"/>
        </w:rPr>
      </w:pPr>
      <w:r w:rsidRPr="00B067C5">
        <w:rPr>
          <w:bCs/>
          <w:sz w:val="22"/>
          <w:szCs w:val="22"/>
        </w:rPr>
        <w:t xml:space="preserve">Z tytułu niespełnienia przez Wykonawcę wymogu zatrudnienia na podstawie umowy </w:t>
      </w:r>
      <w:r w:rsidRPr="00B067C5">
        <w:rPr>
          <w:bCs/>
          <w:sz w:val="22"/>
          <w:szCs w:val="22"/>
        </w:rPr>
        <w:br/>
        <w:t xml:space="preserve">o pracę osób wykonujących wskazane w pkt 1 czynności Zamawiający przewiduje sankcję w postaci obowiązku zapłaty przez Wykonawcę kary umownej w wysokości określonej </w:t>
      </w:r>
      <w:r w:rsidRPr="00B067C5">
        <w:rPr>
          <w:bCs/>
          <w:sz w:val="22"/>
          <w:szCs w:val="22"/>
        </w:rPr>
        <w:br/>
        <w:t>w § 6 ust. 1 pkt g)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 czynności.</w:t>
      </w:r>
    </w:p>
    <w:p w14:paraId="3B7B9A44" w14:textId="77777777" w:rsidR="007E6C53" w:rsidRPr="00B067C5" w:rsidRDefault="007E6C53" w:rsidP="0024105C">
      <w:pPr>
        <w:widowControl w:val="0"/>
        <w:tabs>
          <w:tab w:val="left" w:pos="284"/>
          <w:tab w:val="left" w:pos="612"/>
        </w:tabs>
        <w:jc w:val="both"/>
        <w:rPr>
          <w:rFonts w:eastAsia="Tahoma"/>
          <w:sz w:val="22"/>
          <w:szCs w:val="22"/>
          <w:lang w:bidi="pl-PL"/>
        </w:rPr>
      </w:pPr>
    </w:p>
    <w:p w14:paraId="75231D10" w14:textId="77777777" w:rsidR="00B64271" w:rsidRPr="00B067C5" w:rsidRDefault="00B64271" w:rsidP="004C2263">
      <w:pPr>
        <w:widowControl w:val="0"/>
        <w:numPr>
          <w:ilvl w:val="0"/>
          <w:numId w:val="16"/>
        </w:numPr>
        <w:tabs>
          <w:tab w:val="left" w:pos="284"/>
        </w:tabs>
        <w:jc w:val="both"/>
        <w:rPr>
          <w:rFonts w:eastAsia="Tahoma"/>
          <w:sz w:val="22"/>
          <w:szCs w:val="22"/>
          <w:lang w:bidi="pl-PL"/>
        </w:rPr>
      </w:pPr>
      <w:bookmarkStart w:id="51" w:name="bookmark68"/>
      <w:bookmarkEnd w:id="51"/>
      <w:r w:rsidRPr="00B067C5">
        <w:rPr>
          <w:rFonts w:eastAsia="Tahoma"/>
          <w:b/>
          <w:bCs/>
          <w:sz w:val="22"/>
          <w:szCs w:val="22"/>
          <w:lang w:bidi="pl-PL"/>
        </w:rPr>
        <w:t>TERMIN WYKONANIA UMOWY</w:t>
      </w:r>
    </w:p>
    <w:p w14:paraId="48FA3574" w14:textId="24393B3E" w:rsidR="00B93DC5" w:rsidRPr="00B067C5" w:rsidRDefault="0054343B" w:rsidP="00BA7200">
      <w:pPr>
        <w:widowControl w:val="0"/>
        <w:tabs>
          <w:tab w:val="left" w:pos="284"/>
          <w:tab w:val="left" w:pos="9651"/>
        </w:tabs>
        <w:jc w:val="both"/>
        <w:rPr>
          <w:rFonts w:eastAsia="Tahoma"/>
          <w:sz w:val="22"/>
          <w:szCs w:val="22"/>
          <w:lang w:bidi="pl-PL"/>
        </w:rPr>
      </w:pPr>
      <w:bookmarkStart w:id="52" w:name="bookmark69"/>
      <w:bookmarkEnd w:id="52"/>
      <w:r w:rsidRPr="00B067C5">
        <w:rPr>
          <w:rFonts w:eastAsia="Tahoma"/>
          <w:sz w:val="22"/>
          <w:szCs w:val="22"/>
          <w:lang w:bidi="pl-PL"/>
        </w:rPr>
        <w:t>Termin wykonania zamówienia:</w:t>
      </w:r>
      <w:r w:rsidR="0026278F" w:rsidRPr="00B067C5">
        <w:rPr>
          <w:rFonts w:eastAsia="Tahoma"/>
          <w:sz w:val="22"/>
          <w:szCs w:val="22"/>
          <w:lang w:bidi="pl-PL"/>
        </w:rPr>
        <w:t>12 m</w:t>
      </w:r>
      <w:r w:rsidR="00F14438" w:rsidRPr="00B067C5">
        <w:rPr>
          <w:rFonts w:eastAsia="Tahoma"/>
          <w:sz w:val="22"/>
          <w:szCs w:val="22"/>
          <w:lang w:bidi="pl-PL"/>
        </w:rPr>
        <w:t xml:space="preserve">iesięcy od dnia podpisania umowy. </w:t>
      </w:r>
    </w:p>
    <w:p w14:paraId="67BEF0C4" w14:textId="77777777" w:rsidR="00BD4D17" w:rsidRPr="00B067C5" w:rsidRDefault="00BD4D17" w:rsidP="00BA7200">
      <w:pPr>
        <w:widowControl w:val="0"/>
        <w:tabs>
          <w:tab w:val="left" w:pos="284"/>
          <w:tab w:val="left" w:pos="9651"/>
        </w:tabs>
        <w:jc w:val="both"/>
        <w:rPr>
          <w:rFonts w:eastAsia="Tahoma"/>
          <w:sz w:val="22"/>
          <w:szCs w:val="22"/>
          <w:lang w:bidi="pl-PL"/>
        </w:rPr>
      </w:pPr>
    </w:p>
    <w:p w14:paraId="01AE10FB" w14:textId="77777777" w:rsidR="00B64271" w:rsidRPr="00B067C5" w:rsidRDefault="00B64271" w:rsidP="007E5946">
      <w:pPr>
        <w:keepNext/>
        <w:keepLines/>
        <w:widowControl w:val="0"/>
        <w:jc w:val="center"/>
        <w:outlineLvl w:val="2"/>
        <w:rPr>
          <w:rFonts w:eastAsia="Calibri"/>
          <w:b/>
          <w:bCs/>
          <w:sz w:val="22"/>
          <w:szCs w:val="22"/>
          <w:shd w:val="clear" w:color="auto" w:fill="FFFFFF"/>
          <w:lang w:bidi="pl-PL"/>
        </w:rPr>
      </w:pPr>
      <w:bookmarkStart w:id="53" w:name="bookmark71"/>
      <w:bookmarkStart w:id="54" w:name="bookmark72"/>
      <w:bookmarkStart w:id="55" w:name="bookmark73"/>
      <w:r w:rsidRPr="00B067C5">
        <w:rPr>
          <w:rFonts w:eastAsia="Calibri"/>
          <w:b/>
          <w:bCs/>
          <w:sz w:val="22"/>
          <w:szCs w:val="22"/>
          <w:shd w:val="clear" w:color="auto" w:fill="FFFFFF"/>
          <w:lang w:bidi="pl-PL"/>
        </w:rPr>
        <w:t>Rozdział VII.</w:t>
      </w:r>
      <w:bookmarkEnd w:id="53"/>
      <w:bookmarkEnd w:id="54"/>
      <w:bookmarkEnd w:id="55"/>
    </w:p>
    <w:p w14:paraId="42CA3C7F" w14:textId="77777777" w:rsidR="00F14438" w:rsidRPr="00B067C5" w:rsidRDefault="00F14438" w:rsidP="007E5946">
      <w:pPr>
        <w:keepNext/>
        <w:keepLines/>
        <w:widowControl w:val="0"/>
        <w:jc w:val="center"/>
        <w:outlineLvl w:val="2"/>
        <w:rPr>
          <w:rFonts w:eastAsia="Calibri"/>
          <w:b/>
          <w:bCs/>
          <w:sz w:val="22"/>
          <w:szCs w:val="22"/>
          <w:lang w:bidi="pl-PL"/>
        </w:rPr>
      </w:pPr>
    </w:p>
    <w:p w14:paraId="0DCE0BE8" w14:textId="77777777" w:rsidR="00B64271" w:rsidRPr="00B067C5" w:rsidRDefault="00B64271" w:rsidP="007E5946">
      <w:pPr>
        <w:widowControl w:val="0"/>
        <w:jc w:val="center"/>
        <w:rPr>
          <w:rFonts w:eastAsia="Arial"/>
          <w:b/>
          <w:bCs/>
          <w:sz w:val="22"/>
          <w:szCs w:val="22"/>
          <w:lang w:bidi="pl-PL"/>
        </w:rPr>
      </w:pPr>
      <w:r w:rsidRPr="00B067C5">
        <w:rPr>
          <w:rFonts w:eastAsia="Arial"/>
          <w:b/>
          <w:bCs/>
          <w:sz w:val="22"/>
          <w:szCs w:val="22"/>
          <w:lang w:bidi="pl-PL"/>
        </w:rPr>
        <w:t>WYSOKOŚĆ I ZASADY WNIESIENIA WADIUM</w:t>
      </w:r>
    </w:p>
    <w:p w14:paraId="41B67EB2" w14:textId="69B7002E" w:rsidR="00911F1A" w:rsidRPr="00B067C5" w:rsidRDefault="00B64271" w:rsidP="00911F1A">
      <w:pPr>
        <w:widowControl w:val="0"/>
        <w:numPr>
          <w:ilvl w:val="0"/>
          <w:numId w:val="17"/>
        </w:numPr>
        <w:tabs>
          <w:tab w:val="left" w:pos="284"/>
        </w:tabs>
        <w:ind w:left="284" w:hanging="284"/>
        <w:jc w:val="both"/>
        <w:rPr>
          <w:rFonts w:eastAsia="Tahoma"/>
          <w:sz w:val="22"/>
          <w:szCs w:val="22"/>
          <w:lang w:bidi="pl-PL"/>
        </w:rPr>
      </w:pPr>
      <w:bookmarkStart w:id="56" w:name="bookmark74"/>
      <w:bookmarkEnd w:id="56"/>
      <w:r w:rsidRPr="00B067C5">
        <w:rPr>
          <w:rFonts w:eastAsia="Tahoma"/>
          <w:sz w:val="22"/>
          <w:szCs w:val="22"/>
          <w:lang w:bidi="pl-PL"/>
        </w:rPr>
        <w:t>Wykonawca przystępujący do postępowania jest zobowiązany w</w:t>
      </w:r>
      <w:r w:rsidR="00F14438" w:rsidRPr="00B067C5">
        <w:rPr>
          <w:rFonts w:eastAsia="Tahoma"/>
          <w:sz w:val="22"/>
          <w:szCs w:val="22"/>
          <w:lang w:bidi="pl-PL"/>
        </w:rPr>
        <w:t xml:space="preserve">nieść wadium w kwocie </w:t>
      </w:r>
      <w:r w:rsidR="00CA2837" w:rsidRPr="00B067C5">
        <w:rPr>
          <w:rFonts w:eastAsia="Tahoma"/>
          <w:sz w:val="22"/>
          <w:szCs w:val="22"/>
          <w:lang w:bidi="pl-PL"/>
        </w:rPr>
        <w:t xml:space="preserve"> 10</w:t>
      </w:r>
      <w:r w:rsidR="00BD4D17" w:rsidRPr="00B067C5">
        <w:rPr>
          <w:rFonts w:eastAsia="Tahoma"/>
          <w:sz w:val="22"/>
          <w:szCs w:val="22"/>
          <w:lang w:bidi="pl-PL"/>
        </w:rPr>
        <w:t xml:space="preserve"> 000,00 </w:t>
      </w:r>
      <w:r w:rsidR="00F14438" w:rsidRPr="00B067C5">
        <w:rPr>
          <w:rFonts w:eastAsia="Tahoma"/>
          <w:sz w:val="22"/>
          <w:szCs w:val="22"/>
          <w:lang w:bidi="pl-PL"/>
        </w:rPr>
        <w:t xml:space="preserve">PLN. </w:t>
      </w:r>
    </w:p>
    <w:p w14:paraId="33AF79DB" w14:textId="501F6BDF" w:rsidR="00B64271" w:rsidRPr="00B067C5" w:rsidRDefault="00B64271" w:rsidP="000216B5">
      <w:pPr>
        <w:widowControl w:val="0"/>
        <w:numPr>
          <w:ilvl w:val="0"/>
          <w:numId w:val="17"/>
        </w:numPr>
        <w:tabs>
          <w:tab w:val="left" w:pos="284"/>
        </w:tabs>
        <w:ind w:left="284" w:hanging="284"/>
        <w:jc w:val="both"/>
        <w:rPr>
          <w:rFonts w:eastAsia="Tahoma"/>
          <w:sz w:val="22"/>
          <w:szCs w:val="22"/>
          <w:lang w:bidi="pl-PL"/>
        </w:rPr>
      </w:pPr>
      <w:r w:rsidRPr="00B067C5">
        <w:rPr>
          <w:rFonts w:eastAsia="Tahoma"/>
          <w:sz w:val="22"/>
          <w:szCs w:val="22"/>
          <w:lang w:bidi="pl-PL"/>
        </w:rPr>
        <w:t>Wadium może być wniesione w jednej lub kilku z poniższych form:</w:t>
      </w:r>
    </w:p>
    <w:p w14:paraId="46CDED75" w14:textId="77777777" w:rsidR="00D472F7" w:rsidRPr="00B067C5" w:rsidRDefault="00B64271" w:rsidP="000216B5">
      <w:pPr>
        <w:widowControl w:val="0"/>
        <w:numPr>
          <w:ilvl w:val="0"/>
          <w:numId w:val="18"/>
        </w:numPr>
        <w:tabs>
          <w:tab w:val="left" w:pos="284"/>
        </w:tabs>
        <w:ind w:left="284" w:hanging="284"/>
        <w:jc w:val="both"/>
        <w:rPr>
          <w:rFonts w:eastAsia="Tahoma"/>
          <w:sz w:val="22"/>
          <w:szCs w:val="22"/>
          <w:lang w:bidi="pl-PL"/>
        </w:rPr>
      </w:pPr>
      <w:bookmarkStart w:id="57" w:name="bookmark76"/>
      <w:bookmarkEnd w:id="57"/>
      <w:r w:rsidRPr="00B067C5">
        <w:rPr>
          <w:rFonts w:eastAsia="Tahoma"/>
          <w:sz w:val="22"/>
          <w:szCs w:val="22"/>
          <w:lang w:bidi="pl-PL"/>
        </w:rPr>
        <w:t>pieniądzu na konto bankowe wskazane w ust. 4,</w:t>
      </w:r>
      <w:bookmarkStart w:id="58" w:name="bookmark77"/>
      <w:bookmarkEnd w:id="58"/>
    </w:p>
    <w:p w14:paraId="7C8989C2" w14:textId="77777777" w:rsidR="00D472F7" w:rsidRPr="00B067C5" w:rsidRDefault="00B64271" w:rsidP="000216B5">
      <w:pPr>
        <w:widowControl w:val="0"/>
        <w:numPr>
          <w:ilvl w:val="0"/>
          <w:numId w:val="18"/>
        </w:numPr>
        <w:tabs>
          <w:tab w:val="left" w:pos="284"/>
        </w:tabs>
        <w:ind w:left="284" w:hanging="284"/>
        <w:jc w:val="both"/>
        <w:rPr>
          <w:rFonts w:eastAsia="Tahoma"/>
          <w:sz w:val="22"/>
          <w:szCs w:val="22"/>
          <w:lang w:bidi="pl-PL"/>
        </w:rPr>
      </w:pPr>
      <w:r w:rsidRPr="00B067C5">
        <w:rPr>
          <w:rFonts w:eastAsia="Tahoma"/>
          <w:sz w:val="22"/>
          <w:szCs w:val="22"/>
          <w:lang w:bidi="pl-PL"/>
        </w:rPr>
        <w:t>gwarancjach bankowych,</w:t>
      </w:r>
      <w:bookmarkStart w:id="59" w:name="bookmark78"/>
      <w:bookmarkEnd w:id="59"/>
    </w:p>
    <w:p w14:paraId="4E3ED061" w14:textId="77777777" w:rsidR="00D472F7" w:rsidRPr="00B067C5" w:rsidRDefault="00B64271" w:rsidP="000216B5">
      <w:pPr>
        <w:widowControl w:val="0"/>
        <w:numPr>
          <w:ilvl w:val="0"/>
          <w:numId w:val="18"/>
        </w:numPr>
        <w:tabs>
          <w:tab w:val="left" w:pos="284"/>
        </w:tabs>
        <w:ind w:left="284" w:hanging="284"/>
        <w:jc w:val="both"/>
        <w:rPr>
          <w:rFonts w:eastAsia="Tahoma"/>
          <w:sz w:val="22"/>
          <w:szCs w:val="22"/>
          <w:lang w:bidi="pl-PL"/>
        </w:rPr>
      </w:pPr>
      <w:r w:rsidRPr="00B067C5">
        <w:rPr>
          <w:rFonts w:eastAsia="Tahoma"/>
          <w:sz w:val="22"/>
          <w:szCs w:val="22"/>
          <w:lang w:bidi="pl-PL"/>
        </w:rPr>
        <w:t>gwarancjach ubezpieczeniowych,</w:t>
      </w:r>
      <w:bookmarkStart w:id="60" w:name="bookmark79"/>
      <w:bookmarkEnd w:id="60"/>
    </w:p>
    <w:p w14:paraId="68BBC41D" w14:textId="5ACD0309" w:rsidR="00B64271" w:rsidRPr="00B067C5" w:rsidRDefault="00B64271" w:rsidP="000216B5">
      <w:pPr>
        <w:widowControl w:val="0"/>
        <w:numPr>
          <w:ilvl w:val="0"/>
          <w:numId w:val="18"/>
        </w:numPr>
        <w:tabs>
          <w:tab w:val="left" w:pos="284"/>
        </w:tabs>
        <w:ind w:left="284" w:hanging="284"/>
        <w:jc w:val="both"/>
        <w:rPr>
          <w:rFonts w:eastAsia="Tahoma"/>
          <w:sz w:val="22"/>
          <w:szCs w:val="22"/>
          <w:lang w:bidi="pl-PL"/>
        </w:rPr>
      </w:pPr>
      <w:r w:rsidRPr="00B067C5">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067C5" w:rsidRDefault="00B64271" w:rsidP="000216B5">
      <w:pPr>
        <w:widowControl w:val="0"/>
        <w:numPr>
          <w:ilvl w:val="0"/>
          <w:numId w:val="17"/>
        </w:numPr>
        <w:tabs>
          <w:tab w:val="left" w:pos="284"/>
        </w:tabs>
        <w:ind w:left="284" w:hanging="284"/>
        <w:jc w:val="both"/>
        <w:rPr>
          <w:rFonts w:eastAsia="Tahoma"/>
          <w:sz w:val="22"/>
          <w:szCs w:val="22"/>
          <w:lang w:bidi="pl-PL"/>
        </w:rPr>
      </w:pPr>
      <w:bookmarkStart w:id="61" w:name="bookmark80"/>
      <w:bookmarkEnd w:id="61"/>
      <w:r w:rsidRPr="00B067C5">
        <w:rPr>
          <w:rFonts w:eastAsia="Tahoma"/>
          <w:sz w:val="22"/>
          <w:szCs w:val="22"/>
          <w:lang w:bidi="pl-PL"/>
        </w:rPr>
        <w:t>Wadium należy wnieść przed upływem terminu składania ofert.</w:t>
      </w:r>
    </w:p>
    <w:p w14:paraId="17E59E1D" w14:textId="77777777" w:rsidR="00D472F7" w:rsidRPr="00B067C5" w:rsidRDefault="00B64271" w:rsidP="000216B5">
      <w:pPr>
        <w:widowControl w:val="0"/>
        <w:numPr>
          <w:ilvl w:val="0"/>
          <w:numId w:val="17"/>
        </w:numPr>
        <w:tabs>
          <w:tab w:val="left" w:pos="284"/>
        </w:tabs>
        <w:ind w:left="284" w:hanging="284"/>
        <w:jc w:val="both"/>
        <w:rPr>
          <w:rFonts w:eastAsia="Tahoma"/>
          <w:sz w:val="22"/>
          <w:szCs w:val="22"/>
          <w:lang w:bidi="pl-PL"/>
        </w:rPr>
      </w:pPr>
      <w:bookmarkStart w:id="62" w:name="bookmark81"/>
      <w:bookmarkEnd w:id="62"/>
      <w:r w:rsidRPr="00B067C5">
        <w:rPr>
          <w:rFonts w:eastAsia="Tahoma"/>
          <w:sz w:val="22"/>
          <w:szCs w:val="22"/>
          <w:lang w:bidi="pl-PL"/>
        </w:rPr>
        <w:t xml:space="preserve">W przypadku wnoszenia wadium w pieniądzu, ustaloną kwotę należy wnieść przelewem na rachunek bankowy </w:t>
      </w:r>
      <w:r w:rsidR="0054343B" w:rsidRPr="00B067C5">
        <w:rPr>
          <w:sz w:val="22"/>
          <w:szCs w:val="22"/>
        </w:rPr>
        <w:t xml:space="preserve">Zamawiającego Bank Gospodarstwa Krajowego </w:t>
      </w:r>
      <w:r w:rsidR="0054343B" w:rsidRPr="00B067C5">
        <w:rPr>
          <w:b/>
          <w:sz w:val="22"/>
          <w:szCs w:val="22"/>
        </w:rPr>
        <w:t>Nr rachunku: 20 1130 1017 0020 1458 9320 0002.</w:t>
      </w:r>
      <w:r w:rsidR="0054343B" w:rsidRPr="00B067C5">
        <w:rPr>
          <w:rFonts w:eastAsia="Tahoma"/>
          <w:sz w:val="22"/>
          <w:szCs w:val="22"/>
          <w:lang w:bidi="pl-PL"/>
        </w:rPr>
        <w:t xml:space="preserve"> </w:t>
      </w:r>
      <w:r w:rsidRPr="00B067C5">
        <w:rPr>
          <w:rFonts w:eastAsia="Tahoma"/>
          <w:sz w:val="22"/>
          <w:szCs w:val="22"/>
          <w:lang w:bidi="pl-PL"/>
        </w:rPr>
        <w:t xml:space="preserve">Za termin wniesienia wadium w formie pieniężnej przyjmuje się termin uznania rachunku </w:t>
      </w:r>
      <w:r w:rsidR="0054343B" w:rsidRPr="00B067C5">
        <w:rPr>
          <w:rFonts w:eastAsia="Tahoma"/>
          <w:sz w:val="22"/>
          <w:szCs w:val="22"/>
          <w:lang w:bidi="pl-PL"/>
        </w:rPr>
        <w:t xml:space="preserve">Mazowieckiej Instytucji Gospodarki Budżetowej Mazovia. </w:t>
      </w:r>
      <w:bookmarkStart w:id="63" w:name="bookmark82"/>
      <w:bookmarkEnd w:id="63"/>
    </w:p>
    <w:p w14:paraId="634E83D2" w14:textId="510A3513" w:rsidR="00D472F7" w:rsidRPr="00B067C5" w:rsidRDefault="00B64271" w:rsidP="000216B5">
      <w:pPr>
        <w:widowControl w:val="0"/>
        <w:numPr>
          <w:ilvl w:val="0"/>
          <w:numId w:val="17"/>
        </w:numPr>
        <w:tabs>
          <w:tab w:val="left" w:pos="284"/>
        </w:tabs>
        <w:ind w:left="284" w:hanging="284"/>
        <w:jc w:val="both"/>
        <w:rPr>
          <w:rFonts w:eastAsia="Tahoma"/>
          <w:sz w:val="22"/>
          <w:szCs w:val="22"/>
          <w:lang w:bidi="pl-PL"/>
        </w:rPr>
      </w:pPr>
      <w:r w:rsidRPr="00B067C5">
        <w:rPr>
          <w:rFonts w:eastAsia="Tahoma"/>
          <w:sz w:val="22"/>
          <w:szCs w:val="22"/>
          <w:lang w:bidi="pl-PL"/>
        </w:rPr>
        <w:t>Wadium w formie innej niż pieniężna Wykonawca wnosi w formie elekt</w:t>
      </w:r>
      <w:r w:rsidR="00CC0D13" w:rsidRPr="00B067C5">
        <w:rPr>
          <w:rFonts w:eastAsia="Tahoma"/>
          <w:sz w:val="22"/>
          <w:szCs w:val="22"/>
          <w:lang w:bidi="pl-PL"/>
        </w:rPr>
        <w:t xml:space="preserve">ronicznej poprzez załączenie do oferty </w:t>
      </w:r>
      <w:r w:rsidRPr="00B067C5">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sidRPr="00B067C5">
        <w:rPr>
          <w:rFonts w:eastAsia="Tahoma"/>
          <w:sz w:val="22"/>
          <w:szCs w:val="22"/>
          <w:lang w:bidi="pl-PL"/>
        </w:rPr>
        <w:t xml:space="preserve"> Mazowieckiej Instytucji Gospodarki Budżetowej Mazovia</w:t>
      </w:r>
      <w:r w:rsidRPr="00B067C5">
        <w:rPr>
          <w:rFonts w:eastAsia="Tahoma"/>
          <w:sz w:val="22"/>
          <w:szCs w:val="22"/>
          <w:lang w:bidi="pl-PL"/>
        </w:rPr>
        <w:t>.</w:t>
      </w:r>
      <w:bookmarkStart w:id="64" w:name="bookmark83"/>
      <w:bookmarkEnd w:id="64"/>
    </w:p>
    <w:p w14:paraId="64C0C675" w14:textId="1E36E5A9" w:rsidR="00D472F7" w:rsidRPr="00B067C5" w:rsidRDefault="00B64271" w:rsidP="000216B5">
      <w:pPr>
        <w:widowControl w:val="0"/>
        <w:numPr>
          <w:ilvl w:val="0"/>
          <w:numId w:val="17"/>
        </w:numPr>
        <w:tabs>
          <w:tab w:val="left" w:pos="284"/>
        </w:tabs>
        <w:ind w:left="284" w:hanging="284"/>
        <w:jc w:val="both"/>
        <w:rPr>
          <w:rFonts w:eastAsia="Tahoma"/>
          <w:sz w:val="22"/>
          <w:szCs w:val="22"/>
          <w:lang w:bidi="pl-PL"/>
        </w:rPr>
      </w:pPr>
      <w:r w:rsidRPr="00B067C5">
        <w:rPr>
          <w:rFonts w:eastAsia="Tahoma"/>
          <w:sz w:val="22"/>
          <w:szCs w:val="22"/>
          <w:lang w:bidi="pl-PL"/>
        </w:rPr>
        <w:t xml:space="preserve">Wadium powinno być oznaczone w następujący sposób: </w:t>
      </w:r>
      <w:r w:rsidRPr="00B067C5">
        <w:rPr>
          <w:rFonts w:eastAsia="Tahoma"/>
          <w:b/>
          <w:bCs/>
          <w:sz w:val="22"/>
          <w:szCs w:val="22"/>
          <w:lang w:bidi="pl-PL"/>
        </w:rPr>
        <w:t xml:space="preserve">WADIUM </w:t>
      </w:r>
      <w:r w:rsidR="004B5A69" w:rsidRPr="00B067C5">
        <w:rPr>
          <w:rFonts w:eastAsia="Tahoma"/>
          <w:b/>
          <w:bCs/>
          <w:sz w:val="22"/>
          <w:szCs w:val="22"/>
          <w:lang w:bidi="pl-PL"/>
        </w:rPr>
        <w:t>–</w:t>
      </w:r>
      <w:r w:rsidRPr="00B067C5">
        <w:rPr>
          <w:rFonts w:eastAsia="Tahoma"/>
          <w:b/>
          <w:bCs/>
          <w:sz w:val="22"/>
          <w:szCs w:val="22"/>
          <w:lang w:bidi="pl-PL"/>
        </w:rPr>
        <w:t xml:space="preserve"> </w:t>
      </w:r>
      <w:r w:rsidR="004B5A69" w:rsidRPr="00B067C5">
        <w:rPr>
          <w:rFonts w:eastAsia="Tahoma"/>
          <w:b/>
          <w:bCs/>
          <w:sz w:val="22"/>
          <w:szCs w:val="22"/>
          <w:lang w:bidi="pl-PL"/>
        </w:rPr>
        <w:t xml:space="preserve">Nr </w:t>
      </w:r>
      <w:r w:rsidR="00776741" w:rsidRPr="00B067C5">
        <w:rPr>
          <w:rFonts w:eastAsia="Tahoma"/>
          <w:b/>
          <w:bCs/>
          <w:sz w:val="22"/>
          <w:szCs w:val="22"/>
          <w:lang w:bidi="pl-PL"/>
        </w:rPr>
        <w:t>Postępowania</w:t>
      </w:r>
      <w:r w:rsidR="00DE510E" w:rsidRPr="00B067C5">
        <w:rPr>
          <w:rFonts w:eastAsia="Tahoma"/>
          <w:b/>
          <w:bCs/>
          <w:sz w:val="22"/>
          <w:szCs w:val="22"/>
          <w:lang w:bidi="pl-PL"/>
        </w:rPr>
        <w:t xml:space="preserve"> </w:t>
      </w:r>
      <w:r w:rsidR="00CA2837" w:rsidRPr="00B067C5">
        <w:rPr>
          <w:rFonts w:eastAsia="Tahoma"/>
          <w:b/>
          <w:bCs/>
          <w:sz w:val="22"/>
          <w:szCs w:val="22"/>
          <w:lang w:bidi="pl-PL"/>
        </w:rPr>
        <w:t>2/09</w:t>
      </w:r>
      <w:r w:rsidR="00F14438" w:rsidRPr="00B067C5">
        <w:rPr>
          <w:rFonts w:eastAsia="Tahoma"/>
          <w:b/>
          <w:bCs/>
          <w:sz w:val="22"/>
          <w:szCs w:val="22"/>
          <w:lang w:bidi="pl-PL"/>
        </w:rPr>
        <w:t>/</w:t>
      </w:r>
      <w:r w:rsidR="00B36A1C" w:rsidRPr="00B067C5">
        <w:rPr>
          <w:rFonts w:eastAsia="Tahoma"/>
          <w:b/>
          <w:bCs/>
          <w:sz w:val="22"/>
          <w:szCs w:val="22"/>
          <w:lang w:bidi="pl-PL"/>
        </w:rPr>
        <w:t>20</w:t>
      </w:r>
      <w:r w:rsidR="000827D2" w:rsidRPr="00B067C5">
        <w:rPr>
          <w:rFonts w:eastAsia="Tahoma"/>
          <w:b/>
          <w:bCs/>
          <w:sz w:val="22"/>
          <w:szCs w:val="22"/>
          <w:lang w:bidi="pl-PL"/>
        </w:rPr>
        <w:t>22/U</w:t>
      </w:r>
      <w:r w:rsidR="000D5740" w:rsidRPr="00B067C5">
        <w:rPr>
          <w:rFonts w:eastAsia="Tahoma"/>
          <w:b/>
          <w:bCs/>
          <w:sz w:val="22"/>
          <w:szCs w:val="22"/>
          <w:lang w:bidi="pl-PL"/>
        </w:rPr>
        <w:t>, Część .</w:t>
      </w:r>
      <w:r w:rsidR="00AE5AF9" w:rsidRPr="00B067C5">
        <w:rPr>
          <w:rFonts w:eastAsia="Tahoma"/>
          <w:b/>
          <w:bCs/>
          <w:sz w:val="22"/>
          <w:szCs w:val="22"/>
          <w:lang w:bidi="pl-PL"/>
        </w:rPr>
        <w:t>.</w:t>
      </w:r>
      <w:r w:rsidR="000D5740" w:rsidRPr="00B067C5">
        <w:rPr>
          <w:rFonts w:eastAsia="Tahoma"/>
          <w:b/>
          <w:bCs/>
          <w:sz w:val="22"/>
          <w:szCs w:val="22"/>
          <w:lang w:bidi="pl-PL"/>
        </w:rPr>
        <w:t>.</w:t>
      </w:r>
      <w:r w:rsidR="0054343B" w:rsidRPr="00B067C5">
        <w:rPr>
          <w:rFonts w:eastAsia="Tahoma"/>
          <w:b/>
          <w:bCs/>
          <w:sz w:val="22"/>
          <w:szCs w:val="22"/>
          <w:lang w:bidi="pl-PL"/>
        </w:rPr>
        <w:t xml:space="preserve"> </w:t>
      </w:r>
      <w:r w:rsidRPr="00B067C5">
        <w:rPr>
          <w:rFonts w:eastAsia="Tahoma"/>
          <w:sz w:val="22"/>
          <w:szCs w:val="22"/>
          <w:lang w:bidi="pl-PL"/>
        </w:rPr>
        <w:t xml:space="preserve">lub inny sposób umożliwiający identyfikację postępowania, którego </w:t>
      </w:r>
      <w:r w:rsidRPr="00B067C5">
        <w:rPr>
          <w:rFonts w:eastAsia="Tahoma"/>
          <w:sz w:val="22"/>
          <w:szCs w:val="22"/>
          <w:lang w:bidi="pl-PL"/>
        </w:rPr>
        <w:lastRenderedPageBreak/>
        <w:t>dotyczy.</w:t>
      </w:r>
      <w:bookmarkStart w:id="65" w:name="bookmark84"/>
      <w:bookmarkEnd w:id="65"/>
    </w:p>
    <w:p w14:paraId="040C4BFB" w14:textId="753DC38B" w:rsidR="0054343B" w:rsidRPr="00B067C5" w:rsidRDefault="00B64271" w:rsidP="000216B5">
      <w:pPr>
        <w:widowControl w:val="0"/>
        <w:numPr>
          <w:ilvl w:val="0"/>
          <w:numId w:val="17"/>
        </w:numPr>
        <w:tabs>
          <w:tab w:val="left" w:pos="284"/>
        </w:tabs>
        <w:ind w:left="284" w:hanging="284"/>
        <w:jc w:val="both"/>
        <w:rPr>
          <w:rFonts w:eastAsia="Tahoma"/>
          <w:sz w:val="22"/>
          <w:szCs w:val="22"/>
          <w:lang w:bidi="pl-PL"/>
        </w:rPr>
      </w:pPr>
      <w:r w:rsidRPr="00B067C5">
        <w:rPr>
          <w:rFonts w:eastAsia="Tahoma"/>
          <w:sz w:val="22"/>
          <w:szCs w:val="22"/>
          <w:lang w:bidi="pl-PL"/>
        </w:rPr>
        <w:t>Dokument wadium wniesiony w formie gwarancji/poręczenia powinien zawierać klauzulę</w:t>
      </w:r>
      <w:r w:rsidR="005B33F1" w:rsidRPr="00B067C5">
        <w:rPr>
          <w:rFonts w:eastAsia="Tahoma"/>
          <w:sz w:val="22"/>
          <w:szCs w:val="22"/>
          <w:lang w:bidi="pl-PL"/>
        </w:rPr>
        <w:t xml:space="preserve"> </w:t>
      </w:r>
      <w:r w:rsidRPr="00B067C5">
        <w:rPr>
          <w:rFonts w:eastAsia="Tahoma"/>
          <w:sz w:val="22"/>
          <w:szCs w:val="22"/>
          <w:lang w:bidi="pl-PL"/>
        </w:rPr>
        <w:t xml:space="preserve">o gwarantowaniu wypłaty należności w sposób nieodwołalny, bezwarunkowy i </w:t>
      </w:r>
      <w:r w:rsidR="00D472F7" w:rsidRPr="00B067C5">
        <w:rPr>
          <w:rFonts w:eastAsia="Tahoma"/>
          <w:sz w:val="22"/>
          <w:szCs w:val="22"/>
          <w:lang w:bidi="pl-PL"/>
        </w:rPr>
        <w:t>na pierwsze pisemne żądanie</w:t>
      </w:r>
      <w:r w:rsidRPr="00B067C5">
        <w:rPr>
          <w:rFonts w:eastAsia="Tahoma"/>
          <w:sz w:val="22"/>
          <w:szCs w:val="22"/>
          <w:lang w:bidi="pl-PL"/>
        </w:rPr>
        <w:t xml:space="preserve">. Tak wnoszone wadium powinno zabezpieczać złożoną ofertę na cały okres związania ofertą, poczynając od dnia składania </w:t>
      </w:r>
      <w:r w:rsidR="00D472F7" w:rsidRPr="00B067C5">
        <w:rPr>
          <w:rFonts w:eastAsia="Tahoma"/>
          <w:sz w:val="22"/>
          <w:szCs w:val="22"/>
          <w:lang w:bidi="pl-PL"/>
        </w:rPr>
        <w:t>ofert. Spory pomiędzy Zamawiającym</w:t>
      </w:r>
      <w:r w:rsidRPr="00B067C5">
        <w:rPr>
          <w:rFonts w:eastAsia="Tahoma"/>
          <w:sz w:val="22"/>
          <w:szCs w:val="22"/>
          <w:lang w:bidi="pl-PL"/>
        </w:rPr>
        <w:t xml:space="preserve"> a wystawcą gwarancji/ poręczenia wynikające z udzielonej gwarancji/poręczenia rozstrzygane będą p</w:t>
      </w:r>
      <w:r w:rsidR="00D472F7" w:rsidRPr="00B067C5">
        <w:rPr>
          <w:rFonts w:eastAsia="Tahoma"/>
          <w:sz w:val="22"/>
          <w:szCs w:val="22"/>
          <w:lang w:bidi="pl-PL"/>
        </w:rPr>
        <w:t xml:space="preserve">rzez sąd właściwy dla siedziby </w:t>
      </w:r>
      <w:r w:rsidR="00CC0D13" w:rsidRPr="00B067C5">
        <w:rPr>
          <w:rFonts w:eastAsia="Tahoma"/>
          <w:sz w:val="22"/>
          <w:szCs w:val="22"/>
          <w:lang w:bidi="pl-PL"/>
        </w:rPr>
        <w:t>Zamawiającego</w:t>
      </w:r>
      <w:r w:rsidRPr="00B067C5">
        <w:rPr>
          <w:rFonts w:eastAsia="Tahoma"/>
          <w:sz w:val="22"/>
          <w:szCs w:val="22"/>
          <w:lang w:bidi="pl-PL"/>
        </w:rPr>
        <w:t>.</w:t>
      </w:r>
    </w:p>
    <w:p w14:paraId="766A0DF1" w14:textId="77777777" w:rsidR="00610C1A" w:rsidRPr="00B067C5" w:rsidRDefault="00610C1A" w:rsidP="00610C1A">
      <w:pPr>
        <w:widowControl w:val="0"/>
        <w:tabs>
          <w:tab w:val="left" w:pos="284"/>
        </w:tabs>
        <w:ind w:left="284"/>
        <w:jc w:val="both"/>
        <w:rPr>
          <w:rFonts w:eastAsia="Tahoma"/>
          <w:sz w:val="22"/>
          <w:szCs w:val="22"/>
          <w:lang w:bidi="pl-PL"/>
        </w:rPr>
      </w:pPr>
    </w:p>
    <w:p w14:paraId="1B2F1F70" w14:textId="77777777" w:rsidR="00A85932" w:rsidRPr="00B067C5" w:rsidRDefault="00A85932" w:rsidP="007E5946">
      <w:pPr>
        <w:keepNext/>
        <w:keepLines/>
        <w:widowControl w:val="0"/>
        <w:jc w:val="center"/>
        <w:outlineLvl w:val="2"/>
        <w:rPr>
          <w:rFonts w:eastAsia="Calibri"/>
          <w:b/>
          <w:bCs/>
          <w:sz w:val="22"/>
          <w:szCs w:val="22"/>
          <w:lang w:bidi="pl-PL"/>
        </w:rPr>
      </w:pPr>
      <w:bookmarkStart w:id="66" w:name="bookmark85"/>
      <w:bookmarkStart w:id="67" w:name="bookmark86"/>
      <w:bookmarkStart w:id="68" w:name="bookmark87"/>
    </w:p>
    <w:p w14:paraId="5A997CBA" w14:textId="19682C94" w:rsidR="00D472F7" w:rsidRPr="00B067C5" w:rsidRDefault="00B64271" w:rsidP="007E5946">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VIII.</w:t>
      </w:r>
      <w:bookmarkEnd w:id="66"/>
      <w:bookmarkEnd w:id="67"/>
      <w:bookmarkEnd w:id="68"/>
    </w:p>
    <w:p w14:paraId="6DFE55AB" w14:textId="1199F6B0" w:rsidR="00B64271" w:rsidRPr="00B067C5" w:rsidRDefault="00D472F7" w:rsidP="007E5946">
      <w:pPr>
        <w:widowControl w:val="0"/>
        <w:jc w:val="center"/>
        <w:rPr>
          <w:rFonts w:eastAsia="Arial"/>
          <w:b/>
          <w:bCs/>
          <w:sz w:val="22"/>
          <w:szCs w:val="22"/>
          <w:lang w:bidi="pl-PL"/>
        </w:rPr>
      </w:pPr>
      <w:r w:rsidRPr="00B067C5">
        <w:rPr>
          <w:rFonts w:eastAsia="Arial"/>
          <w:b/>
          <w:bCs/>
          <w:sz w:val="22"/>
          <w:szCs w:val="22"/>
          <w:lang w:bidi="pl-PL"/>
        </w:rPr>
        <w:t xml:space="preserve">         </w:t>
      </w:r>
      <w:r w:rsidR="00B64271" w:rsidRPr="00B067C5">
        <w:rPr>
          <w:rFonts w:eastAsia="Arial"/>
          <w:b/>
          <w:bCs/>
          <w:sz w:val="22"/>
          <w:szCs w:val="22"/>
          <w:lang w:bidi="pl-PL"/>
        </w:rPr>
        <w:t>WARUNKI UDZIAŁU W POSTĘPOWANIU ORAZ PODSTAWY WYKLUCZENIA</w:t>
      </w:r>
    </w:p>
    <w:p w14:paraId="51297961" w14:textId="10E5DC63" w:rsidR="00B64271" w:rsidRPr="00B067C5" w:rsidRDefault="00B64271" w:rsidP="000216B5">
      <w:pPr>
        <w:widowControl w:val="0"/>
        <w:numPr>
          <w:ilvl w:val="0"/>
          <w:numId w:val="19"/>
        </w:numPr>
        <w:tabs>
          <w:tab w:val="left" w:pos="0"/>
          <w:tab w:val="left" w:pos="284"/>
        </w:tabs>
        <w:jc w:val="both"/>
        <w:rPr>
          <w:rFonts w:eastAsia="Tahoma"/>
          <w:sz w:val="22"/>
          <w:szCs w:val="22"/>
          <w:lang w:bidi="pl-PL"/>
        </w:rPr>
      </w:pPr>
      <w:bookmarkStart w:id="69" w:name="bookmark88"/>
      <w:bookmarkEnd w:id="69"/>
      <w:r w:rsidRPr="00B067C5">
        <w:rPr>
          <w:rFonts w:eastAsia="Tahoma"/>
          <w:b/>
          <w:bCs/>
          <w:sz w:val="22"/>
          <w:szCs w:val="22"/>
          <w:lang w:bidi="pl-PL"/>
        </w:rPr>
        <w:t>WARUNKI UDZIAŁU W POSTĘPOWANIU ORAZ OPIS SPOSOBU OCENY ICH SPEŁNIENIA</w:t>
      </w:r>
    </w:p>
    <w:p w14:paraId="3F226C9C" w14:textId="15901140" w:rsidR="00B64271" w:rsidRPr="00B067C5" w:rsidRDefault="00B64271" w:rsidP="000216B5">
      <w:pPr>
        <w:pStyle w:val="Akapitzlist"/>
        <w:widowControl w:val="0"/>
        <w:numPr>
          <w:ilvl w:val="0"/>
          <w:numId w:val="45"/>
        </w:numPr>
        <w:ind w:left="284" w:hanging="284"/>
        <w:jc w:val="both"/>
        <w:rPr>
          <w:rFonts w:eastAsia="Tahoma"/>
          <w:sz w:val="22"/>
          <w:szCs w:val="22"/>
          <w:lang w:bidi="pl-PL"/>
        </w:rPr>
      </w:pPr>
      <w:r w:rsidRPr="00B067C5">
        <w:rPr>
          <w:rFonts w:eastAsia="Tahoma"/>
          <w:sz w:val="22"/>
          <w:szCs w:val="22"/>
          <w:lang w:bidi="pl-PL"/>
        </w:rPr>
        <w:t>O udzielenie zamówienia mogą ubiegać się Wykonawcy, którzy:</w:t>
      </w:r>
    </w:p>
    <w:p w14:paraId="3277EC92" w14:textId="545E090C" w:rsidR="00D472F7" w:rsidRPr="00B067C5"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70" w:name="bookmark89"/>
      <w:bookmarkEnd w:id="70"/>
      <w:r w:rsidRPr="00B067C5">
        <w:rPr>
          <w:rFonts w:eastAsia="Tahoma"/>
          <w:sz w:val="22"/>
          <w:szCs w:val="22"/>
          <w:lang w:bidi="pl-PL"/>
        </w:rPr>
        <w:t>nie podlegają wykluczeniu z postępowania na podstawie w art. 108 ust. 1</w:t>
      </w:r>
      <w:r w:rsidR="00C22CE1" w:rsidRPr="00B067C5">
        <w:rPr>
          <w:rFonts w:eastAsia="Tahoma"/>
          <w:sz w:val="22"/>
          <w:szCs w:val="22"/>
          <w:lang w:bidi="pl-PL"/>
        </w:rPr>
        <w:t xml:space="preserve"> </w:t>
      </w:r>
      <w:r w:rsidRPr="00B067C5">
        <w:rPr>
          <w:rFonts w:eastAsia="Tahoma"/>
          <w:sz w:val="22"/>
          <w:szCs w:val="22"/>
          <w:lang w:bidi="pl-PL"/>
        </w:rPr>
        <w:t>i art. 109 ust. 1 pkt 1</w:t>
      </w:r>
      <w:r w:rsidR="00C22CE1" w:rsidRPr="00B067C5">
        <w:rPr>
          <w:rFonts w:eastAsia="Tahoma"/>
          <w:sz w:val="22"/>
          <w:szCs w:val="22"/>
          <w:lang w:bidi="pl-PL"/>
        </w:rPr>
        <w:t>,</w:t>
      </w:r>
      <w:r w:rsidRPr="00B067C5">
        <w:rPr>
          <w:rFonts w:eastAsia="Tahoma"/>
          <w:sz w:val="22"/>
          <w:szCs w:val="22"/>
          <w:lang w:bidi="pl-PL"/>
        </w:rPr>
        <w:t xml:space="preserve"> 4,</w:t>
      </w:r>
      <w:r w:rsidR="006D6481" w:rsidRPr="00B067C5">
        <w:rPr>
          <w:rFonts w:eastAsia="Tahoma"/>
          <w:sz w:val="22"/>
          <w:szCs w:val="22"/>
          <w:lang w:val="pl-PL" w:bidi="pl-PL"/>
        </w:rPr>
        <w:t xml:space="preserve"> </w:t>
      </w:r>
      <w:r w:rsidR="00C22CE1" w:rsidRPr="00B067C5">
        <w:rPr>
          <w:rFonts w:eastAsia="Tahoma"/>
          <w:sz w:val="22"/>
          <w:szCs w:val="22"/>
          <w:lang w:bidi="pl-PL"/>
        </w:rPr>
        <w:t>5</w:t>
      </w:r>
      <w:r w:rsidR="000C37E9" w:rsidRPr="00B067C5">
        <w:rPr>
          <w:rFonts w:eastAsia="Tahoma"/>
          <w:sz w:val="22"/>
          <w:szCs w:val="22"/>
          <w:lang w:val="pl-PL" w:bidi="pl-PL"/>
        </w:rPr>
        <w:t xml:space="preserve"> i </w:t>
      </w:r>
      <w:r w:rsidR="00C22CE1" w:rsidRPr="00B067C5">
        <w:rPr>
          <w:rFonts w:eastAsia="Tahoma"/>
          <w:sz w:val="22"/>
          <w:szCs w:val="22"/>
          <w:lang w:bidi="pl-PL"/>
        </w:rPr>
        <w:t>7</w:t>
      </w:r>
      <w:r w:rsidR="000C37E9" w:rsidRPr="00B067C5">
        <w:rPr>
          <w:rFonts w:eastAsia="Tahoma"/>
          <w:sz w:val="22"/>
          <w:szCs w:val="22"/>
          <w:lang w:val="pl-PL" w:bidi="pl-PL"/>
        </w:rPr>
        <w:t xml:space="preserve"> </w:t>
      </w:r>
      <w:r w:rsidRPr="00B067C5">
        <w:rPr>
          <w:rFonts w:eastAsia="Tahoma"/>
          <w:sz w:val="22"/>
          <w:szCs w:val="22"/>
          <w:lang w:bidi="pl-PL"/>
        </w:rPr>
        <w:t xml:space="preserve"> ustawy </w:t>
      </w:r>
      <w:proofErr w:type="spellStart"/>
      <w:r w:rsidRPr="00B067C5">
        <w:rPr>
          <w:rFonts w:eastAsia="Tahoma"/>
          <w:sz w:val="22"/>
          <w:szCs w:val="22"/>
          <w:lang w:bidi="pl-PL"/>
        </w:rPr>
        <w:t>Pzp</w:t>
      </w:r>
      <w:proofErr w:type="spellEnd"/>
      <w:r w:rsidRPr="00B067C5">
        <w:rPr>
          <w:rFonts w:eastAsia="Tahoma"/>
          <w:sz w:val="22"/>
          <w:szCs w:val="22"/>
          <w:lang w:bidi="pl-PL"/>
        </w:rPr>
        <w:t>,</w:t>
      </w:r>
      <w:bookmarkStart w:id="71" w:name="bookmark90"/>
      <w:bookmarkEnd w:id="71"/>
    </w:p>
    <w:p w14:paraId="76D26B8C" w14:textId="1E8A2B71" w:rsidR="00B64271" w:rsidRPr="00B067C5"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B067C5">
        <w:rPr>
          <w:rFonts w:eastAsia="Tahoma"/>
          <w:sz w:val="22"/>
          <w:szCs w:val="22"/>
          <w:lang w:bidi="pl-PL"/>
        </w:rPr>
        <w:t xml:space="preserve">spełniają warunki udziału w postępowaniu o których mowa w art. 112 ust. 2, ustawy </w:t>
      </w:r>
      <w:proofErr w:type="spellStart"/>
      <w:r w:rsidRPr="00B067C5">
        <w:rPr>
          <w:rFonts w:eastAsia="Tahoma"/>
          <w:sz w:val="22"/>
          <w:szCs w:val="22"/>
          <w:lang w:bidi="pl-PL"/>
        </w:rPr>
        <w:t>Pzp</w:t>
      </w:r>
      <w:proofErr w:type="spellEnd"/>
      <w:r w:rsidRPr="00B067C5">
        <w:rPr>
          <w:rFonts w:eastAsia="Tahoma"/>
          <w:sz w:val="22"/>
          <w:szCs w:val="22"/>
          <w:lang w:bidi="pl-PL"/>
        </w:rPr>
        <w:t>, dotyczące:</w:t>
      </w:r>
    </w:p>
    <w:p w14:paraId="0174C623" w14:textId="77777777" w:rsidR="00B64271" w:rsidRPr="00B067C5" w:rsidRDefault="00B64271" w:rsidP="000216B5">
      <w:pPr>
        <w:widowControl w:val="0"/>
        <w:numPr>
          <w:ilvl w:val="0"/>
          <w:numId w:val="21"/>
        </w:numPr>
        <w:tabs>
          <w:tab w:val="left" w:pos="1418"/>
        </w:tabs>
        <w:ind w:left="284" w:hanging="284"/>
        <w:jc w:val="both"/>
        <w:rPr>
          <w:rFonts w:eastAsia="Tahoma"/>
          <w:sz w:val="22"/>
          <w:szCs w:val="22"/>
          <w:lang w:bidi="pl-PL"/>
        </w:rPr>
      </w:pPr>
      <w:bookmarkStart w:id="72" w:name="bookmark91"/>
      <w:bookmarkEnd w:id="72"/>
      <w:r w:rsidRPr="00B067C5">
        <w:rPr>
          <w:rFonts w:eastAsia="Tahoma"/>
          <w:b/>
          <w:bCs/>
          <w:sz w:val="22"/>
          <w:szCs w:val="22"/>
          <w:lang w:bidi="pl-PL"/>
        </w:rPr>
        <w:t>zdolności do występowania w obrocie gospodarczym.</w:t>
      </w:r>
    </w:p>
    <w:p w14:paraId="77E1CBF5" w14:textId="0511B971" w:rsidR="00B64271" w:rsidRPr="00B067C5" w:rsidRDefault="00B64271" w:rsidP="007E5946">
      <w:pPr>
        <w:widowControl w:val="0"/>
        <w:jc w:val="both"/>
        <w:rPr>
          <w:rFonts w:eastAsia="Tahoma"/>
          <w:sz w:val="22"/>
          <w:szCs w:val="22"/>
          <w:lang w:bidi="pl-PL"/>
        </w:rPr>
      </w:pPr>
      <w:r w:rsidRPr="00B067C5">
        <w:rPr>
          <w:rFonts w:eastAsia="Tahoma"/>
          <w:sz w:val="22"/>
          <w:szCs w:val="22"/>
          <w:lang w:bidi="pl-PL"/>
        </w:rPr>
        <w:t>Zamawiający nie wyznacza szczegółowego warunku w tym zakresie.</w:t>
      </w:r>
    </w:p>
    <w:p w14:paraId="2C5A6C65" w14:textId="10B1C5EE" w:rsidR="00B64271" w:rsidRPr="00B067C5" w:rsidRDefault="00B64271" w:rsidP="000216B5">
      <w:pPr>
        <w:widowControl w:val="0"/>
        <w:numPr>
          <w:ilvl w:val="0"/>
          <w:numId w:val="21"/>
        </w:numPr>
        <w:tabs>
          <w:tab w:val="left" w:pos="709"/>
        </w:tabs>
        <w:ind w:left="284" w:hanging="284"/>
        <w:jc w:val="both"/>
        <w:rPr>
          <w:rFonts w:eastAsia="Tahoma"/>
          <w:sz w:val="22"/>
          <w:szCs w:val="22"/>
          <w:lang w:bidi="pl-PL"/>
        </w:rPr>
      </w:pPr>
      <w:bookmarkStart w:id="73" w:name="bookmark92"/>
      <w:bookmarkEnd w:id="73"/>
      <w:r w:rsidRPr="00B067C5">
        <w:rPr>
          <w:rFonts w:eastAsia="Tahoma"/>
          <w:b/>
          <w:bCs/>
          <w:sz w:val="22"/>
          <w:szCs w:val="22"/>
          <w:lang w:bidi="pl-PL"/>
        </w:rPr>
        <w:t xml:space="preserve">posiadania kompetencji lub uprawnień do prowadzenia określonej działalności </w:t>
      </w:r>
      <w:r w:rsidR="00F311BE" w:rsidRPr="00B067C5">
        <w:rPr>
          <w:rFonts w:eastAsia="Tahoma"/>
          <w:b/>
          <w:bCs/>
          <w:sz w:val="22"/>
          <w:szCs w:val="22"/>
          <w:lang w:bidi="pl-PL"/>
        </w:rPr>
        <w:t xml:space="preserve">gospodarczej lub </w:t>
      </w:r>
      <w:r w:rsidRPr="00B067C5">
        <w:rPr>
          <w:rFonts w:eastAsia="Tahoma"/>
          <w:b/>
          <w:bCs/>
          <w:sz w:val="22"/>
          <w:szCs w:val="22"/>
          <w:lang w:bidi="pl-PL"/>
        </w:rPr>
        <w:t>zawodowej, o ile wynika to z odrębnych przepisów:</w:t>
      </w:r>
    </w:p>
    <w:p w14:paraId="69AC0FDD" w14:textId="08E9711F" w:rsidR="00C22CE1" w:rsidRPr="00B067C5" w:rsidRDefault="00C22CE1" w:rsidP="007E5946">
      <w:pPr>
        <w:widowControl w:val="0"/>
        <w:tabs>
          <w:tab w:val="left" w:pos="709"/>
        </w:tabs>
        <w:ind w:left="284" w:hanging="284"/>
        <w:jc w:val="both"/>
        <w:rPr>
          <w:rFonts w:eastAsia="Tahoma"/>
          <w:sz w:val="22"/>
          <w:szCs w:val="22"/>
          <w:lang w:bidi="pl-PL"/>
        </w:rPr>
      </w:pPr>
      <w:r w:rsidRPr="00B067C5">
        <w:rPr>
          <w:rFonts w:eastAsia="Tahoma"/>
          <w:sz w:val="22"/>
          <w:szCs w:val="22"/>
          <w:lang w:bidi="pl-PL"/>
        </w:rPr>
        <w:t>Zamawiający nie wyznacza szczegółowego warunku w tym zakresie.</w:t>
      </w:r>
    </w:p>
    <w:p w14:paraId="405DF9E5" w14:textId="1383A361" w:rsidR="00B64271" w:rsidRPr="00B067C5" w:rsidRDefault="00B64271" w:rsidP="000216B5">
      <w:pPr>
        <w:pStyle w:val="Akapitzlist"/>
        <w:widowControl w:val="0"/>
        <w:numPr>
          <w:ilvl w:val="0"/>
          <w:numId w:val="21"/>
        </w:numPr>
        <w:ind w:left="284" w:hanging="284"/>
        <w:jc w:val="both"/>
        <w:rPr>
          <w:rFonts w:eastAsia="Tahoma"/>
          <w:sz w:val="22"/>
          <w:szCs w:val="22"/>
          <w:lang w:bidi="pl-PL"/>
        </w:rPr>
      </w:pPr>
      <w:bookmarkStart w:id="74" w:name="bookmark93"/>
      <w:bookmarkEnd w:id="74"/>
      <w:r w:rsidRPr="00B067C5">
        <w:rPr>
          <w:rFonts w:eastAsia="Tahoma"/>
          <w:b/>
          <w:bCs/>
          <w:sz w:val="22"/>
          <w:szCs w:val="22"/>
          <w:lang w:bidi="pl-PL"/>
        </w:rPr>
        <w:t>sytuacji ekonomicznej lub finansowej:</w:t>
      </w:r>
    </w:p>
    <w:p w14:paraId="77D26AC6" w14:textId="2F9FE71A" w:rsidR="002B6642" w:rsidRPr="00B067C5" w:rsidRDefault="00C10DEF" w:rsidP="007E5946">
      <w:pPr>
        <w:jc w:val="both"/>
        <w:rPr>
          <w:sz w:val="22"/>
          <w:szCs w:val="22"/>
        </w:rPr>
      </w:pPr>
      <w:r w:rsidRPr="00B067C5">
        <w:rPr>
          <w:sz w:val="22"/>
          <w:szCs w:val="22"/>
        </w:rPr>
        <w:t>W tym zakresie Zamawiający wymaga aby Wykonawcy wykazali, że są</w:t>
      </w:r>
      <w:r w:rsidR="00551996" w:rsidRPr="00B067C5">
        <w:rPr>
          <w:sz w:val="22"/>
          <w:szCs w:val="22"/>
        </w:rPr>
        <w:t xml:space="preserve"> ubezpieczeni </w:t>
      </w:r>
      <w:bookmarkStart w:id="75" w:name="_Hlk74726259"/>
      <w:r w:rsidR="00551996" w:rsidRPr="00B067C5">
        <w:rPr>
          <w:sz w:val="22"/>
          <w:szCs w:val="22"/>
        </w:rPr>
        <w:t>od</w:t>
      </w:r>
      <w:r w:rsidR="009F59D9" w:rsidRPr="00B067C5">
        <w:rPr>
          <w:sz w:val="22"/>
          <w:szCs w:val="22"/>
        </w:rPr>
        <w:t xml:space="preserve"> </w:t>
      </w:r>
      <w:r w:rsidRPr="00B067C5">
        <w:rPr>
          <w:sz w:val="22"/>
          <w:szCs w:val="22"/>
        </w:rPr>
        <w:t xml:space="preserve">odpowiedzialności cywilnej w zakresie prowadzonej </w:t>
      </w:r>
      <w:r w:rsidR="00C22CE1" w:rsidRPr="00B067C5">
        <w:rPr>
          <w:sz w:val="22"/>
          <w:szCs w:val="22"/>
        </w:rPr>
        <w:t>działalności związanej z prze</w:t>
      </w:r>
      <w:r w:rsidR="00F14438" w:rsidRPr="00B067C5">
        <w:rPr>
          <w:sz w:val="22"/>
          <w:szCs w:val="22"/>
        </w:rPr>
        <w:t>dmi</w:t>
      </w:r>
      <w:r w:rsidR="00CA2837" w:rsidRPr="00B067C5">
        <w:rPr>
          <w:sz w:val="22"/>
          <w:szCs w:val="22"/>
        </w:rPr>
        <w:t>otem zamówienia na kwotę min 250</w:t>
      </w:r>
      <w:r w:rsidR="00F14438" w:rsidRPr="00B067C5">
        <w:rPr>
          <w:sz w:val="22"/>
          <w:szCs w:val="22"/>
        </w:rPr>
        <w:t xml:space="preserve"> 000,00 PLN. </w:t>
      </w:r>
    </w:p>
    <w:p w14:paraId="73B447FF" w14:textId="77777777" w:rsidR="00C22CE1" w:rsidRPr="00B067C5" w:rsidRDefault="00C22CE1" w:rsidP="007E5946">
      <w:pPr>
        <w:ind w:left="284" w:hanging="284"/>
        <w:jc w:val="both"/>
        <w:rPr>
          <w:sz w:val="22"/>
          <w:szCs w:val="22"/>
        </w:rPr>
      </w:pPr>
      <w:r w:rsidRPr="00B067C5">
        <w:rPr>
          <w:sz w:val="22"/>
          <w:szCs w:val="22"/>
        </w:rPr>
        <w:t>W przypadku podmiotów występujących wspólnie warunek ten podmioty mogą spełniać łącznie.</w:t>
      </w:r>
    </w:p>
    <w:p w14:paraId="2C782CDB" w14:textId="77777777" w:rsidR="00B64271" w:rsidRPr="00B067C5" w:rsidRDefault="00B64271" w:rsidP="000216B5">
      <w:pPr>
        <w:widowControl w:val="0"/>
        <w:numPr>
          <w:ilvl w:val="0"/>
          <w:numId w:val="21"/>
        </w:numPr>
        <w:tabs>
          <w:tab w:val="left" w:pos="1418"/>
        </w:tabs>
        <w:ind w:left="284" w:hanging="284"/>
        <w:jc w:val="both"/>
        <w:rPr>
          <w:rFonts w:eastAsia="Tahoma"/>
          <w:sz w:val="22"/>
          <w:szCs w:val="22"/>
          <w:lang w:bidi="pl-PL"/>
        </w:rPr>
      </w:pPr>
      <w:bookmarkStart w:id="76" w:name="bookmark94"/>
      <w:bookmarkEnd w:id="75"/>
      <w:bookmarkEnd w:id="76"/>
      <w:r w:rsidRPr="00B067C5">
        <w:rPr>
          <w:rFonts w:eastAsia="Tahoma"/>
          <w:b/>
          <w:bCs/>
          <w:sz w:val="22"/>
          <w:szCs w:val="22"/>
          <w:lang w:bidi="pl-PL"/>
        </w:rPr>
        <w:t>zdolności technicznej lub zawodowej:</w:t>
      </w:r>
    </w:p>
    <w:p w14:paraId="24ACBC63" w14:textId="77777777" w:rsidR="00F311BE" w:rsidRPr="00B067C5" w:rsidRDefault="00F311BE" w:rsidP="007E5946">
      <w:pPr>
        <w:widowControl w:val="0"/>
        <w:jc w:val="both"/>
        <w:rPr>
          <w:sz w:val="22"/>
          <w:szCs w:val="22"/>
        </w:rPr>
      </w:pPr>
      <w:r w:rsidRPr="00B067C5">
        <w:rPr>
          <w:sz w:val="22"/>
          <w:szCs w:val="22"/>
        </w:rPr>
        <w:t xml:space="preserve">- </w:t>
      </w:r>
      <w:r w:rsidRPr="00B067C5">
        <w:rPr>
          <w:sz w:val="22"/>
          <w:szCs w:val="22"/>
          <w:u w:val="single"/>
        </w:rPr>
        <w:t>dotyczącej Wykonawcy</w:t>
      </w:r>
    </w:p>
    <w:p w14:paraId="0251EF18" w14:textId="24074E07" w:rsidR="003F4C34" w:rsidRPr="00B067C5" w:rsidRDefault="0025471B" w:rsidP="00F14438">
      <w:pPr>
        <w:widowControl w:val="0"/>
        <w:jc w:val="both"/>
        <w:rPr>
          <w:sz w:val="22"/>
          <w:szCs w:val="22"/>
        </w:rPr>
      </w:pPr>
      <w:r w:rsidRPr="00B067C5">
        <w:rPr>
          <w:sz w:val="22"/>
          <w:szCs w:val="22"/>
        </w:rPr>
        <w:t xml:space="preserve">a) </w:t>
      </w:r>
      <w:r w:rsidR="00C10DEF" w:rsidRPr="00B067C5">
        <w:rPr>
          <w:sz w:val="22"/>
          <w:szCs w:val="22"/>
        </w:rPr>
        <w:t>W tym zakresie Za</w:t>
      </w:r>
      <w:r w:rsidR="00551996" w:rsidRPr="00B067C5">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B067C5">
        <w:rPr>
          <w:bCs/>
          <w:sz w:val="22"/>
          <w:szCs w:val="22"/>
        </w:rPr>
        <w:t xml:space="preserve"> </w:t>
      </w:r>
      <w:r w:rsidR="00551996" w:rsidRPr="00B067C5">
        <w:rPr>
          <w:sz w:val="22"/>
          <w:szCs w:val="22"/>
        </w:rPr>
        <w:t>tym okresie</w:t>
      </w:r>
      <w:bookmarkStart w:id="77" w:name="_Hlk86320079"/>
      <w:bookmarkStart w:id="78" w:name="_Hlk74829925"/>
      <w:r w:rsidR="00F14438" w:rsidRPr="00B067C5">
        <w:rPr>
          <w:sz w:val="22"/>
          <w:szCs w:val="22"/>
        </w:rPr>
        <w:t xml:space="preserve"> </w:t>
      </w:r>
      <w:r w:rsidR="00770D15" w:rsidRPr="00B067C5">
        <w:rPr>
          <w:sz w:val="22"/>
          <w:szCs w:val="22"/>
        </w:rPr>
        <w:t xml:space="preserve">minimum jedną usługę </w:t>
      </w:r>
      <w:r w:rsidRPr="00B067C5">
        <w:rPr>
          <w:sz w:val="22"/>
          <w:szCs w:val="22"/>
        </w:rPr>
        <w:t>Serwisu urządzeń fiskalnych oraz serwisu oprogramowania magaz</w:t>
      </w:r>
      <w:r w:rsidR="00CA2837" w:rsidRPr="00B067C5">
        <w:rPr>
          <w:sz w:val="22"/>
          <w:szCs w:val="22"/>
        </w:rPr>
        <w:t xml:space="preserve">ynowego obejmującego minimum 5 lokalizacji, w skład których wchodzi do obsługi od 1 do 5 stanowisk, </w:t>
      </w:r>
      <w:r w:rsidRPr="00B067C5">
        <w:rPr>
          <w:sz w:val="22"/>
          <w:szCs w:val="22"/>
        </w:rPr>
        <w:t xml:space="preserve">na kwotę nie mniejszą niż </w:t>
      </w:r>
      <w:r w:rsidR="00CA2837" w:rsidRPr="00B067C5">
        <w:rPr>
          <w:sz w:val="22"/>
          <w:szCs w:val="22"/>
        </w:rPr>
        <w:t xml:space="preserve">20 000,00 </w:t>
      </w:r>
      <w:r w:rsidRPr="00B067C5">
        <w:rPr>
          <w:sz w:val="22"/>
          <w:szCs w:val="22"/>
        </w:rPr>
        <w:t xml:space="preserve">złotych brutto wraz z podaniem jej wartości, przedmiotu usługi, daty wykonania i podmiotu, na rzecz </w:t>
      </w:r>
      <w:r w:rsidR="000827D2" w:rsidRPr="00B067C5">
        <w:rPr>
          <w:sz w:val="22"/>
          <w:szCs w:val="22"/>
        </w:rPr>
        <w:t xml:space="preserve">którego usługi zostały wykonane. </w:t>
      </w:r>
    </w:p>
    <w:bookmarkEnd w:id="77"/>
    <w:p w14:paraId="38228EC8" w14:textId="786BCC6C" w:rsidR="00B64271" w:rsidRPr="00B067C5" w:rsidRDefault="00B64271" w:rsidP="000827D2">
      <w:pPr>
        <w:widowControl w:val="0"/>
        <w:jc w:val="both"/>
        <w:rPr>
          <w:rFonts w:eastAsia="Tahoma"/>
          <w:sz w:val="22"/>
          <w:szCs w:val="22"/>
          <w:lang w:bidi="pl-PL"/>
        </w:rPr>
      </w:pPr>
      <w:r w:rsidRPr="00B067C5">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4D44CC78" w14:textId="77777777" w:rsidR="00E41FC4" w:rsidRPr="00B067C5" w:rsidRDefault="00E41FC4" w:rsidP="00E41FC4">
      <w:pPr>
        <w:tabs>
          <w:tab w:val="left" w:pos="142"/>
          <w:tab w:val="left" w:pos="284"/>
        </w:tabs>
        <w:jc w:val="both"/>
        <w:rPr>
          <w:b/>
          <w:iCs/>
          <w:sz w:val="22"/>
          <w:szCs w:val="22"/>
        </w:rPr>
      </w:pPr>
      <w:r w:rsidRPr="00B067C5">
        <w:rPr>
          <w:rFonts w:eastAsia="Tahoma"/>
          <w:sz w:val="22"/>
          <w:szCs w:val="22"/>
          <w:lang w:bidi="pl-PL"/>
        </w:rPr>
        <w:t>b)</w:t>
      </w:r>
      <w:r w:rsidRPr="00B067C5">
        <w:rPr>
          <w:sz w:val="22"/>
          <w:szCs w:val="22"/>
        </w:rPr>
        <w:t xml:space="preserve"> Dysponowania odpowiednim potencjałem technicznym oraz osobami zdolnymi </w:t>
      </w:r>
      <w:r w:rsidRPr="00B067C5">
        <w:rPr>
          <w:sz w:val="22"/>
          <w:szCs w:val="22"/>
        </w:rPr>
        <w:br/>
        <w:t>do wykonania zamówienia, tj.:</w:t>
      </w:r>
    </w:p>
    <w:p w14:paraId="636508CF" w14:textId="4392D807" w:rsidR="00E41FC4" w:rsidRPr="00B067C5" w:rsidRDefault="00E41FC4" w:rsidP="00E41FC4">
      <w:pPr>
        <w:pStyle w:val="Akapitzlist"/>
        <w:numPr>
          <w:ilvl w:val="1"/>
          <w:numId w:val="100"/>
        </w:numPr>
        <w:ind w:left="567" w:hanging="283"/>
        <w:jc w:val="both"/>
        <w:rPr>
          <w:sz w:val="22"/>
          <w:szCs w:val="22"/>
        </w:rPr>
      </w:pPr>
      <w:r w:rsidRPr="00B067C5">
        <w:rPr>
          <w:b/>
          <w:sz w:val="22"/>
          <w:szCs w:val="22"/>
        </w:rPr>
        <w:t xml:space="preserve">Kierownik </w:t>
      </w:r>
      <w:r w:rsidRPr="00B067C5">
        <w:rPr>
          <w:sz w:val="22"/>
          <w:szCs w:val="22"/>
        </w:rPr>
        <w:t>- 1 osoba posiadająca średnie/wyższe wykształcenie posiadająca doświadczenie w kierowaniu realizacją umowy polegającej na Serwisie urządzeń fiskalnych oraz serwisie oprogramowania magazynowego SB obejmujące</w:t>
      </w:r>
      <w:r w:rsidR="00770D15" w:rsidRPr="00B067C5">
        <w:rPr>
          <w:sz w:val="22"/>
          <w:szCs w:val="22"/>
        </w:rPr>
        <w:t xml:space="preserve">go minimum </w:t>
      </w:r>
      <w:r w:rsidR="00770D15" w:rsidRPr="00B067C5">
        <w:rPr>
          <w:sz w:val="22"/>
          <w:szCs w:val="22"/>
          <w:lang w:val="pl-PL"/>
        </w:rPr>
        <w:t>5</w:t>
      </w:r>
      <w:r w:rsidR="00770D15" w:rsidRPr="00B067C5">
        <w:rPr>
          <w:sz w:val="22"/>
          <w:szCs w:val="22"/>
        </w:rPr>
        <w:t xml:space="preserve"> lokalizacji</w:t>
      </w:r>
      <w:r w:rsidR="00770D15" w:rsidRPr="00B067C5">
        <w:rPr>
          <w:sz w:val="22"/>
          <w:szCs w:val="22"/>
          <w:lang w:val="pl-PL"/>
        </w:rPr>
        <w:t xml:space="preserve"> w skład których wchodzi do obsługi od 1 do 5 stanowisk;</w:t>
      </w:r>
    </w:p>
    <w:p w14:paraId="360FD8A6" w14:textId="77777777" w:rsidR="00E41FC4" w:rsidRPr="00B067C5" w:rsidRDefault="00E41FC4" w:rsidP="00E41FC4">
      <w:pPr>
        <w:pStyle w:val="Akapitzlist"/>
        <w:numPr>
          <w:ilvl w:val="1"/>
          <w:numId w:val="100"/>
        </w:numPr>
        <w:ind w:left="567" w:hanging="283"/>
        <w:jc w:val="both"/>
        <w:rPr>
          <w:sz w:val="22"/>
          <w:szCs w:val="22"/>
        </w:rPr>
      </w:pPr>
      <w:proofErr w:type="spellStart"/>
      <w:r w:rsidRPr="00B067C5">
        <w:rPr>
          <w:b/>
          <w:sz w:val="22"/>
          <w:szCs w:val="22"/>
        </w:rPr>
        <w:t>Serwisant</w:t>
      </w:r>
      <w:proofErr w:type="spellEnd"/>
      <w:r w:rsidRPr="00B067C5">
        <w:rPr>
          <w:sz w:val="22"/>
          <w:szCs w:val="22"/>
        </w:rPr>
        <w:t xml:space="preserve"> - minimum 5 osób, każda  posiadająca wykształcenie wyższe lub średnie </w:t>
      </w:r>
      <w:r w:rsidRPr="00B067C5">
        <w:rPr>
          <w:sz w:val="22"/>
          <w:szCs w:val="22"/>
        </w:rPr>
        <w:br/>
        <w:t xml:space="preserve">oraz doświadczenie </w:t>
      </w:r>
      <w:r w:rsidRPr="00B067C5">
        <w:rPr>
          <w:sz w:val="22"/>
          <w:szCs w:val="22"/>
          <w:lang w:val="pl-PL"/>
        </w:rPr>
        <w:t>z</w:t>
      </w:r>
      <w:r w:rsidRPr="00B067C5">
        <w:rPr>
          <w:sz w:val="22"/>
          <w:szCs w:val="22"/>
        </w:rPr>
        <w:t xml:space="preserve"> realizacją umowy polegającej na Serwisie urządzeń fiskalnych oraz serwisie oprogramowania magazynowego SB</w:t>
      </w:r>
      <w:r w:rsidRPr="00B067C5">
        <w:rPr>
          <w:b/>
          <w:i/>
          <w:sz w:val="22"/>
          <w:szCs w:val="22"/>
        </w:rPr>
        <w:t>.</w:t>
      </w:r>
    </w:p>
    <w:p w14:paraId="35674FFA" w14:textId="71BCEB4D" w:rsidR="00E41FC4" w:rsidRPr="00B067C5" w:rsidRDefault="00E41FC4" w:rsidP="00980B56">
      <w:pPr>
        <w:autoSpaceDE w:val="0"/>
        <w:autoSpaceDN w:val="0"/>
        <w:adjustRightInd w:val="0"/>
        <w:ind w:left="851" w:hanging="284"/>
        <w:rPr>
          <w:b/>
          <w:sz w:val="22"/>
          <w:szCs w:val="22"/>
          <w:u w:val="single"/>
        </w:rPr>
      </w:pPr>
      <w:r w:rsidRPr="00B067C5">
        <w:rPr>
          <w:b/>
          <w:sz w:val="22"/>
          <w:szCs w:val="22"/>
          <w:u w:val="single"/>
        </w:rPr>
        <w:t>Uwaga:</w:t>
      </w:r>
      <w:r w:rsidRPr="00B067C5">
        <w:rPr>
          <w:sz w:val="22"/>
          <w:szCs w:val="22"/>
          <w:u w:val="single"/>
        </w:rPr>
        <w:t xml:space="preserve"> </w:t>
      </w:r>
      <w:r w:rsidRPr="00B067C5">
        <w:rPr>
          <w:b/>
          <w:sz w:val="22"/>
          <w:szCs w:val="22"/>
          <w:u w:val="single"/>
        </w:rPr>
        <w:t>Zamawiający ni</w:t>
      </w:r>
      <w:r w:rsidR="00980B56" w:rsidRPr="00B067C5">
        <w:rPr>
          <w:b/>
          <w:sz w:val="22"/>
          <w:szCs w:val="22"/>
          <w:u w:val="single"/>
        </w:rPr>
        <w:t>e dopuszcza łączenia stanowisk.</w:t>
      </w:r>
    </w:p>
    <w:p w14:paraId="2F67BFE6" w14:textId="2A2CD0CD" w:rsidR="00D472F7" w:rsidRPr="00B067C5" w:rsidRDefault="00B64271" w:rsidP="000827D2">
      <w:pPr>
        <w:widowControl w:val="0"/>
        <w:numPr>
          <w:ilvl w:val="0"/>
          <w:numId w:val="22"/>
        </w:numPr>
        <w:tabs>
          <w:tab w:val="left" w:pos="0"/>
          <w:tab w:val="left" w:pos="142"/>
        </w:tabs>
        <w:ind w:left="284" w:hanging="284"/>
        <w:jc w:val="both"/>
        <w:rPr>
          <w:rFonts w:eastAsia="Tahoma"/>
          <w:sz w:val="22"/>
          <w:szCs w:val="22"/>
          <w:lang w:bidi="pl-PL"/>
        </w:rPr>
      </w:pPr>
      <w:bookmarkStart w:id="79" w:name="bookmark95"/>
      <w:bookmarkEnd w:id="78"/>
      <w:bookmarkEnd w:id="79"/>
      <w:r w:rsidRPr="00B067C5">
        <w:rPr>
          <w:rFonts w:eastAsia="Tahoma"/>
          <w:sz w:val="22"/>
          <w:szCs w:val="22"/>
          <w:lang w:bidi="pl-PL"/>
        </w:rPr>
        <w:t>Wykonawca może w celu potwierdzenia spełniania warunków udziału w postępowaniu,</w:t>
      </w:r>
      <w:r w:rsidR="00BF0655" w:rsidRPr="00B067C5">
        <w:rPr>
          <w:rFonts w:eastAsia="Tahoma"/>
          <w:sz w:val="22"/>
          <w:szCs w:val="22"/>
          <w:lang w:bidi="pl-PL"/>
        </w:rPr>
        <w:t xml:space="preserve"> </w:t>
      </w:r>
      <w:r w:rsidR="000827D2" w:rsidRPr="00B067C5">
        <w:rPr>
          <w:rFonts w:eastAsia="Tahoma"/>
          <w:sz w:val="22"/>
          <w:szCs w:val="22"/>
          <w:lang w:bidi="pl-PL"/>
        </w:rPr>
        <w:t xml:space="preserve">                  </w:t>
      </w:r>
      <w:r w:rsidRPr="00B067C5">
        <w:rPr>
          <w:rFonts w:eastAsia="Tahoma"/>
          <w:sz w:val="22"/>
          <w:szCs w:val="22"/>
          <w:lang w:bidi="pl-PL"/>
        </w:rPr>
        <w:t xml:space="preserve">w </w:t>
      </w:r>
      <w:r w:rsidR="00D472F7" w:rsidRPr="00B067C5">
        <w:rPr>
          <w:rFonts w:eastAsia="Tahoma"/>
          <w:sz w:val="22"/>
          <w:szCs w:val="22"/>
          <w:lang w:bidi="pl-PL"/>
        </w:rPr>
        <w:t xml:space="preserve"> </w:t>
      </w:r>
      <w:r w:rsidRPr="00B067C5">
        <w:rPr>
          <w:rFonts w:eastAsia="Tahoma"/>
          <w:sz w:val="22"/>
          <w:szCs w:val="22"/>
          <w:lang w:bidi="pl-PL"/>
        </w:rPr>
        <w:t xml:space="preserve">stosownych sytuacjach oraz w odniesieniu do konkretnego zamówienia, lub jego części, polegać na zdolnościach technicznych lub zawodowych lub sytuacji finansowej lub ekonomicznej </w:t>
      </w:r>
      <w:r w:rsidRPr="00B067C5">
        <w:rPr>
          <w:rFonts w:eastAsia="Tahoma"/>
          <w:sz w:val="22"/>
          <w:szCs w:val="22"/>
          <w:lang w:bidi="pl-PL"/>
        </w:rPr>
        <w:lastRenderedPageBreak/>
        <w:t>podmiotów udostępniających zasoby, niezależnie od charakteru prawnego łączących go z nimi stosunków prawnych.</w:t>
      </w:r>
      <w:bookmarkStart w:id="80" w:name="bookmark96"/>
      <w:bookmarkEnd w:id="80"/>
    </w:p>
    <w:p w14:paraId="16CDD74C" w14:textId="77777777" w:rsidR="009F59D9" w:rsidRPr="00B067C5" w:rsidRDefault="00B64271" w:rsidP="000216B5">
      <w:pPr>
        <w:widowControl w:val="0"/>
        <w:numPr>
          <w:ilvl w:val="0"/>
          <w:numId w:val="22"/>
        </w:numPr>
        <w:tabs>
          <w:tab w:val="left" w:pos="0"/>
        </w:tabs>
        <w:ind w:left="284" w:hanging="284"/>
        <w:jc w:val="both"/>
        <w:rPr>
          <w:rFonts w:eastAsia="Tahoma"/>
          <w:sz w:val="22"/>
          <w:szCs w:val="22"/>
          <w:lang w:bidi="pl-PL"/>
        </w:rPr>
      </w:pPr>
      <w:r w:rsidRPr="00B067C5">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8217CE4" w14:textId="0583D4F9" w:rsidR="009F59D9" w:rsidRPr="00B067C5" w:rsidRDefault="00B64271" w:rsidP="000216B5">
      <w:pPr>
        <w:widowControl w:val="0"/>
        <w:numPr>
          <w:ilvl w:val="0"/>
          <w:numId w:val="22"/>
        </w:numPr>
        <w:tabs>
          <w:tab w:val="left" w:pos="0"/>
        </w:tabs>
        <w:ind w:left="284" w:hanging="284"/>
        <w:jc w:val="both"/>
        <w:rPr>
          <w:rFonts w:eastAsia="Tahoma"/>
          <w:sz w:val="22"/>
          <w:szCs w:val="22"/>
          <w:lang w:bidi="pl-PL"/>
        </w:rPr>
      </w:pPr>
      <w:r w:rsidRPr="00B067C5">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sidRPr="00B067C5">
        <w:rPr>
          <w:rFonts w:eastAsia="Tahoma"/>
          <w:sz w:val="22"/>
          <w:szCs w:val="22"/>
          <w:lang w:bidi="pl-PL"/>
        </w:rPr>
        <w:t xml:space="preserve"> – </w:t>
      </w:r>
      <w:r w:rsidR="001B3ADA" w:rsidRPr="00B067C5">
        <w:rPr>
          <w:rFonts w:eastAsia="Tahoma"/>
          <w:b/>
          <w:i/>
          <w:iCs/>
          <w:sz w:val="22"/>
          <w:szCs w:val="22"/>
          <w:lang w:bidi="pl-PL"/>
        </w:rPr>
        <w:t xml:space="preserve">Załącznik Nr </w:t>
      </w:r>
      <w:r w:rsidR="00452CA6" w:rsidRPr="00B067C5">
        <w:rPr>
          <w:rFonts w:eastAsia="Tahoma"/>
          <w:b/>
          <w:i/>
          <w:iCs/>
          <w:sz w:val="22"/>
          <w:szCs w:val="22"/>
          <w:lang w:bidi="pl-PL"/>
        </w:rPr>
        <w:t>7</w:t>
      </w:r>
      <w:r w:rsidR="00452CA6" w:rsidRPr="00B067C5">
        <w:rPr>
          <w:rFonts w:eastAsia="Tahoma"/>
          <w:b/>
          <w:sz w:val="22"/>
          <w:szCs w:val="22"/>
          <w:lang w:bidi="pl-PL"/>
        </w:rPr>
        <w:t>.</w:t>
      </w:r>
    </w:p>
    <w:p w14:paraId="015C8AFD" w14:textId="47C1013B" w:rsidR="00B64271" w:rsidRPr="00B067C5" w:rsidRDefault="00B64271" w:rsidP="000216B5">
      <w:pPr>
        <w:widowControl w:val="0"/>
        <w:numPr>
          <w:ilvl w:val="0"/>
          <w:numId w:val="22"/>
        </w:numPr>
        <w:tabs>
          <w:tab w:val="left" w:pos="0"/>
        </w:tabs>
        <w:ind w:left="284" w:hanging="284"/>
        <w:jc w:val="both"/>
        <w:rPr>
          <w:rFonts w:eastAsia="Tahoma"/>
          <w:sz w:val="22"/>
          <w:szCs w:val="22"/>
          <w:lang w:bidi="pl-PL"/>
        </w:rPr>
      </w:pPr>
      <w:r w:rsidRPr="00B067C5">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067C5" w:rsidRDefault="00B64271" w:rsidP="000216B5">
      <w:pPr>
        <w:widowControl w:val="0"/>
        <w:numPr>
          <w:ilvl w:val="0"/>
          <w:numId w:val="23"/>
        </w:numPr>
        <w:tabs>
          <w:tab w:val="left" w:pos="1042"/>
        </w:tabs>
        <w:ind w:left="284" w:hanging="284"/>
        <w:jc w:val="both"/>
        <w:rPr>
          <w:rFonts w:eastAsia="Tahoma"/>
          <w:sz w:val="22"/>
          <w:szCs w:val="22"/>
          <w:lang w:bidi="pl-PL"/>
        </w:rPr>
      </w:pPr>
      <w:bookmarkStart w:id="83" w:name="bookmark99"/>
      <w:bookmarkEnd w:id="83"/>
      <w:r w:rsidRPr="00B067C5">
        <w:rPr>
          <w:rFonts w:eastAsia="Tahoma"/>
          <w:sz w:val="22"/>
          <w:szCs w:val="22"/>
          <w:lang w:bidi="pl-PL"/>
        </w:rPr>
        <w:t>zakres dostępnych Wykonawcy zasobów podmiotu udostępniającego zasoby;</w:t>
      </w:r>
    </w:p>
    <w:p w14:paraId="57FE1A28" w14:textId="77777777" w:rsidR="00B64271" w:rsidRPr="00B067C5" w:rsidRDefault="00B64271" w:rsidP="000216B5">
      <w:pPr>
        <w:widowControl w:val="0"/>
        <w:numPr>
          <w:ilvl w:val="0"/>
          <w:numId w:val="23"/>
        </w:numPr>
        <w:tabs>
          <w:tab w:val="left" w:pos="1042"/>
        </w:tabs>
        <w:ind w:left="284" w:hanging="284"/>
        <w:jc w:val="both"/>
        <w:rPr>
          <w:rFonts w:eastAsia="Tahoma"/>
          <w:sz w:val="22"/>
          <w:szCs w:val="22"/>
          <w:lang w:bidi="pl-PL"/>
        </w:rPr>
      </w:pPr>
      <w:bookmarkStart w:id="84" w:name="bookmark100"/>
      <w:bookmarkEnd w:id="84"/>
      <w:r w:rsidRPr="00B067C5">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067C5" w:rsidRDefault="00B64271" w:rsidP="000216B5">
      <w:pPr>
        <w:widowControl w:val="0"/>
        <w:numPr>
          <w:ilvl w:val="0"/>
          <w:numId w:val="23"/>
        </w:numPr>
        <w:tabs>
          <w:tab w:val="left" w:pos="1042"/>
        </w:tabs>
        <w:ind w:left="284" w:hanging="284"/>
        <w:jc w:val="both"/>
        <w:rPr>
          <w:rFonts w:eastAsia="Tahoma"/>
          <w:sz w:val="22"/>
          <w:szCs w:val="22"/>
          <w:lang w:bidi="pl-PL"/>
        </w:rPr>
      </w:pPr>
      <w:bookmarkStart w:id="85" w:name="bookmark101"/>
      <w:bookmarkEnd w:id="85"/>
      <w:r w:rsidRPr="00B067C5">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B067C5"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6" w:name="bookmark102"/>
      <w:bookmarkEnd w:id="86"/>
      <w:r w:rsidRPr="00B067C5">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B067C5"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B067C5">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A65A508" w:rsidR="009F59D9" w:rsidRPr="00B067C5"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B067C5">
        <w:rPr>
          <w:rFonts w:eastAsia="Tahoma"/>
          <w:sz w:val="22"/>
          <w:szCs w:val="22"/>
          <w:lang w:bidi="pl-PL"/>
        </w:rPr>
        <w:t xml:space="preserve">Wykonawcy mogą wspólnie ubiegać się o udzielenie zamówienia, na zasadach określonych w art. 58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Wykonawcy ubiegający się wspólnie o udzielenie zamówienia są zobowiązani do ustanowienia pełnomocnika do reprezentowania ich w postępowaniu albo reprezentowania </w:t>
      </w:r>
      <w:r w:rsidR="00BD4D17" w:rsidRPr="00B067C5">
        <w:rPr>
          <w:rFonts w:eastAsia="Tahoma"/>
          <w:sz w:val="22"/>
          <w:szCs w:val="22"/>
          <w:lang w:val="pl-PL" w:bidi="pl-PL"/>
        </w:rPr>
        <w:t xml:space="preserve">               </w:t>
      </w:r>
      <w:r w:rsidRPr="00B067C5">
        <w:rPr>
          <w:rFonts w:eastAsia="Tahoma"/>
          <w:sz w:val="22"/>
          <w:szCs w:val="22"/>
          <w:lang w:bidi="pl-PL"/>
        </w:rPr>
        <w:t>w postępowaniu i zawarcia umowy w sprawie zamówienia publicznego.</w:t>
      </w:r>
      <w:bookmarkStart w:id="89" w:name="bookmark105"/>
      <w:bookmarkEnd w:id="89"/>
    </w:p>
    <w:p w14:paraId="16EA7207" w14:textId="03A85435" w:rsidR="00E1527F" w:rsidRPr="00B067C5" w:rsidRDefault="00B64271" w:rsidP="00776741">
      <w:pPr>
        <w:pStyle w:val="Akapitzlist"/>
        <w:widowControl w:val="0"/>
        <w:numPr>
          <w:ilvl w:val="0"/>
          <w:numId w:val="22"/>
        </w:numPr>
        <w:tabs>
          <w:tab w:val="left" w:pos="284"/>
        </w:tabs>
        <w:ind w:left="284" w:hanging="284"/>
        <w:jc w:val="both"/>
        <w:rPr>
          <w:rFonts w:eastAsia="Tahoma"/>
          <w:sz w:val="22"/>
          <w:szCs w:val="22"/>
          <w:lang w:bidi="pl-PL"/>
        </w:rPr>
      </w:pPr>
      <w:r w:rsidRPr="00B067C5">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3B2524B3" w14:textId="77777777" w:rsidR="00E1527F" w:rsidRPr="00B067C5" w:rsidRDefault="00E1527F" w:rsidP="00776741">
      <w:pPr>
        <w:widowControl w:val="0"/>
        <w:jc w:val="both"/>
        <w:rPr>
          <w:rFonts w:eastAsia="Calibri"/>
          <w:b/>
          <w:bCs/>
          <w:sz w:val="22"/>
          <w:szCs w:val="22"/>
          <w:lang w:bidi="pl-PL"/>
        </w:rPr>
      </w:pPr>
    </w:p>
    <w:p w14:paraId="5B9B3CBA" w14:textId="5B436A08" w:rsidR="00EB0A7C" w:rsidRPr="00B067C5" w:rsidRDefault="00B64271" w:rsidP="00E41FC4">
      <w:pPr>
        <w:widowControl w:val="0"/>
        <w:jc w:val="both"/>
        <w:rPr>
          <w:rFonts w:eastAsia="Tahoma"/>
          <w:sz w:val="22"/>
          <w:szCs w:val="22"/>
          <w:lang w:bidi="pl-PL"/>
        </w:rPr>
      </w:pPr>
      <w:r w:rsidRPr="00B067C5">
        <w:rPr>
          <w:rFonts w:eastAsia="Calibri"/>
          <w:b/>
          <w:bCs/>
          <w:sz w:val="22"/>
          <w:szCs w:val="22"/>
          <w:lang w:bidi="pl-PL"/>
        </w:rPr>
        <w:t xml:space="preserve">II. </w:t>
      </w:r>
      <w:r w:rsidRPr="00B067C5">
        <w:rPr>
          <w:rFonts w:eastAsia="Tahoma"/>
          <w:b/>
          <w:bCs/>
          <w:sz w:val="22"/>
          <w:szCs w:val="22"/>
          <w:lang w:bidi="pl-PL"/>
        </w:rPr>
        <w:t>PODSTAWY WYKLUCZENIA Z POSTĘPOWANIA</w:t>
      </w:r>
    </w:p>
    <w:p w14:paraId="6D758183" w14:textId="77777777" w:rsidR="00EB0A7C" w:rsidRPr="00B067C5" w:rsidRDefault="00EB0A7C" w:rsidP="009C0173">
      <w:pPr>
        <w:widowControl w:val="0"/>
        <w:tabs>
          <w:tab w:val="left" w:pos="0"/>
          <w:tab w:val="left" w:pos="284"/>
        </w:tabs>
        <w:jc w:val="center"/>
        <w:rPr>
          <w:rFonts w:eastAsia="Tahoma"/>
          <w:sz w:val="22"/>
          <w:szCs w:val="22"/>
          <w:lang w:bidi="pl-PL"/>
        </w:rPr>
      </w:pPr>
    </w:p>
    <w:p w14:paraId="7AAFB74C" w14:textId="77777777" w:rsidR="00E1527F" w:rsidRPr="00B067C5" w:rsidRDefault="00E1527F" w:rsidP="00E1527F">
      <w:pPr>
        <w:pStyle w:val="Akapitzlist"/>
        <w:widowControl w:val="0"/>
        <w:numPr>
          <w:ilvl w:val="1"/>
          <w:numId w:val="6"/>
        </w:numPr>
        <w:ind w:left="284" w:hanging="284"/>
        <w:jc w:val="both"/>
        <w:rPr>
          <w:rFonts w:eastAsia="Tahoma"/>
          <w:sz w:val="22"/>
          <w:szCs w:val="22"/>
          <w:lang w:bidi="pl-PL"/>
        </w:rPr>
      </w:pPr>
      <w:r w:rsidRPr="00B067C5">
        <w:rPr>
          <w:rFonts w:eastAsia="Tahoma"/>
          <w:sz w:val="22"/>
          <w:szCs w:val="22"/>
          <w:lang w:bidi="pl-PL"/>
        </w:rPr>
        <w:t>W postępowaniu mogą brać udział Wykonawcy, którzy nie podlegają wykluczeniu z postępowania o udzielenie zamówienia w okolicznościach, o których mowa w art. 108 ust. 1</w:t>
      </w:r>
      <w:r w:rsidRPr="00B067C5">
        <w:rPr>
          <w:rFonts w:eastAsia="Tahoma"/>
          <w:sz w:val="22"/>
          <w:szCs w:val="22"/>
          <w:lang w:val="pl-PL" w:bidi="pl-PL"/>
        </w:rPr>
        <w:t xml:space="preserve"> </w:t>
      </w:r>
      <w:r w:rsidRPr="00B067C5">
        <w:rPr>
          <w:rFonts w:eastAsia="Tahoma"/>
          <w:sz w:val="22"/>
          <w:szCs w:val="22"/>
          <w:lang w:bidi="pl-PL"/>
        </w:rPr>
        <w:t xml:space="preserve">ustawy </w:t>
      </w:r>
      <w:proofErr w:type="spellStart"/>
      <w:r w:rsidRPr="00B067C5">
        <w:rPr>
          <w:rFonts w:eastAsia="Tahoma"/>
          <w:sz w:val="22"/>
          <w:szCs w:val="22"/>
          <w:lang w:bidi="pl-PL"/>
        </w:rPr>
        <w:t>Pzp</w:t>
      </w:r>
      <w:proofErr w:type="spellEnd"/>
      <w:r w:rsidRPr="00B067C5">
        <w:rPr>
          <w:rFonts w:eastAsia="Tahoma"/>
          <w:sz w:val="22"/>
          <w:szCs w:val="22"/>
          <w:lang w:bidi="pl-PL"/>
        </w:rPr>
        <w:t>, na podstawie:</w:t>
      </w:r>
    </w:p>
    <w:p w14:paraId="4217E495" w14:textId="77777777" w:rsidR="00E1527F" w:rsidRPr="00B067C5" w:rsidRDefault="00E1527F" w:rsidP="00E1527F">
      <w:pPr>
        <w:widowControl w:val="0"/>
        <w:numPr>
          <w:ilvl w:val="0"/>
          <w:numId w:val="24"/>
        </w:numPr>
        <w:tabs>
          <w:tab w:val="left" w:pos="284"/>
        </w:tabs>
        <w:ind w:left="284" w:hanging="284"/>
        <w:jc w:val="both"/>
        <w:rPr>
          <w:rFonts w:eastAsia="Tahoma"/>
          <w:sz w:val="22"/>
          <w:szCs w:val="22"/>
          <w:lang w:bidi="pl-PL"/>
        </w:rPr>
      </w:pPr>
      <w:bookmarkStart w:id="90" w:name="bookmark106"/>
      <w:bookmarkEnd w:id="90"/>
      <w:r w:rsidRPr="00B067C5">
        <w:rPr>
          <w:rFonts w:eastAsia="Tahoma"/>
          <w:sz w:val="22"/>
          <w:szCs w:val="22"/>
          <w:lang w:bidi="pl-PL"/>
        </w:rPr>
        <w:t xml:space="preserve">art. 108 ust. 1 pkt 1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będącego osobą fizyczną, którego prawomocnie skazano za przestępstwo:</w:t>
      </w:r>
    </w:p>
    <w:p w14:paraId="29A8F947" w14:textId="77777777" w:rsidR="00E1527F" w:rsidRPr="00B067C5" w:rsidRDefault="00E1527F" w:rsidP="00E1527F">
      <w:pPr>
        <w:widowControl w:val="0"/>
        <w:numPr>
          <w:ilvl w:val="0"/>
          <w:numId w:val="25"/>
        </w:numPr>
        <w:tabs>
          <w:tab w:val="left" w:pos="284"/>
          <w:tab w:val="left" w:pos="1484"/>
        </w:tabs>
        <w:ind w:left="284" w:hanging="284"/>
        <w:jc w:val="both"/>
        <w:rPr>
          <w:rFonts w:eastAsia="Tahoma"/>
          <w:sz w:val="22"/>
          <w:szCs w:val="22"/>
          <w:lang w:bidi="pl-PL"/>
        </w:rPr>
      </w:pPr>
      <w:bookmarkStart w:id="91" w:name="bookmark107"/>
      <w:bookmarkEnd w:id="91"/>
      <w:r w:rsidRPr="00B067C5">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526FE7C4" w14:textId="77777777" w:rsidR="00E1527F" w:rsidRPr="00B067C5" w:rsidRDefault="00E1527F" w:rsidP="00E1527F">
      <w:pPr>
        <w:widowControl w:val="0"/>
        <w:numPr>
          <w:ilvl w:val="0"/>
          <w:numId w:val="25"/>
        </w:numPr>
        <w:tabs>
          <w:tab w:val="left" w:pos="284"/>
          <w:tab w:val="left" w:pos="1484"/>
        </w:tabs>
        <w:ind w:left="284" w:hanging="284"/>
        <w:jc w:val="both"/>
        <w:rPr>
          <w:rFonts w:eastAsia="Tahoma"/>
          <w:sz w:val="22"/>
          <w:szCs w:val="22"/>
          <w:lang w:bidi="pl-PL"/>
        </w:rPr>
      </w:pPr>
      <w:bookmarkStart w:id="92" w:name="bookmark108"/>
      <w:bookmarkEnd w:id="92"/>
      <w:r w:rsidRPr="00B067C5">
        <w:rPr>
          <w:rFonts w:eastAsia="Tahoma"/>
          <w:sz w:val="22"/>
          <w:szCs w:val="22"/>
          <w:lang w:bidi="pl-PL"/>
        </w:rPr>
        <w:t>handlu ludźmi, o którym mowa w art. 189a KK,</w:t>
      </w:r>
    </w:p>
    <w:p w14:paraId="2A1B3547" w14:textId="77777777" w:rsidR="00E1527F" w:rsidRPr="00B067C5" w:rsidRDefault="00E1527F" w:rsidP="00E1527F">
      <w:pPr>
        <w:widowControl w:val="0"/>
        <w:numPr>
          <w:ilvl w:val="0"/>
          <w:numId w:val="25"/>
        </w:numPr>
        <w:tabs>
          <w:tab w:val="left" w:pos="284"/>
          <w:tab w:val="left" w:pos="1484"/>
        </w:tabs>
        <w:ind w:left="284" w:hanging="284"/>
        <w:jc w:val="both"/>
        <w:rPr>
          <w:rFonts w:eastAsia="Tahoma"/>
          <w:sz w:val="22"/>
          <w:szCs w:val="22"/>
          <w:lang w:bidi="pl-PL"/>
        </w:rPr>
      </w:pPr>
      <w:bookmarkStart w:id="93" w:name="bookmark109"/>
      <w:bookmarkEnd w:id="93"/>
      <w:r w:rsidRPr="00B067C5">
        <w:rPr>
          <w:rFonts w:eastAsia="Tahoma"/>
          <w:sz w:val="22"/>
          <w:szCs w:val="22"/>
          <w:lang w:bidi="pl-PL"/>
        </w:rPr>
        <w:t>o którym mowa w art. 228-230a, art. 250a KK lub w art. 46 lub art. 48 ustawy z dnia 25 czerwca 2010 r. o sporcie (Dz. U. z 2020 r. poz. 1133 z ze zm.),</w:t>
      </w:r>
    </w:p>
    <w:p w14:paraId="70D7ADEC" w14:textId="77777777" w:rsidR="00E1527F" w:rsidRPr="00B067C5" w:rsidRDefault="00E1527F" w:rsidP="00E1527F">
      <w:pPr>
        <w:widowControl w:val="0"/>
        <w:numPr>
          <w:ilvl w:val="0"/>
          <w:numId w:val="25"/>
        </w:numPr>
        <w:tabs>
          <w:tab w:val="left" w:pos="284"/>
          <w:tab w:val="left" w:pos="1485"/>
        </w:tabs>
        <w:ind w:left="284" w:hanging="284"/>
        <w:jc w:val="both"/>
        <w:rPr>
          <w:rFonts w:eastAsia="Tahoma"/>
          <w:sz w:val="22"/>
          <w:szCs w:val="22"/>
          <w:lang w:bidi="pl-PL"/>
        </w:rPr>
      </w:pPr>
      <w:bookmarkStart w:id="94" w:name="bookmark110"/>
      <w:bookmarkEnd w:id="94"/>
      <w:r w:rsidRPr="00B067C5">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1D381B5E" w14:textId="77777777" w:rsidR="00E1527F" w:rsidRPr="00B067C5" w:rsidRDefault="00E1527F" w:rsidP="00E1527F">
      <w:pPr>
        <w:widowControl w:val="0"/>
        <w:numPr>
          <w:ilvl w:val="0"/>
          <w:numId w:val="25"/>
        </w:numPr>
        <w:tabs>
          <w:tab w:val="left" w:pos="284"/>
          <w:tab w:val="left" w:pos="1485"/>
        </w:tabs>
        <w:ind w:left="284" w:hanging="284"/>
        <w:jc w:val="both"/>
        <w:rPr>
          <w:rFonts w:eastAsia="Tahoma"/>
          <w:sz w:val="22"/>
          <w:szCs w:val="22"/>
          <w:lang w:bidi="pl-PL"/>
        </w:rPr>
      </w:pPr>
      <w:bookmarkStart w:id="95" w:name="bookmark111"/>
      <w:bookmarkEnd w:id="95"/>
      <w:r w:rsidRPr="00B067C5">
        <w:rPr>
          <w:rFonts w:eastAsia="Tahoma"/>
          <w:sz w:val="22"/>
          <w:szCs w:val="22"/>
          <w:lang w:bidi="pl-PL"/>
        </w:rPr>
        <w:lastRenderedPageBreak/>
        <w:t>o charakterze terrorystycznym, o którym mowa w art. 115 § 20 KK, lub mające na celu popełnienie tego przestępstwa,</w:t>
      </w:r>
    </w:p>
    <w:p w14:paraId="0C7E9688" w14:textId="77777777" w:rsidR="00E1527F" w:rsidRPr="00B067C5" w:rsidRDefault="00E1527F" w:rsidP="00E1527F">
      <w:pPr>
        <w:widowControl w:val="0"/>
        <w:numPr>
          <w:ilvl w:val="0"/>
          <w:numId w:val="25"/>
        </w:numPr>
        <w:tabs>
          <w:tab w:val="left" w:pos="284"/>
          <w:tab w:val="left" w:pos="1485"/>
        </w:tabs>
        <w:ind w:left="284" w:hanging="284"/>
        <w:jc w:val="both"/>
        <w:rPr>
          <w:rFonts w:eastAsia="Tahoma"/>
          <w:sz w:val="22"/>
          <w:szCs w:val="22"/>
          <w:lang w:bidi="pl-PL"/>
        </w:rPr>
      </w:pPr>
      <w:bookmarkStart w:id="96" w:name="bookmark112"/>
      <w:bookmarkEnd w:id="96"/>
      <w:r w:rsidRPr="00B067C5">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61876A" w14:textId="77777777" w:rsidR="00E1527F" w:rsidRPr="00B067C5" w:rsidRDefault="00E1527F" w:rsidP="00E1527F">
      <w:pPr>
        <w:widowControl w:val="0"/>
        <w:numPr>
          <w:ilvl w:val="0"/>
          <w:numId w:val="25"/>
        </w:numPr>
        <w:tabs>
          <w:tab w:val="left" w:pos="284"/>
          <w:tab w:val="left" w:pos="1485"/>
        </w:tabs>
        <w:ind w:left="284" w:hanging="284"/>
        <w:jc w:val="both"/>
        <w:rPr>
          <w:rFonts w:eastAsia="Tahoma"/>
          <w:sz w:val="22"/>
          <w:szCs w:val="22"/>
          <w:lang w:bidi="pl-PL"/>
        </w:rPr>
      </w:pPr>
      <w:bookmarkStart w:id="97" w:name="bookmark113"/>
      <w:bookmarkEnd w:id="97"/>
      <w:r w:rsidRPr="00B067C5">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B94ED90" w14:textId="77777777" w:rsidR="00E1527F" w:rsidRPr="00B067C5" w:rsidRDefault="00E1527F" w:rsidP="00E1527F">
      <w:pPr>
        <w:widowControl w:val="0"/>
        <w:numPr>
          <w:ilvl w:val="0"/>
          <w:numId w:val="25"/>
        </w:numPr>
        <w:tabs>
          <w:tab w:val="left" w:pos="284"/>
          <w:tab w:val="left" w:pos="1485"/>
        </w:tabs>
        <w:ind w:left="284" w:hanging="284"/>
        <w:jc w:val="both"/>
        <w:rPr>
          <w:rFonts w:eastAsia="Tahoma"/>
          <w:sz w:val="22"/>
          <w:szCs w:val="22"/>
          <w:lang w:bidi="pl-PL"/>
        </w:rPr>
      </w:pPr>
      <w:bookmarkStart w:id="98" w:name="bookmark114"/>
      <w:bookmarkEnd w:id="98"/>
      <w:r w:rsidRPr="00B067C5">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6B6A711F" w14:textId="77777777" w:rsidR="00E1527F" w:rsidRPr="00B067C5" w:rsidRDefault="00E1527F" w:rsidP="00E1527F">
      <w:pPr>
        <w:widowControl w:val="0"/>
        <w:tabs>
          <w:tab w:val="left" w:pos="284"/>
        </w:tabs>
        <w:ind w:left="284" w:hanging="284"/>
        <w:jc w:val="both"/>
        <w:rPr>
          <w:rFonts w:eastAsia="Tahoma"/>
          <w:sz w:val="22"/>
          <w:szCs w:val="22"/>
          <w:lang w:bidi="pl-PL"/>
        </w:rPr>
      </w:pPr>
      <w:r w:rsidRPr="00B067C5">
        <w:rPr>
          <w:rFonts w:eastAsia="Tahoma"/>
          <w:sz w:val="22"/>
          <w:szCs w:val="22"/>
          <w:lang w:bidi="pl-PL"/>
        </w:rPr>
        <w:t>- lub za odpowiedni czyn zabroniony określony w przepisach prawa obcego;</w:t>
      </w:r>
    </w:p>
    <w:p w14:paraId="6D829ADC" w14:textId="77777777" w:rsidR="00E1527F" w:rsidRPr="00B067C5" w:rsidRDefault="00E1527F" w:rsidP="00E1527F">
      <w:pPr>
        <w:widowControl w:val="0"/>
        <w:numPr>
          <w:ilvl w:val="0"/>
          <w:numId w:val="24"/>
        </w:numPr>
        <w:tabs>
          <w:tab w:val="left" w:pos="567"/>
        </w:tabs>
        <w:ind w:left="284" w:hanging="284"/>
        <w:jc w:val="both"/>
        <w:rPr>
          <w:rFonts w:eastAsia="Tahoma"/>
          <w:sz w:val="22"/>
          <w:szCs w:val="22"/>
          <w:lang w:bidi="pl-PL"/>
        </w:rPr>
      </w:pPr>
      <w:bookmarkStart w:id="99" w:name="bookmark115"/>
      <w:bookmarkEnd w:id="99"/>
      <w:r w:rsidRPr="00B067C5">
        <w:rPr>
          <w:rFonts w:eastAsia="Tahoma"/>
          <w:sz w:val="22"/>
          <w:szCs w:val="22"/>
          <w:lang w:bidi="pl-PL"/>
        </w:rPr>
        <w:t xml:space="preserve">art. 108 ust. 1 pkt 2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067C5">
        <w:rPr>
          <w:rFonts w:eastAsia="Tahoma"/>
          <w:sz w:val="22"/>
          <w:szCs w:val="22"/>
          <w:lang w:bidi="pl-PL"/>
        </w:rPr>
        <w:t>Pzp</w:t>
      </w:r>
      <w:proofErr w:type="spellEnd"/>
      <w:r w:rsidRPr="00B067C5">
        <w:rPr>
          <w:rFonts w:eastAsia="Tahoma"/>
          <w:sz w:val="22"/>
          <w:szCs w:val="22"/>
          <w:lang w:bidi="pl-PL"/>
        </w:rPr>
        <w:t>;</w:t>
      </w:r>
    </w:p>
    <w:p w14:paraId="467BD9A4" w14:textId="77777777" w:rsidR="00E1527F" w:rsidRPr="00B067C5" w:rsidRDefault="00E1527F" w:rsidP="00E1527F">
      <w:pPr>
        <w:widowControl w:val="0"/>
        <w:numPr>
          <w:ilvl w:val="0"/>
          <w:numId w:val="24"/>
        </w:numPr>
        <w:tabs>
          <w:tab w:val="left" w:pos="567"/>
        </w:tabs>
        <w:ind w:left="284" w:hanging="284"/>
        <w:jc w:val="both"/>
        <w:rPr>
          <w:rFonts w:eastAsia="Tahoma"/>
          <w:sz w:val="22"/>
          <w:szCs w:val="22"/>
          <w:lang w:bidi="pl-PL"/>
        </w:rPr>
      </w:pPr>
      <w:bookmarkStart w:id="100" w:name="bookmark116"/>
      <w:bookmarkEnd w:id="100"/>
      <w:r w:rsidRPr="00B067C5">
        <w:rPr>
          <w:rFonts w:eastAsia="Tahoma"/>
          <w:sz w:val="22"/>
          <w:szCs w:val="22"/>
          <w:lang w:bidi="pl-PL"/>
        </w:rPr>
        <w:t xml:space="preserve">art. 108 ust. 1 pkt 3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593BD4" w14:textId="77777777" w:rsidR="00E1527F" w:rsidRPr="00B067C5" w:rsidRDefault="00E1527F" w:rsidP="00E1527F">
      <w:pPr>
        <w:widowControl w:val="0"/>
        <w:numPr>
          <w:ilvl w:val="0"/>
          <w:numId w:val="24"/>
        </w:numPr>
        <w:tabs>
          <w:tab w:val="left" w:pos="567"/>
        </w:tabs>
        <w:ind w:left="284" w:hanging="284"/>
        <w:jc w:val="both"/>
        <w:rPr>
          <w:rFonts w:eastAsia="Tahoma"/>
          <w:sz w:val="22"/>
          <w:szCs w:val="22"/>
          <w:lang w:bidi="pl-PL"/>
        </w:rPr>
      </w:pPr>
      <w:bookmarkStart w:id="101" w:name="bookmark117"/>
      <w:bookmarkEnd w:id="101"/>
      <w:r w:rsidRPr="00B067C5">
        <w:rPr>
          <w:rFonts w:eastAsia="Tahoma"/>
          <w:sz w:val="22"/>
          <w:szCs w:val="22"/>
          <w:lang w:bidi="pl-PL"/>
        </w:rPr>
        <w:t xml:space="preserve">art. 108 ust. 1 pkt 4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wobec którego prawomocnie orzeczono zakaz ubiegania się o zamówienia publiczne;</w:t>
      </w:r>
    </w:p>
    <w:p w14:paraId="3258DFED" w14:textId="77777777" w:rsidR="00E1527F" w:rsidRPr="00B067C5" w:rsidRDefault="00E1527F" w:rsidP="00E1527F">
      <w:pPr>
        <w:widowControl w:val="0"/>
        <w:numPr>
          <w:ilvl w:val="0"/>
          <w:numId w:val="24"/>
        </w:numPr>
        <w:tabs>
          <w:tab w:val="left" w:pos="567"/>
        </w:tabs>
        <w:ind w:left="284" w:hanging="284"/>
        <w:jc w:val="both"/>
        <w:rPr>
          <w:rFonts w:eastAsia="Tahoma"/>
          <w:sz w:val="22"/>
          <w:szCs w:val="22"/>
          <w:lang w:bidi="pl-PL"/>
        </w:rPr>
      </w:pPr>
      <w:bookmarkStart w:id="102" w:name="bookmark118"/>
      <w:bookmarkEnd w:id="102"/>
      <w:r w:rsidRPr="00B067C5">
        <w:rPr>
          <w:rFonts w:eastAsia="Tahoma"/>
          <w:sz w:val="22"/>
          <w:szCs w:val="22"/>
          <w:lang w:bidi="pl-PL"/>
        </w:rPr>
        <w:t xml:space="preserve">art. 108 ust. 1 pkt 5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6934B83" w14:textId="77777777" w:rsidR="00E1527F" w:rsidRPr="00B067C5" w:rsidRDefault="00E1527F" w:rsidP="00E1527F">
      <w:pPr>
        <w:widowControl w:val="0"/>
        <w:numPr>
          <w:ilvl w:val="0"/>
          <w:numId w:val="24"/>
        </w:numPr>
        <w:tabs>
          <w:tab w:val="left" w:pos="567"/>
        </w:tabs>
        <w:ind w:left="284" w:hanging="284"/>
        <w:jc w:val="both"/>
        <w:rPr>
          <w:rFonts w:eastAsia="Tahoma"/>
          <w:color w:val="FF0000"/>
          <w:sz w:val="22"/>
          <w:szCs w:val="22"/>
          <w:lang w:bidi="pl-PL"/>
        </w:rPr>
      </w:pPr>
      <w:bookmarkStart w:id="103" w:name="bookmark119"/>
      <w:bookmarkEnd w:id="103"/>
      <w:r w:rsidRPr="00B067C5">
        <w:rPr>
          <w:rFonts w:eastAsia="Tahoma"/>
          <w:sz w:val="22"/>
          <w:szCs w:val="22"/>
          <w:lang w:bidi="pl-PL"/>
        </w:rPr>
        <w:t xml:space="preserve">art. 108 ust. 1 pkt 6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jeżeli, w przypadkach, o których mowa w art. 85 ust. 1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w:t>
      </w:r>
    </w:p>
    <w:p w14:paraId="2BC48DD9" w14:textId="77777777" w:rsidR="00E1527F" w:rsidRPr="00B067C5" w:rsidRDefault="00E1527F" w:rsidP="00E1527F">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4" w:name="bookmark120"/>
      <w:bookmarkStart w:id="105" w:name="bookmark121"/>
      <w:bookmarkEnd w:id="104"/>
      <w:bookmarkEnd w:id="105"/>
      <w:r w:rsidRPr="00B067C5">
        <w:rPr>
          <w:rFonts w:eastAsia="Tahoma"/>
          <w:sz w:val="22"/>
          <w:szCs w:val="22"/>
          <w:lang w:bidi="pl-PL"/>
        </w:rPr>
        <w:t>W postępowaniu mogą brać udział Wykonawcy, którzy nie podlegają wykluczeniu z postępowania o udzielenie zamówienia w okolicznościach, o których mowa w art. 109 ust. 1 pkt 1, 4,</w:t>
      </w:r>
      <w:r w:rsidRPr="00B067C5">
        <w:rPr>
          <w:rFonts w:eastAsia="Tahoma"/>
          <w:sz w:val="22"/>
          <w:szCs w:val="22"/>
          <w:lang w:val="pl-PL" w:bidi="pl-PL"/>
        </w:rPr>
        <w:t xml:space="preserve"> </w:t>
      </w:r>
      <w:r w:rsidRPr="00B067C5">
        <w:rPr>
          <w:rFonts w:eastAsia="Tahoma"/>
          <w:sz w:val="22"/>
          <w:szCs w:val="22"/>
          <w:lang w:bidi="pl-PL"/>
        </w:rPr>
        <w:t>5</w:t>
      </w:r>
      <w:r w:rsidRPr="00B067C5">
        <w:rPr>
          <w:rFonts w:eastAsia="Tahoma"/>
          <w:sz w:val="22"/>
          <w:szCs w:val="22"/>
          <w:lang w:val="pl-PL" w:bidi="pl-PL"/>
        </w:rPr>
        <w:t xml:space="preserve"> i </w:t>
      </w:r>
      <w:r w:rsidRPr="00B067C5">
        <w:rPr>
          <w:rFonts w:eastAsia="Tahoma"/>
          <w:sz w:val="22"/>
          <w:szCs w:val="22"/>
          <w:lang w:bidi="pl-PL"/>
        </w:rPr>
        <w:t xml:space="preserve">7 ustawy </w:t>
      </w:r>
      <w:proofErr w:type="spellStart"/>
      <w:r w:rsidRPr="00B067C5">
        <w:rPr>
          <w:rFonts w:eastAsia="Tahoma"/>
          <w:sz w:val="22"/>
          <w:szCs w:val="22"/>
          <w:lang w:bidi="pl-PL"/>
        </w:rPr>
        <w:t>Pzp</w:t>
      </w:r>
      <w:proofErr w:type="spellEnd"/>
      <w:r w:rsidRPr="00B067C5">
        <w:rPr>
          <w:rFonts w:eastAsia="Tahoma"/>
          <w:sz w:val="22"/>
          <w:szCs w:val="22"/>
          <w:lang w:bidi="pl-PL"/>
        </w:rPr>
        <w:t>, na podstawie:</w:t>
      </w:r>
    </w:p>
    <w:p w14:paraId="2E828C95" w14:textId="77777777" w:rsidR="00E1527F" w:rsidRPr="00B067C5" w:rsidRDefault="00E1527F" w:rsidP="00E1527F">
      <w:pPr>
        <w:widowControl w:val="0"/>
        <w:numPr>
          <w:ilvl w:val="0"/>
          <w:numId w:val="27"/>
        </w:numPr>
        <w:tabs>
          <w:tab w:val="left" w:pos="284"/>
          <w:tab w:val="left" w:pos="962"/>
        </w:tabs>
        <w:ind w:left="284" w:hanging="284"/>
        <w:jc w:val="both"/>
        <w:rPr>
          <w:rFonts w:eastAsia="Tahoma"/>
          <w:sz w:val="22"/>
          <w:szCs w:val="22"/>
          <w:lang w:bidi="pl-PL"/>
        </w:rPr>
      </w:pPr>
      <w:bookmarkStart w:id="106" w:name="bookmark122"/>
      <w:bookmarkEnd w:id="106"/>
      <w:r w:rsidRPr="00B067C5">
        <w:rPr>
          <w:rFonts w:eastAsia="Tahoma"/>
          <w:sz w:val="22"/>
          <w:szCs w:val="22"/>
          <w:lang w:bidi="pl-PL"/>
        </w:rPr>
        <w:t xml:space="preserve">art. 109 ust. 1 pkt 1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B067C5">
        <w:rPr>
          <w:rFonts w:eastAsia="Tahoma"/>
          <w:sz w:val="22"/>
          <w:szCs w:val="22"/>
          <w:lang w:bidi="pl-PL"/>
        </w:rPr>
        <w:t>Pzp</w:t>
      </w:r>
      <w:proofErr w:type="spellEnd"/>
      <w:r w:rsidRPr="00B067C5">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158064B" w14:textId="77777777" w:rsidR="00E1527F" w:rsidRPr="00B067C5" w:rsidRDefault="00E1527F" w:rsidP="00E1527F">
      <w:pPr>
        <w:widowControl w:val="0"/>
        <w:numPr>
          <w:ilvl w:val="0"/>
          <w:numId w:val="27"/>
        </w:numPr>
        <w:tabs>
          <w:tab w:val="left" w:pos="284"/>
          <w:tab w:val="left" w:pos="962"/>
        </w:tabs>
        <w:ind w:left="284" w:hanging="284"/>
        <w:jc w:val="both"/>
        <w:rPr>
          <w:rFonts w:eastAsia="Tahoma"/>
          <w:sz w:val="22"/>
          <w:szCs w:val="22"/>
          <w:lang w:bidi="pl-PL"/>
        </w:rPr>
      </w:pPr>
      <w:bookmarkStart w:id="107" w:name="bookmark123"/>
      <w:bookmarkEnd w:id="107"/>
      <w:r w:rsidRPr="00B067C5">
        <w:rPr>
          <w:rFonts w:eastAsia="Tahoma"/>
          <w:sz w:val="22"/>
          <w:szCs w:val="22"/>
          <w:lang w:bidi="pl-PL"/>
        </w:rPr>
        <w:t xml:space="preserve">art. 109 ust. 1 pkt 4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F6671B" w14:textId="77777777" w:rsidR="00E1527F" w:rsidRPr="00B067C5" w:rsidRDefault="00E1527F" w:rsidP="00E1527F">
      <w:pPr>
        <w:widowControl w:val="0"/>
        <w:numPr>
          <w:ilvl w:val="0"/>
          <w:numId w:val="27"/>
        </w:numPr>
        <w:tabs>
          <w:tab w:val="left" w:pos="284"/>
          <w:tab w:val="left" w:pos="962"/>
        </w:tabs>
        <w:ind w:left="284" w:hanging="284"/>
        <w:jc w:val="both"/>
        <w:rPr>
          <w:rFonts w:eastAsia="Tahoma"/>
          <w:sz w:val="22"/>
          <w:szCs w:val="22"/>
          <w:lang w:bidi="pl-PL"/>
        </w:rPr>
      </w:pPr>
      <w:r w:rsidRPr="00B067C5">
        <w:rPr>
          <w:rFonts w:eastAsia="Tahoma"/>
          <w:sz w:val="22"/>
          <w:szCs w:val="22"/>
          <w:lang w:bidi="pl-PL"/>
        </w:rPr>
        <w:t xml:space="preserve">art. 109 ust. 1 pkt 5 Zamawiający wykluczy Wykonawcę, </w:t>
      </w:r>
      <w:r w:rsidRPr="00B067C5">
        <w:rPr>
          <w:sz w:val="22"/>
          <w:szCs w:val="22"/>
        </w:rPr>
        <w:t xml:space="preserve">który w sposób zawiniony poważnie naruszył obowiązki zawodowe, co podważa jego uczciwość, w szczególności gdy wykonawca w </w:t>
      </w:r>
      <w:r w:rsidRPr="00B067C5">
        <w:rPr>
          <w:sz w:val="22"/>
          <w:szCs w:val="22"/>
        </w:rPr>
        <w:lastRenderedPageBreak/>
        <w:t>wyniku zamierzonego działania lub rażącego niedbalstwa nie wykonał lub nienależycie wykonał zamówienie, co zamawiający jest w stanie wykazać za pomocą stosownych dowodów;</w:t>
      </w:r>
    </w:p>
    <w:p w14:paraId="4F26F160" w14:textId="64651A1A" w:rsidR="00556B29" w:rsidRPr="00B067C5" w:rsidRDefault="00E1527F" w:rsidP="000C37E9">
      <w:pPr>
        <w:widowControl w:val="0"/>
        <w:numPr>
          <w:ilvl w:val="0"/>
          <w:numId w:val="27"/>
        </w:numPr>
        <w:tabs>
          <w:tab w:val="left" w:pos="284"/>
          <w:tab w:val="left" w:pos="962"/>
        </w:tabs>
        <w:ind w:left="284" w:hanging="284"/>
        <w:jc w:val="both"/>
        <w:rPr>
          <w:rFonts w:eastAsia="Tahoma"/>
          <w:sz w:val="22"/>
          <w:szCs w:val="22"/>
          <w:lang w:bidi="pl-PL"/>
        </w:rPr>
      </w:pPr>
      <w:r w:rsidRPr="00B067C5">
        <w:rPr>
          <w:rFonts w:eastAsia="Tahoma"/>
          <w:sz w:val="22"/>
          <w:szCs w:val="22"/>
          <w:lang w:bidi="pl-PL"/>
        </w:rPr>
        <w:t>art. 109 ust. 1 pkt 7 Zamawiający wykluczy Wykonawcę</w:t>
      </w:r>
      <w:r w:rsidRPr="00B067C5">
        <w:rPr>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E2C5D31" w14:textId="696B9AB0" w:rsidR="00556B29" w:rsidRPr="00B067C5" w:rsidRDefault="00556B29" w:rsidP="00556B29">
      <w:pPr>
        <w:widowControl w:val="0"/>
        <w:numPr>
          <w:ilvl w:val="0"/>
          <w:numId w:val="27"/>
        </w:numPr>
        <w:tabs>
          <w:tab w:val="left" w:pos="284"/>
          <w:tab w:val="left" w:pos="962"/>
        </w:tabs>
        <w:ind w:left="284" w:hanging="284"/>
        <w:jc w:val="both"/>
        <w:rPr>
          <w:rFonts w:eastAsia="Tahoma"/>
          <w:sz w:val="22"/>
          <w:szCs w:val="22"/>
          <w:lang w:bidi="pl-PL"/>
        </w:rPr>
      </w:pPr>
      <w:r w:rsidRPr="00B067C5">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3B6E0129" w14:textId="77777777" w:rsidR="00E1527F" w:rsidRPr="00B067C5" w:rsidRDefault="00E1527F" w:rsidP="00E1527F">
      <w:pPr>
        <w:widowControl w:val="0"/>
        <w:numPr>
          <w:ilvl w:val="0"/>
          <w:numId w:val="26"/>
        </w:numPr>
        <w:tabs>
          <w:tab w:val="left" w:pos="284"/>
        </w:tabs>
        <w:ind w:left="284" w:hanging="284"/>
        <w:jc w:val="both"/>
        <w:rPr>
          <w:rFonts w:eastAsia="Tahoma"/>
          <w:sz w:val="22"/>
          <w:szCs w:val="22"/>
          <w:lang w:bidi="pl-PL"/>
        </w:rPr>
      </w:pPr>
      <w:bookmarkStart w:id="108" w:name="bookmark124"/>
      <w:bookmarkEnd w:id="108"/>
      <w:r w:rsidRPr="00B067C5">
        <w:rPr>
          <w:rFonts w:eastAsia="Tahoma"/>
          <w:sz w:val="22"/>
          <w:szCs w:val="22"/>
          <w:lang w:bidi="pl-PL"/>
        </w:rPr>
        <w:t>Wykonawca może zostać wykluczony przez Zamawiającego na każdym etapie postępowania o udzielenie zamówienia.</w:t>
      </w:r>
    </w:p>
    <w:p w14:paraId="062F610F" w14:textId="246786C9" w:rsidR="00E1527F" w:rsidRPr="00B067C5" w:rsidRDefault="00E1527F" w:rsidP="00E1527F">
      <w:pPr>
        <w:widowControl w:val="0"/>
        <w:numPr>
          <w:ilvl w:val="0"/>
          <w:numId w:val="26"/>
        </w:numPr>
        <w:tabs>
          <w:tab w:val="left" w:pos="284"/>
        </w:tabs>
        <w:ind w:left="284" w:hanging="284"/>
        <w:jc w:val="both"/>
        <w:rPr>
          <w:rFonts w:eastAsia="Tahoma"/>
          <w:sz w:val="22"/>
          <w:szCs w:val="22"/>
          <w:lang w:bidi="pl-PL"/>
        </w:rPr>
      </w:pPr>
      <w:bookmarkStart w:id="109" w:name="bookmark125"/>
      <w:bookmarkEnd w:id="109"/>
      <w:r w:rsidRPr="00B067C5">
        <w:rPr>
          <w:rFonts w:eastAsia="Tahoma"/>
          <w:sz w:val="22"/>
          <w:szCs w:val="22"/>
          <w:lang w:bidi="pl-PL"/>
        </w:rPr>
        <w:t xml:space="preserve">Wykonawca nie podlega wykluczeniu w okolicznościach określonych w art. 108 ust. 1pkt 1, 2 i 5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lub art. 109 ust. 1 pkt  4, </w:t>
      </w:r>
      <w:r w:rsidR="000C37E9" w:rsidRPr="00B067C5">
        <w:rPr>
          <w:rFonts w:eastAsia="Tahoma"/>
          <w:sz w:val="22"/>
          <w:szCs w:val="22"/>
          <w:lang w:bidi="pl-PL"/>
        </w:rPr>
        <w:t>5 ,</w:t>
      </w:r>
      <w:r w:rsidRPr="00B067C5">
        <w:rPr>
          <w:rFonts w:eastAsia="Tahoma"/>
          <w:sz w:val="22"/>
          <w:szCs w:val="22"/>
          <w:lang w:bidi="pl-PL"/>
        </w:rPr>
        <w:t>7</w:t>
      </w:r>
      <w:r w:rsidR="000C37E9" w:rsidRPr="00B067C5">
        <w:rPr>
          <w:rFonts w:eastAsia="Tahoma"/>
          <w:sz w:val="22"/>
          <w:szCs w:val="22"/>
          <w:lang w:bidi="pl-PL"/>
        </w:rPr>
        <w:t xml:space="preserve"> </w:t>
      </w:r>
      <w:r w:rsidRPr="00B067C5">
        <w:rPr>
          <w:rFonts w:eastAsia="Tahoma"/>
          <w:sz w:val="22"/>
          <w:szCs w:val="22"/>
          <w:lang w:bidi="pl-PL"/>
        </w:rPr>
        <w:t xml:space="preserve">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jeżeli udowodni Zamawiającemu, że spełnił łącznie przesłanki wymienione w art. 110 ust. 2 pkt 1-3 ustawy </w:t>
      </w:r>
      <w:proofErr w:type="spellStart"/>
      <w:r w:rsidRPr="00B067C5">
        <w:rPr>
          <w:rFonts w:eastAsia="Tahoma"/>
          <w:sz w:val="22"/>
          <w:szCs w:val="22"/>
          <w:lang w:bidi="pl-PL"/>
        </w:rPr>
        <w:t>Pzp</w:t>
      </w:r>
      <w:proofErr w:type="spellEnd"/>
      <w:r w:rsidRPr="00B067C5">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4FF6658A" w14:textId="77777777" w:rsidR="00EB0A7C" w:rsidRPr="00B067C5" w:rsidRDefault="00EB0A7C" w:rsidP="009C0173">
      <w:pPr>
        <w:widowControl w:val="0"/>
        <w:tabs>
          <w:tab w:val="left" w:pos="0"/>
          <w:tab w:val="left" w:pos="284"/>
        </w:tabs>
        <w:jc w:val="center"/>
        <w:rPr>
          <w:rFonts w:eastAsia="Tahoma"/>
          <w:sz w:val="22"/>
          <w:szCs w:val="22"/>
          <w:lang w:bidi="pl-PL"/>
        </w:rPr>
      </w:pPr>
    </w:p>
    <w:p w14:paraId="32AA922E" w14:textId="77777777" w:rsidR="000C37E9" w:rsidRPr="00B067C5" w:rsidRDefault="000C37E9" w:rsidP="009C0173">
      <w:pPr>
        <w:widowControl w:val="0"/>
        <w:tabs>
          <w:tab w:val="left" w:pos="0"/>
          <w:tab w:val="left" w:pos="284"/>
        </w:tabs>
        <w:jc w:val="center"/>
        <w:rPr>
          <w:rFonts w:eastAsia="Tahoma"/>
          <w:sz w:val="22"/>
          <w:szCs w:val="22"/>
          <w:lang w:bidi="pl-PL"/>
        </w:rPr>
      </w:pPr>
    </w:p>
    <w:p w14:paraId="22B9FC27" w14:textId="77777777" w:rsidR="00EB0A7C" w:rsidRPr="00B067C5" w:rsidRDefault="00EB0A7C" w:rsidP="00E1527F">
      <w:pPr>
        <w:widowControl w:val="0"/>
        <w:tabs>
          <w:tab w:val="left" w:pos="0"/>
          <w:tab w:val="left" w:pos="284"/>
        </w:tabs>
        <w:rPr>
          <w:rFonts w:eastAsia="Tahoma"/>
          <w:sz w:val="22"/>
          <w:szCs w:val="22"/>
          <w:lang w:bidi="pl-PL"/>
        </w:rPr>
      </w:pPr>
    </w:p>
    <w:p w14:paraId="4BE446B6" w14:textId="77777777" w:rsidR="00B64271" w:rsidRPr="00B067C5"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B067C5">
        <w:rPr>
          <w:rFonts w:eastAsia="Calibri"/>
          <w:b/>
          <w:bCs/>
          <w:sz w:val="22"/>
          <w:szCs w:val="22"/>
          <w:lang w:bidi="pl-PL"/>
        </w:rPr>
        <w:t>Rozdział IX.</w:t>
      </w:r>
      <w:bookmarkEnd w:id="110"/>
      <w:bookmarkEnd w:id="111"/>
      <w:bookmarkEnd w:id="112"/>
    </w:p>
    <w:p w14:paraId="0F7988CA" w14:textId="6C570E7E" w:rsidR="00B64271" w:rsidRPr="00B067C5" w:rsidRDefault="00B64271" w:rsidP="009C0173">
      <w:pPr>
        <w:widowControl w:val="0"/>
        <w:jc w:val="center"/>
        <w:rPr>
          <w:rFonts w:eastAsia="Arial"/>
          <w:b/>
          <w:bCs/>
          <w:sz w:val="22"/>
          <w:szCs w:val="22"/>
          <w:lang w:bidi="pl-PL"/>
        </w:rPr>
      </w:pPr>
      <w:r w:rsidRPr="00B067C5">
        <w:rPr>
          <w:rFonts w:eastAsia="Arial"/>
          <w:b/>
          <w:bCs/>
          <w:sz w:val="22"/>
          <w:szCs w:val="22"/>
          <w:lang w:bidi="pl-PL"/>
        </w:rPr>
        <w:t>WYKAZ OŚWIADCZEŃ LUB DO</w:t>
      </w:r>
      <w:r w:rsidR="00000340" w:rsidRPr="00B067C5">
        <w:rPr>
          <w:rFonts w:eastAsia="Arial"/>
          <w:b/>
          <w:bCs/>
          <w:sz w:val="22"/>
          <w:szCs w:val="22"/>
          <w:lang w:bidi="pl-PL"/>
        </w:rPr>
        <w:t xml:space="preserve">KUMENTÓW, JAKIE MAJĄ DOSTARCZYĆ </w:t>
      </w:r>
      <w:r w:rsidRPr="00B067C5">
        <w:rPr>
          <w:rFonts w:eastAsia="Arial"/>
          <w:b/>
          <w:bCs/>
          <w:sz w:val="22"/>
          <w:szCs w:val="22"/>
          <w:lang w:bidi="pl-PL"/>
        </w:rPr>
        <w:t>WYKONAWCY</w:t>
      </w:r>
    </w:p>
    <w:p w14:paraId="44816A99" w14:textId="77777777" w:rsidR="00B64271" w:rsidRPr="00B067C5"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13" w:name="bookmark129"/>
      <w:bookmarkEnd w:id="113"/>
      <w:r w:rsidRPr="00B067C5">
        <w:rPr>
          <w:rFonts w:eastAsia="Tahoma"/>
          <w:b/>
          <w:bCs/>
          <w:sz w:val="22"/>
          <w:szCs w:val="22"/>
          <w:lang w:bidi="pl-PL"/>
        </w:rPr>
        <w:t>WYKAZ DOKUMENTÓW</w:t>
      </w:r>
    </w:p>
    <w:p w14:paraId="33E358C8" w14:textId="6990CAA1" w:rsidR="00B64271" w:rsidRPr="00B067C5" w:rsidRDefault="00B64271" w:rsidP="000216B5">
      <w:pPr>
        <w:widowControl w:val="0"/>
        <w:numPr>
          <w:ilvl w:val="0"/>
          <w:numId w:val="29"/>
        </w:numPr>
        <w:tabs>
          <w:tab w:val="left" w:pos="284"/>
        </w:tabs>
        <w:ind w:left="284" w:hanging="284"/>
        <w:jc w:val="both"/>
        <w:rPr>
          <w:rFonts w:eastAsia="Tahoma"/>
          <w:sz w:val="22"/>
          <w:szCs w:val="22"/>
          <w:lang w:bidi="pl-PL"/>
        </w:rPr>
      </w:pPr>
      <w:bookmarkStart w:id="114" w:name="bookmark130"/>
      <w:bookmarkEnd w:id="114"/>
      <w:r w:rsidRPr="00B067C5">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sidRPr="00B067C5">
        <w:rPr>
          <w:rFonts w:eastAsia="Tahoma"/>
          <w:sz w:val="22"/>
          <w:szCs w:val="22"/>
          <w:lang w:bidi="pl-PL"/>
        </w:rPr>
        <w:t xml:space="preserve"> Zamówienia (dalej jako „JEDZ") – </w:t>
      </w:r>
      <w:r w:rsidR="00FE4B24" w:rsidRPr="00B067C5">
        <w:rPr>
          <w:rFonts w:eastAsia="Tahoma"/>
          <w:b/>
          <w:i/>
          <w:iCs/>
          <w:sz w:val="22"/>
          <w:szCs w:val="22"/>
          <w:lang w:bidi="pl-PL"/>
        </w:rPr>
        <w:t xml:space="preserve">Załącznik </w:t>
      </w:r>
      <w:r w:rsidR="001B3ADA" w:rsidRPr="00B067C5">
        <w:rPr>
          <w:rFonts w:eastAsia="Tahoma"/>
          <w:b/>
          <w:i/>
          <w:iCs/>
          <w:sz w:val="22"/>
          <w:szCs w:val="22"/>
          <w:lang w:bidi="pl-PL"/>
        </w:rPr>
        <w:t xml:space="preserve">Nr </w:t>
      </w:r>
      <w:r w:rsidR="00177654" w:rsidRPr="00B067C5">
        <w:rPr>
          <w:rFonts w:eastAsia="Tahoma"/>
          <w:b/>
          <w:i/>
          <w:iCs/>
          <w:sz w:val="22"/>
          <w:szCs w:val="22"/>
          <w:lang w:bidi="pl-PL"/>
        </w:rPr>
        <w:t>4</w:t>
      </w:r>
      <w:r w:rsidR="005F7A5C" w:rsidRPr="00B067C5">
        <w:rPr>
          <w:rFonts w:eastAsia="Tahoma"/>
          <w:sz w:val="22"/>
          <w:szCs w:val="22"/>
          <w:lang w:bidi="pl-PL"/>
        </w:rPr>
        <w:t>,</w:t>
      </w:r>
      <w:r w:rsidRPr="00B067C5">
        <w:rPr>
          <w:rFonts w:eastAsia="Tahoma"/>
          <w:sz w:val="22"/>
          <w:szCs w:val="22"/>
          <w:lang w:bidi="pl-PL"/>
        </w:rPr>
        <w:t xml:space="preserve"> który powinien zawierać co najmniej następujące informacje</w:t>
      </w:r>
      <w:r w:rsidR="000B220C" w:rsidRPr="00B067C5">
        <w:rPr>
          <w:rFonts w:eastAsia="Tahoma"/>
          <w:sz w:val="22"/>
          <w:szCs w:val="22"/>
          <w:lang w:bidi="pl-PL"/>
        </w:rPr>
        <w:t>)</w:t>
      </w:r>
    </w:p>
    <w:p w14:paraId="33D1CB65" w14:textId="5075DE08" w:rsidR="00B64271" w:rsidRPr="00B067C5"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5" w:name="bookmark131"/>
      <w:bookmarkEnd w:id="115"/>
      <w:r w:rsidRPr="00B067C5">
        <w:rPr>
          <w:rFonts w:eastAsia="Tahoma"/>
          <w:sz w:val="22"/>
          <w:szCs w:val="22"/>
          <w:lang w:bidi="pl-PL"/>
        </w:rPr>
        <w:t xml:space="preserve">Oświadczenie Wykonawcy, że w stosunku do niego nie </w:t>
      </w:r>
      <w:r w:rsidR="005F7A5C" w:rsidRPr="00B067C5">
        <w:rPr>
          <w:rFonts w:eastAsia="Tahoma"/>
          <w:sz w:val="22"/>
          <w:szCs w:val="22"/>
          <w:lang w:bidi="pl-PL"/>
        </w:rPr>
        <w:t>zachodzą przesłanki wykluczenia</w:t>
      </w:r>
      <w:r w:rsidR="006D6481" w:rsidRPr="00B067C5">
        <w:rPr>
          <w:rFonts w:eastAsia="Tahoma"/>
          <w:sz w:val="22"/>
          <w:szCs w:val="22"/>
          <w:lang w:bidi="pl-PL"/>
        </w:rPr>
        <w:t xml:space="preserve"> z postępowania.</w:t>
      </w:r>
      <w:r w:rsidR="005F7A5C" w:rsidRPr="00B067C5">
        <w:rPr>
          <w:rFonts w:eastAsia="Tahoma"/>
          <w:sz w:val="22"/>
          <w:szCs w:val="22"/>
          <w:lang w:bidi="pl-PL"/>
        </w:rPr>
        <w:t xml:space="preserve"> </w:t>
      </w:r>
    </w:p>
    <w:p w14:paraId="1274BA42" w14:textId="4F4D76F8" w:rsidR="00B64271" w:rsidRPr="00B067C5"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6" w:name="bookmark132"/>
      <w:bookmarkEnd w:id="116"/>
      <w:r w:rsidRPr="00B067C5">
        <w:rPr>
          <w:rFonts w:eastAsia="Tahoma"/>
          <w:sz w:val="22"/>
          <w:szCs w:val="22"/>
          <w:lang w:bidi="pl-PL"/>
        </w:rPr>
        <w:t xml:space="preserve">Oświadczenie Wykonawcy o spełnianiu przez niego warunków udziału w postępowaniu - Wykonawca może ograniczyć się do wypełniania sekcji </w:t>
      </w:r>
      <w:r w:rsidR="006D6481" w:rsidRPr="00B067C5">
        <w:rPr>
          <w:rFonts w:eastAsia="Tahoma"/>
          <w:sz w:val="22"/>
          <w:szCs w:val="22"/>
          <w:lang w:bidi="pl-PL"/>
        </w:rPr>
        <w:t xml:space="preserve">„A” </w:t>
      </w:r>
      <w:r w:rsidRPr="00B067C5">
        <w:rPr>
          <w:rFonts w:eastAsia="Tahoma"/>
          <w:sz w:val="22"/>
          <w:szCs w:val="22"/>
          <w:lang w:bidi="pl-PL"/>
        </w:rPr>
        <w:t>części IV formularza JEDZ.</w:t>
      </w:r>
      <w:r w:rsidR="005F7A5C" w:rsidRPr="00B067C5">
        <w:rPr>
          <w:rFonts w:eastAsia="Tahoma"/>
          <w:sz w:val="22"/>
          <w:szCs w:val="22"/>
          <w:lang w:bidi="pl-PL"/>
        </w:rPr>
        <w:t xml:space="preserve"> </w:t>
      </w:r>
    </w:p>
    <w:p w14:paraId="231A4447" w14:textId="77777777" w:rsidR="00B64271" w:rsidRPr="00B067C5"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7" w:name="bookmark133"/>
      <w:bookmarkEnd w:id="117"/>
      <w:r w:rsidRPr="00B067C5">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067C5"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8" w:name="bookmark134"/>
      <w:bookmarkEnd w:id="118"/>
      <w:r w:rsidRPr="00B067C5">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Pr="00B067C5"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9" w:name="bookmark135"/>
      <w:bookmarkEnd w:id="119"/>
      <w:r w:rsidRPr="00B067C5">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B067C5" w:rsidRDefault="00B64271" w:rsidP="00003612">
      <w:pPr>
        <w:widowControl w:val="0"/>
        <w:numPr>
          <w:ilvl w:val="0"/>
          <w:numId w:val="55"/>
        </w:numPr>
        <w:tabs>
          <w:tab w:val="left" w:pos="284"/>
        </w:tabs>
        <w:jc w:val="both"/>
        <w:rPr>
          <w:rFonts w:eastAsia="Tahoma"/>
          <w:b/>
          <w:sz w:val="22"/>
          <w:szCs w:val="22"/>
          <w:lang w:bidi="pl-PL"/>
        </w:rPr>
      </w:pPr>
      <w:bookmarkStart w:id="120" w:name="bookmark136"/>
      <w:bookmarkEnd w:id="120"/>
      <w:r w:rsidRPr="00B067C5">
        <w:rPr>
          <w:rFonts w:eastAsia="Tahoma"/>
          <w:b/>
          <w:sz w:val="22"/>
          <w:szCs w:val="22"/>
          <w:lang w:bidi="pl-PL"/>
        </w:rPr>
        <w:t xml:space="preserve">Zamawiający, przed udzieleniem zamówienia, wezwie </w:t>
      </w:r>
      <w:r w:rsidR="006D6481" w:rsidRPr="00B067C5">
        <w:rPr>
          <w:rFonts w:eastAsia="Tahoma"/>
          <w:b/>
          <w:sz w:val="22"/>
          <w:szCs w:val="22"/>
          <w:lang w:bidi="pl-PL"/>
        </w:rPr>
        <w:t>Wykonawcę</w:t>
      </w:r>
      <w:r w:rsidRPr="00B067C5">
        <w:rPr>
          <w:rFonts w:eastAsia="Tahoma"/>
          <w:b/>
          <w:sz w:val="22"/>
          <w:szCs w:val="22"/>
          <w:lang w:bidi="pl-PL"/>
        </w:rPr>
        <w:t xml:space="preserve">, </w:t>
      </w:r>
      <w:r w:rsidR="006D6481" w:rsidRPr="00B067C5">
        <w:rPr>
          <w:rFonts w:eastAsia="Tahoma"/>
          <w:b/>
          <w:sz w:val="22"/>
          <w:szCs w:val="22"/>
          <w:lang w:bidi="pl-PL"/>
        </w:rPr>
        <w:t xml:space="preserve">którego </w:t>
      </w:r>
      <w:r w:rsidRPr="00B067C5">
        <w:rPr>
          <w:rFonts w:eastAsia="Tahoma"/>
          <w:b/>
          <w:sz w:val="22"/>
          <w:szCs w:val="22"/>
          <w:lang w:bidi="pl-PL"/>
        </w:rPr>
        <w:t>ofert</w:t>
      </w:r>
      <w:r w:rsidR="006D6481" w:rsidRPr="00B067C5">
        <w:rPr>
          <w:rFonts w:eastAsia="Tahoma"/>
          <w:b/>
          <w:sz w:val="22"/>
          <w:szCs w:val="22"/>
          <w:lang w:bidi="pl-PL"/>
        </w:rPr>
        <w:t>a</w:t>
      </w:r>
      <w:r w:rsidRPr="00B067C5">
        <w:rPr>
          <w:rFonts w:eastAsia="Tahoma"/>
          <w:b/>
          <w:sz w:val="22"/>
          <w:szCs w:val="22"/>
          <w:lang w:bidi="pl-PL"/>
        </w:rPr>
        <w:t xml:space="preserve"> </w:t>
      </w:r>
      <w:r w:rsidR="006D6481" w:rsidRPr="00B067C5">
        <w:rPr>
          <w:rFonts w:eastAsia="Tahoma"/>
          <w:b/>
          <w:sz w:val="22"/>
          <w:szCs w:val="22"/>
          <w:lang w:bidi="pl-PL"/>
        </w:rPr>
        <w:t xml:space="preserve">zostanie </w:t>
      </w:r>
      <w:r w:rsidRPr="00B067C5">
        <w:rPr>
          <w:rFonts w:eastAsia="Tahoma"/>
          <w:b/>
          <w:sz w:val="22"/>
          <w:szCs w:val="22"/>
          <w:lang w:bidi="pl-PL"/>
        </w:rPr>
        <w:t>najwyżej ocenion</w:t>
      </w:r>
      <w:r w:rsidR="006D6481" w:rsidRPr="00B067C5">
        <w:rPr>
          <w:rFonts w:eastAsia="Tahoma"/>
          <w:b/>
          <w:sz w:val="22"/>
          <w:szCs w:val="22"/>
          <w:lang w:bidi="pl-PL"/>
        </w:rPr>
        <w:t>a</w:t>
      </w:r>
      <w:r w:rsidRPr="00B067C5">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B067C5"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21" w:name="bookmark137"/>
      <w:bookmarkEnd w:id="121"/>
      <w:r w:rsidRPr="00B067C5">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B067C5" w:rsidRDefault="00B64271" w:rsidP="000216B5">
      <w:pPr>
        <w:widowControl w:val="0"/>
        <w:numPr>
          <w:ilvl w:val="0"/>
          <w:numId w:val="31"/>
        </w:numPr>
        <w:tabs>
          <w:tab w:val="left" w:pos="284"/>
        </w:tabs>
        <w:ind w:left="284" w:hanging="284"/>
        <w:jc w:val="both"/>
        <w:rPr>
          <w:rFonts w:eastAsia="Tahoma"/>
          <w:sz w:val="22"/>
          <w:szCs w:val="22"/>
          <w:lang w:bidi="pl-PL"/>
        </w:rPr>
      </w:pPr>
      <w:bookmarkStart w:id="122" w:name="bookmark138"/>
      <w:bookmarkEnd w:id="122"/>
      <w:r w:rsidRPr="00B067C5">
        <w:rPr>
          <w:rFonts w:eastAsia="Tahoma"/>
          <w:sz w:val="22"/>
          <w:szCs w:val="22"/>
          <w:lang w:bidi="pl-PL"/>
        </w:rPr>
        <w:t xml:space="preserve">art. 108 ust. 1 pkt 3 ustawy </w:t>
      </w:r>
      <w:proofErr w:type="spellStart"/>
      <w:r w:rsidRPr="00B067C5">
        <w:rPr>
          <w:rFonts w:eastAsia="Tahoma"/>
          <w:sz w:val="22"/>
          <w:szCs w:val="22"/>
          <w:lang w:bidi="pl-PL"/>
        </w:rPr>
        <w:t>Pzp</w:t>
      </w:r>
      <w:proofErr w:type="spellEnd"/>
      <w:r w:rsidRPr="00B067C5">
        <w:rPr>
          <w:rFonts w:eastAsia="Tahoma"/>
          <w:sz w:val="22"/>
          <w:szCs w:val="22"/>
          <w:lang w:bidi="pl-PL"/>
        </w:rPr>
        <w:t>,</w:t>
      </w:r>
    </w:p>
    <w:p w14:paraId="13CC3278" w14:textId="4A4AC50E" w:rsidR="00B64271" w:rsidRPr="00B067C5"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B067C5">
        <w:rPr>
          <w:rFonts w:eastAsia="Tahoma"/>
          <w:sz w:val="22"/>
          <w:szCs w:val="22"/>
          <w:lang w:bidi="pl-PL"/>
        </w:rPr>
        <w:t xml:space="preserve">art. </w:t>
      </w:r>
      <w:r w:rsidR="00B64271" w:rsidRPr="00B067C5">
        <w:rPr>
          <w:rFonts w:eastAsia="Tahoma"/>
          <w:sz w:val="22"/>
          <w:szCs w:val="22"/>
          <w:lang w:bidi="pl-PL"/>
        </w:rPr>
        <w:t>108</w:t>
      </w:r>
      <w:r w:rsidR="009C0173" w:rsidRPr="00B067C5">
        <w:rPr>
          <w:rFonts w:eastAsia="Tahoma"/>
          <w:sz w:val="22"/>
          <w:szCs w:val="22"/>
          <w:lang w:bidi="pl-PL"/>
        </w:rPr>
        <w:t xml:space="preserve"> </w:t>
      </w:r>
      <w:r w:rsidR="00B64271" w:rsidRPr="00B067C5">
        <w:rPr>
          <w:rFonts w:eastAsia="Tahoma"/>
          <w:sz w:val="22"/>
          <w:szCs w:val="22"/>
          <w:lang w:bidi="pl-PL"/>
        </w:rPr>
        <w:t>ust.1</w:t>
      </w:r>
      <w:r w:rsidR="009C0173" w:rsidRPr="00B067C5">
        <w:rPr>
          <w:rFonts w:eastAsia="Tahoma"/>
          <w:sz w:val="22"/>
          <w:szCs w:val="22"/>
          <w:lang w:bidi="pl-PL"/>
        </w:rPr>
        <w:t xml:space="preserve"> </w:t>
      </w:r>
      <w:r w:rsidR="00B64271" w:rsidRPr="00B067C5">
        <w:rPr>
          <w:rFonts w:eastAsia="Tahoma"/>
          <w:sz w:val="22"/>
          <w:szCs w:val="22"/>
          <w:lang w:bidi="pl-PL"/>
        </w:rPr>
        <w:t xml:space="preserve">pkt 4 ustawy </w:t>
      </w:r>
      <w:proofErr w:type="spellStart"/>
      <w:r w:rsidR="00B64271" w:rsidRPr="00B067C5">
        <w:rPr>
          <w:rFonts w:eastAsia="Tahoma"/>
          <w:sz w:val="22"/>
          <w:szCs w:val="22"/>
          <w:lang w:bidi="pl-PL"/>
        </w:rPr>
        <w:t>Pzp</w:t>
      </w:r>
      <w:proofErr w:type="spellEnd"/>
      <w:r w:rsidR="00B64271" w:rsidRPr="00B067C5">
        <w:rPr>
          <w:rFonts w:eastAsia="Tahoma"/>
          <w:sz w:val="22"/>
          <w:szCs w:val="22"/>
          <w:lang w:bidi="pl-PL"/>
        </w:rPr>
        <w:t xml:space="preserve"> odnośnie do orzeczenia zakazu ubiegania się o</w:t>
      </w:r>
      <w:r w:rsidR="009C0173" w:rsidRPr="00B067C5">
        <w:rPr>
          <w:rFonts w:eastAsia="Tahoma"/>
          <w:sz w:val="22"/>
          <w:szCs w:val="22"/>
          <w:lang w:bidi="pl-PL"/>
        </w:rPr>
        <w:t xml:space="preserve"> </w:t>
      </w:r>
      <w:r w:rsidR="00B64271" w:rsidRPr="00B067C5">
        <w:rPr>
          <w:rFonts w:eastAsia="Tahoma"/>
          <w:sz w:val="22"/>
          <w:szCs w:val="22"/>
          <w:lang w:bidi="pl-PL"/>
        </w:rPr>
        <w:t xml:space="preserve">zamówienie </w:t>
      </w:r>
      <w:r w:rsidR="00B64271" w:rsidRPr="00B067C5">
        <w:rPr>
          <w:rFonts w:eastAsia="Tahoma"/>
          <w:sz w:val="22"/>
          <w:szCs w:val="22"/>
          <w:lang w:bidi="pl-PL"/>
        </w:rPr>
        <w:lastRenderedPageBreak/>
        <w:t>publiczne tytułem środka zapobiegawczego,</w:t>
      </w:r>
    </w:p>
    <w:p w14:paraId="2126AE47" w14:textId="02994EEC" w:rsidR="00B64271" w:rsidRPr="00B067C5"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4" w:name="bookmark140"/>
      <w:bookmarkEnd w:id="124"/>
      <w:r w:rsidRPr="00B067C5">
        <w:rPr>
          <w:rFonts w:eastAsia="Tahoma"/>
          <w:sz w:val="22"/>
          <w:szCs w:val="22"/>
          <w:lang w:bidi="pl-PL"/>
        </w:rPr>
        <w:t>art.</w:t>
      </w:r>
      <w:r w:rsidR="005E54EA" w:rsidRPr="00B067C5">
        <w:rPr>
          <w:rFonts w:eastAsia="Tahoma"/>
          <w:sz w:val="22"/>
          <w:szCs w:val="22"/>
          <w:lang w:bidi="pl-PL"/>
        </w:rPr>
        <w:t xml:space="preserve"> </w:t>
      </w:r>
      <w:r w:rsidRPr="00B067C5">
        <w:rPr>
          <w:rFonts w:eastAsia="Tahoma"/>
          <w:sz w:val="22"/>
          <w:szCs w:val="22"/>
          <w:lang w:bidi="pl-PL"/>
        </w:rPr>
        <w:t>108</w:t>
      </w:r>
      <w:r w:rsidR="009C0173" w:rsidRPr="00B067C5">
        <w:rPr>
          <w:rFonts w:eastAsia="Tahoma"/>
          <w:sz w:val="22"/>
          <w:szCs w:val="22"/>
          <w:lang w:bidi="pl-PL"/>
        </w:rPr>
        <w:t xml:space="preserve"> </w:t>
      </w:r>
      <w:r w:rsidRPr="00B067C5">
        <w:rPr>
          <w:rFonts w:eastAsia="Tahoma"/>
          <w:sz w:val="22"/>
          <w:szCs w:val="22"/>
          <w:lang w:bidi="pl-PL"/>
        </w:rPr>
        <w:t>ust.</w:t>
      </w:r>
      <w:r w:rsidR="009C0173" w:rsidRPr="00B067C5">
        <w:rPr>
          <w:rFonts w:eastAsia="Tahoma"/>
          <w:sz w:val="22"/>
          <w:szCs w:val="22"/>
          <w:lang w:bidi="pl-PL"/>
        </w:rPr>
        <w:t xml:space="preserve"> </w:t>
      </w:r>
      <w:r w:rsidRPr="00B067C5">
        <w:rPr>
          <w:rFonts w:eastAsia="Tahoma"/>
          <w:sz w:val="22"/>
          <w:szCs w:val="22"/>
          <w:lang w:bidi="pl-PL"/>
        </w:rPr>
        <w:t xml:space="preserve">1 pkt 5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odnośnie do zawarcia z innymi wykonawcami</w:t>
      </w:r>
      <w:r w:rsidR="009C0173" w:rsidRPr="00B067C5">
        <w:rPr>
          <w:rFonts w:eastAsia="Tahoma"/>
          <w:sz w:val="22"/>
          <w:szCs w:val="22"/>
          <w:lang w:bidi="pl-PL"/>
        </w:rPr>
        <w:t xml:space="preserve"> </w:t>
      </w:r>
      <w:r w:rsidRPr="00B067C5">
        <w:rPr>
          <w:rFonts w:eastAsia="Tahoma"/>
          <w:sz w:val="22"/>
          <w:szCs w:val="22"/>
          <w:lang w:bidi="pl-PL"/>
        </w:rPr>
        <w:t>porozumienia mającego na celu zakłócenie konkurencji,</w:t>
      </w:r>
    </w:p>
    <w:p w14:paraId="7D0FA6A8" w14:textId="41F3DBC1" w:rsidR="00470041" w:rsidRPr="00B067C5" w:rsidRDefault="00470041" w:rsidP="00470041">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B067C5">
        <w:rPr>
          <w:rFonts w:eastAsia="Tahoma"/>
          <w:sz w:val="22"/>
          <w:szCs w:val="22"/>
          <w:lang w:bidi="pl-PL"/>
        </w:rPr>
        <w:t xml:space="preserve">art. 108 ust. 1 pkt 6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Zamawiający wykluczy Wykonawcę, jeżeli, w przypadkach, o których mowa w art. 85 ust. 1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doszło do zakłócenia konkurencji wynikającego z wcześniejszego zaangażowania tego wykonawcy lub podmiotu, który należy z Wykonawcą do tej samej grupy kapitałowej,</w:t>
      </w:r>
    </w:p>
    <w:p w14:paraId="63F899B4" w14:textId="77777777" w:rsidR="00B64271" w:rsidRPr="00B067C5" w:rsidRDefault="00B64271" w:rsidP="000216B5">
      <w:pPr>
        <w:widowControl w:val="0"/>
        <w:numPr>
          <w:ilvl w:val="0"/>
          <w:numId w:val="31"/>
        </w:numPr>
        <w:tabs>
          <w:tab w:val="left" w:pos="284"/>
        </w:tabs>
        <w:ind w:left="284" w:hanging="284"/>
        <w:jc w:val="both"/>
        <w:rPr>
          <w:rFonts w:eastAsia="Tahoma"/>
          <w:sz w:val="22"/>
          <w:szCs w:val="22"/>
          <w:lang w:bidi="pl-PL"/>
        </w:rPr>
      </w:pPr>
      <w:bookmarkStart w:id="125" w:name="bookmark141"/>
      <w:bookmarkEnd w:id="125"/>
      <w:r w:rsidRPr="00B067C5">
        <w:rPr>
          <w:rFonts w:eastAsia="Tahoma"/>
          <w:sz w:val="22"/>
          <w:szCs w:val="22"/>
          <w:lang w:bidi="pl-PL"/>
        </w:rPr>
        <w:t xml:space="preserve">art. 109 ust. 1 pkt 1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B067C5"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B067C5">
        <w:rPr>
          <w:rFonts w:eastAsia="Tahoma"/>
          <w:sz w:val="22"/>
          <w:szCs w:val="22"/>
          <w:lang w:bidi="pl-PL"/>
        </w:rPr>
        <w:t xml:space="preserve">art. 109 ust. 1 pkt 4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odnośnie</w:t>
      </w:r>
      <w:r w:rsidR="004A06A3" w:rsidRPr="00B067C5">
        <w:rPr>
          <w:rFonts w:eastAsia="Tahoma"/>
          <w:sz w:val="22"/>
          <w:szCs w:val="22"/>
          <w:lang w:bidi="pl-PL"/>
        </w:rPr>
        <w:t xml:space="preserve"> </w:t>
      </w:r>
      <w:r w:rsidR="00C445D2" w:rsidRPr="00B067C5">
        <w:rPr>
          <w:rFonts w:eastAsia="Tahoma"/>
          <w:sz w:val="22"/>
          <w:szCs w:val="22"/>
          <w:lang w:bidi="pl-PL"/>
        </w:rPr>
        <w:t>otwarcia likwidacji ,ogłoszenia upadłości</w:t>
      </w:r>
      <w:r w:rsidR="00DD7E14" w:rsidRPr="00B067C5">
        <w:rPr>
          <w:rFonts w:eastAsia="Tahoma"/>
          <w:sz w:val="22"/>
          <w:szCs w:val="22"/>
          <w:lang w:bidi="pl-PL"/>
        </w:rPr>
        <w:t>,</w:t>
      </w:r>
    </w:p>
    <w:p w14:paraId="583F009B" w14:textId="48A54192" w:rsidR="00C530B9" w:rsidRPr="00B067C5"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B067C5">
        <w:rPr>
          <w:rFonts w:eastAsia="Tahoma"/>
          <w:sz w:val="22"/>
          <w:szCs w:val="22"/>
          <w:lang w:bidi="pl-PL"/>
        </w:rPr>
        <w:t xml:space="preserve">art. 109 ust. 1 pkt 5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odnośnie</w:t>
      </w:r>
      <w:r w:rsidR="00C445D2" w:rsidRPr="00B067C5">
        <w:rPr>
          <w:rFonts w:eastAsia="Tahoma"/>
          <w:sz w:val="22"/>
          <w:szCs w:val="22"/>
          <w:lang w:bidi="pl-PL"/>
        </w:rPr>
        <w:t xml:space="preserve"> </w:t>
      </w:r>
      <w:r w:rsidR="00C445D2" w:rsidRPr="00B067C5">
        <w:rPr>
          <w:sz w:val="22"/>
          <w:szCs w:val="22"/>
        </w:rPr>
        <w:t>naruszenia obowiązków zawodowych</w:t>
      </w:r>
      <w:r w:rsidR="00DD7E14" w:rsidRPr="00B067C5">
        <w:rPr>
          <w:sz w:val="22"/>
          <w:szCs w:val="22"/>
        </w:rPr>
        <w:t>,</w:t>
      </w:r>
    </w:p>
    <w:p w14:paraId="1EA85559" w14:textId="06D16598" w:rsidR="00C530B9" w:rsidRPr="00B067C5"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B067C5">
        <w:rPr>
          <w:rFonts w:eastAsia="Tahoma"/>
          <w:sz w:val="22"/>
          <w:szCs w:val="22"/>
          <w:lang w:bidi="pl-PL"/>
        </w:rPr>
        <w:t xml:space="preserve">art. 109 ust. 1 pkt 7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odnośnie</w:t>
      </w:r>
      <w:r w:rsidR="00C445D2" w:rsidRPr="00B067C5">
        <w:rPr>
          <w:rFonts w:eastAsia="Tahoma"/>
          <w:sz w:val="22"/>
          <w:szCs w:val="22"/>
          <w:lang w:bidi="pl-PL"/>
        </w:rPr>
        <w:t xml:space="preserve"> nienależytego lub długotrwale nienależytego wykonania umowy</w:t>
      </w:r>
      <w:r w:rsidR="00DD7E14" w:rsidRPr="00B067C5">
        <w:rPr>
          <w:rFonts w:eastAsia="Tahoma"/>
          <w:sz w:val="22"/>
          <w:szCs w:val="22"/>
          <w:lang w:bidi="pl-PL"/>
        </w:rPr>
        <w:t>,</w:t>
      </w:r>
    </w:p>
    <w:p w14:paraId="447AAD5E" w14:textId="77777777" w:rsidR="00E1527F" w:rsidRPr="00B067C5" w:rsidRDefault="00E1527F" w:rsidP="00E1527F">
      <w:pPr>
        <w:widowControl w:val="0"/>
        <w:tabs>
          <w:tab w:val="left" w:pos="284"/>
          <w:tab w:val="left" w:pos="426"/>
        </w:tabs>
        <w:ind w:left="284"/>
        <w:jc w:val="both"/>
        <w:rPr>
          <w:rFonts w:eastAsia="Tahoma"/>
          <w:sz w:val="22"/>
          <w:szCs w:val="22"/>
          <w:lang w:bidi="pl-PL"/>
        </w:rPr>
      </w:pPr>
      <w:r w:rsidRPr="00B067C5">
        <w:rPr>
          <w:rFonts w:eastAsia="Tahoma"/>
          <w:sz w:val="22"/>
          <w:szCs w:val="22"/>
          <w:lang w:bidi="pl-PL"/>
        </w:rPr>
        <w:t xml:space="preserve">ora </w:t>
      </w:r>
    </w:p>
    <w:p w14:paraId="08B6806A" w14:textId="3159D14E" w:rsidR="00E1527F" w:rsidRPr="00B067C5" w:rsidRDefault="00E1527F" w:rsidP="00E1527F">
      <w:pPr>
        <w:widowControl w:val="0"/>
        <w:tabs>
          <w:tab w:val="left" w:pos="284"/>
          <w:tab w:val="left" w:pos="426"/>
        </w:tabs>
        <w:ind w:left="284"/>
        <w:jc w:val="both"/>
        <w:rPr>
          <w:rFonts w:eastAsia="Tahoma"/>
          <w:sz w:val="22"/>
          <w:szCs w:val="22"/>
          <w:lang w:bidi="pl-PL"/>
        </w:rPr>
      </w:pPr>
      <w:r w:rsidRPr="00B067C5">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532D8C45" w14:textId="689CB1D4" w:rsidR="00B64271" w:rsidRPr="00B067C5" w:rsidRDefault="00B64271" w:rsidP="009C0173">
      <w:pPr>
        <w:widowControl w:val="0"/>
        <w:tabs>
          <w:tab w:val="left" w:pos="284"/>
        </w:tabs>
        <w:ind w:left="284" w:hanging="284"/>
        <w:jc w:val="both"/>
        <w:rPr>
          <w:rFonts w:eastAsia="Tahoma"/>
          <w:sz w:val="22"/>
          <w:szCs w:val="22"/>
          <w:lang w:bidi="pl-PL"/>
        </w:rPr>
      </w:pPr>
      <w:r w:rsidRPr="00B067C5">
        <w:rPr>
          <w:rFonts w:eastAsia="Tahoma"/>
          <w:sz w:val="22"/>
          <w:szCs w:val="22"/>
          <w:lang w:bidi="pl-PL"/>
        </w:rPr>
        <w:t xml:space="preserve">- wg </w:t>
      </w:r>
      <w:r w:rsidR="00FE4B24" w:rsidRPr="00B067C5">
        <w:rPr>
          <w:rFonts w:eastAsia="Tahoma"/>
          <w:b/>
          <w:bCs/>
          <w:i/>
          <w:sz w:val="22"/>
          <w:szCs w:val="22"/>
          <w:lang w:bidi="pl-PL"/>
        </w:rPr>
        <w:t xml:space="preserve">Załącznika </w:t>
      </w:r>
      <w:r w:rsidRPr="00B067C5">
        <w:rPr>
          <w:rFonts w:eastAsia="Tahoma"/>
          <w:b/>
          <w:bCs/>
          <w:i/>
          <w:sz w:val="22"/>
          <w:szCs w:val="22"/>
          <w:lang w:bidi="pl-PL"/>
        </w:rPr>
        <w:t xml:space="preserve"> </w:t>
      </w:r>
      <w:r w:rsidR="001B3ADA" w:rsidRPr="00B067C5">
        <w:rPr>
          <w:rFonts w:eastAsia="Tahoma"/>
          <w:b/>
          <w:bCs/>
          <w:i/>
          <w:sz w:val="22"/>
          <w:szCs w:val="22"/>
          <w:lang w:bidi="pl-PL"/>
        </w:rPr>
        <w:t xml:space="preserve">Nr </w:t>
      </w:r>
      <w:r w:rsidR="00F311BE" w:rsidRPr="00B067C5">
        <w:rPr>
          <w:rFonts w:eastAsia="Tahoma"/>
          <w:b/>
          <w:bCs/>
          <w:i/>
          <w:sz w:val="22"/>
          <w:szCs w:val="22"/>
          <w:lang w:bidi="pl-PL"/>
        </w:rPr>
        <w:t xml:space="preserve">6 </w:t>
      </w:r>
      <w:r w:rsidRPr="00B067C5">
        <w:rPr>
          <w:rFonts w:eastAsia="Tahoma"/>
          <w:b/>
          <w:bCs/>
          <w:i/>
          <w:sz w:val="22"/>
          <w:szCs w:val="22"/>
          <w:lang w:bidi="pl-PL"/>
        </w:rPr>
        <w:t>do SWZ</w:t>
      </w:r>
      <w:r w:rsidRPr="00B067C5">
        <w:rPr>
          <w:rFonts w:eastAsia="Tahoma"/>
          <w:b/>
          <w:sz w:val="22"/>
          <w:szCs w:val="22"/>
          <w:lang w:bidi="pl-PL"/>
        </w:rPr>
        <w:t>,</w:t>
      </w:r>
    </w:p>
    <w:p w14:paraId="156B12E7" w14:textId="05AE5DA5" w:rsidR="00B64271" w:rsidRPr="00B067C5"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26" w:name="bookmark142"/>
      <w:bookmarkEnd w:id="126"/>
      <w:r w:rsidRPr="00B067C5">
        <w:rPr>
          <w:rFonts w:eastAsia="Tahoma"/>
          <w:sz w:val="22"/>
          <w:szCs w:val="22"/>
          <w:lang w:bidi="pl-PL"/>
        </w:rPr>
        <w:t xml:space="preserve">informacji z Krajowego Rejestru Karnego w zakresie: art. 108 ust. 1 pkt 1 i 2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art. 108 ust. 1 pkt 4 ustawy </w:t>
      </w:r>
      <w:proofErr w:type="spellStart"/>
      <w:r w:rsidRPr="00B067C5">
        <w:rPr>
          <w:rFonts w:eastAsia="Tahoma"/>
          <w:sz w:val="22"/>
          <w:szCs w:val="22"/>
          <w:lang w:bidi="pl-PL"/>
        </w:rPr>
        <w:t>Pzp</w:t>
      </w:r>
      <w:proofErr w:type="spellEnd"/>
      <w:r w:rsidRPr="00B067C5">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067C5" w:rsidRDefault="00B64271" w:rsidP="00003612">
      <w:pPr>
        <w:widowControl w:val="0"/>
        <w:numPr>
          <w:ilvl w:val="0"/>
          <w:numId w:val="54"/>
        </w:numPr>
        <w:tabs>
          <w:tab w:val="left" w:pos="284"/>
        </w:tabs>
        <w:ind w:left="284" w:hanging="284"/>
        <w:jc w:val="both"/>
        <w:rPr>
          <w:rFonts w:eastAsia="Tahoma"/>
          <w:sz w:val="22"/>
          <w:szCs w:val="22"/>
          <w:lang w:bidi="pl-PL"/>
        </w:rPr>
      </w:pPr>
      <w:bookmarkStart w:id="127" w:name="bookmark143"/>
      <w:bookmarkEnd w:id="127"/>
      <w:r w:rsidRPr="00B067C5">
        <w:rPr>
          <w:rFonts w:eastAsia="Tahoma"/>
          <w:sz w:val="22"/>
          <w:szCs w:val="22"/>
          <w:lang w:bidi="pl-PL"/>
        </w:rPr>
        <w:t>odpisu lub informacji z Krajowego Rejestru Sądowego lub z Centralnej Ewidencji</w:t>
      </w:r>
      <w:r w:rsidR="00C2406B" w:rsidRPr="00B067C5">
        <w:rPr>
          <w:rFonts w:eastAsia="Tahoma"/>
          <w:sz w:val="22"/>
          <w:szCs w:val="22"/>
          <w:lang w:bidi="pl-PL"/>
        </w:rPr>
        <w:t xml:space="preserve"> </w:t>
      </w:r>
      <w:r w:rsidRPr="00B067C5">
        <w:rPr>
          <w:rFonts w:eastAsia="Tahoma"/>
          <w:sz w:val="22"/>
          <w:szCs w:val="22"/>
          <w:lang w:bidi="pl-PL"/>
        </w:rPr>
        <w:t xml:space="preserve">i Informacji o Działalności Gospodarczej, w zakresie art. 109 ust. 1 pkt 4 ustawy </w:t>
      </w:r>
      <w:proofErr w:type="spellStart"/>
      <w:r w:rsidRPr="00B067C5">
        <w:rPr>
          <w:rFonts w:eastAsia="Tahoma"/>
          <w:sz w:val="22"/>
          <w:szCs w:val="22"/>
          <w:lang w:bidi="pl-PL"/>
        </w:rPr>
        <w:t>Pzp</w:t>
      </w:r>
      <w:proofErr w:type="spellEnd"/>
      <w:r w:rsidRPr="00B067C5">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067C5" w:rsidRDefault="00B64271" w:rsidP="00003612">
      <w:pPr>
        <w:widowControl w:val="0"/>
        <w:numPr>
          <w:ilvl w:val="0"/>
          <w:numId w:val="54"/>
        </w:numPr>
        <w:tabs>
          <w:tab w:val="left" w:pos="284"/>
        </w:tabs>
        <w:ind w:left="284" w:hanging="284"/>
        <w:jc w:val="both"/>
        <w:rPr>
          <w:rFonts w:eastAsia="Tahoma"/>
          <w:sz w:val="22"/>
          <w:szCs w:val="22"/>
          <w:lang w:bidi="pl-PL"/>
        </w:rPr>
      </w:pPr>
      <w:bookmarkStart w:id="128" w:name="bookmark144"/>
      <w:bookmarkEnd w:id="128"/>
      <w:r w:rsidRPr="00B067C5">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067C5">
        <w:rPr>
          <w:rFonts w:eastAsia="Tahoma"/>
          <w:sz w:val="22"/>
          <w:szCs w:val="22"/>
          <w:lang w:bidi="pl-PL"/>
        </w:rPr>
        <w:t>Pzp</w:t>
      </w:r>
      <w:proofErr w:type="spellEnd"/>
      <w:r w:rsidRPr="00B067C5">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067C5" w:rsidRDefault="00B64271" w:rsidP="00003612">
      <w:pPr>
        <w:widowControl w:val="0"/>
        <w:numPr>
          <w:ilvl w:val="0"/>
          <w:numId w:val="54"/>
        </w:numPr>
        <w:tabs>
          <w:tab w:val="left" w:pos="284"/>
        </w:tabs>
        <w:ind w:left="284" w:hanging="284"/>
        <w:jc w:val="both"/>
        <w:rPr>
          <w:rFonts w:eastAsia="Tahoma"/>
          <w:sz w:val="22"/>
          <w:szCs w:val="22"/>
          <w:lang w:bidi="pl-PL"/>
        </w:rPr>
      </w:pPr>
      <w:bookmarkStart w:id="129" w:name="bookmark145"/>
      <w:bookmarkEnd w:id="129"/>
      <w:r w:rsidRPr="00B067C5">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E551AF5" w14:textId="77777777" w:rsidR="00841323" w:rsidRPr="00B067C5" w:rsidRDefault="00B64271" w:rsidP="00841323">
      <w:pPr>
        <w:pStyle w:val="Akapitzlist"/>
        <w:widowControl w:val="0"/>
        <w:numPr>
          <w:ilvl w:val="0"/>
          <w:numId w:val="54"/>
        </w:numPr>
        <w:ind w:left="284" w:hanging="284"/>
        <w:jc w:val="both"/>
        <w:rPr>
          <w:bCs/>
          <w:sz w:val="22"/>
          <w:szCs w:val="22"/>
        </w:rPr>
      </w:pPr>
      <w:bookmarkStart w:id="130" w:name="bookmark146"/>
      <w:bookmarkStart w:id="131" w:name="bookmark147"/>
      <w:bookmarkStart w:id="132" w:name="_Hlk68695481"/>
      <w:bookmarkEnd w:id="130"/>
      <w:bookmarkEnd w:id="131"/>
      <w:r w:rsidRPr="00B067C5">
        <w:rPr>
          <w:rFonts w:eastAsia="Tahoma"/>
          <w:sz w:val="22"/>
          <w:szCs w:val="22"/>
          <w:lang w:bidi="pl-PL"/>
        </w:rPr>
        <w:t xml:space="preserve">wykazu </w:t>
      </w:r>
      <w:r w:rsidR="000827D2" w:rsidRPr="00B067C5">
        <w:rPr>
          <w:rFonts w:eastAsia="Tahoma"/>
          <w:sz w:val="22"/>
          <w:szCs w:val="22"/>
          <w:lang w:val="pl-PL" w:bidi="pl-PL"/>
        </w:rPr>
        <w:t xml:space="preserve">usług </w:t>
      </w:r>
      <w:r w:rsidRPr="00B067C5">
        <w:rPr>
          <w:rFonts w:eastAsia="Tahoma"/>
          <w:sz w:val="22"/>
          <w:szCs w:val="22"/>
          <w:lang w:bidi="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B067C5">
        <w:rPr>
          <w:rFonts w:eastAsia="Tahoma"/>
          <w:sz w:val="22"/>
          <w:szCs w:val="22"/>
          <w:lang w:bidi="pl-PL"/>
        </w:rPr>
        <w:t>dostawy</w:t>
      </w:r>
      <w:r w:rsidRPr="00B067C5">
        <w:rPr>
          <w:rFonts w:eastAsia="Tahoma"/>
          <w:sz w:val="22"/>
          <w:szCs w:val="22"/>
          <w:lang w:bidi="pl-PL"/>
        </w:rPr>
        <w:t xml:space="preserve"> zostały wykonane lub są wykonywane, oraz załączeniem dowodów określających, czy te </w:t>
      </w:r>
      <w:r w:rsidR="009C0173" w:rsidRPr="00B067C5">
        <w:rPr>
          <w:rFonts w:eastAsia="Tahoma"/>
          <w:sz w:val="22"/>
          <w:szCs w:val="22"/>
          <w:lang w:bidi="pl-PL"/>
        </w:rPr>
        <w:t>dostawy</w:t>
      </w:r>
      <w:r w:rsidRPr="00B067C5">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B067C5">
        <w:rPr>
          <w:rFonts w:eastAsia="Tahoma"/>
          <w:sz w:val="22"/>
          <w:szCs w:val="22"/>
          <w:lang w:bidi="pl-PL"/>
        </w:rPr>
        <w:t xml:space="preserve">dostawy </w:t>
      </w:r>
      <w:r w:rsidRPr="00B067C5">
        <w:rPr>
          <w:rFonts w:eastAsia="Tahoma"/>
          <w:sz w:val="22"/>
          <w:szCs w:val="22"/>
          <w:lang w:bidi="pl-PL"/>
        </w:rPr>
        <w:t xml:space="preserve">zostały wykonane, a w przypadku świadczeń powtarzających się lub ciągłych są wykonywane, a jeżeli </w:t>
      </w:r>
      <w:r w:rsidR="009C0173" w:rsidRPr="00B067C5">
        <w:rPr>
          <w:rFonts w:eastAsia="Tahoma"/>
          <w:sz w:val="22"/>
          <w:szCs w:val="22"/>
          <w:lang w:bidi="pl-PL"/>
        </w:rPr>
        <w:t>W</w:t>
      </w:r>
      <w:r w:rsidRPr="00B067C5">
        <w:rPr>
          <w:rFonts w:eastAsia="Tahoma"/>
          <w:sz w:val="22"/>
          <w:szCs w:val="22"/>
          <w:lang w:bidi="pl-PL"/>
        </w:rPr>
        <w:t xml:space="preserve">ykonawca z przyczyn niezależnych od niego nie jest w stanie uzyskać tych dokumentów - oświadczenie </w:t>
      </w:r>
      <w:r w:rsidR="009C0173" w:rsidRPr="00B067C5">
        <w:rPr>
          <w:rFonts w:eastAsia="Tahoma"/>
          <w:sz w:val="22"/>
          <w:szCs w:val="22"/>
          <w:lang w:bidi="pl-PL"/>
        </w:rPr>
        <w:t>W</w:t>
      </w:r>
      <w:r w:rsidRPr="00B067C5">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B067C5">
        <w:rPr>
          <w:rFonts w:eastAsia="Tahoma"/>
          <w:sz w:val="22"/>
          <w:szCs w:val="22"/>
          <w:lang w:bidi="pl-PL"/>
        </w:rPr>
        <w:t xml:space="preserve">– wg wzoru stanowiącego </w:t>
      </w:r>
      <w:r w:rsidR="006B085B" w:rsidRPr="00B067C5">
        <w:rPr>
          <w:rFonts w:eastAsia="Tahoma"/>
          <w:b/>
          <w:bCs/>
          <w:i/>
          <w:iCs/>
          <w:sz w:val="22"/>
          <w:szCs w:val="22"/>
          <w:lang w:bidi="pl-PL"/>
        </w:rPr>
        <w:t>Załącznik Nr 8 do SWZ</w:t>
      </w:r>
      <w:r w:rsidR="007C7BCE" w:rsidRPr="00B067C5">
        <w:rPr>
          <w:sz w:val="22"/>
          <w:szCs w:val="22"/>
        </w:rPr>
        <w:t xml:space="preserve">,  </w:t>
      </w:r>
      <w:r w:rsidR="00841323" w:rsidRPr="00B067C5">
        <w:rPr>
          <w:sz w:val="22"/>
          <w:szCs w:val="22"/>
          <w:lang w:val="pl-PL"/>
        </w:rPr>
        <w:t xml:space="preserve">minimum jedną </w:t>
      </w:r>
      <w:r w:rsidR="00841323" w:rsidRPr="00B067C5">
        <w:rPr>
          <w:sz w:val="22"/>
          <w:szCs w:val="22"/>
        </w:rPr>
        <w:t xml:space="preserve"> usług</w:t>
      </w:r>
      <w:r w:rsidR="00841323" w:rsidRPr="00B067C5">
        <w:rPr>
          <w:sz w:val="22"/>
          <w:szCs w:val="22"/>
          <w:lang w:val="pl-PL"/>
        </w:rPr>
        <w:t>ę</w:t>
      </w:r>
      <w:r w:rsidR="0025471B" w:rsidRPr="00B067C5">
        <w:rPr>
          <w:sz w:val="22"/>
          <w:szCs w:val="22"/>
        </w:rPr>
        <w:t xml:space="preserve"> Serwisu urządzeń fiskalnych oraz serwisu oprogramowania </w:t>
      </w:r>
      <w:r w:rsidR="0025471B" w:rsidRPr="00B067C5">
        <w:rPr>
          <w:sz w:val="22"/>
          <w:szCs w:val="22"/>
        </w:rPr>
        <w:lastRenderedPageBreak/>
        <w:t>maga</w:t>
      </w:r>
      <w:r w:rsidR="00841323" w:rsidRPr="00B067C5">
        <w:rPr>
          <w:sz w:val="22"/>
          <w:szCs w:val="22"/>
        </w:rPr>
        <w:t xml:space="preserve">zynowego obejmującego minimum </w:t>
      </w:r>
      <w:r w:rsidR="00841323" w:rsidRPr="00B067C5">
        <w:rPr>
          <w:sz w:val="22"/>
          <w:szCs w:val="22"/>
          <w:lang w:val="pl-PL"/>
        </w:rPr>
        <w:t>5</w:t>
      </w:r>
      <w:r w:rsidR="0025471B" w:rsidRPr="00B067C5">
        <w:rPr>
          <w:sz w:val="22"/>
          <w:szCs w:val="22"/>
        </w:rPr>
        <w:t xml:space="preserve"> lokalizacji</w:t>
      </w:r>
      <w:r w:rsidR="00841323" w:rsidRPr="00B067C5">
        <w:rPr>
          <w:sz w:val="22"/>
          <w:szCs w:val="22"/>
          <w:lang w:val="pl-PL"/>
        </w:rPr>
        <w:t>, w skład których wchodzi do obsługi od 1 do 5 stanowisk</w:t>
      </w:r>
      <w:r w:rsidR="0025471B" w:rsidRPr="00B067C5">
        <w:rPr>
          <w:sz w:val="22"/>
          <w:szCs w:val="22"/>
        </w:rPr>
        <w:t xml:space="preserve"> na kwotę nie mniejszą niż </w:t>
      </w:r>
      <w:r w:rsidR="00841323" w:rsidRPr="00B067C5">
        <w:rPr>
          <w:sz w:val="22"/>
          <w:szCs w:val="22"/>
          <w:lang w:val="pl-PL"/>
        </w:rPr>
        <w:t xml:space="preserve">20 000,00 </w:t>
      </w:r>
      <w:r w:rsidR="0025471B" w:rsidRPr="00B067C5">
        <w:rPr>
          <w:sz w:val="22"/>
          <w:szCs w:val="22"/>
        </w:rPr>
        <w:t>złotych brutto</w:t>
      </w:r>
      <w:r w:rsidR="0025471B" w:rsidRPr="00B067C5">
        <w:rPr>
          <w:sz w:val="22"/>
          <w:szCs w:val="22"/>
          <w:lang w:val="pl-PL"/>
        </w:rPr>
        <w:t xml:space="preserve">. </w:t>
      </w:r>
    </w:p>
    <w:p w14:paraId="1EE7B831" w14:textId="093B7589" w:rsidR="00841323" w:rsidRPr="00B067C5" w:rsidRDefault="00841323" w:rsidP="00841323">
      <w:pPr>
        <w:pStyle w:val="Akapitzlist"/>
        <w:widowControl w:val="0"/>
        <w:numPr>
          <w:ilvl w:val="0"/>
          <w:numId w:val="54"/>
        </w:numPr>
        <w:ind w:left="284" w:hanging="284"/>
        <w:jc w:val="both"/>
        <w:rPr>
          <w:bCs/>
          <w:sz w:val="22"/>
          <w:szCs w:val="22"/>
        </w:rPr>
      </w:pPr>
      <w:r w:rsidRPr="00B067C5">
        <w:rPr>
          <w:bCs/>
          <w:sz w:val="22"/>
          <w:szCs w:val="22"/>
          <w:lang w:val="pl-PL"/>
        </w:rPr>
        <w:t xml:space="preserve">Oświadczenia Wykonawcy/Wykaz osób –  zgodnie z Załącznikiem nr 9 do SWZ </w:t>
      </w:r>
      <w:r w:rsidR="000C37E9" w:rsidRPr="00B067C5">
        <w:rPr>
          <w:bCs/>
          <w:sz w:val="22"/>
          <w:szCs w:val="22"/>
          <w:lang w:val="pl-PL"/>
        </w:rPr>
        <w:t xml:space="preserve"> </w:t>
      </w:r>
      <w:r w:rsidRPr="00B067C5">
        <w:rPr>
          <w:bCs/>
          <w:sz w:val="22"/>
          <w:szCs w:val="22"/>
          <w:lang w:val="pl-PL"/>
        </w:rPr>
        <w:t xml:space="preserve">o posiadaniu potencjału technicznego tj. </w:t>
      </w:r>
    </w:p>
    <w:p w14:paraId="3A91E0F4" w14:textId="5B6D028B" w:rsidR="00841323" w:rsidRPr="00B067C5" w:rsidRDefault="00841323" w:rsidP="00841323">
      <w:pPr>
        <w:pStyle w:val="Akapitzlist"/>
        <w:numPr>
          <w:ilvl w:val="1"/>
          <w:numId w:val="54"/>
        </w:numPr>
        <w:ind w:left="426" w:hanging="284"/>
        <w:jc w:val="both"/>
        <w:rPr>
          <w:sz w:val="22"/>
          <w:szCs w:val="22"/>
        </w:rPr>
      </w:pPr>
      <w:r w:rsidRPr="00B067C5">
        <w:rPr>
          <w:b/>
          <w:sz w:val="22"/>
          <w:szCs w:val="22"/>
        </w:rPr>
        <w:t xml:space="preserve">Kierownik </w:t>
      </w:r>
      <w:r w:rsidRPr="00B067C5">
        <w:rPr>
          <w:sz w:val="22"/>
          <w:szCs w:val="22"/>
        </w:rPr>
        <w:t xml:space="preserve">- 1 osoba posiadająca średnie/wyższe wykształcenie posiadająca doświadczenie w kierowaniu realizacją umowy polegającej na Serwisie urządzeń fiskalnych oraz serwisie oprogramowania magazynowego SB obejmującego minimum </w:t>
      </w:r>
      <w:r w:rsidR="000C37E9" w:rsidRPr="00B067C5">
        <w:rPr>
          <w:sz w:val="22"/>
          <w:szCs w:val="22"/>
          <w:lang w:val="pl-PL"/>
        </w:rPr>
        <w:t>5 lokalizacji w skład których wchodzi do obsługi od 1 do 5 stanowisk.</w:t>
      </w:r>
    </w:p>
    <w:p w14:paraId="206A08FE" w14:textId="53C8A2AA" w:rsidR="00841323" w:rsidRPr="00B067C5" w:rsidRDefault="00841323" w:rsidP="00841323">
      <w:pPr>
        <w:pStyle w:val="Akapitzlist"/>
        <w:numPr>
          <w:ilvl w:val="1"/>
          <w:numId w:val="54"/>
        </w:numPr>
        <w:ind w:left="426" w:hanging="284"/>
        <w:jc w:val="both"/>
        <w:rPr>
          <w:sz w:val="22"/>
          <w:szCs w:val="22"/>
        </w:rPr>
      </w:pPr>
      <w:proofErr w:type="spellStart"/>
      <w:r w:rsidRPr="00B067C5">
        <w:rPr>
          <w:b/>
          <w:sz w:val="22"/>
          <w:szCs w:val="22"/>
        </w:rPr>
        <w:t>Serwisant</w:t>
      </w:r>
      <w:proofErr w:type="spellEnd"/>
      <w:r w:rsidRPr="00B067C5">
        <w:rPr>
          <w:sz w:val="22"/>
          <w:szCs w:val="22"/>
        </w:rPr>
        <w:t xml:space="preserve"> - minimum 5 osób, każda  posiadająca wykształcenie wyższe lub średnie </w:t>
      </w:r>
      <w:r w:rsidRPr="00B067C5">
        <w:rPr>
          <w:sz w:val="22"/>
          <w:szCs w:val="22"/>
        </w:rPr>
        <w:br/>
        <w:t xml:space="preserve">oraz doświadczenie </w:t>
      </w:r>
      <w:r w:rsidRPr="00B067C5">
        <w:rPr>
          <w:sz w:val="22"/>
          <w:szCs w:val="22"/>
          <w:lang w:val="pl-PL"/>
        </w:rPr>
        <w:t xml:space="preserve">z </w:t>
      </w:r>
      <w:r w:rsidRPr="00B067C5">
        <w:rPr>
          <w:sz w:val="22"/>
          <w:szCs w:val="22"/>
        </w:rPr>
        <w:t>realizacją umowy polegającej na Serwisie urządzeń fiskalnych oraz serwisie oprogramowania magazynowego SB</w:t>
      </w:r>
      <w:r w:rsidRPr="00B067C5">
        <w:rPr>
          <w:b/>
          <w:i/>
          <w:sz w:val="22"/>
          <w:szCs w:val="22"/>
        </w:rPr>
        <w:t>.</w:t>
      </w:r>
    </w:p>
    <w:p w14:paraId="2DDD9FCD" w14:textId="7E352EC5" w:rsidR="007C7BCE" w:rsidRPr="00B067C5" w:rsidRDefault="007C7BCE" w:rsidP="007C7BCE">
      <w:pPr>
        <w:pStyle w:val="Akapitzlist"/>
        <w:widowControl w:val="0"/>
        <w:numPr>
          <w:ilvl w:val="0"/>
          <w:numId w:val="54"/>
        </w:numPr>
        <w:ind w:left="284" w:hanging="284"/>
        <w:jc w:val="both"/>
        <w:rPr>
          <w:bCs/>
          <w:sz w:val="22"/>
          <w:szCs w:val="22"/>
        </w:rPr>
      </w:pPr>
      <w:r w:rsidRPr="00B067C5">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B067C5"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33" w:name="bookmark148"/>
      <w:bookmarkEnd w:id="132"/>
      <w:bookmarkEnd w:id="133"/>
      <w:r w:rsidRPr="00B067C5">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B067C5">
        <w:rPr>
          <w:rFonts w:eastAsia="Tahoma"/>
          <w:b/>
          <w:bCs/>
          <w:i/>
          <w:iCs/>
          <w:sz w:val="22"/>
          <w:szCs w:val="22"/>
          <w:lang w:bidi="pl-PL"/>
        </w:rPr>
        <w:t xml:space="preserve">Załącznik </w:t>
      </w:r>
      <w:r w:rsidR="009C0173" w:rsidRPr="00B067C5">
        <w:rPr>
          <w:rFonts w:eastAsia="Tahoma"/>
          <w:b/>
          <w:bCs/>
          <w:i/>
          <w:iCs/>
          <w:sz w:val="22"/>
          <w:szCs w:val="22"/>
          <w:lang w:bidi="pl-PL"/>
        </w:rPr>
        <w:t>N</w:t>
      </w:r>
      <w:r w:rsidR="00452CA6" w:rsidRPr="00B067C5">
        <w:rPr>
          <w:rFonts w:eastAsia="Tahoma"/>
          <w:b/>
          <w:bCs/>
          <w:i/>
          <w:iCs/>
          <w:sz w:val="22"/>
          <w:szCs w:val="22"/>
          <w:lang w:bidi="pl-PL"/>
        </w:rPr>
        <w:t>r 5</w:t>
      </w:r>
      <w:r w:rsidRPr="00B067C5">
        <w:rPr>
          <w:rFonts w:eastAsia="Tahoma"/>
          <w:b/>
          <w:bCs/>
          <w:i/>
          <w:iCs/>
          <w:sz w:val="22"/>
          <w:szCs w:val="22"/>
          <w:lang w:bidi="pl-PL"/>
        </w:rPr>
        <w:t xml:space="preserve"> do SWZ</w:t>
      </w:r>
      <w:r w:rsidRPr="00B067C5">
        <w:rPr>
          <w:rFonts w:eastAsia="Tahoma"/>
          <w:sz w:val="22"/>
          <w:szCs w:val="22"/>
          <w:lang w:bidi="pl-PL"/>
        </w:rPr>
        <w:t>.</w:t>
      </w:r>
    </w:p>
    <w:p w14:paraId="62F51F8B" w14:textId="15010E63" w:rsidR="00C96A24" w:rsidRPr="00B067C5" w:rsidRDefault="00F6152E" w:rsidP="00003612">
      <w:pPr>
        <w:pStyle w:val="Akapitzlist"/>
        <w:numPr>
          <w:ilvl w:val="0"/>
          <w:numId w:val="54"/>
        </w:numPr>
        <w:ind w:left="284" w:hanging="284"/>
        <w:jc w:val="both"/>
        <w:rPr>
          <w:color w:val="00B0F0"/>
          <w:sz w:val="22"/>
          <w:szCs w:val="22"/>
        </w:rPr>
      </w:pPr>
      <w:r w:rsidRPr="00B067C5">
        <w:rPr>
          <w:color w:val="000000"/>
          <w:sz w:val="22"/>
          <w:szCs w:val="22"/>
          <w:lang w:val="pl-PL"/>
        </w:rPr>
        <w:t xml:space="preserve">Dokument </w:t>
      </w:r>
      <w:r w:rsidR="00185F6C" w:rsidRPr="00B067C5">
        <w:rPr>
          <w:color w:val="000000"/>
          <w:sz w:val="22"/>
          <w:szCs w:val="22"/>
          <w:lang w:val="pl-PL"/>
        </w:rPr>
        <w:t xml:space="preserve">opłacony, </w:t>
      </w:r>
      <w:r w:rsidRPr="00B067C5">
        <w:rPr>
          <w:color w:val="000000"/>
          <w:sz w:val="22"/>
          <w:szCs w:val="22"/>
        </w:rPr>
        <w:t xml:space="preserve">potwierdzający, że </w:t>
      </w:r>
      <w:r w:rsidRPr="00B067C5">
        <w:rPr>
          <w:color w:val="000000"/>
          <w:sz w:val="22"/>
          <w:szCs w:val="22"/>
          <w:lang w:val="pl-PL"/>
        </w:rPr>
        <w:t>W</w:t>
      </w:r>
      <w:proofErr w:type="spellStart"/>
      <w:r w:rsidRPr="00B067C5">
        <w:rPr>
          <w:color w:val="000000"/>
          <w:sz w:val="22"/>
          <w:szCs w:val="22"/>
        </w:rPr>
        <w:t>ykonawca</w:t>
      </w:r>
      <w:proofErr w:type="spellEnd"/>
      <w:r w:rsidRPr="00B067C5">
        <w:rPr>
          <w:color w:val="000000"/>
          <w:sz w:val="22"/>
          <w:szCs w:val="22"/>
        </w:rPr>
        <w:t xml:space="preserve"> jest ubezpieczony od odpowiedzialności cywilnej w zakresie prowadzonej działalności związanej z przedmiotem zamówienia </w:t>
      </w:r>
      <w:r w:rsidRPr="00B067C5">
        <w:rPr>
          <w:sz w:val="22"/>
          <w:szCs w:val="22"/>
        </w:rPr>
        <w:t>od odpowied</w:t>
      </w:r>
      <w:r w:rsidR="0025471B" w:rsidRPr="00B067C5">
        <w:rPr>
          <w:sz w:val="22"/>
          <w:szCs w:val="22"/>
        </w:rPr>
        <w:t>zialności cywilnej na kwotę min</w:t>
      </w:r>
      <w:r w:rsidR="0025471B" w:rsidRPr="00B067C5">
        <w:rPr>
          <w:sz w:val="22"/>
          <w:szCs w:val="22"/>
          <w:lang w:val="pl-PL"/>
        </w:rPr>
        <w:t xml:space="preserve"> </w:t>
      </w:r>
      <w:r w:rsidR="00E1527F" w:rsidRPr="00B067C5">
        <w:rPr>
          <w:sz w:val="22"/>
          <w:szCs w:val="22"/>
          <w:lang w:val="pl-PL"/>
        </w:rPr>
        <w:t xml:space="preserve">250 </w:t>
      </w:r>
      <w:r w:rsidR="0025471B" w:rsidRPr="00B067C5">
        <w:rPr>
          <w:sz w:val="22"/>
          <w:szCs w:val="22"/>
          <w:lang w:val="pl-PL"/>
        </w:rPr>
        <w:t xml:space="preserve">000,00 PLN. </w:t>
      </w:r>
      <w:bookmarkStart w:id="134" w:name="bookmark149"/>
      <w:bookmarkEnd w:id="134"/>
    </w:p>
    <w:p w14:paraId="24863349" w14:textId="70C7FDC5" w:rsidR="00C96A24" w:rsidRPr="00B067C5" w:rsidRDefault="00B64271" w:rsidP="00003612">
      <w:pPr>
        <w:pStyle w:val="Akapitzlist"/>
        <w:numPr>
          <w:ilvl w:val="0"/>
          <w:numId w:val="54"/>
        </w:numPr>
        <w:tabs>
          <w:tab w:val="left" w:pos="284"/>
          <w:tab w:val="left" w:pos="426"/>
        </w:tabs>
        <w:ind w:left="284" w:hanging="284"/>
        <w:jc w:val="both"/>
        <w:rPr>
          <w:color w:val="00B0F0"/>
          <w:sz w:val="22"/>
          <w:szCs w:val="22"/>
        </w:rPr>
      </w:pPr>
      <w:r w:rsidRPr="00B067C5">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35" w:name="bookmark150"/>
      <w:bookmarkEnd w:id="135"/>
      <w:r w:rsidR="00C96A24" w:rsidRPr="00B067C5">
        <w:rPr>
          <w:rFonts w:eastAsia="Tahoma"/>
          <w:sz w:val="22"/>
          <w:szCs w:val="22"/>
          <w:lang w:val="pl-PL" w:bidi="pl-PL"/>
        </w:rPr>
        <w:t xml:space="preserve">. </w:t>
      </w:r>
    </w:p>
    <w:p w14:paraId="6E3DC25B" w14:textId="4B6A46A5" w:rsidR="00B64271" w:rsidRPr="00B067C5" w:rsidRDefault="00B64271" w:rsidP="00003612">
      <w:pPr>
        <w:pStyle w:val="Akapitzlist"/>
        <w:numPr>
          <w:ilvl w:val="0"/>
          <w:numId w:val="54"/>
        </w:numPr>
        <w:tabs>
          <w:tab w:val="left" w:pos="284"/>
          <w:tab w:val="left" w:pos="426"/>
        </w:tabs>
        <w:ind w:left="284" w:hanging="284"/>
        <w:jc w:val="both"/>
        <w:rPr>
          <w:color w:val="00B0F0"/>
          <w:sz w:val="22"/>
          <w:szCs w:val="22"/>
        </w:rPr>
      </w:pPr>
      <w:r w:rsidRPr="00B067C5">
        <w:rPr>
          <w:rFonts w:eastAsia="Tahoma"/>
          <w:sz w:val="22"/>
          <w:szCs w:val="22"/>
          <w:lang w:bidi="pl-PL"/>
        </w:rPr>
        <w:t>Dokumenty lub oświadczenia, o których mowa w Rozporządz</w:t>
      </w:r>
      <w:r w:rsidR="004A06A3" w:rsidRPr="00B067C5">
        <w:rPr>
          <w:rFonts w:eastAsia="Tahoma"/>
          <w:sz w:val="22"/>
          <w:szCs w:val="22"/>
          <w:lang w:bidi="pl-PL"/>
        </w:rPr>
        <w:t xml:space="preserve">eniu, składane są w oryginale w </w:t>
      </w:r>
      <w:r w:rsidRPr="00B067C5">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032BAC86" w14:textId="77777777" w:rsidR="00B4270E" w:rsidRPr="00B067C5" w:rsidRDefault="00B4270E" w:rsidP="00000340">
      <w:pPr>
        <w:widowControl w:val="0"/>
        <w:tabs>
          <w:tab w:val="left" w:pos="619"/>
        </w:tabs>
        <w:jc w:val="both"/>
        <w:rPr>
          <w:rFonts w:eastAsia="Tahoma"/>
          <w:sz w:val="22"/>
          <w:szCs w:val="22"/>
          <w:lang w:bidi="pl-PL"/>
        </w:rPr>
      </w:pPr>
    </w:p>
    <w:p w14:paraId="52561F5C" w14:textId="77777777" w:rsidR="00B64271" w:rsidRPr="00B067C5" w:rsidRDefault="00B64271" w:rsidP="000216B5">
      <w:pPr>
        <w:widowControl w:val="0"/>
        <w:numPr>
          <w:ilvl w:val="0"/>
          <w:numId w:val="28"/>
        </w:numPr>
        <w:tabs>
          <w:tab w:val="left" w:pos="461"/>
        </w:tabs>
        <w:jc w:val="both"/>
        <w:rPr>
          <w:rFonts w:eastAsia="Tahoma"/>
          <w:sz w:val="22"/>
          <w:szCs w:val="22"/>
          <w:lang w:bidi="pl-PL"/>
        </w:rPr>
      </w:pPr>
      <w:bookmarkStart w:id="136" w:name="bookmark151"/>
      <w:bookmarkEnd w:id="136"/>
      <w:r w:rsidRPr="00B067C5">
        <w:rPr>
          <w:rFonts w:eastAsia="Tahoma"/>
          <w:b/>
          <w:bCs/>
          <w:sz w:val="22"/>
          <w:szCs w:val="22"/>
          <w:lang w:bidi="pl-PL"/>
        </w:rPr>
        <w:t>WYKONAWCY ZAGRANICZNI</w:t>
      </w:r>
    </w:p>
    <w:p w14:paraId="4CFDE177" w14:textId="77777777" w:rsidR="00B64271" w:rsidRPr="00B067C5"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2"/>
      <w:bookmarkEnd w:id="137"/>
      <w:r w:rsidRPr="00B067C5">
        <w:rPr>
          <w:rFonts w:eastAsia="Tahoma"/>
          <w:sz w:val="22"/>
          <w:szCs w:val="22"/>
          <w:lang w:bidi="pl-PL"/>
        </w:rPr>
        <w:t>Jeżeli Wykonawca ma siedzibę lub miejsce zamieszkania poza terytorium Rzeczypospolitej Polskiej zamiast:</w:t>
      </w:r>
    </w:p>
    <w:p w14:paraId="42BF724A" w14:textId="387D12A3" w:rsidR="00B64271" w:rsidRPr="00B067C5" w:rsidRDefault="00B64271" w:rsidP="000216B5">
      <w:pPr>
        <w:widowControl w:val="0"/>
        <w:numPr>
          <w:ilvl w:val="0"/>
          <w:numId w:val="33"/>
        </w:numPr>
        <w:tabs>
          <w:tab w:val="left" w:pos="284"/>
          <w:tab w:val="left" w:pos="1045"/>
        </w:tabs>
        <w:ind w:left="284" w:hanging="284"/>
        <w:jc w:val="both"/>
        <w:rPr>
          <w:rFonts w:eastAsia="Tahoma"/>
          <w:color w:val="00B050"/>
          <w:sz w:val="22"/>
          <w:szCs w:val="22"/>
          <w:lang w:bidi="pl-PL"/>
        </w:rPr>
      </w:pPr>
      <w:bookmarkStart w:id="138" w:name="bookmark153"/>
      <w:bookmarkEnd w:id="138"/>
      <w:r w:rsidRPr="00B067C5">
        <w:rPr>
          <w:rFonts w:eastAsia="Tahoma"/>
          <w:sz w:val="22"/>
          <w:szCs w:val="22"/>
          <w:lang w:bidi="pl-PL"/>
        </w:rPr>
        <w:t xml:space="preserve">informacji z Krajowego Rejestru Karnego, o której mowa w rozdz. IX </w:t>
      </w:r>
      <w:r w:rsidR="005B33F1" w:rsidRPr="00B067C5">
        <w:rPr>
          <w:rFonts w:eastAsia="Tahoma"/>
          <w:sz w:val="22"/>
          <w:szCs w:val="22"/>
          <w:lang w:bidi="pl-PL"/>
        </w:rPr>
        <w:t>podrozdział</w:t>
      </w:r>
      <w:r w:rsidRPr="00B067C5">
        <w:rPr>
          <w:rFonts w:eastAsia="Tahoma"/>
          <w:sz w:val="22"/>
          <w:szCs w:val="22"/>
          <w:lang w:bidi="pl-PL"/>
        </w:rPr>
        <w:t>. I ust. 2 pkt 2 -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4590557A" w14:textId="684178AA" w:rsidR="00B64271" w:rsidRPr="00B067C5"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9" w:name="bookmark154"/>
      <w:bookmarkEnd w:id="139"/>
      <w:r w:rsidRPr="00B067C5">
        <w:rPr>
          <w:rFonts w:eastAsia="Tahoma"/>
          <w:sz w:val="22"/>
          <w:szCs w:val="22"/>
          <w:lang w:bidi="pl-PL"/>
        </w:rPr>
        <w:t xml:space="preserve">zaświadczeń, o których mowa w rozdz. IX </w:t>
      </w:r>
      <w:r w:rsidR="005B33F1" w:rsidRPr="00B067C5">
        <w:rPr>
          <w:rFonts w:eastAsia="Tahoma"/>
          <w:sz w:val="22"/>
          <w:szCs w:val="22"/>
          <w:lang w:bidi="pl-PL"/>
        </w:rPr>
        <w:t>podrozdział</w:t>
      </w:r>
      <w:r w:rsidRPr="00B067C5">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B067C5">
        <w:rPr>
          <w:rFonts w:eastAsia="Tahoma"/>
          <w:sz w:val="22"/>
          <w:szCs w:val="22"/>
          <w:lang w:bidi="pl-PL"/>
        </w:rPr>
        <w:t>podrozdział</w:t>
      </w:r>
      <w:r w:rsidRPr="00B067C5">
        <w:rPr>
          <w:rFonts w:eastAsia="Tahoma"/>
          <w:sz w:val="22"/>
          <w:szCs w:val="22"/>
          <w:lang w:bidi="pl-PL"/>
        </w:rPr>
        <w:t>. I ust. 2 pkt 3 - składa dokument lub dokumenty wystawione w kraju, w którym Wykonawca ma siedzibę lub miejsce zamieszkania, potwierdzające odpowiednio, że:</w:t>
      </w:r>
    </w:p>
    <w:p w14:paraId="4D2C05EE" w14:textId="77777777" w:rsidR="00B64271" w:rsidRPr="00B067C5"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0" w:name="bookmark155"/>
      <w:bookmarkEnd w:id="140"/>
      <w:r w:rsidRPr="00B067C5">
        <w:rPr>
          <w:rFonts w:eastAsia="Tahoma"/>
          <w:sz w:val="22"/>
          <w:szCs w:val="22"/>
          <w:lang w:bidi="pl-PL"/>
        </w:rPr>
        <w:t>nie naruszył obowiązków dotyczących płatności podatków, opłat lub składek na ubezpieczenie społeczne lub zdrowotne,</w:t>
      </w:r>
    </w:p>
    <w:p w14:paraId="2CEC68C8" w14:textId="77777777" w:rsidR="00B64271" w:rsidRPr="00B067C5"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1" w:name="bookmark156"/>
      <w:bookmarkEnd w:id="141"/>
      <w:r w:rsidRPr="00B067C5">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067C5" w:rsidRDefault="00B64271" w:rsidP="000216B5">
      <w:pPr>
        <w:widowControl w:val="0"/>
        <w:numPr>
          <w:ilvl w:val="0"/>
          <w:numId w:val="32"/>
        </w:numPr>
        <w:tabs>
          <w:tab w:val="left" w:pos="284"/>
        </w:tabs>
        <w:ind w:left="284" w:hanging="284"/>
        <w:jc w:val="both"/>
        <w:rPr>
          <w:rFonts w:eastAsia="Tahoma"/>
          <w:sz w:val="22"/>
          <w:szCs w:val="22"/>
          <w:lang w:bidi="pl-PL"/>
        </w:rPr>
      </w:pPr>
      <w:bookmarkStart w:id="142" w:name="bookmark157"/>
      <w:bookmarkEnd w:id="142"/>
      <w:r w:rsidRPr="00B067C5">
        <w:rPr>
          <w:rFonts w:eastAsia="Tahoma"/>
          <w:sz w:val="22"/>
          <w:szCs w:val="22"/>
          <w:lang w:bidi="pl-PL"/>
        </w:rPr>
        <w:lastRenderedPageBreak/>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067C5" w:rsidRDefault="00B64271" w:rsidP="000216B5">
      <w:pPr>
        <w:widowControl w:val="0"/>
        <w:numPr>
          <w:ilvl w:val="0"/>
          <w:numId w:val="32"/>
        </w:numPr>
        <w:tabs>
          <w:tab w:val="left" w:pos="284"/>
        </w:tabs>
        <w:ind w:left="284" w:hanging="284"/>
        <w:jc w:val="both"/>
        <w:rPr>
          <w:rFonts w:eastAsia="Tahoma"/>
          <w:sz w:val="22"/>
          <w:szCs w:val="22"/>
          <w:lang w:bidi="pl-PL"/>
        </w:rPr>
      </w:pPr>
      <w:bookmarkStart w:id="143" w:name="bookmark158"/>
      <w:bookmarkEnd w:id="143"/>
      <w:r w:rsidRPr="00B067C5">
        <w:rPr>
          <w:rFonts w:eastAsia="Tahoma"/>
          <w:sz w:val="22"/>
          <w:szCs w:val="22"/>
          <w:lang w:bidi="pl-PL"/>
        </w:rPr>
        <w:t>Jeżeli w kraju, w którym Wykonawca ma siedzibę lub miejsce zamieszkania, nie wydaje się dokumentów, o których mowa w ust. 1, lub gdy dokumenty te nie odnoszą się do wszystkich przypadków, o których mowa w art. 108 ust. 1 pkt 1,2 i 4, art. 109 ust. 1 pkt 1</w:t>
      </w:r>
      <w:r w:rsidR="004A06A3" w:rsidRPr="00B067C5">
        <w:rPr>
          <w:rFonts w:eastAsia="Tahoma"/>
          <w:sz w:val="22"/>
          <w:szCs w:val="22"/>
          <w:lang w:bidi="pl-PL"/>
        </w:rPr>
        <w:t>,4,5,7</w:t>
      </w:r>
      <w:r w:rsidRPr="00B067C5">
        <w:rPr>
          <w:rFonts w:eastAsia="Tahoma"/>
          <w:sz w:val="22"/>
          <w:szCs w:val="22"/>
          <w:lang w:bidi="pl-PL"/>
        </w:rPr>
        <w:t xml:space="preserve">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067C5" w:rsidRDefault="00B64271" w:rsidP="000216B5">
      <w:pPr>
        <w:widowControl w:val="0"/>
        <w:numPr>
          <w:ilvl w:val="0"/>
          <w:numId w:val="32"/>
        </w:numPr>
        <w:tabs>
          <w:tab w:val="left" w:pos="284"/>
        </w:tabs>
        <w:ind w:left="284" w:hanging="284"/>
        <w:jc w:val="both"/>
        <w:rPr>
          <w:rFonts w:eastAsia="Tahoma"/>
          <w:sz w:val="22"/>
          <w:szCs w:val="22"/>
          <w:lang w:bidi="pl-PL"/>
        </w:rPr>
      </w:pPr>
      <w:bookmarkStart w:id="144" w:name="bookmark159"/>
      <w:bookmarkEnd w:id="144"/>
      <w:r w:rsidRPr="00B067C5">
        <w:rPr>
          <w:rFonts w:eastAsia="Tahoma"/>
          <w:sz w:val="22"/>
          <w:szCs w:val="22"/>
          <w:lang w:bidi="pl-PL"/>
        </w:rPr>
        <w:t>Dokumenty sporządzone w języku obcym muszą być złożone wraz z tłumaczeniem na język polski.</w:t>
      </w:r>
    </w:p>
    <w:p w14:paraId="2712A980" w14:textId="0F5F43EE" w:rsidR="00B64271" w:rsidRPr="00B067C5" w:rsidRDefault="00B64271" w:rsidP="000216B5">
      <w:pPr>
        <w:widowControl w:val="0"/>
        <w:numPr>
          <w:ilvl w:val="0"/>
          <w:numId w:val="32"/>
        </w:numPr>
        <w:tabs>
          <w:tab w:val="left" w:pos="284"/>
        </w:tabs>
        <w:ind w:left="284" w:hanging="284"/>
        <w:jc w:val="both"/>
        <w:rPr>
          <w:rFonts w:eastAsia="Tahoma"/>
          <w:sz w:val="22"/>
          <w:szCs w:val="22"/>
          <w:lang w:bidi="pl-PL"/>
        </w:rPr>
      </w:pPr>
      <w:bookmarkStart w:id="145" w:name="bookmark160"/>
      <w:bookmarkEnd w:id="145"/>
      <w:r w:rsidRPr="00B067C5">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sidRPr="00B067C5">
        <w:rPr>
          <w:rFonts w:eastAsia="Tahoma"/>
          <w:sz w:val="22"/>
          <w:szCs w:val="22"/>
          <w:lang w:bidi="pl-PL"/>
        </w:rPr>
        <w:t xml:space="preserve">tabela „A” </w:t>
      </w:r>
      <w:r w:rsidRPr="00B067C5">
        <w:rPr>
          <w:rFonts w:eastAsia="Tahoma"/>
          <w:sz w:val="22"/>
          <w:szCs w:val="22"/>
          <w:lang w:bidi="pl-PL"/>
        </w:rPr>
        <w:t>z dnia przekazania ogłoszenia o zamówieniu do Dziennika Urzędowego Unii Europejskiej.</w:t>
      </w:r>
    </w:p>
    <w:p w14:paraId="0AAB9503" w14:textId="77777777" w:rsidR="004A06A3" w:rsidRPr="00B067C5" w:rsidRDefault="004A06A3" w:rsidP="00256A33">
      <w:pPr>
        <w:widowControl w:val="0"/>
        <w:tabs>
          <w:tab w:val="left" w:pos="284"/>
        </w:tabs>
        <w:jc w:val="both"/>
        <w:rPr>
          <w:rFonts w:eastAsia="Tahoma"/>
          <w:sz w:val="22"/>
          <w:szCs w:val="22"/>
          <w:lang w:bidi="pl-PL"/>
        </w:rPr>
      </w:pPr>
    </w:p>
    <w:p w14:paraId="11FD6CF8" w14:textId="77777777" w:rsidR="00B64271" w:rsidRPr="00B067C5" w:rsidRDefault="00B64271" w:rsidP="000216B5">
      <w:pPr>
        <w:widowControl w:val="0"/>
        <w:numPr>
          <w:ilvl w:val="0"/>
          <w:numId w:val="28"/>
        </w:numPr>
        <w:tabs>
          <w:tab w:val="left" w:pos="426"/>
        </w:tabs>
        <w:jc w:val="both"/>
        <w:rPr>
          <w:rFonts w:eastAsia="Tahoma"/>
          <w:sz w:val="22"/>
          <w:szCs w:val="22"/>
          <w:lang w:bidi="pl-PL"/>
        </w:rPr>
      </w:pPr>
      <w:bookmarkStart w:id="146" w:name="bookmark161"/>
      <w:bookmarkEnd w:id="146"/>
      <w:r w:rsidRPr="00B067C5">
        <w:rPr>
          <w:rFonts w:eastAsia="Tahoma"/>
          <w:b/>
          <w:bCs/>
          <w:sz w:val="22"/>
          <w:szCs w:val="22"/>
          <w:lang w:bidi="pl-PL"/>
        </w:rPr>
        <w:t>WYKONAWCY WYSTĘPUJĄCY WSPÓLNIE LUB UDOSTĘPNIAJĄCY ZASOBY</w:t>
      </w:r>
    </w:p>
    <w:p w14:paraId="424A14ED" w14:textId="77777777" w:rsidR="00B64271" w:rsidRPr="00B067C5" w:rsidRDefault="00B64271" w:rsidP="000216B5">
      <w:pPr>
        <w:widowControl w:val="0"/>
        <w:numPr>
          <w:ilvl w:val="0"/>
          <w:numId w:val="35"/>
        </w:numPr>
        <w:tabs>
          <w:tab w:val="left" w:pos="284"/>
        </w:tabs>
        <w:ind w:left="284" w:hanging="284"/>
        <w:jc w:val="both"/>
        <w:rPr>
          <w:rFonts w:eastAsia="Tahoma"/>
          <w:sz w:val="22"/>
          <w:szCs w:val="22"/>
          <w:lang w:bidi="pl-PL"/>
        </w:rPr>
      </w:pPr>
      <w:bookmarkStart w:id="147" w:name="bookmark162"/>
      <w:bookmarkEnd w:id="147"/>
      <w:r w:rsidRPr="00B067C5">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478BC670" w:rsidR="00B64271" w:rsidRPr="00B067C5" w:rsidRDefault="00B64271" w:rsidP="000216B5">
      <w:pPr>
        <w:widowControl w:val="0"/>
        <w:numPr>
          <w:ilvl w:val="0"/>
          <w:numId w:val="35"/>
        </w:numPr>
        <w:tabs>
          <w:tab w:val="left" w:pos="284"/>
        </w:tabs>
        <w:ind w:left="284" w:hanging="284"/>
        <w:jc w:val="both"/>
        <w:rPr>
          <w:rFonts w:eastAsia="Tahoma"/>
          <w:sz w:val="22"/>
          <w:szCs w:val="22"/>
          <w:lang w:bidi="pl-PL"/>
        </w:rPr>
      </w:pPr>
      <w:bookmarkStart w:id="148" w:name="bookmark163"/>
      <w:bookmarkEnd w:id="148"/>
      <w:r w:rsidRPr="00B067C5">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sidRPr="00B067C5">
        <w:rPr>
          <w:rFonts w:eastAsia="Tahoma"/>
          <w:sz w:val="22"/>
          <w:szCs w:val="22"/>
          <w:lang w:bidi="pl-PL"/>
        </w:rPr>
        <w:t>ęści zamówien</w:t>
      </w:r>
      <w:r w:rsidRPr="00B067C5">
        <w:rPr>
          <w:rFonts w:eastAsia="Tahoma"/>
          <w:sz w:val="22"/>
          <w:szCs w:val="22"/>
          <w:lang w:bidi="pl-PL"/>
        </w:rPr>
        <w:t>ia podwykonawcom, w celu wykazania braku istnienia wobec nich podstaw wykluczenia z udziału w postępowaniu składa JEDZ dotyczące podwykonawców.</w:t>
      </w:r>
      <w:r w:rsidR="003F4C34" w:rsidRPr="00B067C5">
        <w:rPr>
          <w:rFonts w:eastAsia="Tahoma"/>
          <w:sz w:val="22"/>
          <w:szCs w:val="22"/>
          <w:lang w:bidi="pl-PL"/>
        </w:rPr>
        <w:t xml:space="preserve"> JEDZ powinien być złożony wraz z ofertą. </w:t>
      </w:r>
    </w:p>
    <w:p w14:paraId="4FC3C549" w14:textId="77777777" w:rsidR="00B64271" w:rsidRPr="00B067C5" w:rsidRDefault="00B64271" w:rsidP="000216B5">
      <w:pPr>
        <w:widowControl w:val="0"/>
        <w:numPr>
          <w:ilvl w:val="0"/>
          <w:numId w:val="35"/>
        </w:numPr>
        <w:tabs>
          <w:tab w:val="left" w:pos="284"/>
        </w:tabs>
        <w:ind w:left="284" w:hanging="284"/>
        <w:jc w:val="both"/>
        <w:rPr>
          <w:rFonts w:eastAsia="Tahoma"/>
          <w:sz w:val="22"/>
          <w:szCs w:val="22"/>
          <w:lang w:bidi="pl-PL"/>
        </w:rPr>
      </w:pPr>
      <w:bookmarkStart w:id="149" w:name="bookmark164"/>
      <w:bookmarkEnd w:id="149"/>
      <w:r w:rsidRPr="00B067C5">
        <w:rPr>
          <w:rFonts w:eastAsia="Tahoma"/>
          <w:sz w:val="22"/>
          <w:szCs w:val="22"/>
          <w:lang w:bidi="pl-PL"/>
        </w:rPr>
        <w:t xml:space="preserve">Jeżeli Wykonawca polega na zdolnościach lub sytuacji innych podmiotów na zasadach określonych w art. 118 ust. 1 ustawy </w:t>
      </w:r>
      <w:proofErr w:type="spellStart"/>
      <w:r w:rsidRPr="00B067C5">
        <w:rPr>
          <w:rFonts w:eastAsia="Tahoma"/>
          <w:sz w:val="22"/>
          <w:szCs w:val="22"/>
          <w:lang w:bidi="pl-PL"/>
        </w:rPr>
        <w:t>Pzp</w:t>
      </w:r>
      <w:proofErr w:type="spellEnd"/>
      <w:r w:rsidRPr="00B067C5">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067C5" w:rsidRDefault="00B64271" w:rsidP="000216B5">
      <w:pPr>
        <w:widowControl w:val="0"/>
        <w:numPr>
          <w:ilvl w:val="0"/>
          <w:numId w:val="35"/>
        </w:numPr>
        <w:tabs>
          <w:tab w:val="left" w:pos="284"/>
        </w:tabs>
        <w:ind w:left="284" w:hanging="284"/>
        <w:jc w:val="both"/>
        <w:rPr>
          <w:rFonts w:eastAsia="Tahoma"/>
          <w:sz w:val="22"/>
          <w:szCs w:val="22"/>
          <w:lang w:bidi="pl-PL"/>
        </w:rPr>
      </w:pPr>
      <w:bookmarkStart w:id="150" w:name="bookmark165"/>
      <w:bookmarkEnd w:id="150"/>
      <w:r w:rsidRPr="00B067C5">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46ACBBD0" w14:textId="77777777" w:rsidR="00F804F4" w:rsidRPr="00B067C5" w:rsidRDefault="00F804F4" w:rsidP="00C96A24">
      <w:pPr>
        <w:widowControl w:val="0"/>
        <w:tabs>
          <w:tab w:val="left" w:pos="284"/>
        </w:tabs>
        <w:jc w:val="both"/>
        <w:rPr>
          <w:rFonts w:eastAsia="Tahoma"/>
          <w:sz w:val="22"/>
          <w:szCs w:val="22"/>
          <w:lang w:bidi="pl-PL"/>
        </w:rPr>
      </w:pPr>
    </w:p>
    <w:p w14:paraId="1F68C405" w14:textId="72D12DAE" w:rsidR="00B64271" w:rsidRPr="00B067C5"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B067C5">
        <w:rPr>
          <w:rFonts w:eastAsia="Calibri"/>
          <w:b/>
          <w:bCs/>
          <w:sz w:val="22"/>
          <w:szCs w:val="22"/>
          <w:lang w:bidi="pl-PL"/>
        </w:rPr>
        <w:t>Rozdział X.</w:t>
      </w:r>
      <w:bookmarkEnd w:id="151"/>
      <w:bookmarkEnd w:id="152"/>
      <w:bookmarkEnd w:id="153"/>
    </w:p>
    <w:p w14:paraId="6AF008B8" w14:textId="2CE67D55" w:rsidR="008430C1" w:rsidRPr="00B067C5" w:rsidRDefault="00B64271" w:rsidP="00256A33">
      <w:pPr>
        <w:widowControl w:val="0"/>
        <w:jc w:val="center"/>
        <w:rPr>
          <w:rFonts w:eastAsia="Arial"/>
          <w:b/>
          <w:bCs/>
          <w:sz w:val="22"/>
          <w:szCs w:val="22"/>
          <w:lang w:bidi="pl-PL"/>
        </w:rPr>
      </w:pPr>
      <w:r w:rsidRPr="00B067C5">
        <w:rPr>
          <w:rFonts w:eastAsia="Arial"/>
          <w:b/>
          <w:bCs/>
          <w:sz w:val="22"/>
          <w:szCs w:val="22"/>
          <w:lang w:bidi="pl-PL"/>
        </w:rPr>
        <w:t>OPIS SPOSOBU PRZYGOTOWANIA OFERTY</w:t>
      </w:r>
    </w:p>
    <w:p w14:paraId="5BAF0264" w14:textId="6B9A2BBF" w:rsidR="00315977" w:rsidRPr="00B067C5" w:rsidRDefault="00B36A1C" w:rsidP="00B36A1C">
      <w:pPr>
        <w:widowControl w:val="0"/>
        <w:tabs>
          <w:tab w:val="left" w:pos="284"/>
          <w:tab w:val="left" w:pos="707"/>
        </w:tabs>
        <w:ind w:left="700"/>
        <w:rPr>
          <w:rFonts w:eastAsia="Tahoma"/>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Pr="00B067C5">
        <w:rPr>
          <w:rFonts w:eastAsia="Arial"/>
          <w:b/>
          <w:bCs/>
          <w:sz w:val="22"/>
          <w:szCs w:val="22"/>
          <w:lang w:bidi="pl-PL"/>
        </w:rPr>
        <w:tab/>
      </w:r>
      <w:r w:rsidRPr="00B067C5">
        <w:rPr>
          <w:rFonts w:eastAsia="Arial"/>
          <w:b/>
          <w:bCs/>
          <w:sz w:val="22"/>
          <w:szCs w:val="22"/>
          <w:lang w:bidi="pl-PL"/>
        </w:rPr>
        <w:tab/>
      </w:r>
      <w:r w:rsidRPr="00B067C5">
        <w:rPr>
          <w:rFonts w:eastAsia="Arial"/>
          <w:b/>
          <w:bCs/>
          <w:sz w:val="22"/>
          <w:szCs w:val="22"/>
          <w:lang w:bidi="pl-PL"/>
        </w:rPr>
        <w:tab/>
        <w:t xml:space="preserve">                 </w:t>
      </w:r>
      <w:r w:rsidR="00052F47" w:rsidRPr="00B067C5">
        <w:rPr>
          <w:rFonts w:eastAsia="Arial"/>
          <w:b/>
          <w:bCs/>
          <w:sz w:val="22"/>
          <w:szCs w:val="22"/>
          <w:lang w:bidi="pl-PL"/>
        </w:rPr>
        <w:t>ZŁOŻENIE OFERTY W POSTĘPOWANIU</w:t>
      </w:r>
      <w:bookmarkEnd w:id="160"/>
      <w:bookmarkEnd w:id="161"/>
      <w:bookmarkEnd w:id="162"/>
    </w:p>
    <w:p w14:paraId="57D059E4" w14:textId="0E776C8D" w:rsidR="001B3ADA" w:rsidRPr="00B067C5"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6" w:name="bookmark15"/>
      <w:bookmarkEnd w:id="166"/>
      <w:r w:rsidRPr="00B067C5">
        <w:rPr>
          <w:color w:val="000000"/>
          <w:sz w:val="22"/>
          <w:szCs w:val="22"/>
        </w:rPr>
        <w:t xml:space="preserve">W niniejszym postępowaniu o udzielenie zamówienia </w:t>
      </w:r>
      <w:r w:rsidRPr="00B067C5">
        <w:rPr>
          <w:b/>
          <w:color w:val="000000"/>
          <w:sz w:val="22"/>
          <w:szCs w:val="22"/>
        </w:rPr>
        <w:t>s</w:t>
      </w:r>
      <w:r w:rsidRPr="00B067C5">
        <w:rPr>
          <w:b/>
          <w:bCs/>
          <w:sz w:val="22"/>
          <w:szCs w:val="22"/>
        </w:rPr>
        <w:t xml:space="preserve">kładanie ofert odbywa się za pomocą środków komunikacji elektronicznej pod adresem </w:t>
      </w:r>
      <w:proofErr w:type="spellStart"/>
      <w:r w:rsidRPr="00B067C5">
        <w:rPr>
          <w:color w:val="000000"/>
          <w:sz w:val="22"/>
          <w:szCs w:val="22"/>
        </w:rPr>
        <w:t>ePUAPu</w:t>
      </w:r>
      <w:proofErr w:type="spellEnd"/>
      <w:r w:rsidRPr="00B067C5">
        <w:rPr>
          <w:color w:val="000000"/>
          <w:sz w:val="22"/>
          <w:szCs w:val="22"/>
        </w:rPr>
        <w:t xml:space="preserve"> </w:t>
      </w:r>
      <w:hyperlink r:id="rId22" w:history="1">
        <w:r w:rsidRPr="00B067C5">
          <w:rPr>
            <w:rStyle w:val="Hipercze"/>
            <w:sz w:val="22"/>
            <w:szCs w:val="22"/>
          </w:rPr>
          <w:t>https://epuap.gov.pl/wps/portal</w:t>
        </w:r>
      </w:hyperlink>
    </w:p>
    <w:p w14:paraId="6F157311" w14:textId="4A6A298B" w:rsidR="001B3ADA" w:rsidRPr="00B067C5" w:rsidRDefault="001B3ADA" w:rsidP="000216B5">
      <w:pPr>
        <w:pStyle w:val="Akapitzlist"/>
        <w:numPr>
          <w:ilvl w:val="0"/>
          <w:numId w:val="49"/>
        </w:numPr>
        <w:autoSpaceDE w:val="0"/>
        <w:autoSpaceDN w:val="0"/>
        <w:adjustRightInd w:val="0"/>
        <w:ind w:left="284" w:hanging="284"/>
        <w:jc w:val="both"/>
        <w:rPr>
          <w:b/>
          <w:bCs/>
          <w:sz w:val="22"/>
          <w:szCs w:val="22"/>
        </w:rPr>
      </w:pPr>
      <w:r w:rsidRPr="00B067C5">
        <w:rPr>
          <w:rFonts w:eastAsia="Calibri"/>
          <w:sz w:val="22"/>
          <w:szCs w:val="22"/>
          <w:lang w:eastAsia="en-US"/>
        </w:rPr>
        <w:t xml:space="preserve">Każdy Wykonawca może złożyć tylko jedną ofertę. Oferta składana jest za pośrednictwem </w:t>
      </w:r>
      <w:r w:rsidRPr="00B067C5">
        <w:rPr>
          <w:rFonts w:eastAsia="Calibri"/>
          <w:b/>
          <w:i/>
          <w:sz w:val="22"/>
          <w:szCs w:val="22"/>
          <w:lang w:eastAsia="en-US"/>
        </w:rPr>
        <w:t>Formularza do złożenia, zmiany, wycofania oferty lub wniosku</w:t>
      </w:r>
      <w:r w:rsidRPr="00B067C5">
        <w:rPr>
          <w:rFonts w:eastAsia="Calibri"/>
          <w:b/>
          <w:sz w:val="22"/>
          <w:szCs w:val="22"/>
          <w:lang w:eastAsia="en-US"/>
        </w:rPr>
        <w:t xml:space="preserve"> </w:t>
      </w:r>
      <w:r w:rsidRPr="00B067C5">
        <w:rPr>
          <w:rFonts w:eastAsia="Calibri"/>
          <w:sz w:val="22"/>
          <w:szCs w:val="22"/>
          <w:lang w:eastAsia="en-US"/>
        </w:rPr>
        <w:t xml:space="preserve">dostępnego na </w:t>
      </w:r>
      <w:proofErr w:type="spellStart"/>
      <w:r w:rsidRPr="00B067C5">
        <w:rPr>
          <w:rFonts w:eastAsia="Calibri"/>
          <w:sz w:val="22"/>
          <w:szCs w:val="22"/>
          <w:lang w:eastAsia="en-US"/>
        </w:rPr>
        <w:t>ePUAP</w:t>
      </w:r>
      <w:proofErr w:type="spellEnd"/>
      <w:r w:rsidRPr="00B067C5">
        <w:rPr>
          <w:rFonts w:eastAsia="Calibri"/>
          <w:sz w:val="22"/>
          <w:szCs w:val="22"/>
          <w:lang w:eastAsia="en-US"/>
        </w:rPr>
        <w:t xml:space="preserve"> i udostępnionego również na </w:t>
      </w:r>
      <w:proofErr w:type="spellStart"/>
      <w:r w:rsidRPr="00B067C5">
        <w:rPr>
          <w:rFonts w:eastAsia="Calibri"/>
          <w:sz w:val="22"/>
          <w:szCs w:val="22"/>
          <w:lang w:eastAsia="en-US"/>
        </w:rPr>
        <w:t>miniPortalu</w:t>
      </w:r>
      <w:proofErr w:type="spellEnd"/>
      <w:r w:rsidRPr="00B067C5">
        <w:rPr>
          <w:rFonts w:eastAsia="Calibri"/>
          <w:sz w:val="22"/>
          <w:szCs w:val="22"/>
          <w:lang w:eastAsia="en-US"/>
        </w:rPr>
        <w:t xml:space="preserve">. Funkcjonalność do zaszyfrowania oferty przez Wykonawcę jest dostępna dla wykonawców na </w:t>
      </w:r>
      <w:proofErr w:type="spellStart"/>
      <w:r w:rsidRPr="00B067C5">
        <w:rPr>
          <w:rFonts w:eastAsia="Calibri"/>
          <w:sz w:val="22"/>
          <w:szCs w:val="22"/>
          <w:lang w:eastAsia="en-US"/>
        </w:rPr>
        <w:t>miniPortalu</w:t>
      </w:r>
      <w:proofErr w:type="spellEnd"/>
      <w:r w:rsidRPr="00B067C5">
        <w:rPr>
          <w:rFonts w:eastAsia="Calibri"/>
          <w:sz w:val="22"/>
          <w:szCs w:val="22"/>
          <w:lang w:eastAsia="en-US"/>
        </w:rPr>
        <w:t xml:space="preserve">. W formularzu oferty </w:t>
      </w:r>
      <w:r w:rsidRPr="00B067C5">
        <w:rPr>
          <w:rFonts w:eastAsia="Calibri"/>
          <w:b/>
          <w:sz w:val="22"/>
          <w:szCs w:val="22"/>
          <w:lang w:eastAsia="en-US"/>
        </w:rPr>
        <w:t xml:space="preserve">Wykonawca zobowiązany jest podać adres skrzynki </w:t>
      </w:r>
      <w:proofErr w:type="spellStart"/>
      <w:r w:rsidRPr="00B067C5">
        <w:rPr>
          <w:rFonts w:eastAsia="Calibri"/>
          <w:b/>
          <w:sz w:val="22"/>
          <w:szCs w:val="22"/>
          <w:lang w:eastAsia="en-US"/>
        </w:rPr>
        <w:t>ePUAP</w:t>
      </w:r>
      <w:proofErr w:type="spellEnd"/>
      <w:r w:rsidRPr="00B067C5">
        <w:rPr>
          <w:rFonts w:eastAsia="Calibri"/>
          <w:b/>
          <w:sz w:val="22"/>
          <w:szCs w:val="22"/>
          <w:lang w:eastAsia="en-US"/>
        </w:rPr>
        <w:t>,</w:t>
      </w:r>
      <w:r w:rsidRPr="00B067C5">
        <w:rPr>
          <w:rFonts w:eastAsia="Calibri"/>
          <w:sz w:val="22"/>
          <w:szCs w:val="22"/>
          <w:lang w:eastAsia="en-US"/>
        </w:rPr>
        <w:t xml:space="preserve"> na którym prowadzona będzie korespondencja związana z postępowaniem.</w:t>
      </w:r>
    </w:p>
    <w:p w14:paraId="24EC3AF4" w14:textId="7B0EB34B" w:rsidR="001B3ADA" w:rsidRPr="00B067C5" w:rsidRDefault="001B3ADA" w:rsidP="000216B5">
      <w:pPr>
        <w:pStyle w:val="Akapitzlist"/>
        <w:numPr>
          <w:ilvl w:val="0"/>
          <w:numId w:val="49"/>
        </w:numPr>
        <w:autoSpaceDE w:val="0"/>
        <w:autoSpaceDN w:val="0"/>
        <w:adjustRightInd w:val="0"/>
        <w:ind w:left="284" w:hanging="284"/>
        <w:jc w:val="both"/>
        <w:rPr>
          <w:b/>
          <w:bCs/>
          <w:sz w:val="22"/>
          <w:szCs w:val="22"/>
        </w:rPr>
      </w:pPr>
      <w:r w:rsidRPr="00B067C5">
        <w:rPr>
          <w:rFonts w:eastAsia="Calibri"/>
          <w:sz w:val="22"/>
          <w:szCs w:val="22"/>
          <w:lang w:eastAsia="en-US"/>
        </w:rPr>
        <w:t xml:space="preserve">Oferta powinna być sporządzona w języku polskim w formacie danych </w:t>
      </w:r>
      <w:r w:rsidRPr="00B067C5">
        <w:rPr>
          <w:i/>
          <w:sz w:val="22"/>
          <w:szCs w:val="22"/>
        </w:rPr>
        <w:t>.pdf, .</w:t>
      </w:r>
      <w:proofErr w:type="spellStart"/>
      <w:r w:rsidRPr="00B067C5">
        <w:rPr>
          <w:i/>
          <w:sz w:val="22"/>
          <w:szCs w:val="22"/>
        </w:rPr>
        <w:t>doc</w:t>
      </w:r>
      <w:proofErr w:type="spellEnd"/>
      <w:r w:rsidRPr="00B067C5">
        <w:rPr>
          <w:i/>
          <w:sz w:val="22"/>
          <w:szCs w:val="22"/>
        </w:rPr>
        <w:t>, .</w:t>
      </w:r>
      <w:proofErr w:type="spellStart"/>
      <w:r w:rsidRPr="00B067C5">
        <w:rPr>
          <w:i/>
          <w:sz w:val="22"/>
          <w:szCs w:val="22"/>
        </w:rPr>
        <w:t>docx</w:t>
      </w:r>
      <w:proofErr w:type="spellEnd"/>
      <w:r w:rsidRPr="00B067C5">
        <w:rPr>
          <w:i/>
          <w:sz w:val="22"/>
          <w:szCs w:val="22"/>
        </w:rPr>
        <w:t>, .rtf, .</w:t>
      </w:r>
      <w:proofErr w:type="spellStart"/>
      <w:r w:rsidRPr="00B067C5">
        <w:rPr>
          <w:i/>
          <w:sz w:val="22"/>
          <w:szCs w:val="22"/>
        </w:rPr>
        <w:t>xps</w:t>
      </w:r>
      <w:proofErr w:type="spellEnd"/>
      <w:r w:rsidRPr="00B067C5">
        <w:rPr>
          <w:i/>
          <w:sz w:val="22"/>
          <w:szCs w:val="22"/>
        </w:rPr>
        <w:t>, .</w:t>
      </w:r>
      <w:proofErr w:type="spellStart"/>
      <w:r w:rsidRPr="00B067C5">
        <w:rPr>
          <w:i/>
          <w:sz w:val="22"/>
          <w:szCs w:val="22"/>
        </w:rPr>
        <w:t>odt</w:t>
      </w:r>
      <w:proofErr w:type="spellEnd"/>
      <w:r w:rsidRPr="00B067C5">
        <w:rPr>
          <w:i/>
          <w:sz w:val="22"/>
          <w:szCs w:val="22"/>
        </w:rPr>
        <w:t>, .xls, .</w:t>
      </w:r>
      <w:proofErr w:type="spellStart"/>
      <w:r w:rsidRPr="00B067C5">
        <w:rPr>
          <w:i/>
          <w:sz w:val="22"/>
          <w:szCs w:val="22"/>
        </w:rPr>
        <w:t>xlsx</w:t>
      </w:r>
      <w:proofErr w:type="spellEnd"/>
      <w:r w:rsidRPr="00B067C5">
        <w:rPr>
          <w:i/>
          <w:sz w:val="22"/>
          <w:szCs w:val="22"/>
        </w:rPr>
        <w:t xml:space="preserve">, </w:t>
      </w:r>
      <w:proofErr w:type="spellStart"/>
      <w:r w:rsidRPr="00B067C5">
        <w:rPr>
          <w:i/>
          <w:sz w:val="22"/>
          <w:szCs w:val="22"/>
        </w:rPr>
        <w:t>xml</w:t>
      </w:r>
      <w:proofErr w:type="spellEnd"/>
      <w:r w:rsidRPr="00B067C5">
        <w:rPr>
          <w:i/>
          <w:sz w:val="22"/>
          <w:szCs w:val="22"/>
        </w:rPr>
        <w:t>.</w:t>
      </w:r>
    </w:p>
    <w:p w14:paraId="159E6C26" w14:textId="6DCC37EB" w:rsidR="001B3ADA" w:rsidRPr="00B067C5"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B067C5">
        <w:rPr>
          <w:rFonts w:eastAsia="Calibri"/>
          <w:sz w:val="22"/>
          <w:szCs w:val="22"/>
          <w:lang w:eastAsia="en-US"/>
        </w:rPr>
        <w:t xml:space="preserve">Sposób złożenia oferty, w tym zaszyfrowania oferty opisany został w Regulaminie korzystania </w:t>
      </w:r>
      <w:r w:rsidR="00980B56" w:rsidRPr="00B067C5">
        <w:rPr>
          <w:rFonts w:eastAsia="Calibri"/>
          <w:sz w:val="22"/>
          <w:szCs w:val="22"/>
          <w:lang w:val="pl-PL" w:eastAsia="en-US"/>
        </w:rPr>
        <w:t xml:space="preserve">       </w:t>
      </w:r>
      <w:r w:rsidRPr="00B067C5">
        <w:rPr>
          <w:rFonts w:eastAsia="Calibri"/>
          <w:sz w:val="22"/>
          <w:szCs w:val="22"/>
          <w:lang w:eastAsia="en-US"/>
        </w:rPr>
        <w:t xml:space="preserve">z </w:t>
      </w:r>
      <w:proofErr w:type="spellStart"/>
      <w:r w:rsidRPr="00B067C5">
        <w:rPr>
          <w:rFonts w:eastAsia="Calibri"/>
          <w:sz w:val="22"/>
          <w:szCs w:val="22"/>
          <w:lang w:eastAsia="en-US"/>
        </w:rPr>
        <w:t>miniPortalu</w:t>
      </w:r>
      <w:proofErr w:type="spellEnd"/>
      <w:r w:rsidRPr="00B067C5">
        <w:rPr>
          <w:rFonts w:eastAsia="Calibri"/>
          <w:sz w:val="22"/>
          <w:szCs w:val="22"/>
          <w:lang w:eastAsia="en-US"/>
        </w:rPr>
        <w:t>. Ofertę należy złożyć w oryginale.</w:t>
      </w:r>
    </w:p>
    <w:p w14:paraId="4796D39C"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bookmarkStart w:id="167" w:name="bookmark16"/>
      <w:bookmarkEnd w:id="167"/>
      <w:r w:rsidRPr="00B067C5">
        <w:rPr>
          <w:rFonts w:eastAsia="Arial"/>
          <w:sz w:val="22"/>
          <w:szCs w:val="22"/>
          <w:lang w:bidi="pl-PL"/>
        </w:rPr>
        <w:t>Ofertę należy sporządzić w języku polskim.</w:t>
      </w:r>
      <w:bookmarkStart w:id="168" w:name="bookmark17"/>
      <w:bookmarkEnd w:id="168"/>
    </w:p>
    <w:p w14:paraId="0040D4DA"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lastRenderedPageBreak/>
        <w:t xml:space="preserve">Ofertę w postępowaniu składa się, pod rygorem nieważności, w formie elektronicznej, opatrzonej kwalifikowanym podpisem </w:t>
      </w:r>
      <w:bookmarkStart w:id="169" w:name="bookmark18"/>
      <w:bookmarkEnd w:id="169"/>
      <w:r w:rsidRPr="00B067C5">
        <w:rPr>
          <w:rFonts w:eastAsia="Arial"/>
          <w:sz w:val="22"/>
          <w:szCs w:val="22"/>
          <w:lang w:bidi="pl-PL"/>
        </w:rPr>
        <w:t>elektronicznym.</w:t>
      </w:r>
    </w:p>
    <w:p w14:paraId="5232661E"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t xml:space="preserve">Sposób złożenia oferty w tym zaszyfrowania oferty opisany został w „Instrukcji użytkownika”, dostępnej na stronie: </w:t>
      </w:r>
      <w:hyperlink r:id="rId23" w:history="1">
        <w:r w:rsidRPr="00B067C5">
          <w:rPr>
            <w:rFonts w:eastAsia="Arial"/>
            <w:sz w:val="22"/>
            <w:szCs w:val="22"/>
            <w:lang w:bidi="pl-PL"/>
          </w:rPr>
          <w:t>https://miniportal.uzp.gov.pl/</w:t>
        </w:r>
      </w:hyperlink>
      <w:bookmarkStart w:id="170" w:name="bookmark19"/>
      <w:bookmarkEnd w:id="170"/>
    </w:p>
    <w:p w14:paraId="72846C35"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p>
    <w:p w14:paraId="4BE1D988" w14:textId="77777777"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t>Oferta może być złożona tylko do upływu terminu składania ofert.</w:t>
      </w:r>
      <w:bookmarkStart w:id="173" w:name="bookmark22"/>
      <w:bookmarkEnd w:id="173"/>
    </w:p>
    <w:p w14:paraId="32630EF9" w14:textId="53FE23F0" w:rsidR="00315977" w:rsidRPr="00B067C5" w:rsidRDefault="00315977" w:rsidP="000216B5">
      <w:pPr>
        <w:widowControl w:val="0"/>
        <w:numPr>
          <w:ilvl w:val="0"/>
          <w:numId w:val="50"/>
        </w:numPr>
        <w:tabs>
          <w:tab w:val="left" w:pos="284"/>
        </w:tabs>
        <w:ind w:left="284" w:hanging="284"/>
        <w:jc w:val="both"/>
        <w:rPr>
          <w:rFonts w:eastAsia="Arial"/>
          <w:sz w:val="22"/>
          <w:szCs w:val="22"/>
          <w:lang w:bidi="pl-PL"/>
        </w:rPr>
      </w:pPr>
      <w:r w:rsidRPr="00B067C5">
        <w:rPr>
          <w:rFonts w:eastAsia="Arial"/>
          <w:sz w:val="22"/>
          <w:szCs w:val="22"/>
          <w:lang w:bidi="pl-PL"/>
        </w:rPr>
        <w:t xml:space="preserve">Wykonawca może przed upływem terminu do składania ofert wycofać ofertę za pośrednictwem </w:t>
      </w:r>
      <w:r w:rsidRPr="00B067C5">
        <w:rPr>
          <w:rFonts w:eastAsia="Arial"/>
          <w:i/>
          <w:iCs/>
          <w:sz w:val="22"/>
          <w:szCs w:val="22"/>
          <w:lang w:bidi="pl-PL"/>
        </w:rPr>
        <w:t>„</w:t>
      </w:r>
      <w:r w:rsidRPr="00B067C5">
        <w:rPr>
          <w:rFonts w:eastAsia="Arial"/>
          <w:b/>
          <w:bCs/>
          <w:i/>
          <w:iCs/>
          <w:sz w:val="22"/>
          <w:szCs w:val="22"/>
          <w:lang w:bidi="pl-PL"/>
        </w:rPr>
        <w:t xml:space="preserve">Formularza do złożenia, zmiany, wycofania oferty lub wniosku” </w:t>
      </w:r>
      <w:r w:rsidRPr="00B067C5">
        <w:rPr>
          <w:rFonts w:eastAsia="Arial"/>
          <w:sz w:val="22"/>
          <w:szCs w:val="22"/>
          <w:lang w:bidi="pl-PL"/>
        </w:rPr>
        <w:t xml:space="preserve">dostępnego na </w:t>
      </w:r>
      <w:proofErr w:type="spellStart"/>
      <w:r w:rsidRPr="00B067C5">
        <w:rPr>
          <w:rFonts w:eastAsia="Arial"/>
          <w:sz w:val="22"/>
          <w:szCs w:val="22"/>
          <w:lang w:bidi="pl-PL"/>
        </w:rPr>
        <w:t>ePUAP</w:t>
      </w:r>
      <w:proofErr w:type="spellEnd"/>
      <w:r w:rsidRPr="00B067C5">
        <w:rPr>
          <w:rFonts w:eastAsia="Arial"/>
          <w:sz w:val="22"/>
          <w:szCs w:val="22"/>
          <w:lang w:bidi="pl-PL"/>
        </w:rPr>
        <w:t xml:space="preserve"> </w:t>
      </w:r>
      <w:r w:rsidR="00C96A24" w:rsidRPr="00B067C5">
        <w:rPr>
          <w:rFonts w:eastAsia="Arial"/>
          <w:sz w:val="22"/>
          <w:szCs w:val="22"/>
          <w:lang w:bidi="pl-PL"/>
        </w:rPr>
        <w:t xml:space="preserve">               </w:t>
      </w:r>
      <w:r w:rsidRPr="00B067C5">
        <w:rPr>
          <w:rFonts w:eastAsia="Arial"/>
          <w:sz w:val="22"/>
          <w:szCs w:val="22"/>
          <w:lang w:bidi="pl-PL"/>
        </w:rPr>
        <w:t xml:space="preserve">i udostępnionego również na </w:t>
      </w:r>
      <w:proofErr w:type="spellStart"/>
      <w:r w:rsidRPr="00B067C5">
        <w:rPr>
          <w:rFonts w:eastAsia="Arial"/>
          <w:sz w:val="22"/>
          <w:szCs w:val="22"/>
          <w:lang w:bidi="pl-PL"/>
        </w:rPr>
        <w:t>miniPortalu</w:t>
      </w:r>
      <w:proofErr w:type="spellEnd"/>
      <w:r w:rsidRPr="00B067C5">
        <w:rPr>
          <w:rFonts w:eastAsia="Arial"/>
          <w:sz w:val="22"/>
          <w:szCs w:val="22"/>
          <w:lang w:bidi="pl-PL"/>
        </w:rPr>
        <w:t xml:space="preserve">. Sposób wycofania oferty został opisany w „Instrukcji użytkownika” dostępnej na </w:t>
      </w:r>
      <w:proofErr w:type="spellStart"/>
      <w:r w:rsidRPr="00B067C5">
        <w:rPr>
          <w:rFonts w:eastAsia="Arial"/>
          <w:sz w:val="22"/>
          <w:szCs w:val="22"/>
          <w:lang w:bidi="pl-PL"/>
        </w:rPr>
        <w:t>miniPortalu</w:t>
      </w:r>
      <w:proofErr w:type="spellEnd"/>
    </w:p>
    <w:p w14:paraId="1D4234C2" w14:textId="251BF701" w:rsidR="00315977" w:rsidRPr="00B067C5"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4" w:name="bookmark23"/>
      <w:bookmarkEnd w:id="174"/>
      <w:r w:rsidRPr="00B067C5">
        <w:rPr>
          <w:rFonts w:eastAsia="Arial"/>
          <w:sz w:val="22"/>
          <w:szCs w:val="22"/>
          <w:lang w:bidi="pl-PL"/>
        </w:rPr>
        <w:t>Wykonawca po upływie terminu do składania ofert nie może skutecznie dokonać zmiany ani wycofać złożonej oferty.</w:t>
      </w:r>
    </w:p>
    <w:p w14:paraId="697D40D8" w14:textId="06E79889" w:rsidR="001B3ADA" w:rsidRPr="00B067C5" w:rsidRDefault="001B3ADA" w:rsidP="000216B5">
      <w:pPr>
        <w:pStyle w:val="Akapitzlist"/>
        <w:numPr>
          <w:ilvl w:val="0"/>
          <w:numId w:val="50"/>
        </w:numPr>
        <w:autoSpaceDE w:val="0"/>
        <w:autoSpaceDN w:val="0"/>
        <w:adjustRightInd w:val="0"/>
        <w:ind w:left="284" w:hanging="284"/>
        <w:jc w:val="both"/>
        <w:rPr>
          <w:b/>
          <w:bCs/>
          <w:sz w:val="22"/>
          <w:szCs w:val="22"/>
        </w:rPr>
      </w:pPr>
      <w:r w:rsidRPr="00B067C5">
        <w:rPr>
          <w:sz w:val="22"/>
          <w:szCs w:val="22"/>
          <w:lang w:eastAsia="ar-SA"/>
        </w:rPr>
        <w:t xml:space="preserve">Wykonawcy ponoszą wszelkie koszty własne związane z przygotowaniem i złożeniem oferty, niezależnie od wyniku Postępowania. </w:t>
      </w:r>
    </w:p>
    <w:p w14:paraId="5F8F6A57" w14:textId="77777777" w:rsidR="00052F47" w:rsidRPr="00B067C5" w:rsidRDefault="00052F47" w:rsidP="000216B5">
      <w:pPr>
        <w:widowControl w:val="0"/>
        <w:numPr>
          <w:ilvl w:val="0"/>
          <w:numId w:val="48"/>
        </w:numPr>
        <w:tabs>
          <w:tab w:val="left" w:pos="284"/>
        </w:tabs>
        <w:ind w:left="284" w:hanging="284"/>
        <w:jc w:val="both"/>
        <w:rPr>
          <w:rFonts w:eastAsia="Tahoma"/>
          <w:sz w:val="22"/>
          <w:szCs w:val="22"/>
          <w:lang w:bidi="pl-PL"/>
        </w:rPr>
      </w:pPr>
      <w:r w:rsidRPr="00B067C5">
        <w:rPr>
          <w:rFonts w:eastAsia="Tahoma"/>
          <w:sz w:val="22"/>
          <w:szCs w:val="22"/>
          <w:lang w:bidi="pl-PL"/>
        </w:rPr>
        <w:t xml:space="preserve">Wykonawca zobowiązany jest złożyć za pośrednictwem </w:t>
      </w:r>
      <w:proofErr w:type="spellStart"/>
      <w:r w:rsidRPr="00B067C5">
        <w:rPr>
          <w:rFonts w:eastAsia="Tahoma"/>
          <w:sz w:val="22"/>
          <w:szCs w:val="22"/>
          <w:lang w:bidi="pl-PL"/>
        </w:rPr>
        <w:t>mimiportalu</w:t>
      </w:r>
      <w:proofErr w:type="spellEnd"/>
      <w:r w:rsidRPr="00B067C5">
        <w:rPr>
          <w:rFonts w:eastAsia="Tahoma"/>
          <w:sz w:val="22"/>
          <w:szCs w:val="22"/>
          <w:lang w:bidi="pl-PL"/>
        </w:rPr>
        <w:t>, podpisane przez osoby uprawnione kwalifikowanym podpisem elektronicznym, następujące dokumenty:</w:t>
      </w:r>
    </w:p>
    <w:p w14:paraId="1BEF6D3D" w14:textId="7EE075F2" w:rsidR="00052F47" w:rsidRPr="00B067C5"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77"/>
      <w:bookmarkEnd w:id="175"/>
      <w:r w:rsidRPr="00B067C5">
        <w:rPr>
          <w:rFonts w:eastAsia="Tahoma"/>
          <w:sz w:val="22"/>
          <w:szCs w:val="22"/>
          <w:lang w:bidi="pl-PL"/>
        </w:rPr>
        <w:t xml:space="preserve">Formularz oferty - </w:t>
      </w:r>
      <w:r w:rsidR="009F028C" w:rsidRPr="00B067C5">
        <w:rPr>
          <w:rFonts w:eastAsia="Tahoma"/>
          <w:b/>
          <w:bCs/>
          <w:i/>
          <w:iCs/>
          <w:sz w:val="22"/>
          <w:szCs w:val="22"/>
          <w:lang w:bidi="pl-PL"/>
        </w:rPr>
        <w:t xml:space="preserve">Załącznik </w:t>
      </w:r>
      <w:r w:rsidR="001B3ADA" w:rsidRPr="00B067C5">
        <w:rPr>
          <w:rFonts w:eastAsia="Tahoma"/>
          <w:b/>
          <w:bCs/>
          <w:i/>
          <w:iCs/>
          <w:sz w:val="22"/>
          <w:szCs w:val="22"/>
          <w:lang w:bidi="pl-PL"/>
        </w:rPr>
        <w:t>N</w:t>
      </w:r>
      <w:r w:rsidR="009F028C" w:rsidRPr="00B067C5">
        <w:rPr>
          <w:rFonts w:eastAsia="Tahoma"/>
          <w:b/>
          <w:bCs/>
          <w:i/>
          <w:iCs/>
          <w:sz w:val="22"/>
          <w:szCs w:val="22"/>
          <w:lang w:bidi="pl-PL"/>
        </w:rPr>
        <w:t>r 1</w:t>
      </w:r>
      <w:r w:rsidRPr="00B067C5">
        <w:rPr>
          <w:rFonts w:eastAsia="Tahoma"/>
          <w:b/>
          <w:bCs/>
          <w:i/>
          <w:iCs/>
          <w:sz w:val="22"/>
          <w:szCs w:val="22"/>
          <w:lang w:bidi="pl-PL"/>
        </w:rPr>
        <w:t xml:space="preserve"> do SWZ</w:t>
      </w:r>
      <w:r w:rsidRPr="00B067C5">
        <w:rPr>
          <w:rFonts w:eastAsia="Tahoma"/>
          <w:sz w:val="22"/>
          <w:szCs w:val="22"/>
          <w:lang w:bidi="pl-PL"/>
        </w:rPr>
        <w:t>,</w:t>
      </w:r>
    </w:p>
    <w:p w14:paraId="4B3E8AA3" w14:textId="6FB3D589" w:rsidR="00052F47" w:rsidRPr="00B067C5"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6" w:name="bookmark178"/>
      <w:bookmarkEnd w:id="176"/>
      <w:r w:rsidRPr="00B067C5">
        <w:rPr>
          <w:rFonts w:eastAsia="Tahoma"/>
          <w:sz w:val="22"/>
          <w:szCs w:val="22"/>
          <w:lang w:bidi="pl-PL"/>
        </w:rPr>
        <w:t>Jednolity Europe</w:t>
      </w:r>
      <w:r w:rsidR="009F028C" w:rsidRPr="00B067C5">
        <w:rPr>
          <w:rFonts w:eastAsia="Tahoma"/>
          <w:sz w:val="22"/>
          <w:szCs w:val="22"/>
          <w:lang w:bidi="pl-PL"/>
        </w:rPr>
        <w:t xml:space="preserve">jski Dokument Zamówienia (JEDZ) – </w:t>
      </w:r>
      <w:r w:rsidR="009F028C" w:rsidRPr="00B067C5">
        <w:rPr>
          <w:rFonts w:eastAsia="Tahoma"/>
          <w:b/>
          <w:i/>
          <w:sz w:val="22"/>
          <w:szCs w:val="22"/>
          <w:lang w:bidi="pl-PL"/>
        </w:rPr>
        <w:t xml:space="preserve">Załącznik </w:t>
      </w:r>
      <w:r w:rsidR="001B3ADA" w:rsidRPr="00B067C5">
        <w:rPr>
          <w:rFonts w:eastAsia="Tahoma"/>
          <w:b/>
          <w:i/>
          <w:sz w:val="22"/>
          <w:szCs w:val="22"/>
          <w:lang w:bidi="pl-PL"/>
        </w:rPr>
        <w:t>N</w:t>
      </w:r>
      <w:r w:rsidR="009F028C" w:rsidRPr="00B067C5">
        <w:rPr>
          <w:rFonts w:eastAsia="Tahoma"/>
          <w:b/>
          <w:i/>
          <w:sz w:val="22"/>
          <w:szCs w:val="22"/>
          <w:lang w:bidi="pl-PL"/>
        </w:rPr>
        <w:t>r 4 do SWZ</w:t>
      </w:r>
    </w:p>
    <w:p w14:paraId="39596203" w14:textId="3ED0313F" w:rsidR="00052F47" w:rsidRPr="00B067C5"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7" w:name="bookmark179"/>
      <w:bookmarkEnd w:id="177"/>
      <w:r w:rsidRPr="00B067C5">
        <w:rPr>
          <w:rFonts w:eastAsia="Tahoma"/>
          <w:sz w:val="22"/>
          <w:szCs w:val="22"/>
          <w:lang w:bidi="pl-PL"/>
        </w:rPr>
        <w:t>Pełnomocnictwo lub inny dokument, opatrzony kwalifikowanym podpisem elektronicznym,</w:t>
      </w:r>
      <w:r w:rsidR="00F16D42" w:rsidRPr="00B067C5">
        <w:rPr>
          <w:rFonts w:eastAsia="Tahoma"/>
          <w:sz w:val="22"/>
          <w:szCs w:val="22"/>
          <w:lang w:bidi="pl-PL"/>
        </w:rPr>
        <w:t xml:space="preserve"> </w:t>
      </w:r>
      <w:r w:rsidR="00C96A24" w:rsidRPr="00B067C5">
        <w:rPr>
          <w:rFonts w:eastAsia="Tahoma"/>
          <w:sz w:val="22"/>
          <w:szCs w:val="22"/>
          <w:lang w:bidi="pl-PL"/>
        </w:rPr>
        <w:t xml:space="preserve">           </w:t>
      </w:r>
      <w:r w:rsidRPr="00B067C5">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B067C5"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8" w:name="bookmark180"/>
      <w:bookmarkEnd w:id="178"/>
      <w:r w:rsidRPr="00B067C5">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 jeżeli zachodzi taka okoliczność,</w:t>
      </w:r>
    </w:p>
    <w:p w14:paraId="092E7D26" w14:textId="5350909D" w:rsidR="00052F47" w:rsidRPr="00B067C5"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9" w:name="bookmark181"/>
      <w:bookmarkEnd w:id="179"/>
      <w:r w:rsidRPr="00B067C5">
        <w:rPr>
          <w:rFonts w:eastAsia="Tahoma"/>
          <w:sz w:val="22"/>
          <w:szCs w:val="22"/>
          <w:lang w:bidi="pl-PL"/>
        </w:rPr>
        <w:t xml:space="preserve">Zobowiązanie, o którym mowa w rozdział </w:t>
      </w:r>
      <w:r w:rsidR="00DD7E14" w:rsidRPr="00B067C5">
        <w:rPr>
          <w:rFonts w:eastAsia="Tahoma"/>
          <w:sz w:val="22"/>
          <w:szCs w:val="22"/>
          <w:lang w:bidi="pl-PL"/>
        </w:rPr>
        <w:t xml:space="preserve">VIII podrozdział I ust. 4-5 SWZ – </w:t>
      </w:r>
      <w:r w:rsidR="00DD7E14" w:rsidRPr="00B067C5">
        <w:rPr>
          <w:rFonts w:eastAsia="Tahoma"/>
          <w:b/>
          <w:i/>
          <w:iCs/>
          <w:sz w:val="22"/>
          <w:szCs w:val="22"/>
          <w:lang w:bidi="pl-PL"/>
        </w:rPr>
        <w:t xml:space="preserve">Załącznik </w:t>
      </w:r>
      <w:r w:rsidR="001B3ADA" w:rsidRPr="00B067C5">
        <w:rPr>
          <w:rFonts w:eastAsia="Tahoma"/>
          <w:b/>
          <w:i/>
          <w:iCs/>
          <w:sz w:val="22"/>
          <w:szCs w:val="22"/>
          <w:lang w:bidi="pl-PL"/>
        </w:rPr>
        <w:t>N</w:t>
      </w:r>
      <w:r w:rsidR="00DD7E14" w:rsidRPr="00B067C5">
        <w:rPr>
          <w:rFonts w:eastAsia="Tahoma"/>
          <w:b/>
          <w:i/>
          <w:iCs/>
          <w:sz w:val="22"/>
          <w:szCs w:val="22"/>
          <w:lang w:bidi="pl-PL"/>
        </w:rPr>
        <w:t>r 7</w:t>
      </w:r>
      <w:r w:rsidR="00DD7E14" w:rsidRPr="00B067C5">
        <w:rPr>
          <w:rFonts w:eastAsia="Tahoma"/>
          <w:sz w:val="22"/>
          <w:szCs w:val="22"/>
          <w:lang w:bidi="pl-PL"/>
        </w:rPr>
        <w:t xml:space="preserve"> </w:t>
      </w:r>
      <w:r w:rsidR="00DD7E14" w:rsidRPr="00B067C5">
        <w:rPr>
          <w:rFonts w:eastAsia="Tahoma"/>
          <w:i/>
          <w:sz w:val="22"/>
          <w:szCs w:val="22"/>
          <w:lang w:bidi="pl-PL"/>
        </w:rPr>
        <w:t>(jeśli dotyczy),</w:t>
      </w:r>
    </w:p>
    <w:p w14:paraId="4330C969" w14:textId="7B261D73" w:rsidR="00330567" w:rsidRPr="00B067C5"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80" w:name="bookmark182"/>
      <w:bookmarkEnd w:id="180"/>
      <w:r w:rsidRPr="00B067C5">
        <w:rPr>
          <w:rFonts w:eastAsia="Tahoma"/>
          <w:sz w:val="22"/>
          <w:szCs w:val="22"/>
          <w:lang w:bidi="pl-PL"/>
        </w:rPr>
        <w:t>Dokument potwierdzający wniesienie wadium</w:t>
      </w:r>
      <w:bookmarkStart w:id="181" w:name="bookmark183"/>
      <w:bookmarkEnd w:id="181"/>
      <w:r w:rsidR="00227564" w:rsidRPr="00B067C5">
        <w:rPr>
          <w:rFonts w:eastAsia="Tahoma"/>
          <w:sz w:val="22"/>
          <w:szCs w:val="22"/>
          <w:lang w:bidi="pl-PL"/>
        </w:rPr>
        <w:t xml:space="preserve">. </w:t>
      </w:r>
    </w:p>
    <w:p w14:paraId="07F89035" w14:textId="77777777" w:rsidR="00567FD4" w:rsidRPr="00B067C5"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067C5" w:rsidRDefault="00B64271" w:rsidP="00052F47">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XI.</w:t>
      </w:r>
      <w:bookmarkEnd w:id="163"/>
      <w:bookmarkEnd w:id="164"/>
      <w:bookmarkEnd w:id="165"/>
    </w:p>
    <w:p w14:paraId="7F5F6EA8" w14:textId="77777777" w:rsidR="00B64271" w:rsidRPr="00B067C5" w:rsidRDefault="00B64271" w:rsidP="00052F47">
      <w:pPr>
        <w:widowControl w:val="0"/>
        <w:jc w:val="center"/>
        <w:rPr>
          <w:rFonts w:eastAsia="Arial"/>
          <w:b/>
          <w:bCs/>
          <w:sz w:val="22"/>
          <w:szCs w:val="22"/>
          <w:lang w:bidi="pl-PL"/>
        </w:rPr>
      </w:pPr>
      <w:r w:rsidRPr="00B067C5">
        <w:rPr>
          <w:rFonts w:eastAsia="Arial"/>
          <w:b/>
          <w:bCs/>
          <w:sz w:val="22"/>
          <w:szCs w:val="22"/>
          <w:lang w:bidi="pl-PL"/>
        </w:rPr>
        <w:t>SKŁADANIE I OTWARCIE OFERT</w:t>
      </w:r>
    </w:p>
    <w:p w14:paraId="0B2528DB" w14:textId="645E2DD8" w:rsidR="00B64271" w:rsidRPr="00B067C5" w:rsidRDefault="00B64271" w:rsidP="00567FD4">
      <w:pPr>
        <w:widowControl w:val="0"/>
        <w:tabs>
          <w:tab w:val="left" w:pos="418"/>
        </w:tabs>
        <w:jc w:val="both"/>
        <w:rPr>
          <w:rFonts w:eastAsia="Tahoma"/>
          <w:sz w:val="22"/>
          <w:szCs w:val="22"/>
          <w:lang w:bidi="pl-PL"/>
        </w:rPr>
      </w:pPr>
      <w:bookmarkStart w:id="182" w:name="bookmark188"/>
      <w:bookmarkEnd w:id="182"/>
      <w:r w:rsidRPr="00B067C5">
        <w:rPr>
          <w:rFonts w:eastAsia="Tahoma"/>
          <w:b/>
          <w:bCs/>
          <w:sz w:val="22"/>
          <w:szCs w:val="22"/>
          <w:lang w:bidi="pl-PL"/>
        </w:rPr>
        <w:t>MIEJSCE I TERMIN SKŁADANIA OFERT</w:t>
      </w:r>
    </w:p>
    <w:p w14:paraId="0C11B188" w14:textId="2CF8AA96" w:rsidR="00A05C52" w:rsidRPr="00B067C5"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B067C5">
        <w:rPr>
          <w:rFonts w:eastAsia="Tahoma"/>
          <w:b/>
          <w:bCs/>
          <w:sz w:val="22"/>
          <w:szCs w:val="22"/>
          <w:u w:val="single"/>
          <w:lang w:val="pl-PL" w:bidi="pl-PL"/>
        </w:rPr>
        <w:t>Termin składania ofert  upływa</w:t>
      </w:r>
      <w:r w:rsidRPr="00B067C5">
        <w:rPr>
          <w:rFonts w:eastAsia="Tahoma"/>
          <w:sz w:val="22"/>
          <w:szCs w:val="22"/>
          <w:lang w:val="pl-PL" w:bidi="pl-PL"/>
        </w:rPr>
        <w:t xml:space="preserve"> </w:t>
      </w:r>
      <w:r w:rsidRPr="00B067C5">
        <w:rPr>
          <w:b/>
          <w:bCs/>
          <w:sz w:val="22"/>
          <w:szCs w:val="22"/>
          <w:u w:val="single"/>
          <w:lang w:eastAsia="ar-SA"/>
        </w:rPr>
        <w:t>w dniu</w:t>
      </w:r>
      <w:r w:rsidR="00154203" w:rsidRPr="00B067C5">
        <w:rPr>
          <w:b/>
          <w:bCs/>
          <w:sz w:val="22"/>
          <w:szCs w:val="22"/>
          <w:u w:val="single"/>
          <w:lang w:val="pl-PL" w:eastAsia="ar-SA"/>
        </w:rPr>
        <w:t xml:space="preserve">  </w:t>
      </w:r>
      <w:r w:rsidR="00980B56" w:rsidRPr="00B067C5">
        <w:rPr>
          <w:b/>
          <w:bCs/>
          <w:sz w:val="22"/>
          <w:szCs w:val="22"/>
          <w:u w:val="single"/>
          <w:lang w:val="pl-PL" w:eastAsia="ar-SA"/>
        </w:rPr>
        <w:t>17.11</w:t>
      </w:r>
      <w:r w:rsidR="00C96A24" w:rsidRPr="00B067C5">
        <w:rPr>
          <w:b/>
          <w:bCs/>
          <w:sz w:val="22"/>
          <w:szCs w:val="22"/>
          <w:u w:val="single"/>
          <w:lang w:val="pl-PL" w:eastAsia="ar-SA"/>
        </w:rPr>
        <w:t>.</w:t>
      </w:r>
      <w:r w:rsidR="00C513E1" w:rsidRPr="00B067C5">
        <w:rPr>
          <w:b/>
          <w:bCs/>
          <w:sz w:val="22"/>
          <w:szCs w:val="22"/>
          <w:u w:val="single"/>
          <w:lang w:val="pl-PL" w:eastAsia="ar-SA"/>
        </w:rPr>
        <w:t>2022</w:t>
      </w:r>
      <w:r w:rsidRPr="00B067C5">
        <w:rPr>
          <w:b/>
          <w:bCs/>
          <w:sz w:val="22"/>
          <w:szCs w:val="22"/>
          <w:u w:val="single"/>
          <w:lang w:val="pl-PL" w:eastAsia="ar-SA"/>
        </w:rPr>
        <w:t xml:space="preserve"> </w:t>
      </w:r>
      <w:r w:rsidRPr="00B067C5">
        <w:rPr>
          <w:b/>
          <w:bCs/>
          <w:sz w:val="22"/>
          <w:szCs w:val="22"/>
          <w:u w:val="single"/>
          <w:lang w:eastAsia="ar-SA"/>
        </w:rPr>
        <w:t xml:space="preserve">r. o godz. </w:t>
      </w:r>
      <w:r w:rsidRPr="00B067C5">
        <w:rPr>
          <w:b/>
          <w:bCs/>
          <w:sz w:val="22"/>
          <w:szCs w:val="22"/>
          <w:u w:val="single"/>
          <w:lang w:val="pl-PL" w:eastAsia="ar-SA"/>
        </w:rPr>
        <w:t>1</w:t>
      </w:r>
      <w:r w:rsidR="008B4147" w:rsidRPr="00B067C5">
        <w:rPr>
          <w:b/>
          <w:bCs/>
          <w:sz w:val="22"/>
          <w:szCs w:val="22"/>
          <w:u w:val="single"/>
          <w:lang w:val="pl-PL" w:eastAsia="ar-SA"/>
        </w:rPr>
        <w:t>0</w:t>
      </w:r>
      <w:r w:rsidRPr="00B067C5">
        <w:rPr>
          <w:b/>
          <w:bCs/>
          <w:sz w:val="22"/>
          <w:szCs w:val="22"/>
          <w:u w:val="single"/>
          <w:lang w:val="pl-PL" w:eastAsia="ar-SA"/>
        </w:rPr>
        <w:t>:</w:t>
      </w:r>
      <w:r w:rsidRPr="00B067C5">
        <w:rPr>
          <w:b/>
          <w:bCs/>
          <w:sz w:val="22"/>
          <w:szCs w:val="22"/>
          <w:u w:val="single"/>
          <w:lang w:eastAsia="ar-SA"/>
        </w:rPr>
        <w:t>00</w:t>
      </w:r>
    </w:p>
    <w:p w14:paraId="21D3BFB2" w14:textId="393FF0D6" w:rsidR="008430C1" w:rsidRPr="00B067C5"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B067C5">
        <w:rPr>
          <w:b/>
          <w:bCs/>
          <w:sz w:val="22"/>
          <w:szCs w:val="22"/>
          <w:u w:val="single"/>
          <w:lang w:eastAsia="ar-SA"/>
        </w:rPr>
        <w:t xml:space="preserve">Otwarcie ofert nastąpi </w:t>
      </w:r>
      <w:bookmarkStart w:id="183" w:name="_Hlk71704461"/>
      <w:r w:rsidRPr="00B067C5">
        <w:rPr>
          <w:b/>
          <w:bCs/>
          <w:sz w:val="22"/>
          <w:szCs w:val="22"/>
          <w:u w:val="single"/>
          <w:lang w:eastAsia="ar-SA"/>
        </w:rPr>
        <w:t>w dniu</w:t>
      </w:r>
      <w:r w:rsidR="00154203" w:rsidRPr="00B067C5">
        <w:rPr>
          <w:b/>
          <w:bCs/>
          <w:sz w:val="22"/>
          <w:szCs w:val="22"/>
          <w:u w:val="single"/>
          <w:lang w:val="pl-PL" w:eastAsia="ar-SA"/>
        </w:rPr>
        <w:t xml:space="preserve">  </w:t>
      </w:r>
      <w:r w:rsidR="00BD4D17" w:rsidRPr="00B067C5">
        <w:rPr>
          <w:b/>
          <w:bCs/>
          <w:sz w:val="22"/>
          <w:szCs w:val="22"/>
          <w:u w:val="single"/>
          <w:lang w:val="pl-PL" w:eastAsia="ar-SA"/>
        </w:rPr>
        <w:t xml:space="preserve"> </w:t>
      </w:r>
      <w:r w:rsidR="00980B56" w:rsidRPr="00B067C5">
        <w:rPr>
          <w:b/>
          <w:bCs/>
          <w:sz w:val="22"/>
          <w:szCs w:val="22"/>
          <w:u w:val="single"/>
          <w:lang w:val="pl-PL" w:eastAsia="ar-SA"/>
        </w:rPr>
        <w:t>17.11</w:t>
      </w:r>
      <w:r w:rsidR="00F804F4" w:rsidRPr="00B067C5">
        <w:rPr>
          <w:b/>
          <w:bCs/>
          <w:sz w:val="22"/>
          <w:szCs w:val="22"/>
          <w:u w:val="single"/>
          <w:lang w:val="pl-PL" w:eastAsia="ar-SA"/>
        </w:rPr>
        <w:t>.</w:t>
      </w:r>
      <w:r w:rsidR="00BC1B62" w:rsidRPr="00B067C5">
        <w:rPr>
          <w:b/>
          <w:bCs/>
          <w:sz w:val="22"/>
          <w:szCs w:val="22"/>
          <w:u w:val="single"/>
          <w:lang w:val="pl-PL" w:eastAsia="ar-SA"/>
        </w:rPr>
        <w:t>2022</w:t>
      </w:r>
      <w:r w:rsidR="005B33F1" w:rsidRPr="00B067C5">
        <w:rPr>
          <w:b/>
          <w:bCs/>
          <w:sz w:val="22"/>
          <w:szCs w:val="22"/>
          <w:u w:val="single"/>
          <w:lang w:val="pl-PL" w:eastAsia="ar-SA"/>
        </w:rPr>
        <w:t xml:space="preserve"> </w:t>
      </w:r>
      <w:r w:rsidRPr="00B067C5">
        <w:rPr>
          <w:b/>
          <w:bCs/>
          <w:sz w:val="22"/>
          <w:szCs w:val="22"/>
          <w:u w:val="single"/>
          <w:lang w:eastAsia="ar-SA"/>
        </w:rPr>
        <w:t xml:space="preserve">r. o godz. </w:t>
      </w:r>
      <w:r w:rsidR="005B33F1" w:rsidRPr="00B067C5">
        <w:rPr>
          <w:b/>
          <w:bCs/>
          <w:sz w:val="22"/>
          <w:szCs w:val="22"/>
          <w:u w:val="single"/>
          <w:lang w:val="pl-PL" w:eastAsia="ar-SA"/>
        </w:rPr>
        <w:t>11</w:t>
      </w:r>
      <w:r w:rsidR="009F028C" w:rsidRPr="00B067C5">
        <w:rPr>
          <w:b/>
          <w:bCs/>
          <w:sz w:val="22"/>
          <w:szCs w:val="22"/>
          <w:u w:val="single"/>
          <w:lang w:val="pl-PL" w:eastAsia="ar-SA"/>
        </w:rPr>
        <w:t>:</w:t>
      </w:r>
      <w:r w:rsidRPr="00B067C5">
        <w:rPr>
          <w:b/>
          <w:bCs/>
          <w:sz w:val="22"/>
          <w:szCs w:val="22"/>
          <w:u w:val="single"/>
          <w:lang w:eastAsia="ar-SA"/>
        </w:rPr>
        <w:t>00</w:t>
      </w:r>
      <w:r w:rsidRPr="00B067C5">
        <w:rPr>
          <w:b/>
          <w:sz w:val="22"/>
          <w:szCs w:val="22"/>
          <w:u w:val="single"/>
          <w:lang w:eastAsia="ar-SA"/>
        </w:rPr>
        <w:t xml:space="preserve"> </w:t>
      </w:r>
      <w:bookmarkEnd w:id="183"/>
    </w:p>
    <w:p w14:paraId="536DDCFD" w14:textId="77777777" w:rsidR="008430C1" w:rsidRPr="00B067C5"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B067C5">
        <w:rPr>
          <w:sz w:val="22"/>
          <w:szCs w:val="22"/>
        </w:rPr>
        <w:t>Otwarcie ofert następuje niezwłocznie po upływie terminu składania ofert, nie później niż następnego dnia po dniu, w którym upłynął termin składania ofert.</w:t>
      </w:r>
    </w:p>
    <w:p w14:paraId="38C3C122" w14:textId="77777777" w:rsidR="008430C1" w:rsidRPr="00B067C5"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B067C5">
        <w:rPr>
          <w:bCs/>
          <w:sz w:val="22"/>
          <w:szCs w:val="22"/>
        </w:rPr>
        <w:t xml:space="preserve">Otwarcie ofert następuje poprzez użycie mechanizmu do odszyfrowania ofert dostępnego po zalogowaniu w zakładce Deszyfrowanie na </w:t>
      </w:r>
      <w:proofErr w:type="spellStart"/>
      <w:r w:rsidRPr="00B067C5">
        <w:rPr>
          <w:bCs/>
          <w:sz w:val="22"/>
          <w:szCs w:val="22"/>
        </w:rPr>
        <w:t>miniPortalu</w:t>
      </w:r>
      <w:proofErr w:type="spellEnd"/>
      <w:r w:rsidRPr="00B067C5">
        <w:rPr>
          <w:bCs/>
          <w:sz w:val="22"/>
          <w:szCs w:val="22"/>
        </w:rPr>
        <w:t xml:space="preserve"> i następuje poprzez wskazanie pliku do odszyfrowania. </w:t>
      </w:r>
    </w:p>
    <w:p w14:paraId="48D50C6B" w14:textId="77777777" w:rsidR="008430C1" w:rsidRPr="00B067C5"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B067C5">
        <w:rPr>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B067C5"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B067C5">
        <w:rPr>
          <w:sz w:val="22"/>
          <w:szCs w:val="22"/>
        </w:rPr>
        <w:t>Zamawiający poinformuje o zmianie terminu otwarcia ofert na stronie internetowej prowadzonego postępowania.</w:t>
      </w:r>
    </w:p>
    <w:p w14:paraId="2BB65965" w14:textId="77777777" w:rsidR="008430C1" w:rsidRPr="00B067C5" w:rsidRDefault="008430C1" w:rsidP="000216B5">
      <w:pPr>
        <w:numPr>
          <w:ilvl w:val="0"/>
          <w:numId w:val="47"/>
        </w:numPr>
        <w:tabs>
          <w:tab w:val="clear" w:pos="450"/>
          <w:tab w:val="num" w:pos="284"/>
        </w:tabs>
        <w:suppressAutoHyphens/>
        <w:ind w:left="284" w:hanging="284"/>
        <w:jc w:val="both"/>
        <w:rPr>
          <w:sz w:val="22"/>
          <w:szCs w:val="22"/>
          <w:lang w:eastAsia="ar-SA"/>
        </w:rPr>
      </w:pPr>
      <w:r w:rsidRPr="00B067C5">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B067C5" w:rsidRDefault="008430C1" w:rsidP="000216B5">
      <w:pPr>
        <w:numPr>
          <w:ilvl w:val="0"/>
          <w:numId w:val="47"/>
        </w:numPr>
        <w:tabs>
          <w:tab w:val="clear" w:pos="450"/>
          <w:tab w:val="num" w:pos="284"/>
        </w:tabs>
        <w:suppressAutoHyphens/>
        <w:ind w:left="284" w:hanging="284"/>
        <w:jc w:val="both"/>
        <w:rPr>
          <w:bCs/>
          <w:color w:val="000000"/>
          <w:sz w:val="22"/>
          <w:szCs w:val="22"/>
        </w:rPr>
      </w:pPr>
      <w:r w:rsidRPr="00B067C5">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B067C5">
        <w:rPr>
          <w:bCs/>
          <w:sz w:val="22"/>
          <w:szCs w:val="22"/>
        </w:rPr>
        <w:t xml:space="preserve"> </w:t>
      </w:r>
      <w:r w:rsidRPr="00B067C5">
        <w:rPr>
          <w:bCs/>
          <w:color w:val="000000"/>
          <w:sz w:val="22"/>
          <w:szCs w:val="22"/>
        </w:rPr>
        <w:t xml:space="preserve">oferty zostały otwarte; </w:t>
      </w:r>
      <w:r w:rsidRPr="00B067C5">
        <w:rPr>
          <w:bCs/>
          <w:sz w:val="22"/>
          <w:szCs w:val="22"/>
        </w:rPr>
        <w:t xml:space="preserve">cenach lub kosztach zawartych w ofertach.  </w:t>
      </w:r>
    </w:p>
    <w:p w14:paraId="33ACDD99" w14:textId="77777777" w:rsidR="008430C1" w:rsidRPr="00B067C5" w:rsidRDefault="008430C1" w:rsidP="006B085B">
      <w:pPr>
        <w:widowControl w:val="0"/>
        <w:tabs>
          <w:tab w:val="left" w:pos="611"/>
        </w:tabs>
        <w:jc w:val="center"/>
        <w:rPr>
          <w:rFonts w:eastAsia="Tahoma"/>
          <w:sz w:val="22"/>
          <w:szCs w:val="22"/>
          <w:lang w:bidi="pl-PL"/>
        </w:rPr>
      </w:pPr>
    </w:p>
    <w:p w14:paraId="5564ED3E" w14:textId="77777777" w:rsidR="00B64271" w:rsidRPr="00B067C5" w:rsidRDefault="00B64271" w:rsidP="00052F47">
      <w:pPr>
        <w:keepNext/>
        <w:keepLines/>
        <w:widowControl w:val="0"/>
        <w:ind w:firstLine="284"/>
        <w:jc w:val="center"/>
        <w:outlineLvl w:val="2"/>
        <w:rPr>
          <w:rFonts w:eastAsia="Calibri"/>
          <w:b/>
          <w:bCs/>
          <w:sz w:val="22"/>
          <w:szCs w:val="22"/>
          <w:lang w:bidi="pl-PL"/>
        </w:rPr>
      </w:pPr>
      <w:bookmarkStart w:id="184" w:name="bookmark196"/>
      <w:bookmarkStart w:id="185" w:name="bookmark201"/>
      <w:bookmarkStart w:id="186" w:name="bookmark202"/>
      <w:bookmarkStart w:id="187" w:name="bookmark203"/>
      <w:bookmarkEnd w:id="184"/>
      <w:r w:rsidRPr="00B067C5">
        <w:rPr>
          <w:rFonts w:eastAsia="Calibri"/>
          <w:b/>
          <w:bCs/>
          <w:sz w:val="22"/>
          <w:szCs w:val="22"/>
          <w:lang w:bidi="pl-PL"/>
        </w:rPr>
        <w:t>Rozdział XII.</w:t>
      </w:r>
      <w:bookmarkEnd w:id="185"/>
      <w:bookmarkEnd w:id="186"/>
      <w:bookmarkEnd w:id="187"/>
    </w:p>
    <w:p w14:paraId="1BEE37F8" w14:textId="77777777" w:rsidR="00B64271" w:rsidRPr="00B067C5" w:rsidRDefault="00B64271" w:rsidP="00052F47">
      <w:pPr>
        <w:widowControl w:val="0"/>
        <w:ind w:firstLine="284"/>
        <w:jc w:val="center"/>
        <w:rPr>
          <w:rFonts w:eastAsia="Arial"/>
          <w:b/>
          <w:bCs/>
          <w:sz w:val="22"/>
          <w:szCs w:val="22"/>
          <w:lang w:bidi="pl-PL"/>
        </w:rPr>
      </w:pPr>
      <w:r w:rsidRPr="00B067C5">
        <w:rPr>
          <w:rFonts w:eastAsia="Arial"/>
          <w:b/>
          <w:bCs/>
          <w:sz w:val="22"/>
          <w:szCs w:val="22"/>
          <w:lang w:bidi="pl-PL"/>
        </w:rPr>
        <w:t>TERMIN ZWIĄZANIA OFERTĄ</w:t>
      </w:r>
    </w:p>
    <w:p w14:paraId="1CE5F3C5" w14:textId="56A0A1F2" w:rsidR="00B64271" w:rsidRPr="00B067C5" w:rsidRDefault="00B64271" w:rsidP="000216B5">
      <w:pPr>
        <w:widowControl w:val="0"/>
        <w:numPr>
          <w:ilvl w:val="0"/>
          <w:numId w:val="37"/>
        </w:numPr>
        <w:tabs>
          <w:tab w:val="left" w:pos="284"/>
        </w:tabs>
        <w:ind w:left="284" w:hanging="284"/>
        <w:jc w:val="both"/>
        <w:rPr>
          <w:rFonts w:eastAsia="Tahoma"/>
          <w:sz w:val="22"/>
          <w:szCs w:val="22"/>
          <w:lang w:bidi="pl-PL"/>
        </w:rPr>
      </w:pPr>
      <w:bookmarkStart w:id="188" w:name="bookmark204"/>
      <w:bookmarkEnd w:id="188"/>
      <w:r w:rsidRPr="00B067C5">
        <w:rPr>
          <w:rFonts w:eastAsia="Tahoma"/>
          <w:sz w:val="22"/>
          <w:szCs w:val="22"/>
          <w:lang w:bidi="pl-PL"/>
        </w:rPr>
        <w:t>Wykonawca pozostaje związa</w:t>
      </w:r>
      <w:r w:rsidR="000D48E0" w:rsidRPr="00B067C5">
        <w:rPr>
          <w:rFonts w:eastAsia="Tahoma"/>
          <w:sz w:val="22"/>
          <w:szCs w:val="22"/>
          <w:lang w:bidi="pl-PL"/>
        </w:rPr>
        <w:t xml:space="preserve">ny złożoną ofertą przez okres </w:t>
      </w:r>
      <w:r w:rsidR="00E41FC4" w:rsidRPr="00B067C5">
        <w:rPr>
          <w:rFonts w:eastAsia="Tahoma"/>
          <w:sz w:val="22"/>
          <w:szCs w:val="22"/>
          <w:lang w:bidi="pl-PL"/>
        </w:rPr>
        <w:t xml:space="preserve"> </w:t>
      </w:r>
      <w:r w:rsidR="009F4DD4" w:rsidRPr="00B067C5">
        <w:rPr>
          <w:rFonts w:eastAsia="Tahoma"/>
          <w:sz w:val="22"/>
          <w:szCs w:val="22"/>
          <w:lang w:bidi="pl-PL"/>
        </w:rPr>
        <w:t>9</w:t>
      </w:r>
      <w:r w:rsidR="000D48E0" w:rsidRPr="00B067C5">
        <w:rPr>
          <w:rFonts w:eastAsia="Tahoma"/>
          <w:sz w:val="22"/>
          <w:szCs w:val="22"/>
          <w:lang w:bidi="pl-PL"/>
        </w:rPr>
        <w:t>0 dni, tj. do dnia</w:t>
      </w:r>
      <w:r w:rsidR="00C96A24" w:rsidRPr="00B067C5">
        <w:rPr>
          <w:rFonts w:eastAsia="Tahoma"/>
          <w:b/>
          <w:bCs/>
          <w:sz w:val="22"/>
          <w:szCs w:val="22"/>
          <w:lang w:bidi="pl-PL"/>
        </w:rPr>
        <w:t xml:space="preserve"> </w:t>
      </w:r>
      <w:r w:rsidR="00A52FF1" w:rsidRPr="00B067C5">
        <w:rPr>
          <w:rFonts w:eastAsia="Tahoma"/>
          <w:b/>
          <w:bCs/>
          <w:sz w:val="22"/>
          <w:szCs w:val="22"/>
          <w:lang w:bidi="pl-PL"/>
        </w:rPr>
        <w:t xml:space="preserve"> </w:t>
      </w:r>
      <w:r w:rsidR="00980B56" w:rsidRPr="00B067C5">
        <w:rPr>
          <w:rFonts w:eastAsia="Tahoma"/>
          <w:b/>
          <w:bCs/>
          <w:sz w:val="22"/>
          <w:szCs w:val="22"/>
          <w:lang w:bidi="pl-PL"/>
        </w:rPr>
        <w:t>14.02.2023</w:t>
      </w:r>
      <w:r w:rsidR="00F804F4" w:rsidRPr="00B067C5">
        <w:rPr>
          <w:rFonts w:eastAsia="Tahoma"/>
          <w:b/>
          <w:bCs/>
          <w:sz w:val="22"/>
          <w:szCs w:val="22"/>
          <w:lang w:bidi="pl-PL"/>
        </w:rPr>
        <w:t xml:space="preserve"> r.</w:t>
      </w:r>
      <w:r w:rsidR="00C96A24" w:rsidRPr="00B067C5">
        <w:rPr>
          <w:rFonts w:eastAsia="Tahoma"/>
          <w:sz w:val="22"/>
          <w:szCs w:val="22"/>
          <w:lang w:bidi="pl-PL"/>
        </w:rPr>
        <w:t xml:space="preserve"> </w:t>
      </w:r>
      <w:r w:rsidRPr="00B067C5">
        <w:rPr>
          <w:rFonts w:eastAsia="Tahoma"/>
          <w:sz w:val="22"/>
          <w:szCs w:val="22"/>
          <w:lang w:bidi="pl-PL"/>
        </w:rPr>
        <w:t>Bieg terminu związania ofertą rozpoczyna się wraz z upływem terminu składania ofert.</w:t>
      </w:r>
    </w:p>
    <w:p w14:paraId="3CC59BC4" w14:textId="77777777" w:rsidR="00B64271" w:rsidRPr="00B067C5" w:rsidRDefault="00B64271" w:rsidP="000216B5">
      <w:pPr>
        <w:widowControl w:val="0"/>
        <w:numPr>
          <w:ilvl w:val="0"/>
          <w:numId w:val="37"/>
        </w:numPr>
        <w:tabs>
          <w:tab w:val="left" w:pos="284"/>
        </w:tabs>
        <w:ind w:left="284" w:hanging="284"/>
        <w:jc w:val="both"/>
        <w:rPr>
          <w:rFonts w:eastAsia="Tahoma"/>
          <w:sz w:val="22"/>
          <w:szCs w:val="22"/>
          <w:lang w:bidi="pl-PL"/>
        </w:rPr>
      </w:pPr>
      <w:bookmarkStart w:id="189" w:name="bookmark205"/>
      <w:bookmarkEnd w:id="189"/>
      <w:r w:rsidRPr="00B067C5">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067C5" w:rsidRDefault="000D48E0" w:rsidP="00DC4C29">
      <w:pPr>
        <w:widowControl w:val="0"/>
        <w:tabs>
          <w:tab w:val="left" w:pos="611"/>
        </w:tabs>
        <w:jc w:val="center"/>
        <w:rPr>
          <w:rFonts w:eastAsia="Tahoma"/>
          <w:sz w:val="22"/>
          <w:szCs w:val="22"/>
          <w:lang w:bidi="pl-PL"/>
        </w:rPr>
      </w:pPr>
    </w:p>
    <w:p w14:paraId="03F587D2" w14:textId="77777777" w:rsidR="00B64271" w:rsidRPr="00B067C5" w:rsidRDefault="00B64271" w:rsidP="00052F47">
      <w:pPr>
        <w:keepNext/>
        <w:keepLines/>
        <w:widowControl w:val="0"/>
        <w:jc w:val="center"/>
        <w:outlineLvl w:val="2"/>
        <w:rPr>
          <w:rFonts w:eastAsia="Calibri"/>
          <w:b/>
          <w:bCs/>
          <w:sz w:val="22"/>
          <w:szCs w:val="22"/>
          <w:lang w:bidi="pl-PL"/>
        </w:rPr>
      </w:pPr>
      <w:bookmarkStart w:id="190" w:name="bookmark206"/>
      <w:bookmarkStart w:id="191" w:name="bookmark207"/>
      <w:bookmarkStart w:id="192" w:name="bookmark208"/>
      <w:r w:rsidRPr="00B067C5">
        <w:rPr>
          <w:rFonts w:eastAsia="Calibri"/>
          <w:b/>
          <w:bCs/>
          <w:sz w:val="22"/>
          <w:szCs w:val="22"/>
          <w:shd w:val="clear" w:color="auto" w:fill="FFFFFF"/>
          <w:lang w:bidi="pl-PL"/>
        </w:rPr>
        <w:t>Rozdział XIII.</w:t>
      </w:r>
      <w:bookmarkEnd w:id="190"/>
      <w:bookmarkEnd w:id="191"/>
      <w:bookmarkEnd w:id="192"/>
    </w:p>
    <w:p w14:paraId="2692A24D" w14:textId="74A846F3" w:rsidR="000D48E0" w:rsidRPr="00B067C5" w:rsidRDefault="00B64271" w:rsidP="00052F47">
      <w:pPr>
        <w:widowControl w:val="0"/>
        <w:jc w:val="center"/>
        <w:rPr>
          <w:rFonts w:eastAsia="Arial"/>
          <w:b/>
          <w:bCs/>
          <w:sz w:val="22"/>
          <w:szCs w:val="22"/>
          <w:lang w:bidi="pl-PL"/>
        </w:rPr>
      </w:pPr>
      <w:r w:rsidRPr="00B067C5">
        <w:rPr>
          <w:rFonts w:eastAsia="Arial"/>
          <w:b/>
          <w:bCs/>
          <w:sz w:val="22"/>
          <w:szCs w:val="22"/>
          <w:lang w:bidi="pl-PL"/>
        </w:rPr>
        <w:t>SPOSÓB OBLICZENIA CENY OFERTY</w:t>
      </w:r>
    </w:p>
    <w:p w14:paraId="24EA8094" w14:textId="7770C62B" w:rsidR="000D48E0" w:rsidRPr="00B067C5" w:rsidRDefault="000D48E0" w:rsidP="001C6928">
      <w:pPr>
        <w:numPr>
          <w:ilvl w:val="3"/>
          <w:numId w:val="2"/>
        </w:numPr>
        <w:tabs>
          <w:tab w:val="num" w:pos="284"/>
        </w:tabs>
        <w:ind w:left="284" w:hanging="284"/>
        <w:jc w:val="both"/>
        <w:rPr>
          <w:rFonts w:eastAsia="Calibri"/>
          <w:sz w:val="22"/>
          <w:szCs w:val="22"/>
        </w:rPr>
      </w:pPr>
      <w:r w:rsidRPr="00B067C5">
        <w:rPr>
          <w:rFonts w:eastAsia="Calibri"/>
          <w:sz w:val="22"/>
          <w:szCs w:val="22"/>
        </w:rPr>
        <w:t xml:space="preserve">Oferta musi zawierać cenę określoną </w:t>
      </w:r>
      <w:r w:rsidRPr="00B067C5">
        <w:rPr>
          <w:rFonts w:eastAsia="Calibri"/>
          <w:b/>
          <w:sz w:val="22"/>
          <w:szCs w:val="22"/>
        </w:rPr>
        <w:t>za cały przedmiot zamówienia</w:t>
      </w:r>
      <w:r w:rsidRPr="00B067C5">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t>
      </w:r>
      <w:r w:rsidR="00C96A24" w:rsidRPr="00B067C5">
        <w:rPr>
          <w:rFonts w:eastAsia="Calibri"/>
          <w:sz w:val="22"/>
          <w:szCs w:val="22"/>
        </w:rPr>
        <w:t xml:space="preserve">   </w:t>
      </w:r>
      <w:r w:rsidRPr="00B067C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B067C5" w:rsidRDefault="000D48E0" w:rsidP="001C6928">
      <w:pPr>
        <w:numPr>
          <w:ilvl w:val="3"/>
          <w:numId w:val="2"/>
        </w:numPr>
        <w:tabs>
          <w:tab w:val="num" w:pos="284"/>
        </w:tabs>
        <w:ind w:left="284" w:hanging="284"/>
        <w:jc w:val="both"/>
        <w:rPr>
          <w:rFonts w:eastAsia="Calibri"/>
          <w:sz w:val="22"/>
          <w:szCs w:val="22"/>
        </w:rPr>
      </w:pPr>
      <w:r w:rsidRPr="00B067C5">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B067C5" w:rsidRDefault="000D48E0" w:rsidP="00052F47">
      <w:pPr>
        <w:tabs>
          <w:tab w:val="num" w:pos="284"/>
        </w:tabs>
        <w:ind w:left="284" w:hanging="284"/>
        <w:jc w:val="both"/>
        <w:rPr>
          <w:rFonts w:eastAsia="Calibri"/>
          <w:sz w:val="22"/>
          <w:szCs w:val="22"/>
        </w:rPr>
      </w:pPr>
      <w:r w:rsidRPr="00B067C5">
        <w:rPr>
          <w:rFonts w:eastAsia="Calibri"/>
          <w:sz w:val="22"/>
          <w:szCs w:val="22"/>
        </w:rPr>
        <w:t xml:space="preserve">     Cenę oferty należy podać w następujący sposób:</w:t>
      </w:r>
    </w:p>
    <w:p w14:paraId="7842D660" w14:textId="77777777" w:rsidR="000D48E0" w:rsidRPr="00B067C5" w:rsidRDefault="000D48E0" w:rsidP="00052F47">
      <w:pPr>
        <w:ind w:left="284" w:hanging="284"/>
        <w:jc w:val="both"/>
        <w:rPr>
          <w:rFonts w:eastAsia="Calibri"/>
          <w:sz w:val="22"/>
          <w:szCs w:val="22"/>
        </w:rPr>
      </w:pPr>
      <w:r w:rsidRPr="00B067C5">
        <w:rPr>
          <w:rFonts w:eastAsia="Calibri"/>
          <w:sz w:val="22"/>
          <w:szCs w:val="22"/>
        </w:rPr>
        <w:t>-</w:t>
      </w:r>
      <w:r w:rsidRPr="00B067C5">
        <w:rPr>
          <w:rFonts w:eastAsia="Calibri"/>
          <w:sz w:val="22"/>
          <w:szCs w:val="22"/>
        </w:rPr>
        <w:tab/>
        <w:t>cenę bez podatku VAT (netto),</w:t>
      </w:r>
    </w:p>
    <w:p w14:paraId="372709C7" w14:textId="77777777" w:rsidR="000D48E0" w:rsidRPr="00B067C5" w:rsidRDefault="000D48E0" w:rsidP="00052F47">
      <w:pPr>
        <w:ind w:left="284" w:hanging="284"/>
        <w:jc w:val="both"/>
        <w:rPr>
          <w:rFonts w:eastAsia="Calibri"/>
          <w:sz w:val="22"/>
          <w:szCs w:val="22"/>
        </w:rPr>
      </w:pPr>
      <w:r w:rsidRPr="00B067C5">
        <w:rPr>
          <w:rFonts w:eastAsia="Calibri"/>
          <w:sz w:val="22"/>
          <w:szCs w:val="22"/>
        </w:rPr>
        <w:t>-</w:t>
      </w:r>
      <w:r w:rsidRPr="00B067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B067C5" w:rsidRDefault="000D48E0" w:rsidP="00DC4C29">
      <w:pPr>
        <w:pStyle w:val="Akapitzlist"/>
        <w:numPr>
          <w:ilvl w:val="3"/>
          <w:numId w:val="2"/>
        </w:numPr>
        <w:tabs>
          <w:tab w:val="clear" w:pos="2880"/>
          <w:tab w:val="num" w:pos="284"/>
        </w:tabs>
        <w:ind w:left="284" w:hanging="284"/>
        <w:jc w:val="both"/>
        <w:rPr>
          <w:rFonts w:eastAsia="Calibri"/>
          <w:sz w:val="22"/>
          <w:szCs w:val="22"/>
        </w:rPr>
      </w:pPr>
      <w:r w:rsidRPr="00B067C5">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B067C5"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B067C5">
        <w:rPr>
          <w:rFonts w:eastAsia="Calibri"/>
          <w:sz w:val="22"/>
          <w:szCs w:val="22"/>
        </w:rPr>
        <w:t xml:space="preserve">Cena ofertowa musi być podana w złotych polskich, cyfrowo i słownie. </w:t>
      </w:r>
    </w:p>
    <w:p w14:paraId="2D8F11EF" w14:textId="67732CE8" w:rsidR="000D48E0" w:rsidRPr="00B067C5"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B067C5">
        <w:rPr>
          <w:rFonts w:eastAsia="Calibri"/>
          <w:sz w:val="22"/>
          <w:szCs w:val="22"/>
        </w:rPr>
        <w:t>Cena nie ulega zmianie przez okres realizacji umowy.</w:t>
      </w:r>
    </w:p>
    <w:p w14:paraId="64AFB844" w14:textId="265D4A1A" w:rsidR="000D48E0" w:rsidRPr="00B067C5"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B067C5">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B1FAFF7" w:rsidR="000D48E0" w:rsidRPr="00B067C5"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B067C5">
        <w:rPr>
          <w:sz w:val="22"/>
          <w:szCs w:val="22"/>
        </w:rPr>
        <w:t>J</w:t>
      </w:r>
      <w:r w:rsidRPr="00B067C5">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B067C5">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B067C5" w:rsidRDefault="00567FD4" w:rsidP="00567FD4">
      <w:pPr>
        <w:pStyle w:val="Akapitzlist"/>
        <w:tabs>
          <w:tab w:val="left" w:pos="284"/>
        </w:tabs>
        <w:ind w:left="284"/>
        <w:jc w:val="both"/>
        <w:rPr>
          <w:rFonts w:eastAsia="Calibri"/>
          <w:b/>
          <w:sz w:val="22"/>
          <w:szCs w:val="22"/>
          <w:u w:val="single"/>
          <w:lang w:val="pl-PL" w:eastAsia="en-US"/>
        </w:rPr>
      </w:pPr>
    </w:p>
    <w:p w14:paraId="0B4182D5" w14:textId="77777777" w:rsidR="007E6C53" w:rsidRPr="00B067C5" w:rsidRDefault="007E6C53" w:rsidP="007A174F">
      <w:pPr>
        <w:tabs>
          <w:tab w:val="left" w:pos="284"/>
        </w:tabs>
        <w:jc w:val="both"/>
        <w:rPr>
          <w:rFonts w:eastAsia="Calibri"/>
          <w:b/>
          <w:sz w:val="22"/>
          <w:szCs w:val="22"/>
          <w:u w:val="single"/>
          <w:lang w:eastAsia="en-US"/>
        </w:rPr>
      </w:pPr>
    </w:p>
    <w:p w14:paraId="559FC9DC" w14:textId="77777777" w:rsidR="00B64271" w:rsidRPr="00B067C5" w:rsidRDefault="00B64271" w:rsidP="00052F47">
      <w:pPr>
        <w:keepNext/>
        <w:keepLines/>
        <w:widowControl w:val="0"/>
        <w:jc w:val="center"/>
        <w:outlineLvl w:val="2"/>
        <w:rPr>
          <w:rFonts w:eastAsia="Calibri"/>
          <w:b/>
          <w:bCs/>
          <w:sz w:val="22"/>
          <w:szCs w:val="22"/>
          <w:lang w:bidi="pl-PL"/>
        </w:rPr>
      </w:pPr>
      <w:bookmarkStart w:id="193" w:name="bookmark209"/>
      <w:bookmarkStart w:id="194" w:name="bookmark217"/>
      <w:bookmarkStart w:id="195" w:name="bookmark218"/>
      <w:bookmarkStart w:id="196" w:name="bookmark219"/>
      <w:bookmarkEnd w:id="193"/>
      <w:r w:rsidRPr="00B067C5">
        <w:rPr>
          <w:rFonts w:eastAsia="Calibri"/>
          <w:b/>
          <w:bCs/>
          <w:sz w:val="22"/>
          <w:szCs w:val="22"/>
          <w:lang w:bidi="pl-PL"/>
        </w:rPr>
        <w:lastRenderedPageBreak/>
        <w:t>Rozdział XIV.</w:t>
      </w:r>
      <w:bookmarkEnd w:id="194"/>
      <w:bookmarkEnd w:id="195"/>
      <w:bookmarkEnd w:id="196"/>
    </w:p>
    <w:p w14:paraId="6E0FD6E9" w14:textId="77777777" w:rsidR="00B64271" w:rsidRPr="00B067C5" w:rsidRDefault="00B64271" w:rsidP="00052F47">
      <w:pPr>
        <w:widowControl w:val="0"/>
        <w:jc w:val="center"/>
        <w:rPr>
          <w:rFonts w:eastAsia="Tahoma"/>
          <w:sz w:val="22"/>
          <w:szCs w:val="22"/>
          <w:lang w:bidi="pl-PL"/>
        </w:rPr>
      </w:pPr>
      <w:r w:rsidRPr="00B067C5">
        <w:rPr>
          <w:rFonts w:eastAsia="Tahoma"/>
          <w:b/>
          <w:bCs/>
          <w:sz w:val="22"/>
          <w:szCs w:val="22"/>
          <w:lang w:bidi="pl-PL"/>
        </w:rPr>
        <w:t>KRYTERIA I SPOSÓB OCENY OFERT</w:t>
      </w:r>
    </w:p>
    <w:p w14:paraId="70B48840" w14:textId="77777777" w:rsidR="00B64271" w:rsidRPr="00B067C5" w:rsidRDefault="00B64271" w:rsidP="000216B5">
      <w:pPr>
        <w:widowControl w:val="0"/>
        <w:numPr>
          <w:ilvl w:val="0"/>
          <w:numId w:val="38"/>
        </w:numPr>
        <w:tabs>
          <w:tab w:val="left" w:pos="284"/>
        </w:tabs>
        <w:ind w:left="284" w:hanging="284"/>
        <w:jc w:val="both"/>
        <w:rPr>
          <w:rFonts w:eastAsia="Tahoma"/>
          <w:sz w:val="22"/>
          <w:szCs w:val="22"/>
          <w:lang w:bidi="pl-PL"/>
        </w:rPr>
      </w:pPr>
      <w:bookmarkStart w:id="197" w:name="bookmark220"/>
      <w:bookmarkEnd w:id="197"/>
      <w:r w:rsidRPr="00B067C5">
        <w:rPr>
          <w:rFonts w:eastAsia="Tahoma"/>
          <w:b/>
          <w:bCs/>
          <w:sz w:val="22"/>
          <w:szCs w:val="22"/>
          <w:lang w:bidi="pl-PL"/>
        </w:rPr>
        <w:t>TRYB OCENY OFERT</w:t>
      </w:r>
    </w:p>
    <w:p w14:paraId="58DBF6C2" w14:textId="77777777" w:rsidR="00B64271" w:rsidRPr="00B067C5" w:rsidRDefault="00B64271" w:rsidP="000216B5">
      <w:pPr>
        <w:widowControl w:val="0"/>
        <w:numPr>
          <w:ilvl w:val="0"/>
          <w:numId w:val="39"/>
        </w:numPr>
        <w:tabs>
          <w:tab w:val="left" w:pos="677"/>
        </w:tabs>
        <w:ind w:left="284" w:hanging="284"/>
        <w:jc w:val="both"/>
        <w:rPr>
          <w:rFonts w:eastAsia="Tahoma"/>
          <w:sz w:val="22"/>
          <w:szCs w:val="22"/>
          <w:lang w:bidi="pl-PL"/>
        </w:rPr>
      </w:pPr>
      <w:bookmarkStart w:id="198" w:name="bookmark221"/>
      <w:bookmarkEnd w:id="198"/>
      <w:r w:rsidRPr="00B067C5">
        <w:rPr>
          <w:rFonts w:eastAsia="Tahoma"/>
          <w:sz w:val="22"/>
          <w:szCs w:val="22"/>
          <w:lang w:bidi="pl-PL"/>
        </w:rPr>
        <w:t xml:space="preserve">Zamawiający zgodnie z art. 139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067C5" w:rsidRDefault="00B64271" w:rsidP="000216B5">
      <w:pPr>
        <w:widowControl w:val="0"/>
        <w:numPr>
          <w:ilvl w:val="0"/>
          <w:numId w:val="39"/>
        </w:numPr>
        <w:tabs>
          <w:tab w:val="left" w:pos="567"/>
        </w:tabs>
        <w:ind w:left="284" w:hanging="284"/>
        <w:jc w:val="both"/>
        <w:rPr>
          <w:rFonts w:eastAsia="Tahoma"/>
          <w:sz w:val="22"/>
          <w:szCs w:val="22"/>
          <w:lang w:bidi="pl-PL"/>
        </w:rPr>
      </w:pPr>
      <w:bookmarkStart w:id="199" w:name="bookmark222"/>
      <w:bookmarkEnd w:id="199"/>
      <w:r w:rsidRPr="00B067C5">
        <w:rPr>
          <w:rFonts w:eastAsia="Tahoma"/>
          <w:sz w:val="22"/>
          <w:szCs w:val="22"/>
          <w:lang w:bidi="pl-PL"/>
        </w:rPr>
        <w:t>Zamawiający poprawi w ofercie:</w:t>
      </w:r>
    </w:p>
    <w:p w14:paraId="69CFA781" w14:textId="77777777" w:rsidR="00B64271" w:rsidRPr="00B067C5" w:rsidRDefault="00B64271" w:rsidP="000216B5">
      <w:pPr>
        <w:widowControl w:val="0"/>
        <w:numPr>
          <w:ilvl w:val="0"/>
          <w:numId w:val="40"/>
        </w:numPr>
        <w:tabs>
          <w:tab w:val="left" w:pos="1146"/>
        </w:tabs>
        <w:ind w:left="284" w:hanging="284"/>
        <w:jc w:val="both"/>
        <w:rPr>
          <w:rFonts w:eastAsia="Tahoma"/>
          <w:sz w:val="22"/>
          <w:szCs w:val="22"/>
          <w:lang w:bidi="pl-PL"/>
        </w:rPr>
      </w:pPr>
      <w:bookmarkStart w:id="200" w:name="bookmark223"/>
      <w:bookmarkEnd w:id="200"/>
      <w:r w:rsidRPr="00B067C5">
        <w:rPr>
          <w:rFonts w:eastAsia="Tahoma"/>
          <w:sz w:val="22"/>
          <w:szCs w:val="22"/>
          <w:lang w:bidi="pl-PL"/>
        </w:rPr>
        <w:t>oczywiste omyłki pisarskie,</w:t>
      </w:r>
    </w:p>
    <w:p w14:paraId="5E59EB3C" w14:textId="77777777" w:rsidR="00B64271" w:rsidRPr="00B067C5" w:rsidRDefault="00B64271" w:rsidP="000216B5">
      <w:pPr>
        <w:widowControl w:val="0"/>
        <w:numPr>
          <w:ilvl w:val="0"/>
          <w:numId w:val="40"/>
        </w:numPr>
        <w:tabs>
          <w:tab w:val="left" w:pos="1146"/>
        </w:tabs>
        <w:ind w:left="284" w:hanging="284"/>
        <w:jc w:val="both"/>
        <w:rPr>
          <w:rFonts w:eastAsia="Tahoma"/>
          <w:sz w:val="22"/>
          <w:szCs w:val="22"/>
          <w:lang w:bidi="pl-PL"/>
        </w:rPr>
      </w:pPr>
      <w:bookmarkStart w:id="201" w:name="bookmark224"/>
      <w:bookmarkEnd w:id="201"/>
      <w:r w:rsidRPr="00B067C5">
        <w:rPr>
          <w:rFonts w:eastAsia="Tahoma"/>
          <w:sz w:val="22"/>
          <w:szCs w:val="22"/>
          <w:lang w:bidi="pl-PL"/>
        </w:rPr>
        <w:t>oczywiste omyłki rachunkowe, z uwzględnieniem konsekwencji rachunkowych dokonanych poprawek,</w:t>
      </w:r>
    </w:p>
    <w:p w14:paraId="3AA241CD" w14:textId="77777777" w:rsidR="00B64271" w:rsidRPr="00B067C5" w:rsidRDefault="00B64271" w:rsidP="000216B5">
      <w:pPr>
        <w:widowControl w:val="0"/>
        <w:numPr>
          <w:ilvl w:val="0"/>
          <w:numId w:val="40"/>
        </w:numPr>
        <w:tabs>
          <w:tab w:val="left" w:pos="1146"/>
        </w:tabs>
        <w:ind w:left="284" w:hanging="284"/>
        <w:jc w:val="both"/>
        <w:rPr>
          <w:rFonts w:eastAsia="Tahoma"/>
          <w:sz w:val="22"/>
          <w:szCs w:val="22"/>
          <w:lang w:bidi="pl-PL"/>
        </w:rPr>
      </w:pPr>
      <w:bookmarkStart w:id="202" w:name="bookmark225"/>
      <w:bookmarkEnd w:id="202"/>
      <w:r w:rsidRPr="00B067C5">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B067C5" w:rsidRDefault="00B64271" w:rsidP="00052F47">
      <w:pPr>
        <w:widowControl w:val="0"/>
        <w:ind w:left="284" w:hanging="284"/>
        <w:jc w:val="both"/>
        <w:rPr>
          <w:rFonts w:eastAsia="Tahoma"/>
          <w:sz w:val="22"/>
          <w:szCs w:val="22"/>
          <w:lang w:bidi="pl-PL"/>
        </w:rPr>
      </w:pPr>
      <w:r w:rsidRPr="00B067C5">
        <w:rPr>
          <w:rFonts w:eastAsia="Tahoma"/>
          <w:sz w:val="22"/>
          <w:szCs w:val="22"/>
          <w:lang w:bidi="pl-PL"/>
        </w:rPr>
        <w:t>- niezwłocznie zawiadamiając o tym Wykonawcę, którego oferta została poprawiona.</w:t>
      </w:r>
    </w:p>
    <w:p w14:paraId="43206B90" w14:textId="7F236BB5" w:rsidR="00B64271" w:rsidRPr="00B067C5" w:rsidRDefault="00B64271" w:rsidP="00052F47">
      <w:pPr>
        <w:widowControl w:val="0"/>
        <w:jc w:val="both"/>
        <w:rPr>
          <w:rFonts w:eastAsia="Tahoma"/>
          <w:sz w:val="22"/>
          <w:szCs w:val="22"/>
          <w:lang w:bidi="pl-PL"/>
        </w:rPr>
      </w:pPr>
      <w:r w:rsidRPr="00B067C5">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3099B559" w14:textId="77777777" w:rsidR="002C1722" w:rsidRPr="00B067C5" w:rsidRDefault="002C1722" w:rsidP="00052F47">
      <w:pPr>
        <w:widowControl w:val="0"/>
        <w:jc w:val="both"/>
        <w:rPr>
          <w:rFonts w:eastAsia="Tahoma"/>
          <w:sz w:val="22"/>
          <w:szCs w:val="22"/>
          <w:lang w:bidi="pl-PL"/>
        </w:rPr>
      </w:pPr>
    </w:p>
    <w:p w14:paraId="4DCB52FF" w14:textId="459B8D25" w:rsidR="00B64271" w:rsidRPr="00B067C5" w:rsidRDefault="00B64271" w:rsidP="000216B5">
      <w:pPr>
        <w:pStyle w:val="Akapitzlist"/>
        <w:widowControl w:val="0"/>
        <w:numPr>
          <w:ilvl w:val="0"/>
          <w:numId w:val="38"/>
        </w:numPr>
        <w:ind w:left="284" w:hanging="284"/>
        <w:jc w:val="both"/>
        <w:rPr>
          <w:rFonts w:eastAsia="Tahoma"/>
          <w:sz w:val="22"/>
          <w:szCs w:val="22"/>
          <w:lang w:bidi="pl-PL"/>
        </w:rPr>
      </w:pPr>
      <w:r w:rsidRPr="00B067C5">
        <w:rPr>
          <w:rFonts w:eastAsia="Tahoma"/>
          <w:b/>
          <w:bCs/>
          <w:sz w:val="22"/>
          <w:szCs w:val="22"/>
          <w:lang w:bidi="pl-PL"/>
        </w:rPr>
        <w:t>KRYTERIA WYBORU NAJKORZYSTNIEJSZEJ OFERTY</w:t>
      </w:r>
    </w:p>
    <w:p w14:paraId="71D2E79F" w14:textId="491B7C9E" w:rsidR="00206718" w:rsidRPr="00B067C5" w:rsidRDefault="00206718" w:rsidP="00D00A83">
      <w:pPr>
        <w:widowControl w:val="0"/>
        <w:jc w:val="both"/>
        <w:rPr>
          <w:rFonts w:eastAsia="Tahoma"/>
          <w:b/>
          <w:bCs/>
          <w:sz w:val="22"/>
          <w:szCs w:val="22"/>
          <w:lang w:bidi="pl-PL"/>
        </w:rPr>
      </w:pPr>
      <w:r w:rsidRPr="00B067C5">
        <w:rPr>
          <w:rFonts w:eastAsia="Tahoma"/>
          <w:b/>
          <w:bCs/>
          <w:sz w:val="22"/>
          <w:szCs w:val="22"/>
          <w:lang w:bidi="pl-PL"/>
        </w:rPr>
        <w:t>DLA WSZYSTKICH CZĘŚCI ZAMÓWIENIA</w:t>
      </w:r>
    </w:p>
    <w:p w14:paraId="0C3BD8C2" w14:textId="50E810A2" w:rsidR="00B64271" w:rsidRPr="00B067C5" w:rsidRDefault="00B64271" w:rsidP="00D00A83">
      <w:pPr>
        <w:widowControl w:val="0"/>
        <w:jc w:val="both"/>
        <w:rPr>
          <w:rFonts w:eastAsia="Tahoma"/>
          <w:sz w:val="22"/>
          <w:szCs w:val="22"/>
          <w:lang w:bidi="pl-PL"/>
        </w:rPr>
      </w:pPr>
      <w:r w:rsidRPr="00B067C5">
        <w:rPr>
          <w:rFonts w:eastAsia="Tahoma"/>
          <w:sz w:val="22"/>
          <w:szCs w:val="22"/>
          <w:lang w:bidi="pl-PL"/>
        </w:rPr>
        <w:t>Przy wyborze oferty najkorzystniejszej Zamawiający będzie kierował się następującymi kryteriami:</w:t>
      </w:r>
    </w:p>
    <w:p w14:paraId="0FE24B64" w14:textId="77777777" w:rsidR="00841323" w:rsidRPr="00B067C5" w:rsidRDefault="00841323" w:rsidP="00D00A83">
      <w:pPr>
        <w:widowControl w:val="0"/>
        <w:jc w:val="both"/>
        <w:rPr>
          <w:rFonts w:eastAsia="Tahoma"/>
          <w:sz w:val="22"/>
          <w:szCs w:val="22"/>
          <w:lang w:bidi="pl-PL"/>
        </w:rPr>
      </w:pPr>
    </w:p>
    <w:p w14:paraId="05982543" w14:textId="77777777" w:rsidR="00C96A24" w:rsidRPr="00B067C5" w:rsidRDefault="00C96A24" w:rsidP="00D00A83">
      <w:pPr>
        <w:widowControl w:val="0"/>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067C5"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067C5" w:rsidRDefault="00B64271" w:rsidP="00052F47">
            <w:pPr>
              <w:widowControl w:val="0"/>
              <w:ind w:firstLine="284"/>
              <w:jc w:val="both"/>
              <w:rPr>
                <w:rFonts w:eastAsia="Tahoma"/>
                <w:sz w:val="22"/>
                <w:szCs w:val="22"/>
                <w:lang w:bidi="pl-PL"/>
              </w:rPr>
            </w:pPr>
            <w:r w:rsidRPr="00B067C5">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067C5" w:rsidRDefault="00B64271" w:rsidP="00052F47">
            <w:pPr>
              <w:widowControl w:val="0"/>
              <w:ind w:firstLine="284"/>
              <w:jc w:val="both"/>
              <w:rPr>
                <w:rFonts w:eastAsia="Tahoma"/>
                <w:sz w:val="22"/>
                <w:szCs w:val="22"/>
                <w:lang w:bidi="pl-PL"/>
              </w:rPr>
            </w:pPr>
            <w:r w:rsidRPr="00B067C5">
              <w:rPr>
                <w:rFonts w:eastAsia="Tahoma"/>
                <w:b/>
                <w:bCs/>
                <w:sz w:val="22"/>
                <w:szCs w:val="22"/>
                <w:lang w:bidi="pl-PL"/>
              </w:rPr>
              <w:t>Waga kryterium</w:t>
            </w:r>
          </w:p>
        </w:tc>
      </w:tr>
      <w:tr w:rsidR="00B64271" w:rsidRPr="00B067C5"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5A0FE13E" w:rsidR="00B64271" w:rsidRPr="00B067C5" w:rsidRDefault="00C96A24" w:rsidP="00256E12">
            <w:pPr>
              <w:widowControl w:val="0"/>
              <w:jc w:val="both"/>
              <w:rPr>
                <w:rFonts w:eastAsia="Tahoma"/>
                <w:sz w:val="22"/>
                <w:szCs w:val="22"/>
                <w:lang w:bidi="pl-PL"/>
              </w:rPr>
            </w:pPr>
            <w:r w:rsidRPr="00B067C5">
              <w:rPr>
                <w:rFonts w:eastAsia="Tahoma"/>
                <w:sz w:val="22"/>
                <w:szCs w:val="22"/>
                <w:lang w:bidi="pl-PL"/>
              </w:rPr>
              <w:t>Cena (C)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B067C5" w:rsidRDefault="00206718" w:rsidP="0082036A">
            <w:pPr>
              <w:widowControl w:val="0"/>
              <w:ind w:firstLine="284"/>
              <w:jc w:val="center"/>
              <w:rPr>
                <w:rFonts w:eastAsia="Tahoma"/>
                <w:sz w:val="22"/>
                <w:szCs w:val="22"/>
                <w:lang w:bidi="pl-PL"/>
              </w:rPr>
            </w:pPr>
            <w:r w:rsidRPr="00B067C5">
              <w:rPr>
                <w:rFonts w:eastAsia="Tahoma"/>
                <w:bCs/>
                <w:sz w:val="22"/>
                <w:szCs w:val="22"/>
                <w:lang w:bidi="pl-PL"/>
              </w:rPr>
              <w:t>60</w:t>
            </w:r>
            <w:r w:rsidR="00B64271" w:rsidRPr="00B067C5">
              <w:rPr>
                <w:rFonts w:eastAsia="Tahoma"/>
                <w:bCs/>
                <w:sz w:val="22"/>
                <w:szCs w:val="22"/>
                <w:lang w:bidi="pl-PL"/>
              </w:rPr>
              <w:t>%</w:t>
            </w:r>
          </w:p>
        </w:tc>
      </w:tr>
      <w:tr w:rsidR="00B64271" w:rsidRPr="00B067C5"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5C1AC5BA" w:rsidR="00B64271" w:rsidRPr="00B067C5" w:rsidRDefault="00C96A24" w:rsidP="008753C6">
            <w:pPr>
              <w:widowControl w:val="0"/>
              <w:jc w:val="both"/>
              <w:rPr>
                <w:rFonts w:eastAsia="Tahoma"/>
                <w:bCs/>
                <w:sz w:val="22"/>
                <w:szCs w:val="22"/>
                <w:lang w:bidi="pl-PL"/>
              </w:rPr>
            </w:pPr>
            <w:r w:rsidRPr="00B067C5">
              <w:rPr>
                <w:rFonts w:eastAsia="Tahoma"/>
                <w:bCs/>
                <w:sz w:val="22"/>
                <w:szCs w:val="22"/>
                <w:lang w:bidi="pl-PL"/>
              </w:rPr>
              <w:t xml:space="preserve">Usuwanie Błędów/Awarii (UB)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B067C5" w:rsidRDefault="00BF0655" w:rsidP="0082036A">
            <w:pPr>
              <w:widowControl w:val="0"/>
              <w:ind w:firstLine="284"/>
              <w:jc w:val="center"/>
              <w:rPr>
                <w:rFonts w:eastAsia="Tahoma"/>
                <w:sz w:val="22"/>
                <w:szCs w:val="22"/>
                <w:lang w:bidi="pl-PL"/>
              </w:rPr>
            </w:pPr>
            <w:r w:rsidRPr="00B067C5">
              <w:rPr>
                <w:rFonts w:eastAsia="Tahoma"/>
                <w:bCs/>
                <w:sz w:val="22"/>
                <w:szCs w:val="22"/>
                <w:lang w:bidi="pl-PL"/>
              </w:rPr>
              <w:t>40</w:t>
            </w:r>
            <w:r w:rsidR="00B64271" w:rsidRPr="00B067C5">
              <w:rPr>
                <w:rFonts w:eastAsia="Tahoma"/>
                <w:bCs/>
                <w:sz w:val="22"/>
                <w:szCs w:val="22"/>
                <w:lang w:bidi="pl-PL"/>
              </w:rPr>
              <w:t>%</w:t>
            </w:r>
          </w:p>
        </w:tc>
      </w:tr>
    </w:tbl>
    <w:p w14:paraId="5BA6B2B5" w14:textId="77777777" w:rsidR="00151BB7" w:rsidRPr="00B067C5" w:rsidRDefault="00151BB7" w:rsidP="00052F47">
      <w:pPr>
        <w:widowControl w:val="0"/>
        <w:tabs>
          <w:tab w:val="left" w:pos="578"/>
        </w:tabs>
        <w:ind w:firstLine="284"/>
        <w:jc w:val="both"/>
        <w:rPr>
          <w:rFonts w:eastAsia="Tahoma"/>
          <w:sz w:val="22"/>
          <w:szCs w:val="22"/>
          <w:lang w:bidi="pl-PL"/>
        </w:rPr>
      </w:pPr>
      <w:bookmarkStart w:id="203" w:name="bookmark226"/>
      <w:bookmarkEnd w:id="203"/>
    </w:p>
    <w:p w14:paraId="5CB1E014" w14:textId="77777777" w:rsidR="00B64271" w:rsidRPr="00B067C5" w:rsidRDefault="00B64271" w:rsidP="000216B5">
      <w:pPr>
        <w:widowControl w:val="0"/>
        <w:numPr>
          <w:ilvl w:val="0"/>
          <w:numId w:val="52"/>
        </w:numPr>
        <w:tabs>
          <w:tab w:val="left" w:pos="426"/>
        </w:tabs>
        <w:jc w:val="both"/>
        <w:rPr>
          <w:rFonts w:eastAsia="Tahoma"/>
          <w:sz w:val="22"/>
          <w:szCs w:val="22"/>
          <w:lang w:bidi="pl-PL"/>
        </w:rPr>
      </w:pPr>
      <w:r w:rsidRPr="00B067C5">
        <w:rPr>
          <w:rFonts w:eastAsia="Tahoma"/>
          <w:b/>
          <w:bCs/>
          <w:sz w:val="22"/>
          <w:szCs w:val="22"/>
          <w:lang w:bidi="pl-PL"/>
        </w:rPr>
        <w:t>ZASADY OCENY OFERT WEDŁUG USTALONYCH KRYTERIÓW</w:t>
      </w:r>
    </w:p>
    <w:p w14:paraId="537CDB4C" w14:textId="77777777" w:rsidR="00B04E2D" w:rsidRPr="00B067C5" w:rsidRDefault="00B04E2D" w:rsidP="00B04E2D">
      <w:pPr>
        <w:widowControl w:val="0"/>
        <w:tabs>
          <w:tab w:val="left" w:pos="426"/>
        </w:tabs>
        <w:jc w:val="both"/>
        <w:rPr>
          <w:rFonts w:eastAsia="Tahoma"/>
          <w:sz w:val="22"/>
          <w:szCs w:val="22"/>
          <w:lang w:bidi="pl-PL"/>
        </w:rPr>
      </w:pPr>
    </w:p>
    <w:p w14:paraId="38239559" w14:textId="77777777" w:rsidR="00674EC8" w:rsidRPr="00B067C5" w:rsidRDefault="00674EC8" w:rsidP="00674EC8">
      <w:pPr>
        <w:numPr>
          <w:ilvl w:val="6"/>
          <w:numId w:val="3"/>
        </w:numPr>
        <w:ind w:left="284" w:hanging="284"/>
        <w:jc w:val="both"/>
        <w:rPr>
          <w:sz w:val="22"/>
          <w:szCs w:val="22"/>
        </w:rPr>
      </w:pPr>
      <w:bookmarkStart w:id="204" w:name="bookmark227"/>
      <w:bookmarkEnd w:id="204"/>
      <w:r w:rsidRPr="00B067C5">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B067C5" w:rsidRDefault="00674EC8" w:rsidP="00674EC8">
      <w:pPr>
        <w:numPr>
          <w:ilvl w:val="6"/>
          <w:numId w:val="3"/>
        </w:numPr>
        <w:tabs>
          <w:tab w:val="left" w:pos="284"/>
        </w:tabs>
        <w:ind w:hanging="5040"/>
        <w:rPr>
          <w:sz w:val="22"/>
          <w:szCs w:val="22"/>
          <w:lang w:val="x-none"/>
        </w:rPr>
      </w:pPr>
      <w:r w:rsidRPr="00B067C5">
        <w:rPr>
          <w:b/>
          <w:sz w:val="22"/>
          <w:szCs w:val="22"/>
        </w:rPr>
        <w:t>O</w:t>
      </w:r>
      <w:r w:rsidRPr="00B067C5">
        <w:rPr>
          <w:b/>
          <w:sz w:val="22"/>
          <w:szCs w:val="22"/>
          <w:lang w:val="x-none"/>
        </w:rPr>
        <w:t>pis stosowanych kryteriów oraz sposób oceny ofert</w:t>
      </w:r>
      <w:r w:rsidRPr="00B067C5">
        <w:rPr>
          <w:sz w:val="22"/>
          <w:szCs w:val="22"/>
          <w:lang w:val="x-none"/>
        </w:rPr>
        <w:t>:</w:t>
      </w:r>
    </w:p>
    <w:p w14:paraId="62E6B8A1" w14:textId="45BF89DA" w:rsidR="00674EC8" w:rsidRPr="00B067C5" w:rsidRDefault="00674EC8" w:rsidP="000216B5">
      <w:pPr>
        <w:numPr>
          <w:ilvl w:val="0"/>
          <w:numId w:val="46"/>
        </w:numPr>
        <w:spacing w:before="120"/>
        <w:ind w:left="284" w:hanging="284"/>
        <w:rPr>
          <w:sz w:val="22"/>
          <w:szCs w:val="22"/>
          <w:lang w:val="x-none"/>
        </w:rPr>
      </w:pPr>
      <w:r w:rsidRPr="00B067C5">
        <w:rPr>
          <w:b/>
          <w:sz w:val="22"/>
          <w:szCs w:val="22"/>
          <w:u w:val="single"/>
          <w:lang w:val="x-none"/>
        </w:rPr>
        <w:t>zasady przyznawania punktów w kryterium „cena” (C)</w:t>
      </w:r>
      <w:r w:rsidR="003426A3" w:rsidRPr="00B067C5">
        <w:rPr>
          <w:b/>
          <w:sz w:val="22"/>
          <w:szCs w:val="22"/>
          <w:u w:val="single"/>
        </w:rPr>
        <w:t xml:space="preserve"> </w:t>
      </w:r>
    </w:p>
    <w:p w14:paraId="60206E66" w14:textId="2AD55C16" w:rsidR="002C0CB9" w:rsidRPr="00B067C5" w:rsidRDefault="00674EC8" w:rsidP="00674EC8">
      <w:pPr>
        <w:jc w:val="both"/>
        <w:rPr>
          <w:sz w:val="22"/>
          <w:szCs w:val="22"/>
        </w:rPr>
      </w:pPr>
      <w:r w:rsidRPr="00B067C5">
        <w:rPr>
          <w:b/>
          <w:sz w:val="22"/>
          <w:szCs w:val="22"/>
        </w:rPr>
        <w:t>Cena</w:t>
      </w:r>
      <w:r w:rsidRPr="00B067C5">
        <w:rPr>
          <w:sz w:val="22"/>
          <w:szCs w:val="22"/>
        </w:rPr>
        <w:t xml:space="preserve"> - oznacza cenę łączną brutto za wykonanie całości przedmiotu zamówienia zgodnie z SWZ oraz umową. Cena wskazana w formularzu oferty oceniana będzie w następujący sposób:</w:t>
      </w:r>
    </w:p>
    <w:p w14:paraId="37D42955" w14:textId="77777777" w:rsidR="008753C6" w:rsidRPr="00B067C5" w:rsidRDefault="008753C6" w:rsidP="00674EC8">
      <w:pPr>
        <w:jc w:val="both"/>
        <w:rPr>
          <w:sz w:val="22"/>
          <w:szCs w:val="22"/>
        </w:rPr>
      </w:pPr>
    </w:p>
    <w:p w14:paraId="64B0F6C9" w14:textId="56AD2786" w:rsidR="0063486E" w:rsidRPr="00B067C5" w:rsidRDefault="00674EC8" w:rsidP="00674EC8">
      <w:pPr>
        <w:rPr>
          <w:sz w:val="22"/>
          <w:szCs w:val="22"/>
        </w:rPr>
      </w:pPr>
      <w:r w:rsidRPr="00B067C5">
        <w:rPr>
          <w:sz w:val="22"/>
          <w:szCs w:val="22"/>
        </w:rPr>
        <w:t xml:space="preserve">                       </w:t>
      </w:r>
      <w:r w:rsidR="008753C6" w:rsidRPr="00B067C5">
        <w:rPr>
          <w:sz w:val="22"/>
          <w:szCs w:val="22"/>
        </w:rPr>
        <w:t xml:space="preserve">       </w:t>
      </w:r>
      <w:r w:rsidR="00980B56" w:rsidRPr="00B067C5">
        <w:rPr>
          <w:sz w:val="22"/>
          <w:szCs w:val="22"/>
        </w:rPr>
        <w:tab/>
      </w:r>
      <w:r w:rsidR="00980B56" w:rsidRPr="00B067C5">
        <w:rPr>
          <w:sz w:val="22"/>
          <w:szCs w:val="22"/>
        </w:rPr>
        <w:tab/>
        <w:t xml:space="preserve">     </w:t>
      </w:r>
    </w:p>
    <w:p w14:paraId="3D8DE50E" w14:textId="1C6D88BE" w:rsidR="00674EC8" w:rsidRPr="00B067C5" w:rsidRDefault="00D0378C" w:rsidP="00D0378C">
      <w:pPr>
        <w:rPr>
          <w:b/>
          <w:sz w:val="22"/>
          <w:szCs w:val="22"/>
          <w:lang w:val="en-US"/>
        </w:rPr>
      </w:pPr>
      <w:r w:rsidRPr="00B067C5">
        <w:rPr>
          <w:sz w:val="22"/>
          <w:szCs w:val="22"/>
        </w:rPr>
        <w:t xml:space="preserve">                                                             </w:t>
      </w:r>
      <w:r w:rsidR="00674EC8" w:rsidRPr="00B067C5">
        <w:rPr>
          <w:sz w:val="22"/>
          <w:szCs w:val="22"/>
        </w:rPr>
        <w:t xml:space="preserve"> </w:t>
      </w:r>
      <w:r w:rsidR="003426A3" w:rsidRPr="00B067C5">
        <w:rPr>
          <w:b/>
          <w:sz w:val="22"/>
          <w:szCs w:val="22"/>
          <w:lang w:val="en-US"/>
        </w:rPr>
        <w:t>C min.</w:t>
      </w:r>
      <w:r w:rsidR="00674EC8" w:rsidRPr="00B067C5">
        <w:rPr>
          <w:b/>
          <w:sz w:val="22"/>
          <w:szCs w:val="22"/>
          <w:lang w:val="en-US"/>
        </w:rPr>
        <w:t xml:space="preserve"> </w:t>
      </w:r>
    </w:p>
    <w:p w14:paraId="079910AC" w14:textId="5CCB2299" w:rsidR="00674EC8" w:rsidRPr="00B067C5" w:rsidRDefault="008753C6" w:rsidP="00674EC8">
      <w:pPr>
        <w:rPr>
          <w:b/>
          <w:sz w:val="22"/>
          <w:szCs w:val="22"/>
          <w:lang w:val="en-US"/>
        </w:rPr>
      </w:pPr>
      <w:r w:rsidRPr="00B067C5">
        <w:rPr>
          <w:b/>
          <w:sz w:val="22"/>
          <w:szCs w:val="22"/>
          <w:lang w:val="en-US"/>
        </w:rPr>
        <w:t xml:space="preserve">        </w:t>
      </w:r>
      <w:r w:rsidR="002C0CB9" w:rsidRPr="00B067C5">
        <w:rPr>
          <w:b/>
          <w:sz w:val="22"/>
          <w:szCs w:val="22"/>
          <w:lang w:val="en-US"/>
        </w:rPr>
        <w:tab/>
      </w:r>
      <w:r w:rsidR="002C0CB9" w:rsidRPr="00B067C5">
        <w:rPr>
          <w:b/>
          <w:sz w:val="22"/>
          <w:szCs w:val="22"/>
          <w:lang w:val="en-US"/>
        </w:rPr>
        <w:tab/>
      </w:r>
      <w:r w:rsidR="002C0CB9" w:rsidRPr="00B067C5">
        <w:rPr>
          <w:b/>
          <w:sz w:val="22"/>
          <w:szCs w:val="22"/>
          <w:lang w:val="en-US"/>
        </w:rPr>
        <w:tab/>
      </w:r>
      <w:r w:rsidRPr="00B067C5">
        <w:rPr>
          <w:b/>
          <w:sz w:val="22"/>
          <w:szCs w:val="22"/>
          <w:lang w:val="en-US"/>
        </w:rPr>
        <w:t xml:space="preserve">  </w:t>
      </w:r>
      <w:r w:rsidR="00674EC8" w:rsidRPr="00B067C5">
        <w:rPr>
          <w:b/>
          <w:sz w:val="22"/>
          <w:szCs w:val="22"/>
          <w:lang w:val="en-US"/>
        </w:rPr>
        <w:t xml:space="preserve">C =     -------------------------- x </w:t>
      </w:r>
      <w:r w:rsidR="003426A3" w:rsidRPr="00B067C5">
        <w:rPr>
          <w:b/>
          <w:sz w:val="22"/>
          <w:szCs w:val="22"/>
          <w:lang w:val="en-US"/>
        </w:rPr>
        <w:t>60</w:t>
      </w:r>
      <w:r w:rsidR="00674EC8" w:rsidRPr="00B067C5">
        <w:rPr>
          <w:b/>
          <w:sz w:val="22"/>
          <w:szCs w:val="22"/>
          <w:lang w:val="en-US"/>
        </w:rPr>
        <w:t xml:space="preserve">% </w:t>
      </w:r>
    </w:p>
    <w:p w14:paraId="16214E02" w14:textId="43643DDA" w:rsidR="00674EC8" w:rsidRPr="00B067C5" w:rsidRDefault="00674EC8" w:rsidP="00674EC8">
      <w:pPr>
        <w:rPr>
          <w:b/>
          <w:sz w:val="22"/>
          <w:szCs w:val="22"/>
          <w:lang w:val="en-US"/>
        </w:rPr>
      </w:pPr>
      <w:r w:rsidRPr="00B067C5">
        <w:rPr>
          <w:b/>
          <w:sz w:val="22"/>
          <w:szCs w:val="22"/>
          <w:lang w:val="en-US"/>
        </w:rPr>
        <w:t xml:space="preserve">                        </w:t>
      </w:r>
      <w:r w:rsidR="008753C6" w:rsidRPr="00B067C5">
        <w:rPr>
          <w:b/>
          <w:sz w:val="22"/>
          <w:szCs w:val="22"/>
          <w:lang w:val="en-US"/>
        </w:rPr>
        <w:t xml:space="preserve">      </w:t>
      </w:r>
      <w:r w:rsidR="00AB0242" w:rsidRPr="00B067C5">
        <w:rPr>
          <w:b/>
          <w:sz w:val="22"/>
          <w:szCs w:val="22"/>
          <w:lang w:val="en-US"/>
        </w:rPr>
        <w:t xml:space="preserve"> </w:t>
      </w:r>
      <w:r w:rsidR="008753C6" w:rsidRPr="00B067C5">
        <w:rPr>
          <w:b/>
          <w:sz w:val="22"/>
          <w:szCs w:val="22"/>
          <w:lang w:val="en-US"/>
        </w:rPr>
        <w:t xml:space="preserve">  </w:t>
      </w:r>
      <w:r w:rsidR="002C0CB9" w:rsidRPr="00B067C5">
        <w:rPr>
          <w:b/>
          <w:sz w:val="22"/>
          <w:szCs w:val="22"/>
          <w:lang w:val="en-US"/>
        </w:rPr>
        <w:t xml:space="preserve">                             </w:t>
      </w:r>
      <w:r w:rsidR="003426A3" w:rsidRPr="00B067C5">
        <w:rPr>
          <w:b/>
          <w:sz w:val="22"/>
          <w:szCs w:val="22"/>
          <w:lang w:val="en-US"/>
        </w:rPr>
        <w:t>C bad.</w:t>
      </w:r>
    </w:p>
    <w:p w14:paraId="7DC9FDF9" w14:textId="77777777" w:rsidR="003426A3" w:rsidRPr="00B067C5" w:rsidRDefault="003426A3" w:rsidP="003426A3">
      <w:pPr>
        <w:spacing w:line="360" w:lineRule="auto"/>
        <w:ind w:left="284" w:hanging="284"/>
        <w:jc w:val="both"/>
        <w:rPr>
          <w:bCs/>
          <w:color w:val="000000" w:themeColor="text1"/>
          <w:sz w:val="22"/>
          <w:szCs w:val="22"/>
        </w:rPr>
      </w:pPr>
      <w:r w:rsidRPr="00B067C5">
        <w:rPr>
          <w:bCs/>
          <w:color w:val="000000" w:themeColor="text1"/>
          <w:sz w:val="22"/>
          <w:szCs w:val="22"/>
        </w:rPr>
        <w:t>Gdzie:</w:t>
      </w:r>
    </w:p>
    <w:p w14:paraId="492142A7" w14:textId="77777777" w:rsidR="003426A3" w:rsidRPr="00B067C5" w:rsidRDefault="003426A3" w:rsidP="003426A3">
      <w:pPr>
        <w:pStyle w:val="Akapitzlist"/>
        <w:ind w:left="284" w:hanging="284"/>
        <w:jc w:val="both"/>
        <w:rPr>
          <w:color w:val="000000" w:themeColor="text1"/>
          <w:sz w:val="22"/>
          <w:szCs w:val="22"/>
        </w:rPr>
      </w:pPr>
      <w:r w:rsidRPr="00B067C5">
        <w:rPr>
          <w:b/>
          <w:color w:val="000000" w:themeColor="text1"/>
          <w:sz w:val="22"/>
          <w:szCs w:val="22"/>
        </w:rPr>
        <w:t>C</w:t>
      </w:r>
      <w:r w:rsidRPr="00B067C5">
        <w:rPr>
          <w:b/>
          <w:color w:val="000000" w:themeColor="text1"/>
          <w:sz w:val="22"/>
          <w:szCs w:val="22"/>
          <w:vertAlign w:val="subscript"/>
        </w:rPr>
        <w:t xml:space="preserve"> min.</w:t>
      </w:r>
      <w:r w:rsidRPr="00B067C5">
        <w:rPr>
          <w:color w:val="000000" w:themeColor="text1"/>
          <w:sz w:val="22"/>
          <w:szCs w:val="22"/>
        </w:rPr>
        <w:t xml:space="preserve"> – cena minimalna spośród wszystkich ważnych ofert</w:t>
      </w:r>
    </w:p>
    <w:p w14:paraId="1C06CAA0" w14:textId="77777777" w:rsidR="003426A3" w:rsidRPr="00B067C5" w:rsidRDefault="003426A3" w:rsidP="003426A3">
      <w:pPr>
        <w:pStyle w:val="Akapitzlist"/>
        <w:ind w:left="284" w:hanging="284"/>
        <w:jc w:val="both"/>
        <w:rPr>
          <w:bCs/>
          <w:color w:val="000000" w:themeColor="text1"/>
          <w:sz w:val="22"/>
          <w:szCs w:val="22"/>
        </w:rPr>
      </w:pPr>
      <w:r w:rsidRPr="00B067C5">
        <w:rPr>
          <w:b/>
          <w:bCs/>
          <w:color w:val="000000" w:themeColor="text1"/>
          <w:sz w:val="22"/>
          <w:szCs w:val="22"/>
        </w:rPr>
        <w:t>C</w:t>
      </w:r>
      <w:r w:rsidRPr="00B067C5">
        <w:rPr>
          <w:b/>
          <w:bCs/>
          <w:color w:val="000000" w:themeColor="text1"/>
          <w:sz w:val="22"/>
          <w:szCs w:val="22"/>
          <w:vertAlign w:val="subscript"/>
        </w:rPr>
        <w:t xml:space="preserve"> </w:t>
      </w:r>
      <w:proofErr w:type="spellStart"/>
      <w:r w:rsidRPr="00B067C5">
        <w:rPr>
          <w:b/>
          <w:bCs/>
          <w:color w:val="000000" w:themeColor="text1"/>
          <w:sz w:val="22"/>
          <w:szCs w:val="22"/>
          <w:vertAlign w:val="subscript"/>
        </w:rPr>
        <w:t>bad</w:t>
      </w:r>
      <w:proofErr w:type="spellEnd"/>
      <w:r w:rsidRPr="00B067C5">
        <w:rPr>
          <w:bCs/>
          <w:color w:val="000000" w:themeColor="text1"/>
          <w:sz w:val="22"/>
          <w:szCs w:val="22"/>
          <w:vertAlign w:val="subscript"/>
        </w:rPr>
        <w:t>.</w:t>
      </w:r>
      <w:r w:rsidRPr="00B067C5">
        <w:rPr>
          <w:bCs/>
          <w:color w:val="000000" w:themeColor="text1"/>
          <w:sz w:val="22"/>
          <w:szCs w:val="22"/>
        </w:rPr>
        <w:t xml:space="preserve"> – cena oferty badanej </w:t>
      </w:r>
    </w:p>
    <w:p w14:paraId="080CFC67" w14:textId="32EF466B" w:rsidR="00610C1A" w:rsidRPr="00B067C5" w:rsidRDefault="003426A3" w:rsidP="00B04E2D">
      <w:pPr>
        <w:ind w:left="284" w:hanging="284"/>
        <w:jc w:val="both"/>
        <w:rPr>
          <w:rFonts w:eastAsia="Calibri"/>
          <w:color w:val="000000" w:themeColor="text1"/>
          <w:sz w:val="22"/>
          <w:szCs w:val="22"/>
          <w:lang w:eastAsia="ar-SA"/>
        </w:rPr>
      </w:pPr>
      <w:r w:rsidRPr="00B067C5">
        <w:rPr>
          <w:rFonts w:eastAsia="Calibri"/>
          <w:color w:val="000000" w:themeColor="text1"/>
          <w:sz w:val="22"/>
          <w:szCs w:val="22"/>
          <w:lang w:eastAsia="ar-SA"/>
        </w:rPr>
        <w:t>Ocena punktowa oferty będzie zaokrąglona do dwóch miejsc po przecinku liczbą.</w:t>
      </w:r>
    </w:p>
    <w:p w14:paraId="206D47F2" w14:textId="77777777" w:rsidR="00B04E2D" w:rsidRPr="00B067C5" w:rsidRDefault="00B04E2D" w:rsidP="00B04E2D">
      <w:pPr>
        <w:ind w:left="284" w:hanging="284"/>
        <w:jc w:val="both"/>
        <w:rPr>
          <w:rFonts w:eastAsia="Calibri"/>
          <w:color w:val="000000" w:themeColor="text1"/>
          <w:sz w:val="22"/>
          <w:szCs w:val="22"/>
          <w:lang w:eastAsia="ar-SA"/>
        </w:rPr>
      </w:pPr>
    </w:p>
    <w:p w14:paraId="16CCA16C" w14:textId="6BDFC5E8" w:rsidR="00674EC8" w:rsidRPr="00B067C5" w:rsidRDefault="00674EC8" w:rsidP="000216B5">
      <w:pPr>
        <w:numPr>
          <w:ilvl w:val="0"/>
          <w:numId w:val="46"/>
        </w:numPr>
        <w:ind w:left="284" w:hanging="284"/>
        <w:jc w:val="both"/>
        <w:rPr>
          <w:b/>
          <w:bCs/>
          <w:sz w:val="22"/>
          <w:szCs w:val="22"/>
          <w:lang w:val="x-none"/>
        </w:rPr>
      </w:pPr>
      <w:r w:rsidRPr="00B067C5">
        <w:rPr>
          <w:b/>
          <w:sz w:val="22"/>
          <w:szCs w:val="22"/>
          <w:u w:val="single"/>
          <w:lang w:val="x-none"/>
        </w:rPr>
        <w:t>zasady przyznawania punktów w kryterium „</w:t>
      </w:r>
      <w:r w:rsidR="00B04E2D" w:rsidRPr="00B067C5">
        <w:rPr>
          <w:rFonts w:eastAsia="Calibri"/>
          <w:sz w:val="22"/>
          <w:szCs w:val="22"/>
          <w:u w:val="single"/>
          <w:lang w:eastAsia="en-US"/>
        </w:rPr>
        <w:t>Usuwanie Błędów/Awarii (UB)”</w:t>
      </w:r>
    </w:p>
    <w:p w14:paraId="745D5D8B" w14:textId="77777777" w:rsidR="00227564" w:rsidRPr="00B067C5" w:rsidRDefault="00227564" w:rsidP="009362F7">
      <w:pPr>
        <w:jc w:val="both"/>
        <w:rPr>
          <w:b/>
          <w:bCs/>
          <w:sz w:val="22"/>
          <w:szCs w:val="22"/>
        </w:rPr>
      </w:pPr>
    </w:p>
    <w:p w14:paraId="4CE7EAAD" w14:textId="58A66CCA" w:rsidR="00C96A24" w:rsidRPr="00B067C5" w:rsidRDefault="00C96A24" w:rsidP="00C96A24">
      <w:pPr>
        <w:spacing w:after="160" w:line="276" w:lineRule="auto"/>
        <w:jc w:val="both"/>
        <w:rPr>
          <w:rFonts w:eastAsia="Calibri"/>
          <w:sz w:val="22"/>
          <w:szCs w:val="22"/>
          <w:u w:val="single"/>
          <w:lang w:eastAsia="en-US"/>
        </w:rPr>
      </w:pPr>
      <w:r w:rsidRPr="00B067C5">
        <w:rPr>
          <w:rFonts w:eastAsia="Calibri"/>
          <w:sz w:val="22"/>
          <w:szCs w:val="22"/>
          <w:u w:val="single"/>
          <w:lang w:eastAsia="en-US"/>
        </w:rPr>
        <w:t>Punkty za kryterium Usuwanie Błędów/Awarii (UB) zostaną przyznane na podstawie złożonej przez Wykonawcę w Formularzu Ofertowym deklaracji o Czasie reakcji i Czasie naprawy szybszym niż wymagany zgodnie z poniższą regułą:</w:t>
      </w:r>
    </w:p>
    <w:p w14:paraId="7822C948" w14:textId="1BF4C765" w:rsidR="00C96A24" w:rsidRPr="00B067C5" w:rsidRDefault="00B04E2D" w:rsidP="000827D2">
      <w:pPr>
        <w:spacing w:after="160" w:line="276" w:lineRule="auto"/>
        <w:contextualSpacing/>
        <w:rPr>
          <w:rFonts w:eastAsia="Calibri"/>
          <w:sz w:val="22"/>
          <w:szCs w:val="22"/>
          <w:lang w:eastAsia="en-US"/>
        </w:rPr>
      </w:pPr>
      <w:r w:rsidRPr="00B067C5">
        <w:rPr>
          <w:rFonts w:eastAsia="Calibri"/>
          <w:b/>
          <w:bCs/>
          <w:sz w:val="22"/>
          <w:szCs w:val="22"/>
          <w:lang w:eastAsia="en-US"/>
        </w:rPr>
        <w:lastRenderedPageBreak/>
        <w:t xml:space="preserve">b.1)   </w:t>
      </w:r>
      <w:r w:rsidR="0063486E" w:rsidRPr="00B067C5">
        <w:rPr>
          <w:rFonts w:eastAsia="Calibri"/>
          <w:b/>
          <w:bCs/>
          <w:sz w:val="22"/>
          <w:szCs w:val="22"/>
          <w:lang w:eastAsia="en-US"/>
        </w:rPr>
        <w:t>10</w:t>
      </w:r>
      <w:r w:rsidR="00C96A24" w:rsidRPr="00B067C5">
        <w:rPr>
          <w:rFonts w:eastAsia="Calibri"/>
          <w:b/>
          <w:bCs/>
          <w:sz w:val="22"/>
          <w:szCs w:val="22"/>
          <w:lang w:eastAsia="en-US"/>
        </w:rPr>
        <w:t xml:space="preserve"> pkt</w:t>
      </w:r>
      <w:r w:rsidR="00C96A24" w:rsidRPr="00B067C5">
        <w:rPr>
          <w:rFonts w:eastAsia="Calibri"/>
          <w:sz w:val="22"/>
          <w:szCs w:val="22"/>
          <w:lang w:eastAsia="en-US"/>
        </w:rPr>
        <w:t xml:space="preserve"> </w:t>
      </w:r>
      <w:r w:rsidR="000827D2" w:rsidRPr="00B067C5">
        <w:rPr>
          <w:rFonts w:eastAsia="Calibri"/>
          <w:sz w:val="22"/>
          <w:szCs w:val="22"/>
          <w:lang w:eastAsia="en-US"/>
        </w:rPr>
        <w:t xml:space="preserve">za spełnienie warunku do świadczenia usług związanych z usuwaniem błędów/awarii w oprogramowaniu magazynowym SB, według przedstawionych poniżej parametrów czasowych: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065B3C81"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4975919"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D41D199"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112B94B"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478E29C7"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52CD490"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E37EE3" w14:textId="77777777" w:rsidR="002C3302" w:rsidRPr="00B067C5" w:rsidRDefault="002C3302" w:rsidP="00972102">
            <w:pPr>
              <w:spacing w:line="276" w:lineRule="auto"/>
              <w:jc w:val="center"/>
              <w:rPr>
                <w:snapToGrid w:val="0"/>
                <w:sz w:val="22"/>
                <w:szCs w:val="22"/>
              </w:rPr>
            </w:pPr>
            <w:r w:rsidRPr="00B067C5">
              <w:rPr>
                <w:snapToGrid w:val="0"/>
                <w:sz w:val="22"/>
                <w:szCs w:val="22"/>
              </w:rPr>
              <w:t>od 48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987BDEE" w14:textId="77777777" w:rsidR="002C3302" w:rsidRPr="00B067C5" w:rsidRDefault="002C3302" w:rsidP="00972102">
            <w:pPr>
              <w:spacing w:line="276" w:lineRule="auto"/>
              <w:jc w:val="center"/>
              <w:rPr>
                <w:snapToGrid w:val="0"/>
                <w:sz w:val="22"/>
                <w:szCs w:val="22"/>
              </w:rPr>
            </w:pPr>
            <w:r w:rsidRPr="00B067C5">
              <w:rPr>
                <w:snapToGrid w:val="0"/>
                <w:sz w:val="22"/>
                <w:szCs w:val="22"/>
              </w:rPr>
              <w:t>od 60 h</w:t>
            </w:r>
          </w:p>
        </w:tc>
      </w:tr>
      <w:tr w:rsidR="002C3302" w:rsidRPr="00B067C5" w14:paraId="1039BB39"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3E59AB9"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A6D8679" w14:textId="77777777" w:rsidR="002C3302" w:rsidRPr="00B067C5" w:rsidRDefault="002C3302" w:rsidP="00972102">
            <w:pPr>
              <w:spacing w:line="276" w:lineRule="auto"/>
              <w:jc w:val="center"/>
              <w:rPr>
                <w:snapToGrid w:val="0"/>
                <w:sz w:val="22"/>
                <w:szCs w:val="22"/>
              </w:rPr>
            </w:pPr>
            <w:r w:rsidRPr="00B067C5">
              <w:rPr>
                <w:snapToGrid w:val="0"/>
                <w:sz w:val="22"/>
                <w:szCs w:val="22"/>
              </w:rPr>
              <w:t>od 61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6CC8C93" w14:textId="77777777" w:rsidR="002C3302" w:rsidRPr="00B067C5" w:rsidRDefault="002C3302" w:rsidP="00972102">
            <w:pPr>
              <w:spacing w:line="276" w:lineRule="auto"/>
              <w:jc w:val="center"/>
              <w:rPr>
                <w:snapToGrid w:val="0"/>
                <w:sz w:val="22"/>
                <w:szCs w:val="22"/>
              </w:rPr>
            </w:pPr>
            <w:r w:rsidRPr="00B067C5">
              <w:rPr>
                <w:snapToGrid w:val="0"/>
                <w:sz w:val="22"/>
                <w:szCs w:val="22"/>
              </w:rPr>
              <w:t>od 72 h</w:t>
            </w:r>
          </w:p>
        </w:tc>
      </w:tr>
      <w:tr w:rsidR="002C3302" w:rsidRPr="00B067C5" w14:paraId="7E65096C"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1D028B1"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9B5BD81" w14:textId="77777777" w:rsidR="002C3302" w:rsidRPr="00B067C5" w:rsidRDefault="002C3302" w:rsidP="00972102">
            <w:pPr>
              <w:spacing w:line="276" w:lineRule="auto"/>
              <w:jc w:val="center"/>
              <w:rPr>
                <w:snapToGrid w:val="0"/>
                <w:sz w:val="22"/>
                <w:szCs w:val="22"/>
              </w:rPr>
            </w:pPr>
            <w:r w:rsidRPr="00B067C5">
              <w:rPr>
                <w:snapToGrid w:val="0"/>
                <w:sz w:val="22"/>
                <w:szCs w:val="22"/>
              </w:rPr>
              <w:t>od 73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C33E856" w14:textId="77777777" w:rsidR="002C3302" w:rsidRPr="00B067C5" w:rsidRDefault="002C3302" w:rsidP="00972102">
            <w:pPr>
              <w:spacing w:line="276" w:lineRule="auto"/>
              <w:jc w:val="center"/>
              <w:rPr>
                <w:snapToGrid w:val="0"/>
                <w:sz w:val="22"/>
                <w:szCs w:val="22"/>
              </w:rPr>
            </w:pPr>
            <w:r w:rsidRPr="00B067C5">
              <w:rPr>
                <w:snapToGrid w:val="0"/>
                <w:sz w:val="22"/>
                <w:szCs w:val="22"/>
              </w:rPr>
              <w:t>od 4 dni</w:t>
            </w:r>
          </w:p>
        </w:tc>
      </w:tr>
    </w:tbl>
    <w:p w14:paraId="718E80F3" w14:textId="77777777" w:rsidR="002C3302" w:rsidRPr="00B067C5" w:rsidRDefault="002C3302" w:rsidP="002C3302">
      <w:pPr>
        <w:spacing w:after="160" w:line="276" w:lineRule="auto"/>
        <w:contextualSpacing/>
        <w:rPr>
          <w:rFonts w:eastAsia="Calibri"/>
          <w:sz w:val="22"/>
          <w:szCs w:val="22"/>
          <w:lang w:eastAsia="en-US"/>
        </w:rPr>
      </w:pPr>
    </w:p>
    <w:p w14:paraId="7368E63B" w14:textId="79A3FC73" w:rsidR="00C96A24" w:rsidRPr="00B067C5" w:rsidRDefault="00B04E2D" w:rsidP="00B04E2D">
      <w:pPr>
        <w:spacing w:after="160" w:line="276" w:lineRule="auto"/>
        <w:jc w:val="both"/>
        <w:rPr>
          <w:rFonts w:eastAsia="Calibri"/>
          <w:sz w:val="22"/>
          <w:szCs w:val="22"/>
          <w:lang w:eastAsia="en-US"/>
        </w:rPr>
      </w:pPr>
      <w:r w:rsidRPr="00B067C5">
        <w:rPr>
          <w:rFonts w:eastAsia="Calibri"/>
          <w:b/>
          <w:bCs/>
          <w:sz w:val="22"/>
          <w:szCs w:val="22"/>
          <w:lang w:eastAsia="en-US"/>
        </w:rPr>
        <w:t xml:space="preserve">b.2) </w:t>
      </w:r>
      <w:r w:rsidR="00C96A24" w:rsidRPr="00B067C5">
        <w:rPr>
          <w:rFonts w:eastAsia="Calibri"/>
          <w:b/>
          <w:bCs/>
          <w:sz w:val="22"/>
          <w:szCs w:val="22"/>
          <w:lang w:eastAsia="en-US"/>
        </w:rPr>
        <w:t>20 pkt</w:t>
      </w:r>
      <w:r w:rsidR="00C96A24" w:rsidRPr="00B067C5">
        <w:rPr>
          <w:rFonts w:eastAsia="Calibr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6C836486"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F3C1F2F"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0850D3D"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B59BBB8"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468B9134"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07B44B10"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AB06B52" w14:textId="77777777" w:rsidR="002C3302" w:rsidRPr="00B067C5" w:rsidRDefault="002C3302" w:rsidP="00972102">
            <w:pPr>
              <w:spacing w:line="276" w:lineRule="auto"/>
              <w:jc w:val="center"/>
              <w:rPr>
                <w:snapToGrid w:val="0"/>
                <w:sz w:val="22"/>
                <w:szCs w:val="22"/>
              </w:rPr>
            </w:pPr>
            <w:r w:rsidRPr="00B067C5">
              <w:rPr>
                <w:snapToGrid w:val="0"/>
                <w:sz w:val="22"/>
                <w:szCs w:val="22"/>
              </w:rPr>
              <w:t>do 36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D11FFB5" w14:textId="77777777" w:rsidR="002C3302" w:rsidRPr="00B067C5" w:rsidRDefault="002C3302" w:rsidP="00972102">
            <w:pPr>
              <w:spacing w:line="276" w:lineRule="auto"/>
              <w:jc w:val="center"/>
              <w:rPr>
                <w:snapToGrid w:val="0"/>
                <w:sz w:val="22"/>
                <w:szCs w:val="22"/>
              </w:rPr>
            </w:pPr>
            <w:r w:rsidRPr="00B067C5">
              <w:rPr>
                <w:snapToGrid w:val="0"/>
                <w:sz w:val="22"/>
                <w:szCs w:val="22"/>
              </w:rPr>
              <w:t>do 48 h</w:t>
            </w:r>
          </w:p>
        </w:tc>
      </w:tr>
      <w:tr w:rsidR="002C3302" w:rsidRPr="00B067C5" w14:paraId="13D34E94"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34E588C"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FA7D8D7" w14:textId="77777777" w:rsidR="002C3302" w:rsidRPr="00B067C5" w:rsidRDefault="002C3302" w:rsidP="00972102">
            <w:pPr>
              <w:spacing w:line="276" w:lineRule="auto"/>
              <w:jc w:val="center"/>
              <w:rPr>
                <w:snapToGrid w:val="0"/>
                <w:sz w:val="22"/>
                <w:szCs w:val="22"/>
              </w:rPr>
            </w:pPr>
            <w:r w:rsidRPr="00B067C5">
              <w:rPr>
                <w:snapToGrid w:val="0"/>
                <w:sz w:val="22"/>
                <w:szCs w:val="22"/>
              </w:rPr>
              <w:t>do 49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5366BD4" w14:textId="77777777" w:rsidR="002C3302" w:rsidRPr="00B067C5" w:rsidRDefault="002C3302" w:rsidP="00972102">
            <w:pPr>
              <w:spacing w:line="276" w:lineRule="auto"/>
              <w:jc w:val="center"/>
              <w:rPr>
                <w:snapToGrid w:val="0"/>
                <w:sz w:val="22"/>
                <w:szCs w:val="22"/>
              </w:rPr>
            </w:pPr>
            <w:r w:rsidRPr="00B067C5">
              <w:rPr>
                <w:snapToGrid w:val="0"/>
                <w:sz w:val="22"/>
                <w:szCs w:val="22"/>
              </w:rPr>
              <w:t>do 60 h</w:t>
            </w:r>
          </w:p>
        </w:tc>
      </w:tr>
      <w:tr w:rsidR="002C3302" w:rsidRPr="00B067C5" w14:paraId="420E51A8"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C7A3DD6"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8A30BD0" w14:textId="77777777" w:rsidR="002C3302" w:rsidRPr="00B067C5" w:rsidRDefault="002C3302" w:rsidP="00972102">
            <w:pPr>
              <w:spacing w:line="276" w:lineRule="auto"/>
              <w:jc w:val="center"/>
              <w:rPr>
                <w:snapToGrid w:val="0"/>
                <w:sz w:val="22"/>
                <w:szCs w:val="22"/>
              </w:rPr>
            </w:pPr>
            <w:r w:rsidRPr="00B067C5">
              <w:rPr>
                <w:snapToGrid w:val="0"/>
                <w:sz w:val="22"/>
                <w:szCs w:val="22"/>
              </w:rPr>
              <w:t>do 61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20918EE" w14:textId="77777777" w:rsidR="002C3302" w:rsidRPr="00B067C5" w:rsidRDefault="002C3302" w:rsidP="00972102">
            <w:pPr>
              <w:spacing w:line="276" w:lineRule="auto"/>
              <w:jc w:val="center"/>
              <w:rPr>
                <w:snapToGrid w:val="0"/>
                <w:sz w:val="22"/>
                <w:szCs w:val="22"/>
              </w:rPr>
            </w:pPr>
            <w:r w:rsidRPr="00B067C5">
              <w:rPr>
                <w:snapToGrid w:val="0"/>
                <w:sz w:val="22"/>
                <w:szCs w:val="22"/>
              </w:rPr>
              <w:t xml:space="preserve">do 72 h </w:t>
            </w:r>
          </w:p>
        </w:tc>
      </w:tr>
    </w:tbl>
    <w:p w14:paraId="4DD840AB" w14:textId="77777777" w:rsidR="002C3302" w:rsidRPr="00B067C5" w:rsidRDefault="002C3302" w:rsidP="00B04E2D">
      <w:pPr>
        <w:spacing w:after="120" w:line="276" w:lineRule="auto"/>
        <w:rPr>
          <w:rFonts w:eastAsia="Calibri"/>
          <w:b/>
          <w:snapToGrid w:val="0"/>
          <w:sz w:val="22"/>
          <w:szCs w:val="22"/>
          <w:lang w:eastAsia="en-US"/>
        </w:rPr>
      </w:pPr>
    </w:p>
    <w:p w14:paraId="412E700E" w14:textId="1FC6CC28" w:rsidR="00C96A24" w:rsidRPr="00B067C5" w:rsidRDefault="00B04E2D" w:rsidP="00B04E2D">
      <w:pPr>
        <w:spacing w:after="120" w:line="276" w:lineRule="auto"/>
        <w:rPr>
          <w:rFonts w:eastAsia="Calibri"/>
          <w:sz w:val="22"/>
          <w:szCs w:val="22"/>
          <w:lang w:eastAsia="en-US"/>
        </w:rPr>
      </w:pPr>
      <w:r w:rsidRPr="00B067C5">
        <w:rPr>
          <w:rFonts w:eastAsia="Calibri"/>
          <w:b/>
          <w:bCs/>
          <w:sz w:val="22"/>
          <w:szCs w:val="22"/>
          <w:lang w:eastAsia="en-US"/>
        </w:rPr>
        <w:t xml:space="preserve">b.3) </w:t>
      </w:r>
      <w:r w:rsidR="00C96A24" w:rsidRPr="00B067C5">
        <w:rPr>
          <w:rFonts w:eastAsia="Calibri"/>
          <w:b/>
          <w:bCs/>
          <w:sz w:val="22"/>
          <w:szCs w:val="22"/>
          <w:lang w:eastAsia="en-US"/>
        </w:rPr>
        <w:t>30 pkt</w:t>
      </w:r>
      <w:r w:rsidR="00C96A24" w:rsidRPr="00B067C5">
        <w:rPr>
          <w:rFonts w:eastAsia="Calibr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5F80F122"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8C8F04C"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FB76C1A"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ABAE8C7"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36F68591"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0AF9332"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AAEC9F2" w14:textId="77777777" w:rsidR="002C3302" w:rsidRPr="00B067C5" w:rsidRDefault="002C3302" w:rsidP="00972102">
            <w:pPr>
              <w:spacing w:line="276" w:lineRule="auto"/>
              <w:jc w:val="center"/>
              <w:rPr>
                <w:snapToGrid w:val="0"/>
                <w:sz w:val="22"/>
                <w:szCs w:val="22"/>
              </w:rPr>
            </w:pPr>
            <w:r w:rsidRPr="00B067C5">
              <w:rPr>
                <w:snapToGrid w:val="0"/>
                <w:sz w:val="22"/>
                <w:szCs w:val="22"/>
              </w:rPr>
              <w:t>do 24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E86083B" w14:textId="77777777" w:rsidR="002C3302" w:rsidRPr="00B067C5" w:rsidRDefault="002C3302" w:rsidP="00972102">
            <w:pPr>
              <w:spacing w:line="276" w:lineRule="auto"/>
              <w:jc w:val="center"/>
              <w:rPr>
                <w:snapToGrid w:val="0"/>
                <w:sz w:val="22"/>
                <w:szCs w:val="22"/>
              </w:rPr>
            </w:pPr>
            <w:r w:rsidRPr="00B067C5">
              <w:rPr>
                <w:snapToGrid w:val="0"/>
                <w:sz w:val="22"/>
                <w:szCs w:val="22"/>
              </w:rPr>
              <w:t>do 36 h</w:t>
            </w:r>
          </w:p>
        </w:tc>
      </w:tr>
      <w:tr w:rsidR="002C3302" w:rsidRPr="00B067C5" w14:paraId="43D558E0"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A6EE61E"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B7EC996" w14:textId="77777777" w:rsidR="002C3302" w:rsidRPr="00B067C5" w:rsidRDefault="002C3302" w:rsidP="00972102">
            <w:pPr>
              <w:spacing w:line="276" w:lineRule="auto"/>
              <w:jc w:val="center"/>
              <w:rPr>
                <w:snapToGrid w:val="0"/>
                <w:sz w:val="22"/>
                <w:szCs w:val="22"/>
              </w:rPr>
            </w:pPr>
            <w:r w:rsidRPr="00B067C5">
              <w:rPr>
                <w:snapToGrid w:val="0"/>
                <w:sz w:val="22"/>
                <w:szCs w:val="22"/>
              </w:rPr>
              <w:t>do 37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A0884A4" w14:textId="77777777" w:rsidR="002C3302" w:rsidRPr="00B067C5" w:rsidRDefault="002C3302" w:rsidP="00972102">
            <w:pPr>
              <w:spacing w:line="276" w:lineRule="auto"/>
              <w:jc w:val="center"/>
              <w:rPr>
                <w:snapToGrid w:val="0"/>
                <w:sz w:val="22"/>
                <w:szCs w:val="22"/>
              </w:rPr>
            </w:pPr>
            <w:r w:rsidRPr="00B067C5">
              <w:rPr>
                <w:snapToGrid w:val="0"/>
                <w:sz w:val="22"/>
                <w:szCs w:val="22"/>
              </w:rPr>
              <w:t>do 48 h</w:t>
            </w:r>
          </w:p>
        </w:tc>
      </w:tr>
      <w:tr w:rsidR="002C3302" w:rsidRPr="00B067C5" w14:paraId="52FAFBFD"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ABF6649"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BC3E159" w14:textId="77777777" w:rsidR="002C3302" w:rsidRPr="00B067C5" w:rsidRDefault="002C3302" w:rsidP="00972102">
            <w:pPr>
              <w:spacing w:line="276" w:lineRule="auto"/>
              <w:jc w:val="center"/>
              <w:rPr>
                <w:snapToGrid w:val="0"/>
                <w:sz w:val="22"/>
                <w:szCs w:val="22"/>
              </w:rPr>
            </w:pPr>
            <w:r w:rsidRPr="00B067C5">
              <w:rPr>
                <w:snapToGrid w:val="0"/>
                <w:sz w:val="22"/>
                <w:szCs w:val="22"/>
              </w:rPr>
              <w:t>do 49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4A90393" w14:textId="77777777" w:rsidR="002C3302" w:rsidRPr="00B067C5" w:rsidRDefault="002C3302" w:rsidP="00972102">
            <w:pPr>
              <w:spacing w:line="276" w:lineRule="auto"/>
              <w:jc w:val="center"/>
              <w:rPr>
                <w:snapToGrid w:val="0"/>
                <w:sz w:val="22"/>
                <w:szCs w:val="22"/>
              </w:rPr>
            </w:pPr>
            <w:r w:rsidRPr="00B067C5">
              <w:rPr>
                <w:snapToGrid w:val="0"/>
                <w:sz w:val="22"/>
                <w:szCs w:val="22"/>
              </w:rPr>
              <w:t>do 60 h</w:t>
            </w:r>
          </w:p>
        </w:tc>
      </w:tr>
    </w:tbl>
    <w:p w14:paraId="1FFBC7F7" w14:textId="77777777" w:rsidR="00C96A24" w:rsidRPr="00B067C5" w:rsidRDefault="00C96A24" w:rsidP="00C96A24">
      <w:pPr>
        <w:spacing w:after="120" w:line="276" w:lineRule="auto"/>
        <w:rPr>
          <w:rFonts w:eastAsia="Calibri"/>
          <w:sz w:val="22"/>
          <w:szCs w:val="22"/>
          <w:lang w:eastAsia="en-US"/>
        </w:rPr>
      </w:pPr>
    </w:p>
    <w:p w14:paraId="19330368" w14:textId="2432262D" w:rsidR="00C96A24" w:rsidRPr="00B067C5" w:rsidRDefault="00B04E2D" w:rsidP="00B04E2D">
      <w:pPr>
        <w:spacing w:after="160" w:line="276" w:lineRule="auto"/>
        <w:contextualSpacing/>
        <w:rPr>
          <w:rFonts w:eastAsia="Calibri"/>
          <w:sz w:val="22"/>
          <w:szCs w:val="22"/>
          <w:lang w:eastAsia="en-US"/>
        </w:rPr>
      </w:pPr>
      <w:r w:rsidRPr="00B067C5">
        <w:rPr>
          <w:rFonts w:eastAsia="Calibri"/>
          <w:b/>
          <w:bCs/>
          <w:sz w:val="22"/>
          <w:szCs w:val="22"/>
          <w:lang w:eastAsia="en-US"/>
        </w:rPr>
        <w:t xml:space="preserve">b.4) </w:t>
      </w:r>
      <w:r w:rsidR="00C96A24" w:rsidRPr="00B067C5">
        <w:rPr>
          <w:rFonts w:eastAsia="Calibri"/>
          <w:b/>
          <w:bCs/>
          <w:sz w:val="22"/>
          <w:szCs w:val="22"/>
          <w:lang w:eastAsia="en-US"/>
        </w:rPr>
        <w:t>40 pkt</w:t>
      </w:r>
      <w:r w:rsidR="00C96A24" w:rsidRPr="00B067C5">
        <w:rPr>
          <w:rFonts w:eastAsia="Calibri"/>
          <w:sz w:val="22"/>
          <w:szCs w:val="22"/>
          <w:lang w:eastAsia="en-US"/>
        </w:rPr>
        <w:t xml:space="preserve"> za spełnienie warunku do świadczenia usług związanych z usuwaniem błędów/awarii w oprogramowaniu magazynowym SB, według przedstawionych poniżej parametrów czasowych, oraz korzystniejszych: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6C2B12" w:rsidRPr="00B067C5" w14:paraId="0E3BA1E4"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0F7280C" w14:textId="77777777" w:rsidR="006C2B12" w:rsidRPr="00B067C5" w:rsidRDefault="006C2B1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4C83BD6" w14:textId="77777777" w:rsidR="006C2B12" w:rsidRPr="00B067C5" w:rsidRDefault="006C2B1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0AC54BD" w14:textId="77777777" w:rsidR="006C2B12" w:rsidRPr="00B067C5" w:rsidRDefault="006C2B12" w:rsidP="00972102">
            <w:pPr>
              <w:spacing w:line="276" w:lineRule="auto"/>
              <w:jc w:val="center"/>
              <w:rPr>
                <w:b/>
                <w:snapToGrid w:val="0"/>
                <w:sz w:val="22"/>
                <w:szCs w:val="22"/>
              </w:rPr>
            </w:pPr>
            <w:r w:rsidRPr="00B067C5">
              <w:rPr>
                <w:b/>
                <w:snapToGrid w:val="0"/>
                <w:sz w:val="22"/>
                <w:szCs w:val="22"/>
              </w:rPr>
              <w:t>Czas naprawy</w:t>
            </w:r>
          </w:p>
        </w:tc>
      </w:tr>
      <w:tr w:rsidR="006C2B12" w:rsidRPr="00B067C5" w14:paraId="068EDA3F"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0BE6965" w14:textId="77777777" w:rsidR="006C2B12" w:rsidRPr="00B067C5" w:rsidRDefault="006C2B1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DDF8B2" w14:textId="77777777" w:rsidR="006C2B12" w:rsidRPr="00B067C5" w:rsidRDefault="006C2B12" w:rsidP="00972102">
            <w:pPr>
              <w:spacing w:line="276" w:lineRule="auto"/>
              <w:jc w:val="center"/>
              <w:rPr>
                <w:snapToGrid w:val="0"/>
                <w:sz w:val="22"/>
                <w:szCs w:val="22"/>
              </w:rPr>
            </w:pPr>
            <w:r w:rsidRPr="00B067C5">
              <w:rPr>
                <w:snapToGrid w:val="0"/>
                <w:sz w:val="22"/>
                <w:szCs w:val="22"/>
              </w:rPr>
              <w:t>do 12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59A9690" w14:textId="77777777" w:rsidR="006C2B12" w:rsidRPr="00B067C5" w:rsidRDefault="006C2B12" w:rsidP="00972102">
            <w:pPr>
              <w:spacing w:line="276" w:lineRule="auto"/>
              <w:jc w:val="center"/>
              <w:rPr>
                <w:snapToGrid w:val="0"/>
                <w:sz w:val="22"/>
                <w:szCs w:val="22"/>
              </w:rPr>
            </w:pPr>
            <w:r w:rsidRPr="00B067C5">
              <w:rPr>
                <w:snapToGrid w:val="0"/>
                <w:sz w:val="22"/>
                <w:szCs w:val="22"/>
              </w:rPr>
              <w:t>do 24 h</w:t>
            </w:r>
          </w:p>
        </w:tc>
      </w:tr>
      <w:tr w:rsidR="006C2B12" w:rsidRPr="00B067C5" w14:paraId="0C3DBA5A"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15764C0" w14:textId="77777777" w:rsidR="006C2B12" w:rsidRPr="00B067C5" w:rsidRDefault="006C2B1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0C0E6A1" w14:textId="77777777" w:rsidR="006C2B12" w:rsidRPr="00B067C5" w:rsidRDefault="006C2B12" w:rsidP="00972102">
            <w:pPr>
              <w:spacing w:line="276" w:lineRule="auto"/>
              <w:jc w:val="center"/>
              <w:rPr>
                <w:snapToGrid w:val="0"/>
                <w:sz w:val="22"/>
                <w:szCs w:val="22"/>
              </w:rPr>
            </w:pPr>
            <w:r w:rsidRPr="00B067C5">
              <w:rPr>
                <w:snapToGrid w:val="0"/>
                <w:sz w:val="22"/>
                <w:szCs w:val="22"/>
              </w:rPr>
              <w:t>do 25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35C6FE8" w14:textId="77777777" w:rsidR="006C2B12" w:rsidRPr="00B067C5" w:rsidRDefault="006C2B12" w:rsidP="00972102">
            <w:pPr>
              <w:spacing w:line="276" w:lineRule="auto"/>
              <w:jc w:val="center"/>
              <w:rPr>
                <w:snapToGrid w:val="0"/>
                <w:sz w:val="22"/>
                <w:szCs w:val="22"/>
              </w:rPr>
            </w:pPr>
            <w:r w:rsidRPr="00B067C5">
              <w:rPr>
                <w:snapToGrid w:val="0"/>
                <w:sz w:val="22"/>
                <w:szCs w:val="22"/>
              </w:rPr>
              <w:t>do 36 h</w:t>
            </w:r>
          </w:p>
        </w:tc>
      </w:tr>
      <w:tr w:rsidR="006C2B12" w:rsidRPr="00B067C5" w14:paraId="73462E54"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722CDF9" w14:textId="77777777" w:rsidR="006C2B12" w:rsidRPr="00B067C5" w:rsidRDefault="006C2B1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D449F49" w14:textId="77777777" w:rsidR="006C2B12" w:rsidRPr="00B067C5" w:rsidRDefault="006C2B12" w:rsidP="00972102">
            <w:pPr>
              <w:spacing w:line="276" w:lineRule="auto"/>
              <w:jc w:val="center"/>
              <w:rPr>
                <w:snapToGrid w:val="0"/>
                <w:sz w:val="22"/>
                <w:szCs w:val="22"/>
              </w:rPr>
            </w:pPr>
            <w:r w:rsidRPr="00B067C5">
              <w:rPr>
                <w:snapToGrid w:val="0"/>
                <w:sz w:val="22"/>
                <w:szCs w:val="22"/>
              </w:rPr>
              <w:t>do 37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C9FA33C" w14:textId="77777777" w:rsidR="006C2B12" w:rsidRPr="00B067C5" w:rsidRDefault="006C2B12" w:rsidP="00972102">
            <w:pPr>
              <w:spacing w:line="276" w:lineRule="auto"/>
              <w:jc w:val="center"/>
              <w:rPr>
                <w:snapToGrid w:val="0"/>
                <w:sz w:val="22"/>
                <w:szCs w:val="22"/>
              </w:rPr>
            </w:pPr>
            <w:r w:rsidRPr="00B067C5">
              <w:rPr>
                <w:snapToGrid w:val="0"/>
                <w:sz w:val="22"/>
                <w:szCs w:val="22"/>
              </w:rPr>
              <w:t>do 48 h</w:t>
            </w:r>
          </w:p>
        </w:tc>
      </w:tr>
    </w:tbl>
    <w:p w14:paraId="09086554" w14:textId="77777777" w:rsidR="006C2B12" w:rsidRPr="00B067C5" w:rsidRDefault="006C2B12" w:rsidP="006C2B12">
      <w:pPr>
        <w:spacing w:after="160" w:line="276" w:lineRule="auto"/>
        <w:contextualSpacing/>
        <w:rPr>
          <w:rFonts w:eastAsia="Calibri"/>
          <w:sz w:val="22"/>
          <w:szCs w:val="22"/>
          <w:lang w:eastAsia="en-US"/>
        </w:rPr>
      </w:pPr>
    </w:p>
    <w:p w14:paraId="7B4EC98E" w14:textId="2EA5CB24" w:rsidR="00B04E2D" w:rsidRPr="00B067C5" w:rsidRDefault="00B04E2D" w:rsidP="00B04E2D">
      <w:pPr>
        <w:spacing w:after="160" w:line="276" w:lineRule="auto"/>
        <w:ind w:left="720" w:hanging="720"/>
        <w:contextualSpacing/>
        <w:rPr>
          <w:rFonts w:eastAsia="Calibri"/>
          <w:bCs/>
          <w:sz w:val="22"/>
          <w:szCs w:val="22"/>
          <w:lang w:eastAsia="en-US"/>
        </w:rPr>
      </w:pPr>
      <w:r w:rsidRPr="00B067C5">
        <w:rPr>
          <w:rFonts w:eastAsia="Calibri"/>
          <w:bCs/>
          <w:sz w:val="22"/>
          <w:szCs w:val="22"/>
          <w:lang w:eastAsia="en-US"/>
        </w:rPr>
        <w:t>Objaśnienie kategorii problemu</w:t>
      </w:r>
    </w:p>
    <w:p w14:paraId="584434E3" w14:textId="77777777" w:rsidR="00C96A24" w:rsidRPr="00B067C5" w:rsidRDefault="00C96A24" w:rsidP="00003612">
      <w:pPr>
        <w:pStyle w:val="Akapitzlist"/>
        <w:numPr>
          <w:ilvl w:val="0"/>
          <w:numId w:val="101"/>
        </w:numPr>
        <w:spacing w:after="160" w:line="276" w:lineRule="auto"/>
        <w:rPr>
          <w:rFonts w:eastAsia="Calibri"/>
          <w:sz w:val="22"/>
          <w:szCs w:val="22"/>
          <w:lang w:eastAsia="en-US"/>
        </w:rPr>
      </w:pPr>
      <w:r w:rsidRPr="00B067C5">
        <w:rPr>
          <w:rFonts w:eastAsia="Calibri"/>
          <w:b/>
          <w:bCs/>
          <w:sz w:val="22"/>
          <w:szCs w:val="22"/>
          <w:lang w:eastAsia="en-US"/>
        </w:rPr>
        <w:lastRenderedPageBreak/>
        <w:t>Błąd krytyczny:</w:t>
      </w:r>
      <w:r w:rsidRPr="00B067C5">
        <w:rPr>
          <w:rFonts w:eastAsia="Calibri"/>
          <w:sz w:val="22"/>
          <w:szCs w:val="22"/>
          <w:lang w:eastAsia="en-US"/>
        </w:rPr>
        <w:t xml:space="preserve"> awaria: zdarzenie uniemożliwiające prowadzenie sprzedaży.</w:t>
      </w:r>
    </w:p>
    <w:p w14:paraId="4BADD629" w14:textId="77777777" w:rsidR="00C96A24" w:rsidRPr="00B067C5" w:rsidRDefault="00C96A24" w:rsidP="00003612">
      <w:pPr>
        <w:pStyle w:val="Akapitzlist"/>
        <w:numPr>
          <w:ilvl w:val="0"/>
          <w:numId w:val="101"/>
        </w:numPr>
        <w:spacing w:after="160" w:line="276" w:lineRule="auto"/>
        <w:rPr>
          <w:rFonts w:eastAsia="Calibri"/>
          <w:sz w:val="22"/>
          <w:szCs w:val="22"/>
          <w:lang w:eastAsia="en-US"/>
        </w:rPr>
      </w:pPr>
      <w:r w:rsidRPr="00B067C5">
        <w:rPr>
          <w:rFonts w:eastAsia="Calibri"/>
          <w:b/>
          <w:bCs/>
          <w:sz w:val="22"/>
          <w:szCs w:val="22"/>
          <w:lang w:eastAsia="en-US"/>
        </w:rPr>
        <w:t>Błąd poważny:</w:t>
      </w:r>
      <w:r w:rsidRPr="00B067C5">
        <w:rPr>
          <w:rFonts w:eastAsia="Calibri"/>
          <w:sz w:val="22"/>
          <w:szCs w:val="22"/>
          <w:lang w:eastAsia="en-US"/>
        </w:rPr>
        <w:t xml:space="preserve"> błąd utrudniający lub ograniczający funkcjonowanie systemu.</w:t>
      </w:r>
    </w:p>
    <w:p w14:paraId="66FDB9BC" w14:textId="77777777" w:rsidR="00C96A24" w:rsidRPr="00B067C5" w:rsidRDefault="00C96A24" w:rsidP="00003612">
      <w:pPr>
        <w:pStyle w:val="Akapitzlist"/>
        <w:numPr>
          <w:ilvl w:val="0"/>
          <w:numId w:val="101"/>
        </w:numPr>
        <w:spacing w:after="160" w:line="276" w:lineRule="auto"/>
        <w:rPr>
          <w:rFonts w:eastAsia="Calibri"/>
          <w:sz w:val="22"/>
          <w:szCs w:val="22"/>
          <w:lang w:eastAsia="en-US"/>
        </w:rPr>
      </w:pPr>
      <w:r w:rsidRPr="00B067C5">
        <w:rPr>
          <w:rFonts w:eastAsia="Calibri"/>
          <w:b/>
          <w:bCs/>
          <w:sz w:val="22"/>
          <w:szCs w:val="22"/>
          <w:lang w:eastAsia="en-US"/>
        </w:rPr>
        <w:t>Błąd niski:</w:t>
      </w:r>
      <w:r w:rsidRPr="00B067C5">
        <w:rPr>
          <w:rFonts w:eastAsia="Calibri"/>
          <w:sz w:val="22"/>
          <w:szCs w:val="22"/>
          <w:lang w:eastAsia="en-US"/>
        </w:rPr>
        <w:t xml:space="preserve"> błąd nie mający bezpośredniego wpływu na pracę systemu.</w:t>
      </w:r>
    </w:p>
    <w:p w14:paraId="6D9871A8" w14:textId="033DA115" w:rsidR="00C96A24" w:rsidRPr="00B067C5" w:rsidRDefault="009661FE" w:rsidP="009362F7">
      <w:pPr>
        <w:jc w:val="both"/>
        <w:rPr>
          <w:bCs/>
          <w:sz w:val="22"/>
          <w:szCs w:val="22"/>
        </w:rPr>
      </w:pPr>
      <w:r w:rsidRPr="00B067C5">
        <w:rPr>
          <w:bCs/>
          <w:sz w:val="22"/>
          <w:szCs w:val="22"/>
        </w:rPr>
        <w:t xml:space="preserve">W przypadku gdy Wykonawca </w:t>
      </w:r>
      <w:r w:rsidR="0063486E" w:rsidRPr="00B067C5">
        <w:rPr>
          <w:bCs/>
          <w:sz w:val="22"/>
          <w:szCs w:val="22"/>
        </w:rPr>
        <w:t>zaoferuje</w:t>
      </w:r>
      <w:r w:rsidRPr="00B067C5">
        <w:rPr>
          <w:bCs/>
          <w:sz w:val="22"/>
          <w:szCs w:val="22"/>
        </w:rPr>
        <w:t xml:space="preserve"> terminy dłuższe niż wskazane w pkt b 1) Wykonawca odrzuci ofertę jako niezgodną z SWZ. </w:t>
      </w:r>
    </w:p>
    <w:p w14:paraId="32E75BCD" w14:textId="77777777" w:rsidR="002953DE" w:rsidRPr="00B067C5" w:rsidRDefault="002953DE" w:rsidP="009362F7">
      <w:pPr>
        <w:jc w:val="both"/>
        <w:rPr>
          <w:b/>
          <w:bCs/>
          <w:sz w:val="22"/>
          <w:szCs w:val="22"/>
        </w:rPr>
      </w:pPr>
    </w:p>
    <w:p w14:paraId="7C6A540A" w14:textId="79FF552E" w:rsidR="00061B09" w:rsidRPr="00B067C5" w:rsidRDefault="00DC413C" w:rsidP="00003612">
      <w:pPr>
        <w:pStyle w:val="Akapitzlist"/>
        <w:numPr>
          <w:ilvl w:val="0"/>
          <w:numId w:val="56"/>
        </w:numPr>
        <w:ind w:left="284" w:hanging="284"/>
        <w:jc w:val="both"/>
        <w:rPr>
          <w:b/>
          <w:color w:val="000000" w:themeColor="text1"/>
          <w:sz w:val="22"/>
          <w:szCs w:val="22"/>
        </w:rPr>
      </w:pPr>
      <w:r w:rsidRPr="00B067C5">
        <w:rPr>
          <w:b/>
          <w:color w:val="000000" w:themeColor="text1"/>
          <w:sz w:val="22"/>
          <w:szCs w:val="22"/>
        </w:rPr>
        <w:t xml:space="preserve">Ocena oferty (O) stanowi sumę ww. kryteriów: </w:t>
      </w:r>
    </w:p>
    <w:p w14:paraId="5373ADC9" w14:textId="77777777" w:rsidR="00061B09" w:rsidRPr="00B067C5" w:rsidRDefault="00061B09" w:rsidP="00061B09">
      <w:pPr>
        <w:jc w:val="both"/>
        <w:rPr>
          <w:b/>
          <w:color w:val="000000" w:themeColor="text1"/>
          <w:sz w:val="22"/>
          <w:szCs w:val="22"/>
        </w:rPr>
      </w:pPr>
    </w:p>
    <w:p w14:paraId="79169233" w14:textId="75E06C69" w:rsidR="00061B09" w:rsidRPr="00B067C5" w:rsidRDefault="00061B09" w:rsidP="00003612">
      <w:pPr>
        <w:pStyle w:val="Akapitzlist"/>
        <w:numPr>
          <w:ilvl w:val="0"/>
          <w:numId w:val="58"/>
        </w:numPr>
        <w:autoSpaceDE w:val="0"/>
        <w:autoSpaceDN w:val="0"/>
        <w:adjustRightInd w:val="0"/>
        <w:ind w:left="360"/>
        <w:jc w:val="both"/>
        <w:rPr>
          <w:rFonts w:eastAsiaTheme="minorHAnsi"/>
          <w:sz w:val="22"/>
          <w:szCs w:val="22"/>
          <w:lang w:eastAsia="en-US"/>
        </w:rPr>
      </w:pPr>
      <w:r w:rsidRPr="00B067C5">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B067C5" w:rsidRDefault="00061B09" w:rsidP="00061B09">
      <w:pPr>
        <w:pStyle w:val="Akapitzlist"/>
        <w:autoSpaceDE w:val="0"/>
        <w:autoSpaceDN w:val="0"/>
        <w:adjustRightInd w:val="0"/>
        <w:ind w:left="360"/>
        <w:jc w:val="both"/>
        <w:rPr>
          <w:rFonts w:eastAsiaTheme="minorHAnsi"/>
          <w:sz w:val="22"/>
          <w:szCs w:val="22"/>
          <w:lang w:val="pl-PL" w:eastAsia="en-US"/>
        </w:rPr>
      </w:pPr>
    </w:p>
    <w:p w14:paraId="2D57C41D" w14:textId="5CA88167" w:rsidR="00061B09" w:rsidRPr="00B067C5" w:rsidRDefault="00061B09" w:rsidP="00061B09">
      <w:pPr>
        <w:autoSpaceDE w:val="0"/>
        <w:autoSpaceDN w:val="0"/>
        <w:adjustRightInd w:val="0"/>
        <w:ind w:left="737"/>
        <w:jc w:val="both"/>
        <w:rPr>
          <w:rFonts w:eastAsiaTheme="minorHAnsi"/>
          <w:b/>
          <w:bCs/>
          <w:sz w:val="22"/>
          <w:szCs w:val="22"/>
          <w:lang w:eastAsia="en-US"/>
        </w:rPr>
      </w:pPr>
      <w:proofErr w:type="spellStart"/>
      <w:r w:rsidRPr="00B067C5">
        <w:rPr>
          <w:rFonts w:eastAsiaTheme="minorHAnsi"/>
          <w:b/>
          <w:bCs/>
          <w:sz w:val="22"/>
          <w:szCs w:val="22"/>
          <w:lang w:eastAsia="en-US"/>
        </w:rPr>
        <w:t>Σpk</w:t>
      </w:r>
      <w:r w:rsidR="00C96A24" w:rsidRPr="00B067C5">
        <w:rPr>
          <w:rFonts w:eastAsiaTheme="minorHAnsi"/>
          <w:b/>
          <w:bCs/>
          <w:sz w:val="22"/>
          <w:szCs w:val="22"/>
          <w:lang w:eastAsia="en-US"/>
        </w:rPr>
        <w:t>t</w:t>
      </w:r>
      <w:proofErr w:type="spellEnd"/>
      <w:r w:rsidR="00C96A24" w:rsidRPr="00B067C5">
        <w:rPr>
          <w:rFonts w:eastAsiaTheme="minorHAnsi"/>
          <w:b/>
          <w:bCs/>
          <w:sz w:val="22"/>
          <w:szCs w:val="22"/>
          <w:lang w:eastAsia="en-US"/>
        </w:rPr>
        <w:t>= C pkt + UB</w:t>
      </w:r>
      <w:r w:rsidRPr="00B067C5">
        <w:rPr>
          <w:rFonts w:eastAsiaTheme="minorHAnsi"/>
          <w:b/>
          <w:bCs/>
          <w:sz w:val="22"/>
          <w:szCs w:val="22"/>
          <w:lang w:eastAsia="en-US"/>
        </w:rPr>
        <w:t xml:space="preserve"> pkt </w:t>
      </w:r>
    </w:p>
    <w:p w14:paraId="3DABE7A3" w14:textId="77777777" w:rsidR="00061B09" w:rsidRPr="00B067C5" w:rsidRDefault="00061B09" w:rsidP="00980B56">
      <w:pPr>
        <w:autoSpaceDE w:val="0"/>
        <w:autoSpaceDN w:val="0"/>
        <w:adjustRightInd w:val="0"/>
        <w:ind w:left="737"/>
        <w:jc w:val="both"/>
        <w:rPr>
          <w:rFonts w:eastAsiaTheme="minorHAnsi"/>
          <w:sz w:val="22"/>
          <w:szCs w:val="22"/>
          <w:lang w:eastAsia="en-US"/>
        </w:rPr>
      </w:pPr>
    </w:p>
    <w:p w14:paraId="1B0B488E" w14:textId="77777777" w:rsidR="00061B09" w:rsidRPr="00B067C5" w:rsidRDefault="00061B09" w:rsidP="00980B56">
      <w:pPr>
        <w:numPr>
          <w:ilvl w:val="0"/>
          <w:numId w:val="58"/>
        </w:numPr>
        <w:autoSpaceDE w:val="0"/>
        <w:autoSpaceDN w:val="0"/>
        <w:adjustRightInd w:val="0"/>
        <w:ind w:left="417"/>
        <w:jc w:val="both"/>
        <w:rPr>
          <w:rFonts w:eastAsiaTheme="minorHAnsi"/>
          <w:sz w:val="22"/>
          <w:szCs w:val="22"/>
          <w:lang w:eastAsia="en-US"/>
        </w:rPr>
      </w:pPr>
      <w:r w:rsidRPr="00B067C5">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B067C5">
        <w:rPr>
          <w:rFonts w:eastAsiaTheme="minorHAnsi"/>
          <w:b/>
          <w:sz w:val="22"/>
          <w:szCs w:val="22"/>
          <w:lang w:eastAsia="en-US"/>
        </w:rPr>
        <w:t>100,00</w:t>
      </w:r>
      <w:r w:rsidRPr="00B067C5">
        <w:rPr>
          <w:rFonts w:eastAsiaTheme="minorHAnsi"/>
          <w:sz w:val="22"/>
          <w:szCs w:val="22"/>
          <w:lang w:eastAsia="en-US"/>
        </w:rPr>
        <w:t xml:space="preserve">. </w:t>
      </w:r>
    </w:p>
    <w:p w14:paraId="1AEB3605" w14:textId="77777777" w:rsidR="00061B09" w:rsidRPr="00B067C5" w:rsidRDefault="00061B09" w:rsidP="00980B56">
      <w:pPr>
        <w:numPr>
          <w:ilvl w:val="0"/>
          <w:numId w:val="58"/>
        </w:numPr>
        <w:autoSpaceDE w:val="0"/>
        <w:autoSpaceDN w:val="0"/>
        <w:adjustRightInd w:val="0"/>
        <w:ind w:left="417"/>
        <w:jc w:val="both"/>
        <w:rPr>
          <w:rFonts w:eastAsiaTheme="minorHAnsi"/>
          <w:sz w:val="22"/>
          <w:szCs w:val="22"/>
          <w:lang w:eastAsia="en-US"/>
        </w:rPr>
      </w:pPr>
      <w:r w:rsidRPr="00B067C5">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5D97D57" w:rsidR="00463481" w:rsidRPr="00B067C5" w:rsidRDefault="00061B09" w:rsidP="00980B56">
      <w:pPr>
        <w:numPr>
          <w:ilvl w:val="0"/>
          <w:numId w:val="58"/>
        </w:numPr>
        <w:autoSpaceDE w:val="0"/>
        <w:autoSpaceDN w:val="0"/>
        <w:adjustRightInd w:val="0"/>
        <w:ind w:left="417"/>
        <w:jc w:val="both"/>
        <w:rPr>
          <w:rFonts w:eastAsiaTheme="minorHAnsi"/>
          <w:sz w:val="22"/>
          <w:szCs w:val="22"/>
          <w:lang w:eastAsia="en-US"/>
        </w:rPr>
      </w:pPr>
      <w:r w:rsidRPr="00B067C5">
        <w:rPr>
          <w:rFonts w:eastAsiaTheme="minorHAnsi"/>
          <w:sz w:val="22"/>
          <w:szCs w:val="22"/>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w:t>
      </w:r>
      <w:r w:rsidR="00610C1A" w:rsidRPr="00B067C5">
        <w:rPr>
          <w:rFonts w:eastAsiaTheme="minorHAnsi"/>
          <w:sz w:val="22"/>
          <w:szCs w:val="22"/>
          <w:lang w:eastAsia="en-US"/>
        </w:rPr>
        <w:t>amawiającego ofert dodatkowych.</w:t>
      </w:r>
    </w:p>
    <w:p w14:paraId="2F1B99B9" w14:textId="77777777" w:rsidR="00980B56" w:rsidRPr="00B067C5" w:rsidRDefault="00980B56" w:rsidP="00980B56">
      <w:pPr>
        <w:keepNext/>
        <w:keepLines/>
        <w:widowControl w:val="0"/>
        <w:outlineLvl w:val="2"/>
        <w:rPr>
          <w:rFonts w:eastAsia="Calibri"/>
          <w:b/>
          <w:bCs/>
          <w:sz w:val="22"/>
          <w:szCs w:val="22"/>
          <w:lang w:bidi="pl-PL"/>
        </w:rPr>
      </w:pPr>
      <w:bookmarkStart w:id="205" w:name="bookmark231"/>
      <w:bookmarkStart w:id="206" w:name="bookmark232"/>
      <w:bookmarkStart w:id="207" w:name="bookmark233"/>
    </w:p>
    <w:p w14:paraId="13DBE77E" w14:textId="77777777" w:rsidR="00B64271" w:rsidRPr="00B067C5" w:rsidRDefault="00B64271" w:rsidP="003F5DCE">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XV.</w:t>
      </w:r>
      <w:bookmarkEnd w:id="205"/>
      <w:bookmarkEnd w:id="206"/>
      <w:bookmarkEnd w:id="207"/>
    </w:p>
    <w:p w14:paraId="764C7B73" w14:textId="77777777" w:rsidR="00B64271" w:rsidRPr="00B067C5" w:rsidRDefault="00B64271" w:rsidP="003F5DCE">
      <w:pPr>
        <w:widowControl w:val="0"/>
        <w:jc w:val="center"/>
        <w:rPr>
          <w:rFonts w:eastAsia="Arial"/>
          <w:b/>
          <w:bCs/>
          <w:sz w:val="22"/>
          <w:szCs w:val="22"/>
          <w:lang w:bidi="pl-PL"/>
        </w:rPr>
      </w:pPr>
      <w:r w:rsidRPr="00B067C5">
        <w:rPr>
          <w:rFonts w:eastAsia="Arial"/>
          <w:b/>
          <w:bCs/>
          <w:sz w:val="22"/>
          <w:szCs w:val="22"/>
          <w:lang w:bidi="pl-PL"/>
        </w:rPr>
        <w:t>ZABEZPIECZENIE NALEŻYTEGO WYKONANIA UMOWY</w:t>
      </w:r>
    </w:p>
    <w:p w14:paraId="6F28F132" w14:textId="0F86C9DA" w:rsidR="00B64271" w:rsidRPr="00B067C5" w:rsidRDefault="00B64271" w:rsidP="003F5DCE">
      <w:pPr>
        <w:widowControl w:val="0"/>
        <w:rPr>
          <w:rFonts w:eastAsia="Tahoma"/>
          <w:sz w:val="22"/>
          <w:szCs w:val="22"/>
          <w:lang w:bidi="pl-PL"/>
        </w:rPr>
      </w:pPr>
      <w:r w:rsidRPr="00B067C5">
        <w:rPr>
          <w:rFonts w:eastAsia="Tahoma"/>
          <w:sz w:val="22"/>
          <w:szCs w:val="22"/>
          <w:lang w:bidi="pl-PL"/>
        </w:rPr>
        <w:t>Zamawiający nie wymaga wniesienia zabezpieczenia należytego wykonania umowy.</w:t>
      </w:r>
    </w:p>
    <w:p w14:paraId="40FA7A3A" w14:textId="671F09CF" w:rsidR="003F5DCE" w:rsidRPr="00B067C5" w:rsidRDefault="003F5DCE" w:rsidP="003F5DCE">
      <w:pPr>
        <w:widowControl w:val="0"/>
        <w:jc w:val="center"/>
        <w:rPr>
          <w:rFonts w:eastAsia="Tahoma"/>
          <w:sz w:val="22"/>
          <w:szCs w:val="22"/>
          <w:lang w:bidi="pl-PL"/>
        </w:rPr>
      </w:pPr>
    </w:p>
    <w:p w14:paraId="2CC847DB" w14:textId="77777777" w:rsidR="00402446" w:rsidRPr="00B067C5" w:rsidRDefault="00402446" w:rsidP="00B4270E">
      <w:pPr>
        <w:widowControl w:val="0"/>
        <w:rPr>
          <w:rFonts w:eastAsia="Tahoma"/>
          <w:sz w:val="22"/>
          <w:szCs w:val="22"/>
          <w:lang w:bidi="pl-PL"/>
        </w:rPr>
      </w:pPr>
    </w:p>
    <w:p w14:paraId="10BA0620" w14:textId="77777777" w:rsidR="00B64271" w:rsidRPr="00B067C5" w:rsidRDefault="00B64271" w:rsidP="003F5DCE">
      <w:pPr>
        <w:keepNext/>
        <w:keepLines/>
        <w:widowControl w:val="0"/>
        <w:jc w:val="center"/>
        <w:outlineLvl w:val="2"/>
        <w:rPr>
          <w:rFonts w:eastAsia="Calibri"/>
          <w:b/>
          <w:bCs/>
          <w:sz w:val="22"/>
          <w:szCs w:val="22"/>
          <w:lang w:bidi="pl-PL"/>
        </w:rPr>
      </w:pPr>
      <w:bookmarkStart w:id="208" w:name="bookmark234"/>
      <w:bookmarkStart w:id="209" w:name="bookmark235"/>
      <w:bookmarkStart w:id="210" w:name="bookmark236"/>
      <w:r w:rsidRPr="00B067C5">
        <w:rPr>
          <w:rFonts w:eastAsia="Calibri"/>
          <w:b/>
          <w:bCs/>
          <w:sz w:val="22"/>
          <w:szCs w:val="22"/>
          <w:lang w:bidi="pl-PL"/>
        </w:rPr>
        <w:t>Rozdział XVI.</w:t>
      </w:r>
      <w:bookmarkEnd w:id="208"/>
      <w:bookmarkEnd w:id="209"/>
      <w:bookmarkEnd w:id="210"/>
    </w:p>
    <w:p w14:paraId="4B89AFF3" w14:textId="77777777" w:rsidR="00B64271" w:rsidRPr="00B067C5" w:rsidRDefault="00B64271" w:rsidP="003F5DCE">
      <w:pPr>
        <w:widowControl w:val="0"/>
        <w:jc w:val="center"/>
        <w:rPr>
          <w:rFonts w:eastAsia="Arial"/>
          <w:b/>
          <w:bCs/>
          <w:sz w:val="22"/>
          <w:szCs w:val="22"/>
          <w:lang w:bidi="pl-PL"/>
        </w:rPr>
      </w:pPr>
      <w:r w:rsidRPr="00B067C5">
        <w:rPr>
          <w:rFonts w:eastAsia="Arial"/>
          <w:b/>
          <w:bCs/>
          <w:sz w:val="22"/>
          <w:szCs w:val="22"/>
          <w:lang w:bidi="pl-PL"/>
        </w:rPr>
        <w:t>ISTOTNE POSTANOWIENIA UMOWY</w:t>
      </w:r>
    </w:p>
    <w:p w14:paraId="50936022" w14:textId="69420EE1" w:rsidR="00B64271" w:rsidRPr="00B067C5" w:rsidRDefault="00B64271" w:rsidP="000827D2">
      <w:pPr>
        <w:widowControl w:val="0"/>
        <w:numPr>
          <w:ilvl w:val="0"/>
          <w:numId w:val="41"/>
        </w:numPr>
        <w:tabs>
          <w:tab w:val="left" w:pos="284"/>
        </w:tabs>
        <w:ind w:left="284" w:hanging="284"/>
        <w:jc w:val="both"/>
        <w:rPr>
          <w:rFonts w:eastAsia="Tahoma"/>
          <w:sz w:val="22"/>
          <w:szCs w:val="22"/>
          <w:lang w:bidi="pl-PL"/>
        </w:rPr>
      </w:pPr>
      <w:bookmarkStart w:id="211" w:name="bookmark237"/>
      <w:bookmarkEnd w:id="211"/>
      <w:r w:rsidRPr="00B067C5">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B067C5">
        <w:rPr>
          <w:rFonts w:eastAsia="Tahoma"/>
          <w:b/>
          <w:bCs/>
          <w:i/>
          <w:iCs/>
          <w:sz w:val="22"/>
          <w:szCs w:val="22"/>
          <w:lang w:bidi="pl-PL"/>
        </w:rPr>
        <w:t xml:space="preserve">Załącznik </w:t>
      </w:r>
      <w:r w:rsidR="005A45AB" w:rsidRPr="00B067C5">
        <w:rPr>
          <w:rFonts w:eastAsia="Tahoma"/>
          <w:b/>
          <w:bCs/>
          <w:i/>
          <w:iCs/>
          <w:sz w:val="22"/>
          <w:szCs w:val="22"/>
          <w:lang w:bidi="pl-PL"/>
        </w:rPr>
        <w:t>N</w:t>
      </w:r>
      <w:r w:rsidRPr="00B067C5">
        <w:rPr>
          <w:rFonts w:eastAsia="Tahoma"/>
          <w:b/>
          <w:bCs/>
          <w:i/>
          <w:iCs/>
          <w:sz w:val="22"/>
          <w:szCs w:val="22"/>
          <w:lang w:bidi="pl-PL"/>
        </w:rPr>
        <w:t>r 3</w:t>
      </w:r>
      <w:r w:rsidRPr="00B067C5">
        <w:rPr>
          <w:rFonts w:eastAsia="Tahoma"/>
          <w:sz w:val="22"/>
          <w:szCs w:val="22"/>
          <w:lang w:bidi="pl-PL"/>
        </w:rPr>
        <w:t xml:space="preserve"> </w:t>
      </w:r>
      <w:r w:rsidRPr="00B067C5">
        <w:rPr>
          <w:rFonts w:eastAsia="Tahoma"/>
          <w:b/>
          <w:bCs/>
          <w:i/>
          <w:iCs/>
          <w:sz w:val="22"/>
          <w:szCs w:val="22"/>
          <w:lang w:bidi="pl-PL"/>
        </w:rPr>
        <w:t>do SWZ</w:t>
      </w:r>
      <w:r w:rsidRPr="00B067C5">
        <w:rPr>
          <w:rFonts w:eastAsia="Tahoma"/>
          <w:sz w:val="22"/>
          <w:szCs w:val="22"/>
          <w:lang w:bidi="pl-PL"/>
        </w:rPr>
        <w:t>.</w:t>
      </w:r>
      <w:bookmarkStart w:id="212" w:name="bookmark238"/>
      <w:bookmarkEnd w:id="212"/>
    </w:p>
    <w:p w14:paraId="4FD68F02" w14:textId="49F9F35D" w:rsidR="00B17FB0" w:rsidRPr="00B067C5" w:rsidRDefault="00B64271" w:rsidP="00B17FB0">
      <w:pPr>
        <w:widowControl w:val="0"/>
        <w:numPr>
          <w:ilvl w:val="0"/>
          <w:numId w:val="41"/>
        </w:numPr>
        <w:tabs>
          <w:tab w:val="left" w:pos="284"/>
        </w:tabs>
        <w:ind w:left="284" w:hanging="284"/>
        <w:jc w:val="both"/>
        <w:rPr>
          <w:rFonts w:eastAsia="Tahoma"/>
          <w:sz w:val="22"/>
          <w:szCs w:val="22"/>
          <w:lang w:bidi="pl-PL"/>
        </w:rPr>
      </w:pPr>
      <w:bookmarkStart w:id="213" w:name="bookmark239"/>
      <w:bookmarkEnd w:id="213"/>
      <w:r w:rsidRPr="00B067C5">
        <w:rPr>
          <w:rFonts w:eastAsia="Tahoma"/>
          <w:sz w:val="22"/>
          <w:szCs w:val="22"/>
          <w:lang w:bidi="pl-PL"/>
        </w:rPr>
        <w:t>Zamawiający zastrzega sobie prawo zmian treści umowy. Warunki zmiany umowy, szcze</w:t>
      </w:r>
      <w:r w:rsidR="004470B7" w:rsidRPr="00B067C5">
        <w:rPr>
          <w:rFonts w:eastAsia="Tahoma"/>
          <w:sz w:val="22"/>
          <w:szCs w:val="22"/>
          <w:lang w:bidi="pl-PL"/>
        </w:rPr>
        <w:t xml:space="preserve">gółowo określono w projektowanych </w:t>
      </w:r>
      <w:r w:rsidRPr="00B067C5">
        <w:rPr>
          <w:rFonts w:eastAsia="Tahoma"/>
          <w:sz w:val="22"/>
          <w:szCs w:val="22"/>
          <w:lang w:bidi="pl-PL"/>
        </w:rPr>
        <w:t>postanowieniach umowy.</w:t>
      </w:r>
      <w:bookmarkStart w:id="214" w:name="bookmark240"/>
      <w:bookmarkStart w:id="215" w:name="bookmark241"/>
      <w:bookmarkStart w:id="216" w:name="bookmark242"/>
    </w:p>
    <w:p w14:paraId="6AC0F2F5" w14:textId="77777777" w:rsidR="00154203" w:rsidRPr="00B067C5" w:rsidRDefault="00154203" w:rsidP="00C96A24">
      <w:pPr>
        <w:widowControl w:val="0"/>
        <w:tabs>
          <w:tab w:val="left" w:pos="284"/>
        </w:tabs>
        <w:jc w:val="both"/>
        <w:rPr>
          <w:rFonts w:eastAsia="Tahoma"/>
          <w:sz w:val="22"/>
          <w:szCs w:val="22"/>
          <w:lang w:bidi="pl-PL"/>
        </w:rPr>
      </w:pPr>
    </w:p>
    <w:p w14:paraId="4C82EED1" w14:textId="77777777" w:rsidR="00B64271" w:rsidRPr="00B067C5" w:rsidRDefault="00B64271" w:rsidP="003F5DCE">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XVII.</w:t>
      </w:r>
      <w:bookmarkEnd w:id="214"/>
      <w:bookmarkEnd w:id="215"/>
      <w:bookmarkEnd w:id="216"/>
    </w:p>
    <w:p w14:paraId="5610A669" w14:textId="77777777" w:rsidR="00B64271" w:rsidRPr="00B067C5" w:rsidRDefault="00B64271" w:rsidP="003F5DCE">
      <w:pPr>
        <w:widowControl w:val="0"/>
        <w:jc w:val="center"/>
        <w:rPr>
          <w:rFonts w:eastAsia="Arial"/>
          <w:b/>
          <w:bCs/>
          <w:sz w:val="22"/>
          <w:szCs w:val="22"/>
          <w:lang w:bidi="pl-PL"/>
        </w:rPr>
      </w:pPr>
      <w:r w:rsidRPr="00B067C5">
        <w:rPr>
          <w:rFonts w:eastAsia="Arial"/>
          <w:b/>
          <w:bCs/>
          <w:sz w:val="22"/>
          <w:szCs w:val="22"/>
          <w:lang w:bidi="pl-PL"/>
        </w:rPr>
        <w:t>FORMALNOŚCI PO WYBORZE OFERTY W CELU ZAWARCIA UMOWY</w:t>
      </w:r>
    </w:p>
    <w:p w14:paraId="78BB3209" w14:textId="14C6E953" w:rsidR="00AF2A3D" w:rsidRPr="00B067C5" w:rsidRDefault="00AF2A3D" w:rsidP="000216B5">
      <w:pPr>
        <w:pStyle w:val="Akapitzlist"/>
        <w:numPr>
          <w:ilvl w:val="0"/>
          <w:numId w:val="42"/>
        </w:numPr>
        <w:tabs>
          <w:tab w:val="num" w:pos="284"/>
        </w:tabs>
        <w:ind w:left="284" w:hanging="284"/>
        <w:jc w:val="both"/>
        <w:rPr>
          <w:sz w:val="22"/>
          <w:szCs w:val="22"/>
        </w:rPr>
      </w:pPr>
      <w:bookmarkStart w:id="217" w:name="bookmark243"/>
      <w:bookmarkEnd w:id="217"/>
      <w:r w:rsidRPr="00B067C5">
        <w:rPr>
          <w:bCs/>
          <w:sz w:val="22"/>
          <w:szCs w:val="22"/>
        </w:rPr>
        <w:t>Z Wykonawcą, który</w:t>
      </w:r>
      <w:r w:rsidR="000827D2" w:rsidRPr="00B067C5">
        <w:rPr>
          <w:bCs/>
          <w:sz w:val="22"/>
          <w:szCs w:val="22"/>
        </w:rPr>
        <w:t xml:space="preserve"> złoży najkorzystniejszą ofertę</w:t>
      </w:r>
      <w:r w:rsidR="000827D2" w:rsidRPr="00B067C5">
        <w:rPr>
          <w:bCs/>
          <w:sz w:val="22"/>
          <w:szCs w:val="22"/>
          <w:lang w:val="pl-PL"/>
        </w:rPr>
        <w:t xml:space="preserve"> </w:t>
      </w:r>
      <w:r w:rsidRPr="00B067C5">
        <w:rPr>
          <w:bCs/>
          <w:sz w:val="22"/>
          <w:szCs w:val="22"/>
        </w:rPr>
        <w:t xml:space="preserve">zostanie zawarta umowa. </w:t>
      </w:r>
      <w:r w:rsidRPr="00B067C5">
        <w:rPr>
          <w:sz w:val="22"/>
          <w:szCs w:val="22"/>
        </w:rPr>
        <w:t>Zawarcie umowy nastąpi po upływie terminu przewidzianego na wni</w:t>
      </w:r>
      <w:r w:rsidR="0087195B" w:rsidRPr="00B067C5">
        <w:rPr>
          <w:sz w:val="22"/>
          <w:szCs w:val="22"/>
        </w:rPr>
        <w:t>esienie środków ochrony prawnej</w:t>
      </w:r>
      <w:r w:rsidR="0087195B" w:rsidRPr="00B067C5">
        <w:rPr>
          <w:sz w:val="22"/>
          <w:szCs w:val="22"/>
          <w:lang w:val="pl-PL"/>
        </w:rPr>
        <w:t xml:space="preserve">, </w:t>
      </w:r>
      <w:r w:rsidRPr="00B067C5">
        <w:rPr>
          <w:sz w:val="22"/>
          <w:szCs w:val="22"/>
        </w:rPr>
        <w:t xml:space="preserve">wg wzoru projektowanych postanowień umowy stanowiącego </w:t>
      </w:r>
      <w:r w:rsidRPr="00B067C5">
        <w:rPr>
          <w:b/>
          <w:bCs/>
          <w:i/>
          <w:sz w:val="22"/>
          <w:szCs w:val="22"/>
        </w:rPr>
        <w:t>Załącznik Nr</w:t>
      </w:r>
      <w:r w:rsidRPr="00B067C5">
        <w:rPr>
          <w:b/>
          <w:bCs/>
          <w:sz w:val="22"/>
          <w:szCs w:val="22"/>
        </w:rPr>
        <w:t xml:space="preserve"> </w:t>
      </w:r>
      <w:r w:rsidRPr="00B067C5">
        <w:rPr>
          <w:b/>
          <w:bCs/>
          <w:i/>
          <w:iCs/>
          <w:sz w:val="22"/>
          <w:szCs w:val="22"/>
        </w:rPr>
        <w:t>3</w:t>
      </w:r>
      <w:r w:rsidRPr="00B067C5">
        <w:rPr>
          <w:b/>
          <w:bCs/>
          <w:sz w:val="22"/>
          <w:szCs w:val="22"/>
        </w:rPr>
        <w:t xml:space="preserve"> </w:t>
      </w:r>
      <w:r w:rsidRPr="00B067C5">
        <w:rPr>
          <w:b/>
          <w:bCs/>
          <w:i/>
          <w:iCs/>
          <w:sz w:val="22"/>
          <w:szCs w:val="22"/>
        </w:rPr>
        <w:t>do SWZ</w:t>
      </w:r>
      <w:r w:rsidRPr="00B067C5">
        <w:rPr>
          <w:bCs/>
          <w:sz w:val="22"/>
          <w:szCs w:val="22"/>
        </w:rPr>
        <w:t xml:space="preserve">. </w:t>
      </w:r>
      <w:r w:rsidRPr="00B067C5">
        <w:rPr>
          <w:sz w:val="22"/>
          <w:szCs w:val="22"/>
        </w:rPr>
        <w:t xml:space="preserve">Przyjęcie istotnych postanowień umowy stanowi jeden z istotnych warunków przyjęcia oferty. </w:t>
      </w:r>
      <w:bookmarkStart w:id="218" w:name="bookmark244"/>
      <w:bookmarkEnd w:id="218"/>
    </w:p>
    <w:p w14:paraId="5F6D8036" w14:textId="77777777" w:rsidR="008430C1" w:rsidRPr="00B067C5" w:rsidRDefault="00B64271" w:rsidP="000216B5">
      <w:pPr>
        <w:pStyle w:val="Akapitzlist"/>
        <w:numPr>
          <w:ilvl w:val="0"/>
          <w:numId w:val="42"/>
        </w:numPr>
        <w:tabs>
          <w:tab w:val="num" w:pos="284"/>
        </w:tabs>
        <w:ind w:left="284" w:hanging="284"/>
        <w:jc w:val="both"/>
        <w:rPr>
          <w:sz w:val="22"/>
          <w:szCs w:val="22"/>
        </w:rPr>
      </w:pPr>
      <w:r w:rsidRPr="00B067C5">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B067C5" w:rsidRDefault="00AF2A3D" w:rsidP="000216B5">
      <w:pPr>
        <w:pStyle w:val="Akapitzlist"/>
        <w:numPr>
          <w:ilvl w:val="0"/>
          <w:numId w:val="42"/>
        </w:numPr>
        <w:tabs>
          <w:tab w:val="num" w:pos="284"/>
        </w:tabs>
        <w:ind w:left="284" w:hanging="284"/>
        <w:jc w:val="both"/>
        <w:rPr>
          <w:sz w:val="22"/>
          <w:szCs w:val="22"/>
        </w:rPr>
      </w:pPr>
      <w:r w:rsidRPr="00B067C5">
        <w:rPr>
          <w:sz w:val="22"/>
          <w:szCs w:val="22"/>
        </w:rPr>
        <w:t>Zamawiający nie później niż w terminie 30 dni od dnia zakończenia postępowania o udzielenie zamówienia przekazuje do publikacji Urzędowi Publikacji Unii Europejskiej ogłoszenie</w:t>
      </w:r>
      <w:r w:rsidR="005B33F1" w:rsidRPr="00B067C5">
        <w:rPr>
          <w:sz w:val="22"/>
          <w:szCs w:val="22"/>
          <w:lang w:val="pl-PL"/>
        </w:rPr>
        <w:t xml:space="preserve"> </w:t>
      </w:r>
      <w:r w:rsidRPr="00B067C5">
        <w:rPr>
          <w:sz w:val="22"/>
          <w:szCs w:val="22"/>
        </w:rPr>
        <w:t>o udzieleniu zamówienia zawierające informację o wynikach tego postępowania.</w:t>
      </w:r>
    </w:p>
    <w:p w14:paraId="42DA9775" w14:textId="77777777" w:rsidR="00B067C5" w:rsidRDefault="00B067C5" w:rsidP="003F5DCE">
      <w:pPr>
        <w:keepNext/>
        <w:keepLines/>
        <w:widowControl w:val="0"/>
        <w:ind w:hanging="284"/>
        <w:jc w:val="center"/>
        <w:outlineLvl w:val="2"/>
        <w:rPr>
          <w:rFonts w:eastAsia="Calibri"/>
          <w:b/>
          <w:bCs/>
          <w:sz w:val="22"/>
          <w:szCs w:val="22"/>
          <w:lang w:bidi="pl-PL"/>
        </w:rPr>
      </w:pPr>
      <w:bookmarkStart w:id="219" w:name="bookmark245"/>
      <w:bookmarkStart w:id="220" w:name="bookmark246"/>
      <w:bookmarkStart w:id="221" w:name="bookmark247"/>
      <w:bookmarkStart w:id="222" w:name="bookmark248"/>
      <w:bookmarkEnd w:id="219"/>
    </w:p>
    <w:p w14:paraId="56F1424A" w14:textId="77777777" w:rsidR="00B067C5" w:rsidRPr="00B067C5" w:rsidRDefault="00B067C5" w:rsidP="003F5DCE">
      <w:pPr>
        <w:keepNext/>
        <w:keepLines/>
        <w:widowControl w:val="0"/>
        <w:ind w:hanging="284"/>
        <w:jc w:val="center"/>
        <w:outlineLvl w:val="2"/>
        <w:rPr>
          <w:rFonts w:eastAsia="Calibri"/>
          <w:b/>
          <w:bCs/>
          <w:sz w:val="22"/>
          <w:szCs w:val="22"/>
          <w:lang w:bidi="pl-PL"/>
        </w:rPr>
      </w:pPr>
    </w:p>
    <w:p w14:paraId="2A726498" w14:textId="77777777" w:rsidR="00B64271" w:rsidRPr="00B067C5" w:rsidRDefault="00B64271" w:rsidP="003F5DCE">
      <w:pPr>
        <w:keepNext/>
        <w:keepLines/>
        <w:widowControl w:val="0"/>
        <w:jc w:val="center"/>
        <w:outlineLvl w:val="2"/>
        <w:rPr>
          <w:rFonts w:eastAsia="Calibri"/>
          <w:b/>
          <w:bCs/>
          <w:sz w:val="22"/>
          <w:szCs w:val="22"/>
          <w:lang w:bidi="pl-PL"/>
        </w:rPr>
      </w:pPr>
      <w:r w:rsidRPr="00B067C5">
        <w:rPr>
          <w:rFonts w:eastAsia="Calibri"/>
          <w:b/>
          <w:bCs/>
          <w:sz w:val="22"/>
          <w:szCs w:val="22"/>
          <w:lang w:bidi="pl-PL"/>
        </w:rPr>
        <w:t>Rozdział XVIII.</w:t>
      </w:r>
      <w:bookmarkEnd w:id="220"/>
      <w:bookmarkEnd w:id="221"/>
      <w:bookmarkEnd w:id="222"/>
    </w:p>
    <w:p w14:paraId="0189DBA9" w14:textId="77777777" w:rsidR="00B64271" w:rsidRPr="00B067C5" w:rsidRDefault="00B64271" w:rsidP="003F5DCE">
      <w:pPr>
        <w:widowControl w:val="0"/>
        <w:jc w:val="center"/>
        <w:rPr>
          <w:rFonts w:eastAsia="Arial"/>
          <w:b/>
          <w:bCs/>
          <w:sz w:val="22"/>
          <w:szCs w:val="22"/>
          <w:lang w:bidi="pl-PL"/>
        </w:rPr>
      </w:pPr>
      <w:r w:rsidRPr="00B067C5">
        <w:rPr>
          <w:rFonts w:eastAsia="Arial"/>
          <w:b/>
          <w:bCs/>
          <w:sz w:val="22"/>
          <w:szCs w:val="22"/>
          <w:lang w:bidi="pl-PL"/>
        </w:rPr>
        <w:t>ŚRODKI OCHRONY PRAWNEJ</w:t>
      </w:r>
    </w:p>
    <w:p w14:paraId="20BC9DF7" w14:textId="77777777" w:rsidR="00B64271" w:rsidRPr="00B067C5" w:rsidRDefault="00B64271" w:rsidP="000216B5">
      <w:pPr>
        <w:widowControl w:val="0"/>
        <w:numPr>
          <w:ilvl w:val="0"/>
          <w:numId w:val="43"/>
        </w:numPr>
        <w:tabs>
          <w:tab w:val="left" w:pos="284"/>
        </w:tabs>
        <w:ind w:left="284" w:hanging="284"/>
        <w:jc w:val="both"/>
        <w:rPr>
          <w:rFonts w:eastAsia="Tahoma"/>
          <w:sz w:val="22"/>
          <w:szCs w:val="22"/>
          <w:lang w:bidi="pl-PL"/>
        </w:rPr>
      </w:pPr>
      <w:bookmarkStart w:id="223" w:name="bookmark249"/>
      <w:bookmarkEnd w:id="223"/>
      <w:r w:rsidRPr="00B067C5">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przysługują środki ochrony prawnej określone w dziale IX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tj. odwołanie i skarga do sądu. Postępowanie odwoławcze uregulowane zostało w przepisach art. 506-578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a postępowanie skargowe w przepisach art. 579-590 ustawy </w:t>
      </w:r>
      <w:proofErr w:type="spellStart"/>
      <w:r w:rsidRPr="00B067C5">
        <w:rPr>
          <w:rFonts w:eastAsia="Tahoma"/>
          <w:sz w:val="22"/>
          <w:szCs w:val="22"/>
          <w:lang w:bidi="pl-PL"/>
        </w:rPr>
        <w:t>Pzp</w:t>
      </w:r>
      <w:proofErr w:type="spellEnd"/>
      <w:r w:rsidRPr="00B067C5">
        <w:rPr>
          <w:rFonts w:eastAsia="Tahoma"/>
          <w:sz w:val="22"/>
          <w:szCs w:val="22"/>
          <w:lang w:bidi="pl-PL"/>
        </w:rPr>
        <w:t>.</w:t>
      </w:r>
    </w:p>
    <w:p w14:paraId="7F04CFB7" w14:textId="77777777" w:rsidR="00B64271" w:rsidRPr="00B067C5"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50"/>
      <w:bookmarkEnd w:id="224"/>
      <w:r w:rsidRPr="00B067C5">
        <w:rPr>
          <w:rFonts w:eastAsia="Tahoma"/>
          <w:sz w:val="22"/>
          <w:szCs w:val="22"/>
          <w:lang w:bidi="pl-PL"/>
        </w:rPr>
        <w:t>Odwołanie przysługuje na:</w:t>
      </w:r>
    </w:p>
    <w:p w14:paraId="76A193A7" w14:textId="295C5B77" w:rsidR="00B64271" w:rsidRPr="00B067C5"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5" w:name="bookmark251"/>
      <w:bookmarkEnd w:id="225"/>
      <w:r w:rsidRPr="00B067C5">
        <w:rPr>
          <w:rFonts w:eastAsia="Tahoma"/>
          <w:sz w:val="22"/>
          <w:szCs w:val="22"/>
          <w:lang w:bidi="pl-PL"/>
        </w:rPr>
        <w:t xml:space="preserve">niezgodną z przepisami ustawy </w:t>
      </w:r>
      <w:proofErr w:type="spellStart"/>
      <w:r w:rsidRPr="00B067C5">
        <w:rPr>
          <w:rFonts w:eastAsia="Tahoma"/>
          <w:sz w:val="22"/>
          <w:szCs w:val="22"/>
          <w:lang w:bidi="pl-PL"/>
        </w:rPr>
        <w:t>Pzp</w:t>
      </w:r>
      <w:proofErr w:type="spellEnd"/>
      <w:r w:rsidRPr="00B067C5">
        <w:rPr>
          <w:rFonts w:eastAsia="Tahoma"/>
          <w:sz w:val="22"/>
          <w:szCs w:val="22"/>
          <w:lang w:bidi="pl-PL"/>
        </w:rPr>
        <w:t xml:space="preserve"> czynność Zamawiającego, podjętą w postępowaniu</w:t>
      </w:r>
      <w:r w:rsidR="005B33F1" w:rsidRPr="00B067C5">
        <w:rPr>
          <w:rFonts w:eastAsia="Tahoma"/>
          <w:sz w:val="22"/>
          <w:szCs w:val="22"/>
          <w:lang w:bidi="pl-PL"/>
        </w:rPr>
        <w:t xml:space="preserve"> </w:t>
      </w:r>
      <w:r w:rsidR="00463481" w:rsidRPr="00B067C5">
        <w:rPr>
          <w:rFonts w:eastAsia="Tahoma"/>
          <w:sz w:val="22"/>
          <w:szCs w:val="22"/>
          <w:lang w:bidi="pl-PL"/>
        </w:rPr>
        <w:t xml:space="preserve">                   </w:t>
      </w:r>
      <w:r w:rsidRPr="00B067C5">
        <w:rPr>
          <w:rFonts w:eastAsia="Tahoma"/>
          <w:sz w:val="22"/>
          <w:szCs w:val="22"/>
          <w:lang w:bidi="pl-PL"/>
        </w:rPr>
        <w:t>o udzielenie zamówienia, w tym na projektowane postanowienie umowy;</w:t>
      </w:r>
    </w:p>
    <w:p w14:paraId="2FAA72F7" w14:textId="77777777" w:rsidR="00B64271" w:rsidRPr="00B067C5"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6" w:name="bookmark252"/>
      <w:bookmarkEnd w:id="226"/>
      <w:r w:rsidRPr="00B067C5">
        <w:rPr>
          <w:rFonts w:eastAsia="Tahoma"/>
          <w:sz w:val="22"/>
          <w:szCs w:val="22"/>
          <w:lang w:bidi="pl-PL"/>
        </w:rPr>
        <w:t xml:space="preserve">zaniechanie czynności w postępowaniu o udzielenie zamówienia, do której Zamawiający był obowiązany na podstawie ustawy </w:t>
      </w:r>
      <w:proofErr w:type="spellStart"/>
      <w:r w:rsidRPr="00B067C5">
        <w:rPr>
          <w:rFonts w:eastAsia="Tahoma"/>
          <w:sz w:val="22"/>
          <w:szCs w:val="22"/>
          <w:lang w:bidi="pl-PL"/>
        </w:rPr>
        <w:t>Pzp</w:t>
      </w:r>
      <w:proofErr w:type="spellEnd"/>
      <w:r w:rsidRPr="00B067C5">
        <w:rPr>
          <w:rFonts w:eastAsia="Tahoma"/>
          <w:sz w:val="22"/>
          <w:szCs w:val="22"/>
          <w:lang w:bidi="pl-PL"/>
        </w:rPr>
        <w:t>;</w:t>
      </w:r>
    </w:p>
    <w:p w14:paraId="39094CF7" w14:textId="77777777" w:rsidR="00B64271" w:rsidRPr="00B067C5"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7" w:name="bookmark253"/>
      <w:bookmarkEnd w:id="227"/>
      <w:r w:rsidRPr="00B067C5">
        <w:rPr>
          <w:rFonts w:eastAsia="Tahoma"/>
          <w:sz w:val="22"/>
          <w:szCs w:val="22"/>
          <w:lang w:bidi="pl-PL"/>
        </w:rPr>
        <w:t>zaniechanie przeprowadzenia postępowania o udzielenie zamówienia, mimo że Zamawiający był do tego obowiązany.</w:t>
      </w:r>
    </w:p>
    <w:p w14:paraId="34DA7467" w14:textId="77777777" w:rsidR="00B64271" w:rsidRPr="00B067C5" w:rsidRDefault="00B64271" w:rsidP="000216B5">
      <w:pPr>
        <w:widowControl w:val="0"/>
        <w:numPr>
          <w:ilvl w:val="0"/>
          <w:numId w:val="43"/>
        </w:numPr>
        <w:tabs>
          <w:tab w:val="left" w:pos="284"/>
        </w:tabs>
        <w:ind w:left="284" w:hanging="284"/>
        <w:jc w:val="both"/>
        <w:rPr>
          <w:rFonts w:eastAsia="Tahoma"/>
          <w:sz w:val="22"/>
          <w:szCs w:val="22"/>
          <w:lang w:bidi="pl-PL"/>
        </w:rPr>
      </w:pPr>
      <w:bookmarkStart w:id="228" w:name="bookmark254"/>
      <w:bookmarkEnd w:id="228"/>
      <w:r w:rsidRPr="00B067C5">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B067C5"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9" w:name="bookmark255"/>
      <w:bookmarkEnd w:id="229"/>
      <w:r w:rsidRPr="00B067C5">
        <w:rPr>
          <w:rFonts w:eastAsia="Tahoma"/>
          <w:sz w:val="22"/>
          <w:szCs w:val="22"/>
          <w:lang w:bidi="pl-PL"/>
        </w:rPr>
        <w:t>Odwołanie wnosi się w terminie: (a)</w:t>
      </w:r>
      <w:r w:rsidR="00AF2A3D" w:rsidRPr="00B067C5">
        <w:rPr>
          <w:rFonts w:eastAsia="Tahoma"/>
          <w:sz w:val="22"/>
          <w:szCs w:val="22"/>
          <w:lang w:bidi="pl-PL"/>
        </w:rPr>
        <w:t xml:space="preserve"> </w:t>
      </w:r>
      <w:r w:rsidRPr="00B067C5">
        <w:rPr>
          <w:rFonts w:eastAsia="Tahoma"/>
          <w:sz w:val="22"/>
          <w:szCs w:val="22"/>
          <w:lang w:bidi="pl-PL"/>
        </w:rPr>
        <w:t>10 dni od dnia przekazania informacji o czynności</w:t>
      </w:r>
      <w:r w:rsidR="005A45AB" w:rsidRPr="00B067C5">
        <w:rPr>
          <w:rFonts w:eastAsia="Tahoma"/>
          <w:sz w:val="22"/>
          <w:szCs w:val="22"/>
          <w:lang w:bidi="pl-PL"/>
        </w:rPr>
        <w:t xml:space="preserve"> </w:t>
      </w:r>
      <w:r w:rsidRPr="00B067C5">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067C5" w:rsidRDefault="00B64271" w:rsidP="000216B5">
      <w:pPr>
        <w:widowControl w:val="0"/>
        <w:numPr>
          <w:ilvl w:val="0"/>
          <w:numId w:val="43"/>
        </w:numPr>
        <w:tabs>
          <w:tab w:val="left" w:pos="284"/>
        </w:tabs>
        <w:ind w:left="284" w:hanging="284"/>
        <w:jc w:val="both"/>
        <w:rPr>
          <w:rFonts w:eastAsia="Tahoma"/>
          <w:sz w:val="22"/>
          <w:szCs w:val="22"/>
          <w:lang w:bidi="pl-PL"/>
        </w:rPr>
      </w:pPr>
      <w:bookmarkStart w:id="230" w:name="bookmark256"/>
      <w:bookmarkEnd w:id="230"/>
      <w:r w:rsidRPr="00B067C5">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Pr="00B067C5" w:rsidRDefault="00B64271" w:rsidP="000216B5">
      <w:pPr>
        <w:widowControl w:val="0"/>
        <w:numPr>
          <w:ilvl w:val="0"/>
          <w:numId w:val="43"/>
        </w:numPr>
        <w:tabs>
          <w:tab w:val="left" w:pos="284"/>
        </w:tabs>
        <w:ind w:left="284" w:hanging="284"/>
        <w:jc w:val="both"/>
        <w:rPr>
          <w:rFonts w:eastAsia="Tahoma"/>
          <w:sz w:val="22"/>
          <w:szCs w:val="22"/>
          <w:lang w:bidi="pl-PL"/>
        </w:rPr>
      </w:pPr>
      <w:bookmarkStart w:id="231" w:name="bookmark257"/>
      <w:bookmarkEnd w:id="231"/>
      <w:r w:rsidRPr="00B067C5">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sidRPr="00B067C5">
        <w:rPr>
          <w:rFonts w:eastAsia="Tahoma"/>
          <w:sz w:val="22"/>
          <w:szCs w:val="22"/>
          <w:lang w:bidi="pl-PL"/>
        </w:rPr>
        <w:t xml:space="preserve"> </w:t>
      </w:r>
      <w:r w:rsidRPr="00B067C5">
        <w:rPr>
          <w:rFonts w:eastAsia="Tahoma"/>
          <w:sz w:val="22"/>
          <w:szCs w:val="22"/>
          <w:lang w:bidi="pl-PL"/>
        </w:rPr>
        <w:t>o okolicznościach stanowiących podstawę jego wniesienia.</w:t>
      </w:r>
      <w:bookmarkStart w:id="232" w:name="bookmark258"/>
      <w:bookmarkEnd w:id="232"/>
    </w:p>
    <w:p w14:paraId="1E64A5AF" w14:textId="02FE9E56" w:rsidR="00B64271" w:rsidRPr="00B067C5" w:rsidRDefault="00B64271" w:rsidP="000216B5">
      <w:pPr>
        <w:widowControl w:val="0"/>
        <w:numPr>
          <w:ilvl w:val="0"/>
          <w:numId w:val="43"/>
        </w:numPr>
        <w:tabs>
          <w:tab w:val="left" w:pos="284"/>
        </w:tabs>
        <w:ind w:left="284" w:hanging="284"/>
        <w:jc w:val="both"/>
        <w:rPr>
          <w:rFonts w:eastAsia="Tahoma"/>
          <w:sz w:val="22"/>
          <w:szCs w:val="22"/>
          <w:lang w:bidi="pl-PL"/>
        </w:rPr>
      </w:pPr>
      <w:r w:rsidRPr="00B067C5">
        <w:rPr>
          <w:rFonts w:eastAsia="Courier New"/>
          <w:sz w:val="22"/>
          <w:szCs w:val="22"/>
          <w:lang w:bidi="pl-PL"/>
        </w:rPr>
        <w:t xml:space="preserve">Na orzeczenie Krajowej Izby Odwoławczej oraz postanowienie Prezesa Krajowej Izby Odwoławczej, o którym mowa w art. 519 ust. 1 ustawy </w:t>
      </w:r>
      <w:proofErr w:type="spellStart"/>
      <w:r w:rsidRPr="00B067C5">
        <w:rPr>
          <w:rFonts w:eastAsia="Courier New"/>
          <w:sz w:val="22"/>
          <w:szCs w:val="22"/>
          <w:lang w:bidi="pl-PL"/>
        </w:rPr>
        <w:t>Pzp</w:t>
      </w:r>
      <w:proofErr w:type="spellEnd"/>
      <w:r w:rsidRPr="00B067C5">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B067C5">
        <w:rPr>
          <w:rFonts w:eastAsia="Courier New"/>
          <w:sz w:val="22"/>
          <w:szCs w:val="22"/>
          <w:lang w:bidi="pl-PL"/>
        </w:rPr>
        <w:t>Pzp</w:t>
      </w:r>
      <w:proofErr w:type="spellEnd"/>
      <w:r w:rsidRPr="00B067C5">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sidRPr="00B067C5">
        <w:rPr>
          <w:rFonts w:eastAsia="Courier New"/>
          <w:sz w:val="22"/>
          <w:szCs w:val="22"/>
          <w:lang w:bidi="pl-PL"/>
        </w:rPr>
        <w:t xml:space="preserve"> </w:t>
      </w:r>
      <w:r w:rsidRPr="00B067C5">
        <w:rPr>
          <w:sz w:val="22"/>
          <w:szCs w:val="22"/>
        </w:rPr>
        <w:t>(Dz. U. z 2020 r. poz. 1041 ze zm.).</w:t>
      </w:r>
    </w:p>
    <w:p w14:paraId="6B44EE5B" w14:textId="77777777" w:rsidR="007E6C53" w:rsidRPr="00B067C5" w:rsidRDefault="007E6C53" w:rsidP="007E6C53">
      <w:pPr>
        <w:widowControl w:val="0"/>
        <w:tabs>
          <w:tab w:val="left" w:pos="284"/>
        </w:tabs>
        <w:ind w:left="284"/>
        <w:jc w:val="both"/>
        <w:rPr>
          <w:rFonts w:eastAsia="Tahoma"/>
          <w:sz w:val="22"/>
          <w:szCs w:val="22"/>
          <w:lang w:bidi="pl-PL"/>
        </w:rPr>
      </w:pPr>
    </w:p>
    <w:p w14:paraId="5C76FC0A" w14:textId="07EB4858" w:rsidR="005B33F1" w:rsidRPr="00B067C5" w:rsidRDefault="005B33F1" w:rsidP="00F804F4">
      <w:pPr>
        <w:rPr>
          <w:b/>
          <w:sz w:val="22"/>
          <w:szCs w:val="22"/>
        </w:rPr>
      </w:pPr>
    </w:p>
    <w:p w14:paraId="232747DA" w14:textId="14E6271B" w:rsidR="007A0E48" w:rsidRPr="00B067C5" w:rsidRDefault="007A0E48" w:rsidP="007A0E48">
      <w:pPr>
        <w:jc w:val="center"/>
        <w:rPr>
          <w:b/>
          <w:sz w:val="22"/>
          <w:szCs w:val="22"/>
        </w:rPr>
      </w:pPr>
      <w:r w:rsidRPr="00B067C5">
        <w:rPr>
          <w:b/>
          <w:sz w:val="22"/>
          <w:szCs w:val="22"/>
        </w:rPr>
        <w:t xml:space="preserve">Rozdział </w:t>
      </w:r>
      <w:r w:rsidR="0025721D" w:rsidRPr="00B067C5">
        <w:rPr>
          <w:b/>
          <w:sz w:val="22"/>
          <w:szCs w:val="22"/>
        </w:rPr>
        <w:t>XXI.</w:t>
      </w:r>
    </w:p>
    <w:p w14:paraId="0A1B56D8" w14:textId="3BB9753E" w:rsidR="0025721D" w:rsidRPr="00B067C5" w:rsidRDefault="007A0E48" w:rsidP="007A0E48">
      <w:pPr>
        <w:jc w:val="center"/>
        <w:rPr>
          <w:b/>
          <w:sz w:val="22"/>
          <w:szCs w:val="22"/>
        </w:rPr>
      </w:pPr>
      <w:r w:rsidRPr="00B067C5">
        <w:rPr>
          <w:b/>
          <w:sz w:val="22"/>
          <w:szCs w:val="22"/>
        </w:rPr>
        <w:t>ZAŁĄCZNIKI</w:t>
      </w:r>
    </w:p>
    <w:p w14:paraId="54D38D29" w14:textId="77777777" w:rsidR="00821127" w:rsidRPr="00B067C5" w:rsidRDefault="00821127" w:rsidP="007A0E48">
      <w:pPr>
        <w:jc w:val="center"/>
        <w:rPr>
          <w:sz w:val="22"/>
          <w:szCs w:val="22"/>
        </w:rPr>
      </w:pPr>
    </w:p>
    <w:p w14:paraId="55DF4CCC" w14:textId="00366185" w:rsidR="0025721D" w:rsidRPr="00B067C5" w:rsidRDefault="009D145C" w:rsidP="007A0E48">
      <w:pPr>
        <w:jc w:val="both"/>
        <w:rPr>
          <w:sz w:val="22"/>
          <w:szCs w:val="22"/>
        </w:rPr>
      </w:pPr>
      <w:r w:rsidRPr="00B067C5">
        <w:rPr>
          <w:sz w:val="22"/>
          <w:szCs w:val="22"/>
        </w:rPr>
        <w:t xml:space="preserve">Załącznik Nr 1-          </w:t>
      </w:r>
      <w:r w:rsidR="0025721D" w:rsidRPr="00B067C5">
        <w:rPr>
          <w:sz w:val="22"/>
          <w:szCs w:val="22"/>
        </w:rPr>
        <w:t>Formularz ofertowy</w:t>
      </w:r>
    </w:p>
    <w:p w14:paraId="2DF1E1F5" w14:textId="0B878CAE" w:rsidR="000827D2" w:rsidRPr="00B067C5" w:rsidRDefault="00835294" w:rsidP="007A0E48">
      <w:pPr>
        <w:jc w:val="both"/>
        <w:rPr>
          <w:sz w:val="22"/>
          <w:szCs w:val="22"/>
        </w:rPr>
      </w:pPr>
      <w:r w:rsidRPr="00B067C5">
        <w:rPr>
          <w:sz w:val="22"/>
          <w:szCs w:val="22"/>
        </w:rPr>
        <w:t xml:space="preserve">Załącznik nr 2         </w:t>
      </w:r>
      <w:r w:rsidR="009D145C" w:rsidRPr="00B067C5">
        <w:rPr>
          <w:sz w:val="22"/>
          <w:szCs w:val="22"/>
        </w:rPr>
        <w:t xml:space="preserve">  </w:t>
      </w:r>
      <w:r w:rsidR="000827D2" w:rsidRPr="00B067C5">
        <w:rPr>
          <w:sz w:val="22"/>
          <w:szCs w:val="22"/>
        </w:rPr>
        <w:t xml:space="preserve">Szczegółowy wykaz miejsc </w:t>
      </w:r>
    </w:p>
    <w:p w14:paraId="68309C79" w14:textId="433120E2" w:rsidR="0025721D" w:rsidRPr="00B067C5" w:rsidRDefault="00EB6569" w:rsidP="007A0E48">
      <w:pPr>
        <w:jc w:val="both"/>
        <w:rPr>
          <w:sz w:val="22"/>
          <w:szCs w:val="22"/>
        </w:rPr>
      </w:pPr>
      <w:r w:rsidRPr="00B067C5">
        <w:rPr>
          <w:sz w:val="22"/>
          <w:szCs w:val="22"/>
        </w:rPr>
        <w:t>Załącznik</w:t>
      </w:r>
      <w:r w:rsidR="009D145C" w:rsidRPr="00B067C5">
        <w:rPr>
          <w:sz w:val="22"/>
          <w:szCs w:val="22"/>
        </w:rPr>
        <w:t xml:space="preserve"> Nr 3 -        </w:t>
      </w:r>
      <w:r w:rsidR="0025721D" w:rsidRPr="00B067C5">
        <w:rPr>
          <w:sz w:val="22"/>
          <w:szCs w:val="22"/>
        </w:rPr>
        <w:t>Projektowane postanowienia umowy</w:t>
      </w:r>
    </w:p>
    <w:p w14:paraId="25AE7BA5" w14:textId="1EE7FCDA" w:rsidR="0025721D" w:rsidRPr="00B067C5" w:rsidRDefault="009D145C" w:rsidP="007A0E48">
      <w:pPr>
        <w:jc w:val="both"/>
        <w:rPr>
          <w:sz w:val="22"/>
          <w:szCs w:val="22"/>
        </w:rPr>
      </w:pPr>
      <w:r w:rsidRPr="00B067C5">
        <w:rPr>
          <w:sz w:val="22"/>
          <w:szCs w:val="22"/>
        </w:rPr>
        <w:t xml:space="preserve">Załącznik Nr 4 -        </w:t>
      </w:r>
      <w:r w:rsidR="0025721D" w:rsidRPr="00B067C5">
        <w:rPr>
          <w:sz w:val="22"/>
          <w:szCs w:val="22"/>
        </w:rPr>
        <w:t>JEDZ</w:t>
      </w:r>
    </w:p>
    <w:p w14:paraId="31CA1FDD" w14:textId="1B5DD5CE" w:rsidR="0025721D" w:rsidRPr="00B067C5" w:rsidRDefault="00452CA6" w:rsidP="007A0E48">
      <w:pPr>
        <w:jc w:val="both"/>
        <w:rPr>
          <w:sz w:val="22"/>
          <w:szCs w:val="22"/>
        </w:rPr>
      </w:pPr>
      <w:r w:rsidRPr="00B067C5">
        <w:rPr>
          <w:sz w:val="22"/>
          <w:szCs w:val="22"/>
        </w:rPr>
        <w:t>Załącznik Nr 5</w:t>
      </w:r>
      <w:r w:rsidR="0025721D" w:rsidRPr="00B067C5">
        <w:rPr>
          <w:sz w:val="22"/>
          <w:szCs w:val="22"/>
        </w:rPr>
        <w:t xml:space="preserve"> </w:t>
      </w:r>
      <w:r w:rsidR="001A468D" w:rsidRPr="00B067C5">
        <w:rPr>
          <w:bCs/>
          <w:sz w:val="22"/>
          <w:szCs w:val="22"/>
        </w:rPr>
        <w:t>-</w:t>
      </w:r>
      <w:r w:rsidR="00F804F4" w:rsidRPr="00B067C5">
        <w:rPr>
          <w:sz w:val="22"/>
          <w:szCs w:val="22"/>
        </w:rPr>
        <w:t xml:space="preserve">        </w:t>
      </w:r>
      <w:r w:rsidR="0025721D" w:rsidRPr="00B067C5">
        <w:rPr>
          <w:sz w:val="22"/>
          <w:szCs w:val="22"/>
        </w:rPr>
        <w:t xml:space="preserve">Oświadczanie o przynależności/braku przynależności do grupy kapitanowej </w:t>
      </w:r>
    </w:p>
    <w:p w14:paraId="32354098" w14:textId="571352D7" w:rsidR="0025721D" w:rsidRPr="00B067C5" w:rsidRDefault="00452CA6" w:rsidP="007A0E48">
      <w:pPr>
        <w:jc w:val="both"/>
        <w:rPr>
          <w:sz w:val="22"/>
          <w:szCs w:val="22"/>
        </w:rPr>
      </w:pPr>
      <w:r w:rsidRPr="00B067C5">
        <w:rPr>
          <w:sz w:val="22"/>
          <w:szCs w:val="22"/>
        </w:rPr>
        <w:t>Załącznik Nr 6</w:t>
      </w:r>
      <w:r w:rsidR="00F804F4" w:rsidRPr="00B067C5">
        <w:rPr>
          <w:sz w:val="22"/>
          <w:szCs w:val="22"/>
        </w:rPr>
        <w:t xml:space="preserve"> -        </w:t>
      </w:r>
      <w:r w:rsidR="0025721D" w:rsidRPr="00B067C5">
        <w:rPr>
          <w:sz w:val="22"/>
          <w:szCs w:val="22"/>
        </w:rPr>
        <w:t>Oświadczenie o aktualności</w:t>
      </w:r>
      <w:r w:rsidR="0025721D" w:rsidRPr="00B067C5">
        <w:rPr>
          <w:rFonts w:eastAsia="Arial"/>
          <w:b/>
          <w:kern w:val="1"/>
          <w:sz w:val="22"/>
          <w:szCs w:val="22"/>
          <w:lang w:eastAsia="zh-CN" w:bidi="hi-IN"/>
        </w:rPr>
        <w:t xml:space="preserve"> </w:t>
      </w:r>
      <w:r w:rsidR="0025721D" w:rsidRPr="00B067C5">
        <w:rPr>
          <w:rFonts w:eastAsia="Arial"/>
          <w:kern w:val="1"/>
          <w:sz w:val="22"/>
          <w:szCs w:val="22"/>
          <w:lang w:eastAsia="zh-CN" w:bidi="hi-IN"/>
        </w:rPr>
        <w:t>informacji zawartych w formularzu JEDZ</w:t>
      </w:r>
    </w:p>
    <w:p w14:paraId="23125E20" w14:textId="73E94545" w:rsidR="00146D82" w:rsidRPr="00B067C5" w:rsidRDefault="00452CA6" w:rsidP="007A0E48">
      <w:pPr>
        <w:pStyle w:val="Default"/>
        <w:jc w:val="both"/>
        <w:rPr>
          <w:bCs/>
          <w:sz w:val="22"/>
          <w:szCs w:val="22"/>
        </w:rPr>
      </w:pPr>
      <w:r w:rsidRPr="00B067C5">
        <w:rPr>
          <w:bCs/>
          <w:sz w:val="22"/>
          <w:szCs w:val="22"/>
        </w:rPr>
        <w:t>Załącznik Nr 7</w:t>
      </w:r>
      <w:r w:rsidR="00F804F4" w:rsidRPr="00B067C5">
        <w:rPr>
          <w:bCs/>
          <w:sz w:val="22"/>
          <w:szCs w:val="22"/>
        </w:rPr>
        <w:t xml:space="preserve">-         </w:t>
      </w:r>
      <w:r w:rsidR="00146D82" w:rsidRPr="00B067C5">
        <w:rPr>
          <w:bCs/>
          <w:sz w:val="22"/>
          <w:szCs w:val="22"/>
        </w:rPr>
        <w:t>Zobowiązanie podmiotu udostępniającego zasoby</w:t>
      </w:r>
    </w:p>
    <w:p w14:paraId="42AC79B8" w14:textId="5E7036CC" w:rsidR="00EA66A8" w:rsidRPr="00B067C5" w:rsidRDefault="001A468D" w:rsidP="000C4552">
      <w:pPr>
        <w:pStyle w:val="Default"/>
        <w:jc w:val="both"/>
        <w:rPr>
          <w:bCs/>
          <w:sz w:val="22"/>
          <w:szCs w:val="22"/>
        </w:rPr>
      </w:pPr>
      <w:r w:rsidRPr="00B067C5">
        <w:rPr>
          <w:bCs/>
          <w:sz w:val="22"/>
          <w:szCs w:val="22"/>
        </w:rPr>
        <w:lastRenderedPageBreak/>
        <w:t xml:space="preserve">Załącznik Nr </w:t>
      </w:r>
      <w:r w:rsidR="00F804F4" w:rsidRPr="00B067C5">
        <w:rPr>
          <w:bCs/>
          <w:sz w:val="22"/>
          <w:szCs w:val="22"/>
        </w:rPr>
        <w:t xml:space="preserve">8 -        </w:t>
      </w:r>
      <w:r w:rsidR="007137FB" w:rsidRPr="00B067C5">
        <w:rPr>
          <w:bCs/>
          <w:sz w:val="22"/>
          <w:szCs w:val="22"/>
        </w:rPr>
        <w:t>Wykaz usług</w:t>
      </w:r>
    </w:p>
    <w:p w14:paraId="1DE985AE" w14:textId="761EF6F6" w:rsidR="000827D2" w:rsidRPr="00B067C5" w:rsidRDefault="00D0378C" w:rsidP="000C4552">
      <w:pPr>
        <w:pStyle w:val="Default"/>
        <w:jc w:val="both"/>
        <w:rPr>
          <w:bCs/>
          <w:sz w:val="22"/>
          <w:szCs w:val="22"/>
        </w:rPr>
      </w:pPr>
      <w:r w:rsidRPr="00B067C5">
        <w:rPr>
          <w:bCs/>
          <w:sz w:val="22"/>
          <w:szCs w:val="22"/>
        </w:rPr>
        <w:t xml:space="preserve">Załącznik nr 9 -          </w:t>
      </w:r>
      <w:r w:rsidR="000827D2" w:rsidRPr="00B067C5">
        <w:rPr>
          <w:bCs/>
          <w:sz w:val="22"/>
          <w:szCs w:val="22"/>
        </w:rPr>
        <w:t>Oświadczenie Wykonawcy dot. dyspo</w:t>
      </w:r>
      <w:r w:rsidRPr="00B067C5">
        <w:rPr>
          <w:bCs/>
          <w:sz w:val="22"/>
          <w:szCs w:val="22"/>
        </w:rPr>
        <w:t xml:space="preserve">nowania potencjałem technicznym/Wykaz osób </w:t>
      </w:r>
    </w:p>
    <w:p w14:paraId="6DC6541E" w14:textId="77777777" w:rsidR="00EA66A8" w:rsidRPr="00B067C5"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B067C5" w:rsidRDefault="009B5287" w:rsidP="009F028C">
      <w:pPr>
        <w:autoSpaceDE w:val="0"/>
        <w:autoSpaceDN w:val="0"/>
        <w:adjustRightInd w:val="0"/>
        <w:ind w:left="5664" w:firstLine="708"/>
        <w:rPr>
          <w:rFonts w:eastAsia="Calibri"/>
          <w:b/>
          <w:i/>
          <w:sz w:val="22"/>
          <w:szCs w:val="22"/>
          <w:lang w:eastAsia="en-US"/>
        </w:rPr>
      </w:pPr>
    </w:p>
    <w:p w14:paraId="4EAFDD70" w14:textId="77777777" w:rsidR="000827D2" w:rsidRPr="00B067C5" w:rsidRDefault="000827D2" w:rsidP="009F028C">
      <w:pPr>
        <w:autoSpaceDE w:val="0"/>
        <w:autoSpaceDN w:val="0"/>
        <w:adjustRightInd w:val="0"/>
        <w:ind w:left="5664" w:firstLine="708"/>
        <w:rPr>
          <w:rFonts w:eastAsia="Calibri"/>
          <w:b/>
          <w:i/>
          <w:sz w:val="22"/>
          <w:szCs w:val="22"/>
          <w:lang w:eastAsia="en-US"/>
        </w:rPr>
      </w:pPr>
    </w:p>
    <w:p w14:paraId="4BCEE010" w14:textId="77777777" w:rsidR="000827D2" w:rsidRPr="00B067C5" w:rsidRDefault="000827D2" w:rsidP="009F028C">
      <w:pPr>
        <w:autoSpaceDE w:val="0"/>
        <w:autoSpaceDN w:val="0"/>
        <w:adjustRightInd w:val="0"/>
        <w:ind w:left="5664" w:firstLine="708"/>
        <w:rPr>
          <w:rFonts w:eastAsia="Calibri"/>
          <w:b/>
          <w:i/>
          <w:sz w:val="22"/>
          <w:szCs w:val="22"/>
          <w:lang w:eastAsia="en-US"/>
        </w:rPr>
      </w:pPr>
    </w:p>
    <w:p w14:paraId="5A769F80" w14:textId="77777777" w:rsidR="000827D2" w:rsidRPr="00B067C5" w:rsidRDefault="000827D2" w:rsidP="009F028C">
      <w:pPr>
        <w:autoSpaceDE w:val="0"/>
        <w:autoSpaceDN w:val="0"/>
        <w:adjustRightInd w:val="0"/>
        <w:ind w:left="5664" w:firstLine="708"/>
        <w:rPr>
          <w:rFonts w:eastAsia="Calibri"/>
          <w:b/>
          <w:i/>
          <w:sz w:val="22"/>
          <w:szCs w:val="22"/>
          <w:lang w:eastAsia="en-US"/>
        </w:rPr>
      </w:pPr>
    </w:p>
    <w:p w14:paraId="49FFB2C3" w14:textId="75B275D0" w:rsidR="00FB4F67" w:rsidRPr="00B067C5" w:rsidRDefault="00FB4F67" w:rsidP="00EB6569">
      <w:pPr>
        <w:widowControl w:val="0"/>
        <w:rPr>
          <w:rFonts w:eastAsia="Tahoma"/>
          <w:sz w:val="22"/>
          <w:szCs w:val="22"/>
          <w:lang w:bidi="pl-PL"/>
        </w:rPr>
      </w:pPr>
      <w:r w:rsidRPr="00B067C5">
        <w:rPr>
          <w:rFonts w:eastAsia="Tahoma"/>
          <w:sz w:val="22"/>
          <w:szCs w:val="22"/>
          <w:lang w:bidi="pl-PL"/>
        </w:rPr>
        <w:t xml:space="preserve">Warszawa, dnia </w:t>
      </w:r>
      <w:r w:rsidR="00EA66A8" w:rsidRPr="00B067C5">
        <w:rPr>
          <w:rFonts w:eastAsia="Tahoma"/>
          <w:sz w:val="22"/>
          <w:szCs w:val="22"/>
          <w:lang w:bidi="pl-PL"/>
        </w:rPr>
        <w:t xml:space="preserve"> </w:t>
      </w:r>
      <w:r w:rsidR="009E727B" w:rsidRPr="00B067C5">
        <w:rPr>
          <w:rFonts w:eastAsia="Tahoma"/>
          <w:sz w:val="22"/>
          <w:szCs w:val="22"/>
          <w:lang w:bidi="pl-PL"/>
        </w:rPr>
        <w:t xml:space="preserve"> </w:t>
      </w:r>
      <w:r w:rsidR="00980B56" w:rsidRPr="00B067C5">
        <w:rPr>
          <w:rFonts w:eastAsia="Tahoma"/>
          <w:sz w:val="22"/>
          <w:szCs w:val="22"/>
          <w:lang w:bidi="pl-PL"/>
        </w:rPr>
        <w:t xml:space="preserve">12.10.2022 </w:t>
      </w:r>
      <w:r w:rsidR="00EB6569" w:rsidRPr="00B067C5">
        <w:rPr>
          <w:rFonts w:eastAsia="Tahoma"/>
          <w:sz w:val="22"/>
          <w:szCs w:val="22"/>
          <w:lang w:bidi="pl-PL"/>
        </w:rPr>
        <w:t xml:space="preserve">r. </w:t>
      </w:r>
      <w:r w:rsidR="009E727B" w:rsidRPr="00B067C5">
        <w:rPr>
          <w:rFonts w:eastAsia="Tahoma"/>
          <w:sz w:val="22"/>
          <w:szCs w:val="22"/>
          <w:lang w:bidi="pl-PL"/>
        </w:rPr>
        <w:t xml:space="preserve">                                                    </w:t>
      </w:r>
      <w:r w:rsidR="00EB6569" w:rsidRPr="00B067C5">
        <w:rPr>
          <w:rFonts w:eastAsia="Tahoma"/>
          <w:sz w:val="22"/>
          <w:szCs w:val="22"/>
          <w:lang w:bidi="pl-PL"/>
        </w:rPr>
        <w:t xml:space="preserve">                         </w:t>
      </w:r>
      <w:r w:rsidR="00EB6569"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9E727B" w:rsidRPr="00B067C5">
        <w:rPr>
          <w:rFonts w:eastAsia="Tahoma"/>
          <w:sz w:val="22"/>
          <w:szCs w:val="22"/>
          <w:lang w:bidi="pl-PL"/>
        </w:rPr>
        <w:tab/>
      </w:r>
      <w:r w:rsidR="000C4552" w:rsidRPr="00B067C5">
        <w:rPr>
          <w:rFonts w:eastAsia="Tahoma"/>
          <w:sz w:val="22"/>
          <w:szCs w:val="22"/>
          <w:lang w:bidi="pl-PL"/>
        </w:rPr>
        <w:t xml:space="preserve">               </w:t>
      </w:r>
      <w:r w:rsidR="00F804F4" w:rsidRPr="00B067C5">
        <w:rPr>
          <w:rFonts w:eastAsia="Tahoma"/>
          <w:sz w:val="22"/>
          <w:szCs w:val="22"/>
          <w:lang w:bidi="pl-PL"/>
        </w:rPr>
        <w:t xml:space="preserve">      </w:t>
      </w:r>
      <w:r w:rsidR="000C4552" w:rsidRPr="00B067C5">
        <w:rPr>
          <w:rFonts w:eastAsia="Tahoma"/>
          <w:sz w:val="22"/>
          <w:szCs w:val="22"/>
          <w:lang w:bidi="pl-PL"/>
        </w:rPr>
        <w:t xml:space="preserve"> </w:t>
      </w:r>
      <w:r w:rsidR="007A174F" w:rsidRPr="00B067C5">
        <w:rPr>
          <w:rFonts w:eastAsia="Tahoma"/>
          <w:sz w:val="22"/>
          <w:szCs w:val="22"/>
          <w:lang w:bidi="pl-PL"/>
        </w:rPr>
        <w:t xml:space="preserve">   </w:t>
      </w:r>
      <w:r w:rsidR="000C4552" w:rsidRPr="00B067C5">
        <w:rPr>
          <w:rFonts w:eastAsia="Tahoma"/>
          <w:sz w:val="22"/>
          <w:szCs w:val="22"/>
          <w:lang w:bidi="pl-PL"/>
        </w:rPr>
        <w:t>………………</w:t>
      </w:r>
      <w:r w:rsidR="00F804F4" w:rsidRPr="00B067C5">
        <w:rPr>
          <w:rFonts w:eastAsia="Tahoma"/>
          <w:sz w:val="22"/>
          <w:szCs w:val="22"/>
          <w:lang w:bidi="pl-PL"/>
        </w:rPr>
        <w:t>……</w:t>
      </w:r>
      <w:r w:rsidR="000C4552" w:rsidRPr="00B067C5">
        <w:rPr>
          <w:rFonts w:eastAsia="Tahoma"/>
          <w:sz w:val="22"/>
          <w:szCs w:val="22"/>
          <w:lang w:bidi="pl-PL"/>
        </w:rPr>
        <w:t>……</w:t>
      </w:r>
    </w:p>
    <w:p w14:paraId="7179CD76" w14:textId="77777777" w:rsidR="00FB4F67" w:rsidRPr="00B067C5" w:rsidRDefault="00FB4F67" w:rsidP="00FB4F67">
      <w:pPr>
        <w:ind w:firstLine="5670"/>
        <w:jc w:val="center"/>
        <w:rPr>
          <w:i/>
          <w:sz w:val="22"/>
          <w:szCs w:val="22"/>
        </w:rPr>
      </w:pPr>
      <w:r w:rsidRPr="00B067C5">
        <w:rPr>
          <w:i/>
          <w:sz w:val="22"/>
          <w:szCs w:val="22"/>
        </w:rPr>
        <w:t xml:space="preserve">    Pieczęć imienna i podpis </w:t>
      </w:r>
    </w:p>
    <w:p w14:paraId="68CC13E9" w14:textId="6B358CE6" w:rsidR="00FB4F67" w:rsidRPr="00B067C5" w:rsidRDefault="00FB4F67" w:rsidP="00FB4F67">
      <w:pPr>
        <w:ind w:firstLine="5670"/>
        <w:jc w:val="center"/>
        <w:rPr>
          <w:i/>
          <w:sz w:val="22"/>
          <w:szCs w:val="22"/>
        </w:rPr>
      </w:pPr>
      <w:r w:rsidRPr="00B067C5">
        <w:rPr>
          <w:i/>
          <w:sz w:val="22"/>
          <w:szCs w:val="22"/>
        </w:rPr>
        <w:t xml:space="preserve"> </w:t>
      </w:r>
      <w:r w:rsidR="009E727B" w:rsidRPr="00B067C5">
        <w:rPr>
          <w:i/>
          <w:sz w:val="22"/>
          <w:szCs w:val="22"/>
        </w:rPr>
        <w:t xml:space="preserve"> </w:t>
      </w:r>
      <w:r w:rsidRPr="00B067C5">
        <w:rPr>
          <w:i/>
          <w:sz w:val="22"/>
          <w:szCs w:val="22"/>
        </w:rPr>
        <w:t xml:space="preserve">  Dyrektora IGB MAZOVIA</w:t>
      </w:r>
    </w:p>
    <w:p w14:paraId="6F1982E3" w14:textId="77777777" w:rsidR="00DD7E14" w:rsidRPr="00B067C5" w:rsidRDefault="00DD7E14" w:rsidP="00146D82">
      <w:pPr>
        <w:ind w:left="6372"/>
        <w:jc w:val="both"/>
        <w:rPr>
          <w:b/>
          <w:sz w:val="22"/>
          <w:szCs w:val="22"/>
        </w:rPr>
      </w:pPr>
    </w:p>
    <w:p w14:paraId="4547350B" w14:textId="77777777" w:rsidR="00B10A0A" w:rsidRPr="00B067C5" w:rsidRDefault="00B10A0A" w:rsidP="00146D82">
      <w:pPr>
        <w:ind w:left="6372"/>
        <w:jc w:val="both"/>
        <w:rPr>
          <w:b/>
          <w:sz w:val="22"/>
          <w:szCs w:val="22"/>
        </w:rPr>
      </w:pPr>
    </w:p>
    <w:p w14:paraId="57CAD0CB" w14:textId="77777777" w:rsidR="00B10A0A" w:rsidRPr="00B067C5" w:rsidRDefault="00B10A0A" w:rsidP="00146D82">
      <w:pPr>
        <w:ind w:left="6372"/>
        <w:jc w:val="both"/>
        <w:rPr>
          <w:b/>
          <w:sz w:val="22"/>
          <w:szCs w:val="22"/>
        </w:rPr>
      </w:pPr>
    </w:p>
    <w:p w14:paraId="1AB8E7DF" w14:textId="77777777" w:rsidR="00B10A0A" w:rsidRPr="00B067C5" w:rsidRDefault="00B10A0A" w:rsidP="00146D82">
      <w:pPr>
        <w:ind w:left="6372"/>
        <w:jc w:val="both"/>
        <w:rPr>
          <w:b/>
          <w:sz w:val="22"/>
          <w:szCs w:val="22"/>
        </w:rPr>
      </w:pPr>
    </w:p>
    <w:p w14:paraId="2729DB5F" w14:textId="77777777" w:rsidR="003A0695" w:rsidRPr="00B067C5" w:rsidRDefault="003A0695" w:rsidP="00A968A6">
      <w:pPr>
        <w:tabs>
          <w:tab w:val="left" w:pos="2638"/>
        </w:tabs>
        <w:rPr>
          <w:sz w:val="22"/>
          <w:szCs w:val="22"/>
        </w:rPr>
      </w:pPr>
    </w:p>
    <w:p w14:paraId="45EAE36C" w14:textId="77777777" w:rsidR="003F4C34" w:rsidRPr="00B067C5" w:rsidRDefault="003F4C34" w:rsidP="00A968A6">
      <w:pPr>
        <w:tabs>
          <w:tab w:val="left" w:pos="2638"/>
        </w:tabs>
        <w:rPr>
          <w:sz w:val="22"/>
          <w:szCs w:val="22"/>
        </w:rPr>
      </w:pPr>
    </w:p>
    <w:p w14:paraId="5F2383D1" w14:textId="77777777" w:rsidR="003F4C34" w:rsidRPr="00B067C5" w:rsidRDefault="003F4C34" w:rsidP="00A968A6">
      <w:pPr>
        <w:tabs>
          <w:tab w:val="left" w:pos="2638"/>
        </w:tabs>
        <w:rPr>
          <w:sz w:val="22"/>
          <w:szCs w:val="22"/>
        </w:rPr>
      </w:pPr>
    </w:p>
    <w:p w14:paraId="7084E41B" w14:textId="77777777" w:rsidR="003F4C34" w:rsidRDefault="003F4C34" w:rsidP="00A968A6">
      <w:pPr>
        <w:tabs>
          <w:tab w:val="left" w:pos="2638"/>
        </w:tabs>
        <w:rPr>
          <w:sz w:val="22"/>
          <w:szCs w:val="22"/>
        </w:rPr>
      </w:pPr>
    </w:p>
    <w:p w14:paraId="3D3A7E04" w14:textId="77777777" w:rsidR="008773D7" w:rsidRDefault="008773D7" w:rsidP="00A968A6">
      <w:pPr>
        <w:tabs>
          <w:tab w:val="left" w:pos="2638"/>
        </w:tabs>
        <w:rPr>
          <w:sz w:val="22"/>
          <w:szCs w:val="22"/>
        </w:rPr>
      </w:pPr>
    </w:p>
    <w:p w14:paraId="08012703" w14:textId="77777777" w:rsidR="008773D7" w:rsidRDefault="008773D7" w:rsidP="00A968A6">
      <w:pPr>
        <w:tabs>
          <w:tab w:val="left" w:pos="2638"/>
        </w:tabs>
        <w:rPr>
          <w:sz w:val="22"/>
          <w:szCs w:val="22"/>
        </w:rPr>
      </w:pPr>
    </w:p>
    <w:p w14:paraId="2F42637A" w14:textId="77777777" w:rsidR="008773D7" w:rsidRDefault="008773D7" w:rsidP="00A968A6">
      <w:pPr>
        <w:tabs>
          <w:tab w:val="left" w:pos="2638"/>
        </w:tabs>
        <w:rPr>
          <w:sz w:val="22"/>
          <w:szCs w:val="22"/>
        </w:rPr>
      </w:pPr>
    </w:p>
    <w:p w14:paraId="20EEFA71" w14:textId="77777777" w:rsidR="008773D7" w:rsidRDefault="008773D7" w:rsidP="00A968A6">
      <w:pPr>
        <w:tabs>
          <w:tab w:val="left" w:pos="2638"/>
        </w:tabs>
        <w:rPr>
          <w:sz w:val="22"/>
          <w:szCs w:val="22"/>
        </w:rPr>
      </w:pPr>
    </w:p>
    <w:p w14:paraId="0B0A8098" w14:textId="77777777" w:rsidR="008773D7" w:rsidRDefault="008773D7" w:rsidP="00A968A6">
      <w:pPr>
        <w:tabs>
          <w:tab w:val="left" w:pos="2638"/>
        </w:tabs>
        <w:rPr>
          <w:sz w:val="22"/>
          <w:szCs w:val="22"/>
        </w:rPr>
      </w:pPr>
    </w:p>
    <w:p w14:paraId="2CF3FBE5" w14:textId="77777777" w:rsidR="008773D7" w:rsidRDefault="008773D7" w:rsidP="00A968A6">
      <w:pPr>
        <w:tabs>
          <w:tab w:val="left" w:pos="2638"/>
        </w:tabs>
        <w:rPr>
          <w:sz w:val="22"/>
          <w:szCs w:val="22"/>
        </w:rPr>
      </w:pPr>
    </w:p>
    <w:p w14:paraId="27134E45" w14:textId="77777777" w:rsidR="008773D7" w:rsidRDefault="008773D7" w:rsidP="00A968A6">
      <w:pPr>
        <w:tabs>
          <w:tab w:val="left" w:pos="2638"/>
        </w:tabs>
        <w:rPr>
          <w:sz w:val="22"/>
          <w:szCs w:val="22"/>
        </w:rPr>
      </w:pPr>
    </w:p>
    <w:p w14:paraId="2AAE6AE2" w14:textId="77777777" w:rsidR="008773D7" w:rsidRDefault="008773D7" w:rsidP="00A968A6">
      <w:pPr>
        <w:tabs>
          <w:tab w:val="left" w:pos="2638"/>
        </w:tabs>
        <w:rPr>
          <w:sz w:val="22"/>
          <w:szCs w:val="22"/>
        </w:rPr>
      </w:pPr>
    </w:p>
    <w:p w14:paraId="00473453" w14:textId="77777777" w:rsidR="008773D7" w:rsidRDefault="008773D7" w:rsidP="00A968A6">
      <w:pPr>
        <w:tabs>
          <w:tab w:val="left" w:pos="2638"/>
        </w:tabs>
        <w:rPr>
          <w:sz w:val="22"/>
          <w:szCs w:val="22"/>
        </w:rPr>
      </w:pPr>
    </w:p>
    <w:p w14:paraId="46AF0DEC" w14:textId="77777777" w:rsidR="008773D7" w:rsidRDefault="008773D7" w:rsidP="00A968A6">
      <w:pPr>
        <w:tabs>
          <w:tab w:val="left" w:pos="2638"/>
        </w:tabs>
        <w:rPr>
          <w:sz w:val="22"/>
          <w:szCs w:val="22"/>
        </w:rPr>
      </w:pPr>
    </w:p>
    <w:p w14:paraId="44B5F24C" w14:textId="77777777" w:rsidR="008773D7" w:rsidRDefault="008773D7" w:rsidP="00A968A6">
      <w:pPr>
        <w:tabs>
          <w:tab w:val="left" w:pos="2638"/>
        </w:tabs>
        <w:rPr>
          <w:sz w:val="22"/>
          <w:szCs w:val="22"/>
        </w:rPr>
      </w:pPr>
    </w:p>
    <w:p w14:paraId="131D347D" w14:textId="77777777" w:rsidR="008773D7" w:rsidRDefault="008773D7" w:rsidP="00A968A6">
      <w:pPr>
        <w:tabs>
          <w:tab w:val="left" w:pos="2638"/>
        </w:tabs>
        <w:rPr>
          <w:sz w:val="22"/>
          <w:szCs w:val="22"/>
        </w:rPr>
      </w:pPr>
    </w:p>
    <w:p w14:paraId="627361F2" w14:textId="77777777" w:rsidR="008773D7" w:rsidRDefault="008773D7" w:rsidP="00A968A6">
      <w:pPr>
        <w:tabs>
          <w:tab w:val="left" w:pos="2638"/>
        </w:tabs>
        <w:rPr>
          <w:sz w:val="22"/>
          <w:szCs w:val="22"/>
        </w:rPr>
      </w:pPr>
    </w:p>
    <w:p w14:paraId="7F816623" w14:textId="77777777" w:rsidR="008773D7" w:rsidRDefault="008773D7" w:rsidP="00A968A6">
      <w:pPr>
        <w:tabs>
          <w:tab w:val="left" w:pos="2638"/>
        </w:tabs>
        <w:rPr>
          <w:sz w:val="22"/>
          <w:szCs w:val="22"/>
        </w:rPr>
      </w:pPr>
    </w:p>
    <w:p w14:paraId="22385C21" w14:textId="77777777" w:rsidR="008773D7" w:rsidRDefault="008773D7" w:rsidP="00A968A6">
      <w:pPr>
        <w:tabs>
          <w:tab w:val="left" w:pos="2638"/>
        </w:tabs>
        <w:rPr>
          <w:sz w:val="22"/>
          <w:szCs w:val="22"/>
        </w:rPr>
      </w:pPr>
    </w:p>
    <w:p w14:paraId="67332ACA" w14:textId="77777777" w:rsidR="008773D7" w:rsidRDefault="008773D7" w:rsidP="00A968A6">
      <w:pPr>
        <w:tabs>
          <w:tab w:val="left" w:pos="2638"/>
        </w:tabs>
        <w:rPr>
          <w:sz w:val="22"/>
          <w:szCs w:val="22"/>
        </w:rPr>
      </w:pPr>
    </w:p>
    <w:p w14:paraId="30FD6831" w14:textId="77777777" w:rsidR="008773D7" w:rsidRDefault="008773D7" w:rsidP="00A968A6">
      <w:pPr>
        <w:tabs>
          <w:tab w:val="left" w:pos="2638"/>
        </w:tabs>
        <w:rPr>
          <w:sz w:val="22"/>
          <w:szCs w:val="22"/>
        </w:rPr>
      </w:pPr>
    </w:p>
    <w:p w14:paraId="0492ED5B" w14:textId="77777777" w:rsidR="008773D7" w:rsidRDefault="008773D7" w:rsidP="00A968A6">
      <w:pPr>
        <w:tabs>
          <w:tab w:val="left" w:pos="2638"/>
        </w:tabs>
        <w:rPr>
          <w:sz w:val="22"/>
          <w:szCs w:val="22"/>
        </w:rPr>
      </w:pPr>
    </w:p>
    <w:p w14:paraId="13A86F76" w14:textId="77777777" w:rsidR="008773D7" w:rsidRDefault="008773D7" w:rsidP="00A968A6">
      <w:pPr>
        <w:tabs>
          <w:tab w:val="left" w:pos="2638"/>
        </w:tabs>
        <w:rPr>
          <w:sz w:val="22"/>
          <w:szCs w:val="22"/>
        </w:rPr>
      </w:pPr>
    </w:p>
    <w:p w14:paraId="3FC8CC92" w14:textId="77777777" w:rsidR="008773D7" w:rsidRDefault="008773D7" w:rsidP="00A968A6">
      <w:pPr>
        <w:tabs>
          <w:tab w:val="left" w:pos="2638"/>
        </w:tabs>
        <w:rPr>
          <w:sz w:val="22"/>
          <w:szCs w:val="22"/>
        </w:rPr>
      </w:pPr>
    </w:p>
    <w:p w14:paraId="155CDA8D" w14:textId="77777777" w:rsidR="008773D7" w:rsidRDefault="008773D7" w:rsidP="00A968A6">
      <w:pPr>
        <w:tabs>
          <w:tab w:val="left" w:pos="2638"/>
        </w:tabs>
        <w:rPr>
          <w:sz w:val="22"/>
          <w:szCs w:val="22"/>
        </w:rPr>
      </w:pPr>
    </w:p>
    <w:p w14:paraId="26392113" w14:textId="77777777" w:rsidR="008773D7" w:rsidRDefault="008773D7" w:rsidP="00A968A6">
      <w:pPr>
        <w:tabs>
          <w:tab w:val="left" w:pos="2638"/>
        </w:tabs>
        <w:rPr>
          <w:sz w:val="22"/>
          <w:szCs w:val="22"/>
        </w:rPr>
      </w:pPr>
    </w:p>
    <w:p w14:paraId="78B6A52C" w14:textId="77777777" w:rsidR="008773D7" w:rsidRDefault="008773D7" w:rsidP="00A968A6">
      <w:pPr>
        <w:tabs>
          <w:tab w:val="left" w:pos="2638"/>
        </w:tabs>
        <w:rPr>
          <w:sz w:val="22"/>
          <w:szCs w:val="22"/>
        </w:rPr>
      </w:pPr>
    </w:p>
    <w:p w14:paraId="11EB8FEF" w14:textId="77777777" w:rsidR="008773D7" w:rsidRDefault="008773D7" w:rsidP="00A968A6">
      <w:pPr>
        <w:tabs>
          <w:tab w:val="left" w:pos="2638"/>
        </w:tabs>
        <w:rPr>
          <w:sz w:val="22"/>
          <w:szCs w:val="22"/>
        </w:rPr>
      </w:pPr>
    </w:p>
    <w:p w14:paraId="14FD7C8C" w14:textId="77777777" w:rsidR="008773D7" w:rsidRDefault="008773D7" w:rsidP="00A968A6">
      <w:pPr>
        <w:tabs>
          <w:tab w:val="left" w:pos="2638"/>
        </w:tabs>
        <w:rPr>
          <w:sz w:val="22"/>
          <w:szCs w:val="22"/>
        </w:rPr>
      </w:pPr>
    </w:p>
    <w:p w14:paraId="5B9FCD97" w14:textId="77777777" w:rsidR="008773D7" w:rsidRDefault="008773D7" w:rsidP="00A968A6">
      <w:pPr>
        <w:tabs>
          <w:tab w:val="left" w:pos="2638"/>
        </w:tabs>
        <w:rPr>
          <w:sz w:val="22"/>
          <w:szCs w:val="22"/>
        </w:rPr>
      </w:pPr>
    </w:p>
    <w:p w14:paraId="1C9F05AE" w14:textId="77777777" w:rsidR="008773D7" w:rsidRDefault="008773D7" w:rsidP="00A968A6">
      <w:pPr>
        <w:tabs>
          <w:tab w:val="left" w:pos="2638"/>
        </w:tabs>
        <w:rPr>
          <w:sz w:val="22"/>
          <w:szCs w:val="22"/>
        </w:rPr>
      </w:pPr>
    </w:p>
    <w:p w14:paraId="1BA9A64D" w14:textId="77777777" w:rsidR="008773D7" w:rsidRDefault="008773D7" w:rsidP="00A968A6">
      <w:pPr>
        <w:tabs>
          <w:tab w:val="left" w:pos="2638"/>
        </w:tabs>
        <w:rPr>
          <w:sz w:val="22"/>
          <w:szCs w:val="22"/>
        </w:rPr>
      </w:pPr>
    </w:p>
    <w:p w14:paraId="565D9364" w14:textId="77777777" w:rsidR="008773D7" w:rsidRDefault="008773D7" w:rsidP="00A968A6">
      <w:pPr>
        <w:tabs>
          <w:tab w:val="left" w:pos="2638"/>
        </w:tabs>
        <w:rPr>
          <w:sz w:val="22"/>
          <w:szCs w:val="22"/>
        </w:rPr>
      </w:pPr>
    </w:p>
    <w:p w14:paraId="5EEC3EBD" w14:textId="77777777" w:rsidR="008773D7" w:rsidRDefault="008773D7" w:rsidP="00A968A6">
      <w:pPr>
        <w:tabs>
          <w:tab w:val="left" w:pos="2638"/>
        </w:tabs>
        <w:rPr>
          <w:sz w:val="22"/>
          <w:szCs w:val="22"/>
        </w:rPr>
      </w:pPr>
    </w:p>
    <w:p w14:paraId="282FC994" w14:textId="77777777" w:rsidR="008773D7" w:rsidRDefault="008773D7" w:rsidP="00A968A6">
      <w:pPr>
        <w:tabs>
          <w:tab w:val="left" w:pos="2638"/>
        </w:tabs>
        <w:rPr>
          <w:sz w:val="22"/>
          <w:szCs w:val="22"/>
        </w:rPr>
      </w:pPr>
    </w:p>
    <w:p w14:paraId="4C550257" w14:textId="77777777" w:rsidR="008773D7" w:rsidRDefault="008773D7" w:rsidP="00A968A6">
      <w:pPr>
        <w:tabs>
          <w:tab w:val="left" w:pos="2638"/>
        </w:tabs>
        <w:rPr>
          <w:sz w:val="22"/>
          <w:szCs w:val="22"/>
        </w:rPr>
      </w:pPr>
    </w:p>
    <w:p w14:paraId="744799B2" w14:textId="77777777" w:rsidR="008773D7" w:rsidRDefault="008773D7" w:rsidP="00A968A6">
      <w:pPr>
        <w:tabs>
          <w:tab w:val="left" w:pos="2638"/>
        </w:tabs>
        <w:rPr>
          <w:sz w:val="22"/>
          <w:szCs w:val="22"/>
        </w:rPr>
      </w:pPr>
    </w:p>
    <w:p w14:paraId="79E0368D" w14:textId="77777777" w:rsidR="008773D7" w:rsidRPr="00B067C5" w:rsidRDefault="008773D7" w:rsidP="00A968A6">
      <w:pPr>
        <w:tabs>
          <w:tab w:val="left" w:pos="2638"/>
        </w:tabs>
        <w:rPr>
          <w:sz w:val="22"/>
          <w:szCs w:val="22"/>
        </w:rPr>
      </w:pPr>
    </w:p>
    <w:p w14:paraId="352FD153" w14:textId="77777777" w:rsidR="003F4C34" w:rsidRPr="00B067C5" w:rsidRDefault="003F4C34" w:rsidP="00A968A6">
      <w:pPr>
        <w:tabs>
          <w:tab w:val="left" w:pos="2638"/>
        </w:tabs>
        <w:rPr>
          <w:sz w:val="22"/>
          <w:szCs w:val="22"/>
        </w:rPr>
      </w:pPr>
    </w:p>
    <w:p w14:paraId="461B8A0B" w14:textId="77777777" w:rsidR="002C3302" w:rsidRPr="00B067C5" w:rsidRDefault="002C3302" w:rsidP="00A968A6">
      <w:pPr>
        <w:tabs>
          <w:tab w:val="left" w:pos="2638"/>
        </w:tabs>
        <w:rPr>
          <w:sz w:val="22"/>
          <w:szCs w:val="22"/>
        </w:rPr>
      </w:pPr>
    </w:p>
    <w:p w14:paraId="57FB4C5C" w14:textId="77777777" w:rsidR="00A968A6" w:rsidRPr="00B067C5" w:rsidRDefault="00A968A6" w:rsidP="00A968A6">
      <w:pPr>
        <w:tabs>
          <w:tab w:val="left" w:pos="2638"/>
        </w:tabs>
        <w:rPr>
          <w:b/>
          <w:i/>
          <w:sz w:val="22"/>
          <w:szCs w:val="22"/>
        </w:rPr>
      </w:pPr>
      <w:r w:rsidRPr="00B067C5">
        <w:rPr>
          <w:b/>
          <w:i/>
          <w:sz w:val="22"/>
          <w:szCs w:val="22"/>
        </w:rPr>
        <w:tab/>
      </w:r>
      <w:r w:rsidRPr="00B067C5">
        <w:rPr>
          <w:b/>
          <w:i/>
          <w:sz w:val="22"/>
          <w:szCs w:val="22"/>
        </w:rPr>
        <w:tab/>
      </w:r>
      <w:r w:rsidRPr="00B067C5">
        <w:rPr>
          <w:b/>
          <w:i/>
          <w:sz w:val="22"/>
          <w:szCs w:val="22"/>
        </w:rPr>
        <w:tab/>
      </w:r>
      <w:r w:rsidRPr="00B067C5">
        <w:rPr>
          <w:b/>
          <w:i/>
          <w:sz w:val="22"/>
          <w:szCs w:val="22"/>
        </w:rPr>
        <w:tab/>
      </w:r>
      <w:r w:rsidRPr="00B067C5">
        <w:rPr>
          <w:b/>
          <w:i/>
          <w:sz w:val="22"/>
          <w:szCs w:val="22"/>
        </w:rPr>
        <w:tab/>
      </w:r>
      <w:r w:rsidRPr="00B067C5">
        <w:rPr>
          <w:b/>
          <w:i/>
          <w:sz w:val="22"/>
          <w:szCs w:val="22"/>
        </w:rPr>
        <w:tab/>
      </w:r>
      <w:r w:rsidRPr="00B067C5">
        <w:rPr>
          <w:b/>
          <w:i/>
          <w:sz w:val="22"/>
          <w:szCs w:val="22"/>
        </w:rPr>
        <w:tab/>
        <w:t>Załącznik Nr 1do SWZ</w:t>
      </w:r>
    </w:p>
    <w:p w14:paraId="60DD4AF3" w14:textId="77777777" w:rsidR="003A0695" w:rsidRPr="00B067C5" w:rsidRDefault="003A0695" w:rsidP="00A968A6">
      <w:pPr>
        <w:tabs>
          <w:tab w:val="left" w:pos="2638"/>
        </w:tabs>
        <w:rPr>
          <w:b/>
          <w:i/>
          <w:sz w:val="22"/>
          <w:szCs w:val="22"/>
        </w:rPr>
      </w:pPr>
    </w:p>
    <w:p w14:paraId="3735A0F4" w14:textId="61EA66C4" w:rsidR="00A968A6" w:rsidRPr="00B067C5" w:rsidRDefault="003A0695" w:rsidP="00A968A6">
      <w:pPr>
        <w:tabs>
          <w:tab w:val="left" w:pos="2638"/>
        </w:tabs>
        <w:rPr>
          <w:sz w:val="22"/>
          <w:szCs w:val="22"/>
        </w:rPr>
      </w:pPr>
      <w:r w:rsidRPr="00B067C5">
        <w:rPr>
          <w:sz w:val="22"/>
          <w:szCs w:val="22"/>
        </w:rPr>
        <w:t xml:space="preserve">                 </w:t>
      </w:r>
    </w:p>
    <w:p w14:paraId="1F6C7B1F" w14:textId="77777777" w:rsidR="00A968A6" w:rsidRPr="00B067C5" w:rsidRDefault="00A968A6" w:rsidP="00A968A6">
      <w:pPr>
        <w:tabs>
          <w:tab w:val="left" w:pos="2638"/>
        </w:tabs>
        <w:rPr>
          <w:b/>
          <w:iCs/>
          <w:sz w:val="22"/>
          <w:szCs w:val="22"/>
        </w:rPr>
      </w:pPr>
      <w:r w:rsidRPr="00B067C5">
        <w:rPr>
          <w:b/>
          <w:iCs/>
          <w:sz w:val="22"/>
          <w:szCs w:val="22"/>
        </w:rPr>
        <w:tab/>
      </w:r>
      <w:r w:rsidRPr="00B067C5">
        <w:rPr>
          <w:b/>
          <w:iCs/>
          <w:sz w:val="22"/>
          <w:szCs w:val="22"/>
        </w:rPr>
        <w:tab/>
      </w:r>
      <w:r w:rsidRPr="00B067C5">
        <w:rPr>
          <w:b/>
          <w:iCs/>
          <w:sz w:val="22"/>
          <w:szCs w:val="22"/>
        </w:rPr>
        <w:tab/>
      </w:r>
      <w:r w:rsidRPr="00B067C5">
        <w:rPr>
          <w:b/>
          <w:iCs/>
          <w:sz w:val="22"/>
          <w:szCs w:val="22"/>
          <w:lang w:val="x-none"/>
        </w:rPr>
        <w:t>FORMULARZ OFERTOWY</w:t>
      </w:r>
    </w:p>
    <w:p w14:paraId="24913807" w14:textId="77777777" w:rsidR="003A0695" w:rsidRPr="00B067C5" w:rsidRDefault="003A0695" w:rsidP="00A968A6">
      <w:pPr>
        <w:tabs>
          <w:tab w:val="left" w:pos="2638"/>
        </w:tabs>
        <w:rPr>
          <w:b/>
          <w:iCs/>
          <w:sz w:val="22"/>
          <w:szCs w:val="22"/>
        </w:rPr>
      </w:pPr>
    </w:p>
    <w:p w14:paraId="0EAC4ADE" w14:textId="77777777" w:rsidR="00A968A6" w:rsidRPr="00B067C5"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B067C5"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B067C5" w:rsidRDefault="00A968A6" w:rsidP="00A968A6">
            <w:pPr>
              <w:tabs>
                <w:tab w:val="left" w:pos="2638"/>
              </w:tabs>
              <w:rPr>
                <w:sz w:val="22"/>
                <w:szCs w:val="22"/>
              </w:rPr>
            </w:pPr>
            <w:r w:rsidRPr="00B067C5">
              <w:rPr>
                <w:sz w:val="22"/>
                <w:szCs w:val="22"/>
              </w:rPr>
              <w:t>Imię i nazwisko i/lub nazwa</w:t>
            </w:r>
          </w:p>
          <w:p w14:paraId="39BC6379" w14:textId="77777777" w:rsidR="00A968A6" w:rsidRPr="00B067C5" w:rsidRDefault="00A968A6" w:rsidP="00A968A6">
            <w:pPr>
              <w:tabs>
                <w:tab w:val="left" w:pos="2638"/>
              </w:tabs>
              <w:rPr>
                <w:sz w:val="22"/>
                <w:szCs w:val="22"/>
              </w:rPr>
            </w:pPr>
            <w:r w:rsidRPr="00B067C5">
              <w:rPr>
                <w:sz w:val="22"/>
                <w:szCs w:val="22"/>
              </w:rPr>
              <w:t>(firma) Wykonawcy</w:t>
            </w:r>
          </w:p>
          <w:p w14:paraId="0B40E910" w14:textId="77777777" w:rsidR="00A968A6" w:rsidRPr="00B067C5" w:rsidRDefault="00A968A6" w:rsidP="00A968A6">
            <w:pPr>
              <w:tabs>
                <w:tab w:val="left" w:pos="2638"/>
              </w:tabs>
              <w:rPr>
                <w:sz w:val="22"/>
                <w:szCs w:val="22"/>
              </w:rPr>
            </w:pPr>
          </w:p>
          <w:p w14:paraId="5439B598" w14:textId="77777777" w:rsidR="00A968A6" w:rsidRPr="00B067C5" w:rsidRDefault="00A968A6" w:rsidP="00A968A6">
            <w:pPr>
              <w:tabs>
                <w:tab w:val="left" w:pos="2638"/>
              </w:tabs>
              <w:rPr>
                <w:sz w:val="22"/>
                <w:szCs w:val="22"/>
              </w:rPr>
            </w:pPr>
          </w:p>
          <w:p w14:paraId="44F87D8E" w14:textId="77777777" w:rsidR="00A968A6" w:rsidRPr="00B067C5" w:rsidRDefault="00A968A6" w:rsidP="00A968A6">
            <w:pPr>
              <w:tabs>
                <w:tab w:val="left" w:pos="2638"/>
              </w:tabs>
              <w:rPr>
                <w:sz w:val="22"/>
                <w:szCs w:val="22"/>
              </w:rPr>
            </w:pPr>
          </w:p>
        </w:tc>
      </w:tr>
      <w:tr w:rsidR="00A968A6" w:rsidRPr="00B067C5"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B067C5" w:rsidRDefault="00A968A6" w:rsidP="00A968A6">
            <w:pPr>
              <w:tabs>
                <w:tab w:val="left" w:pos="2638"/>
              </w:tabs>
              <w:rPr>
                <w:sz w:val="22"/>
                <w:szCs w:val="22"/>
              </w:rPr>
            </w:pPr>
            <w:r w:rsidRPr="00B067C5">
              <w:rPr>
                <w:sz w:val="22"/>
                <w:szCs w:val="22"/>
              </w:rPr>
              <w:t>Adres wykonawcy:</w:t>
            </w:r>
          </w:p>
          <w:p w14:paraId="7C66D84E" w14:textId="77777777" w:rsidR="00A968A6" w:rsidRPr="00B067C5" w:rsidRDefault="00A968A6" w:rsidP="00A968A6">
            <w:pPr>
              <w:tabs>
                <w:tab w:val="left" w:pos="2638"/>
              </w:tabs>
              <w:rPr>
                <w:sz w:val="22"/>
                <w:szCs w:val="22"/>
              </w:rPr>
            </w:pPr>
          </w:p>
          <w:p w14:paraId="1085265E" w14:textId="77777777" w:rsidR="00A968A6" w:rsidRPr="00B067C5" w:rsidRDefault="00A968A6" w:rsidP="00A968A6">
            <w:pPr>
              <w:tabs>
                <w:tab w:val="left" w:pos="2638"/>
              </w:tabs>
              <w:rPr>
                <w:sz w:val="22"/>
                <w:szCs w:val="22"/>
              </w:rPr>
            </w:pPr>
          </w:p>
          <w:p w14:paraId="5F1DAB8E" w14:textId="77777777" w:rsidR="00A968A6" w:rsidRPr="00B067C5" w:rsidRDefault="00A968A6" w:rsidP="00A968A6">
            <w:pPr>
              <w:tabs>
                <w:tab w:val="left" w:pos="2638"/>
              </w:tabs>
              <w:rPr>
                <w:sz w:val="22"/>
                <w:szCs w:val="22"/>
              </w:rPr>
            </w:pPr>
          </w:p>
          <w:p w14:paraId="104B4466" w14:textId="77777777" w:rsidR="00A968A6" w:rsidRPr="00B067C5" w:rsidRDefault="00A968A6" w:rsidP="00A968A6">
            <w:pPr>
              <w:tabs>
                <w:tab w:val="left" w:pos="2638"/>
              </w:tabs>
              <w:rPr>
                <w:sz w:val="22"/>
                <w:szCs w:val="22"/>
              </w:rPr>
            </w:pPr>
            <w:r w:rsidRPr="00B067C5">
              <w:rPr>
                <w:sz w:val="22"/>
                <w:szCs w:val="22"/>
              </w:rPr>
              <w:t>Kod, miejscowość, województwo, kraj   _______________________________________________________________________________</w:t>
            </w:r>
          </w:p>
          <w:p w14:paraId="328BC06B" w14:textId="77777777" w:rsidR="00A968A6" w:rsidRPr="00B067C5" w:rsidRDefault="00A968A6" w:rsidP="00A968A6">
            <w:pPr>
              <w:tabs>
                <w:tab w:val="left" w:pos="2638"/>
              </w:tabs>
              <w:rPr>
                <w:sz w:val="22"/>
                <w:szCs w:val="22"/>
              </w:rPr>
            </w:pPr>
          </w:p>
          <w:p w14:paraId="366187A9" w14:textId="77777777" w:rsidR="00A968A6" w:rsidRPr="00B067C5" w:rsidRDefault="00A968A6" w:rsidP="00A968A6">
            <w:pPr>
              <w:tabs>
                <w:tab w:val="left" w:pos="2638"/>
              </w:tabs>
              <w:rPr>
                <w:sz w:val="22"/>
                <w:szCs w:val="22"/>
              </w:rPr>
            </w:pPr>
          </w:p>
          <w:p w14:paraId="569E407A" w14:textId="77777777" w:rsidR="00A968A6" w:rsidRPr="00B067C5" w:rsidRDefault="00A968A6" w:rsidP="00A968A6">
            <w:pPr>
              <w:tabs>
                <w:tab w:val="left" w:pos="2638"/>
              </w:tabs>
              <w:rPr>
                <w:sz w:val="22"/>
                <w:szCs w:val="22"/>
              </w:rPr>
            </w:pPr>
          </w:p>
          <w:p w14:paraId="101C593F" w14:textId="77777777" w:rsidR="00A968A6" w:rsidRPr="00B067C5" w:rsidRDefault="00A968A6" w:rsidP="00A968A6">
            <w:pPr>
              <w:tabs>
                <w:tab w:val="left" w:pos="2638"/>
              </w:tabs>
              <w:rPr>
                <w:sz w:val="22"/>
                <w:szCs w:val="22"/>
              </w:rPr>
            </w:pPr>
            <w:r w:rsidRPr="00B067C5">
              <w:rPr>
                <w:sz w:val="22"/>
                <w:szCs w:val="22"/>
              </w:rPr>
              <w:t>ulica, nr domu, nr lokalu  ________________________________________________________________________________</w:t>
            </w:r>
          </w:p>
          <w:p w14:paraId="2A987FF5" w14:textId="77777777" w:rsidR="00A968A6" w:rsidRPr="00B067C5" w:rsidRDefault="00A968A6" w:rsidP="00A968A6">
            <w:pPr>
              <w:tabs>
                <w:tab w:val="left" w:pos="2638"/>
              </w:tabs>
              <w:rPr>
                <w:sz w:val="22"/>
                <w:szCs w:val="22"/>
              </w:rPr>
            </w:pPr>
          </w:p>
        </w:tc>
      </w:tr>
      <w:tr w:rsidR="00A968A6" w:rsidRPr="00B067C5"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B067C5" w:rsidRDefault="00A968A6" w:rsidP="00A968A6">
            <w:pPr>
              <w:tabs>
                <w:tab w:val="left" w:pos="2638"/>
              </w:tabs>
              <w:rPr>
                <w:sz w:val="22"/>
                <w:szCs w:val="22"/>
              </w:rPr>
            </w:pPr>
            <w:r w:rsidRPr="00B067C5">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B067C5" w:rsidRDefault="00A968A6" w:rsidP="00A968A6">
            <w:pPr>
              <w:tabs>
                <w:tab w:val="left" w:pos="2638"/>
              </w:tabs>
              <w:rPr>
                <w:sz w:val="22"/>
                <w:szCs w:val="22"/>
              </w:rPr>
            </w:pPr>
            <w:r w:rsidRPr="00B067C5">
              <w:rPr>
                <w:sz w:val="22"/>
                <w:szCs w:val="22"/>
              </w:rPr>
              <w:t>Nr faksu:</w:t>
            </w:r>
          </w:p>
        </w:tc>
      </w:tr>
      <w:tr w:rsidR="00A968A6" w:rsidRPr="00B067C5"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B067C5" w:rsidRDefault="00A968A6" w:rsidP="00A968A6">
            <w:pPr>
              <w:tabs>
                <w:tab w:val="left" w:pos="2638"/>
              </w:tabs>
              <w:rPr>
                <w:sz w:val="22"/>
                <w:szCs w:val="22"/>
              </w:rPr>
            </w:pPr>
            <w:r w:rsidRPr="00B067C5">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B067C5" w:rsidRDefault="00A968A6" w:rsidP="00A968A6">
            <w:pPr>
              <w:tabs>
                <w:tab w:val="left" w:pos="2638"/>
              </w:tabs>
              <w:rPr>
                <w:sz w:val="22"/>
                <w:szCs w:val="22"/>
              </w:rPr>
            </w:pPr>
            <w:r w:rsidRPr="00B067C5">
              <w:rPr>
                <w:sz w:val="22"/>
                <w:szCs w:val="22"/>
              </w:rPr>
              <w:t xml:space="preserve">adres skrzynki </w:t>
            </w:r>
            <w:proofErr w:type="spellStart"/>
            <w:r w:rsidRPr="00B067C5">
              <w:rPr>
                <w:sz w:val="22"/>
                <w:szCs w:val="22"/>
              </w:rPr>
              <w:t>ePUAP</w:t>
            </w:r>
            <w:proofErr w:type="spellEnd"/>
            <w:r w:rsidRPr="00B067C5">
              <w:rPr>
                <w:sz w:val="22"/>
                <w:szCs w:val="22"/>
              </w:rPr>
              <w:t xml:space="preserve">: </w:t>
            </w:r>
          </w:p>
        </w:tc>
      </w:tr>
      <w:tr w:rsidR="00A968A6" w:rsidRPr="00B067C5"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B067C5" w:rsidRDefault="00A968A6" w:rsidP="00A968A6">
            <w:pPr>
              <w:tabs>
                <w:tab w:val="left" w:pos="2638"/>
              </w:tabs>
              <w:rPr>
                <w:sz w:val="22"/>
                <w:szCs w:val="22"/>
              </w:rPr>
            </w:pPr>
            <w:r w:rsidRPr="00B067C5">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B067C5" w:rsidRDefault="00A968A6" w:rsidP="00A968A6">
            <w:pPr>
              <w:tabs>
                <w:tab w:val="left" w:pos="2638"/>
              </w:tabs>
              <w:rPr>
                <w:sz w:val="22"/>
                <w:szCs w:val="22"/>
              </w:rPr>
            </w:pPr>
            <w:r w:rsidRPr="00B067C5">
              <w:rPr>
                <w:sz w:val="22"/>
                <w:szCs w:val="22"/>
              </w:rPr>
              <w:t>Rejestr nr:</w:t>
            </w:r>
          </w:p>
        </w:tc>
      </w:tr>
      <w:tr w:rsidR="00A968A6" w:rsidRPr="00B067C5"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B067C5" w:rsidRDefault="00A968A6" w:rsidP="00A968A6">
            <w:pPr>
              <w:tabs>
                <w:tab w:val="left" w:pos="2638"/>
              </w:tabs>
              <w:rPr>
                <w:sz w:val="22"/>
                <w:szCs w:val="22"/>
              </w:rPr>
            </w:pPr>
            <w:r w:rsidRPr="00B067C5">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B067C5" w:rsidRDefault="00A968A6" w:rsidP="00A968A6">
            <w:pPr>
              <w:tabs>
                <w:tab w:val="left" w:pos="2638"/>
              </w:tabs>
              <w:rPr>
                <w:sz w:val="22"/>
                <w:szCs w:val="22"/>
              </w:rPr>
            </w:pPr>
            <w:r w:rsidRPr="00B067C5">
              <w:rPr>
                <w:sz w:val="22"/>
                <w:szCs w:val="22"/>
              </w:rPr>
              <w:t>REGON Nr:</w:t>
            </w:r>
          </w:p>
        </w:tc>
      </w:tr>
      <w:tr w:rsidR="00A968A6" w:rsidRPr="00B067C5"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B067C5" w:rsidRDefault="00A968A6" w:rsidP="00A968A6">
            <w:pPr>
              <w:tabs>
                <w:tab w:val="left" w:pos="2638"/>
              </w:tabs>
              <w:rPr>
                <w:sz w:val="22"/>
                <w:szCs w:val="22"/>
              </w:rPr>
            </w:pPr>
            <w:r w:rsidRPr="00B067C5">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B067C5" w:rsidRDefault="00A968A6" w:rsidP="00A968A6">
            <w:pPr>
              <w:tabs>
                <w:tab w:val="left" w:pos="2638"/>
              </w:tabs>
              <w:rPr>
                <w:sz w:val="22"/>
                <w:szCs w:val="22"/>
              </w:rPr>
            </w:pPr>
            <w:r w:rsidRPr="00B067C5">
              <w:rPr>
                <w:sz w:val="22"/>
                <w:szCs w:val="22"/>
              </w:rPr>
              <w:t>Nr rachunku:</w:t>
            </w:r>
          </w:p>
        </w:tc>
      </w:tr>
    </w:tbl>
    <w:p w14:paraId="1C688506" w14:textId="77777777" w:rsidR="00C8444E" w:rsidRPr="00B067C5" w:rsidRDefault="00C8444E" w:rsidP="00A968A6">
      <w:pPr>
        <w:tabs>
          <w:tab w:val="left" w:pos="2638"/>
        </w:tabs>
        <w:jc w:val="both"/>
        <w:rPr>
          <w:sz w:val="22"/>
          <w:szCs w:val="22"/>
        </w:rPr>
      </w:pPr>
    </w:p>
    <w:p w14:paraId="2190BDE7" w14:textId="51A8D54E" w:rsidR="00A968A6" w:rsidRPr="00B067C5" w:rsidRDefault="00A968A6" w:rsidP="00A968A6">
      <w:pPr>
        <w:tabs>
          <w:tab w:val="left" w:pos="2638"/>
        </w:tabs>
        <w:jc w:val="both"/>
        <w:rPr>
          <w:b/>
          <w:bCs/>
          <w:i/>
          <w:iCs/>
          <w:sz w:val="22"/>
          <w:szCs w:val="22"/>
        </w:rPr>
      </w:pPr>
      <w:r w:rsidRPr="00B067C5">
        <w:rPr>
          <w:sz w:val="22"/>
          <w:szCs w:val="22"/>
        </w:rPr>
        <w:t>Odpowiadając na zaproszenie do złożenia oferty w trybie przetargu nieograniczonego na</w:t>
      </w:r>
      <w:r w:rsidRPr="00B067C5">
        <w:rPr>
          <w:b/>
          <w:sz w:val="22"/>
          <w:szCs w:val="22"/>
        </w:rPr>
        <w:t xml:space="preserve"> </w:t>
      </w:r>
      <w:r w:rsidRPr="00B067C5">
        <w:rPr>
          <w:b/>
          <w:bCs/>
          <w:i/>
          <w:iCs/>
          <w:sz w:val="22"/>
          <w:szCs w:val="22"/>
          <w:lang w:bidi="pl-PL"/>
        </w:rPr>
        <w:t>„</w:t>
      </w:r>
      <w:r w:rsidR="00C8444E" w:rsidRPr="00B067C5">
        <w:rPr>
          <w:rFonts w:eastAsia="Arial"/>
          <w:b/>
          <w:bCs/>
          <w:i/>
          <w:iCs/>
          <w:sz w:val="22"/>
          <w:szCs w:val="22"/>
          <w:lang w:bidi="pl-PL"/>
        </w:rPr>
        <w:t>Stałą opiekę i nadzór nad urządzeniami fiskalnymi, czytnikami kodów kreskowych oraz serwis oprogramowania Small Bussines dla Mazowieckiej Instytucji Gospodarki Budżetowej MAZOVIA</w:t>
      </w:r>
      <w:r w:rsidRPr="00B067C5">
        <w:rPr>
          <w:b/>
          <w:bCs/>
          <w:i/>
          <w:iCs/>
          <w:sz w:val="22"/>
          <w:szCs w:val="22"/>
        </w:rPr>
        <w:t xml:space="preserve">” </w:t>
      </w:r>
      <w:r w:rsidR="00C8444E" w:rsidRPr="00B067C5">
        <w:rPr>
          <w:sz w:val="22"/>
          <w:szCs w:val="22"/>
        </w:rPr>
        <w:t xml:space="preserve">Nr postępowania </w:t>
      </w:r>
      <w:r w:rsidR="00070125" w:rsidRPr="00B067C5">
        <w:rPr>
          <w:b/>
          <w:sz w:val="22"/>
          <w:szCs w:val="22"/>
        </w:rPr>
        <w:t xml:space="preserve"> 2/09</w:t>
      </w:r>
      <w:r w:rsidR="00C8444E" w:rsidRPr="00B067C5">
        <w:rPr>
          <w:b/>
          <w:sz w:val="22"/>
          <w:szCs w:val="22"/>
        </w:rPr>
        <w:t>/2022</w:t>
      </w:r>
      <w:r w:rsidR="00B4270E" w:rsidRPr="00B067C5">
        <w:rPr>
          <w:b/>
          <w:sz w:val="22"/>
          <w:szCs w:val="22"/>
        </w:rPr>
        <w:t>/U,</w:t>
      </w:r>
      <w:r w:rsidR="00C8444E" w:rsidRPr="00B067C5">
        <w:rPr>
          <w:b/>
          <w:sz w:val="22"/>
          <w:szCs w:val="22"/>
        </w:rPr>
        <w:t xml:space="preserve"> </w:t>
      </w:r>
      <w:r w:rsidRPr="00B067C5">
        <w:rPr>
          <w:sz w:val="22"/>
          <w:szCs w:val="22"/>
        </w:rPr>
        <w:t>oferujemy przedmiot zamówienia, zgodnie z treścią Specyfikacji Warunków Zamówienia</w:t>
      </w:r>
      <w:r w:rsidRPr="00B067C5">
        <w:rPr>
          <w:b/>
          <w:sz w:val="22"/>
          <w:szCs w:val="22"/>
        </w:rPr>
        <w:t xml:space="preserve">, </w:t>
      </w:r>
      <w:r w:rsidRPr="00B067C5">
        <w:rPr>
          <w:sz w:val="22"/>
          <w:szCs w:val="22"/>
        </w:rPr>
        <w:t>zwaną dalej „SWZ”, a w szczególności zgodnie</w:t>
      </w:r>
      <w:r w:rsidR="00B04E2D" w:rsidRPr="00B067C5">
        <w:rPr>
          <w:sz w:val="22"/>
          <w:szCs w:val="22"/>
        </w:rPr>
        <w:t xml:space="preserve"> z opisem przedmiotu zamówienia. </w:t>
      </w:r>
    </w:p>
    <w:p w14:paraId="7A17F24A" w14:textId="77777777" w:rsidR="00C8444E" w:rsidRPr="00B067C5" w:rsidRDefault="00C8444E" w:rsidP="00A968A6">
      <w:pPr>
        <w:tabs>
          <w:tab w:val="left" w:pos="2638"/>
        </w:tabs>
        <w:jc w:val="both"/>
        <w:rPr>
          <w:sz w:val="22"/>
          <w:szCs w:val="22"/>
        </w:rPr>
      </w:pPr>
    </w:p>
    <w:p w14:paraId="736CF043" w14:textId="77777777" w:rsidR="00B04E2D" w:rsidRPr="00B067C5" w:rsidRDefault="00B04E2D" w:rsidP="00003612">
      <w:pPr>
        <w:numPr>
          <w:ilvl w:val="0"/>
          <w:numId w:val="102"/>
        </w:numPr>
        <w:tabs>
          <w:tab w:val="num" w:pos="284"/>
        </w:tabs>
        <w:ind w:left="284" w:hanging="284"/>
        <w:rPr>
          <w:sz w:val="22"/>
          <w:szCs w:val="22"/>
        </w:rPr>
      </w:pPr>
      <w:r w:rsidRPr="00B067C5">
        <w:rPr>
          <w:sz w:val="22"/>
          <w:szCs w:val="22"/>
        </w:rPr>
        <w:t>Łączna cena netto oferty w wysokości ....................................................................................złotych,               (słownie: …………………………………………......…………………………………….. złotych).</w:t>
      </w:r>
    </w:p>
    <w:p w14:paraId="354A2231" w14:textId="77777777" w:rsidR="00B04E2D" w:rsidRPr="00B067C5" w:rsidRDefault="00B04E2D" w:rsidP="00003612">
      <w:pPr>
        <w:numPr>
          <w:ilvl w:val="0"/>
          <w:numId w:val="102"/>
        </w:numPr>
        <w:tabs>
          <w:tab w:val="left" w:pos="284"/>
        </w:tabs>
        <w:ind w:left="284" w:hanging="284"/>
        <w:rPr>
          <w:sz w:val="22"/>
          <w:szCs w:val="22"/>
        </w:rPr>
      </w:pPr>
      <w:r w:rsidRPr="00B067C5">
        <w:rPr>
          <w:sz w:val="22"/>
          <w:szCs w:val="22"/>
        </w:rPr>
        <w:t>Łączna cena brutto oferty w wysokości .................................................................................. złotych, (słownie.................................................................................................................................. złotych).</w:t>
      </w:r>
    </w:p>
    <w:p w14:paraId="780E8232" w14:textId="27A735CF" w:rsidR="00B04E2D" w:rsidRPr="00B067C5" w:rsidRDefault="00B04E2D" w:rsidP="00003612">
      <w:pPr>
        <w:numPr>
          <w:ilvl w:val="0"/>
          <w:numId w:val="102"/>
        </w:numPr>
        <w:tabs>
          <w:tab w:val="left" w:pos="284"/>
        </w:tabs>
        <w:ind w:left="284" w:hanging="284"/>
        <w:rPr>
          <w:b/>
          <w:sz w:val="22"/>
          <w:szCs w:val="22"/>
        </w:rPr>
      </w:pPr>
      <w:r w:rsidRPr="00B067C5">
        <w:rPr>
          <w:sz w:val="22"/>
          <w:szCs w:val="22"/>
        </w:rPr>
        <w:t>Usuwanie błędów</w:t>
      </w:r>
      <w:bookmarkStart w:id="233" w:name="_Hlk536616009"/>
      <w:r w:rsidRPr="00B067C5">
        <w:rPr>
          <w:b/>
          <w:sz w:val="22"/>
          <w:szCs w:val="22"/>
        </w:rPr>
        <w:t xml:space="preserve">  </w:t>
      </w:r>
      <w:r w:rsidR="00C8444E" w:rsidRPr="00B067C5">
        <w:rPr>
          <w:b/>
          <w:sz w:val="22"/>
          <w:szCs w:val="22"/>
        </w:rPr>
        <w:t>WARIANT:</w:t>
      </w:r>
      <w:r w:rsidRPr="00B067C5">
        <w:rPr>
          <w:bCs/>
          <w:sz w:val="22"/>
          <w:szCs w:val="22"/>
        </w:rPr>
        <w:t>……………</w:t>
      </w:r>
      <w:r w:rsidR="00C8444E" w:rsidRPr="00B067C5">
        <w:rPr>
          <w:bCs/>
          <w:sz w:val="22"/>
          <w:szCs w:val="22"/>
        </w:rPr>
        <w:t xml:space="preserve">……… </w:t>
      </w:r>
      <w:r w:rsidRPr="00B067C5">
        <w:rPr>
          <w:sz w:val="22"/>
          <w:szCs w:val="22"/>
        </w:rPr>
        <w:t>(</w:t>
      </w:r>
      <w:r w:rsidRPr="00B067C5">
        <w:rPr>
          <w:i/>
          <w:sz w:val="22"/>
          <w:szCs w:val="22"/>
        </w:rPr>
        <w:t xml:space="preserve">Wykonawca </w:t>
      </w:r>
      <w:bookmarkEnd w:id="233"/>
      <w:r w:rsidR="00C8444E" w:rsidRPr="00B067C5">
        <w:rPr>
          <w:i/>
          <w:sz w:val="22"/>
          <w:szCs w:val="22"/>
        </w:rPr>
        <w:t xml:space="preserve">wpisuje </w:t>
      </w:r>
      <w:r w:rsidRPr="00B067C5">
        <w:rPr>
          <w:i/>
          <w:sz w:val="22"/>
          <w:szCs w:val="22"/>
        </w:rPr>
        <w:t>wybrany wariant</w:t>
      </w:r>
      <w:r w:rsidR="00C8444E" w:rsidRPr="00B067C5">
        <w:rPr>
          <w:i/>
          <w:sz w:val="22"/>
          <w:szCs w:val="22"/>
        </w:rPr>
        <w:t xml:space="preserve"> z niżej wymienionych</w:t>
      </w:r>
      <w:r w:rsidRPr="00B067C5">
        <w:rPr>
          <w:i/>
          <w:sz w:val="22"/>
          <w:szCs w:val="22"/>
        </w:rPr>
        <w:t>, tj.: a, lub b, lub c, lub d)</w:t>
      </w:r>
    </w:p>
    <w:p w14:paraId="2E6CA29E" w14:textId="77777777" w:rsidR="00B04E2D" w:rsidRPr="00B067C5" w:rsidRDefault="00B04E2D" w:rsidP="00A968A6">
      <w:pPr>
        <w:tabs>
          <w:tab w:val="left" w:pos="2638"/>
        </w:tabs>
        <w:jc w:val="both"/>
        <w:rPr>
          <w:sz w:val="22"/>
          <w:szCs w:val="22"/>
        </w:rPr>
      </w:pPr>
    </w:p>
    <w:p w14:paraId="03B6F1D7" w14:textId="77777777" w:rsidR="00C8444E" w:rsidRPr="00B067C5" w:rsidRDefault="00C8444E" w:rsidP="00A968A6">
      <w:pPr>
        <w:tabs>
          <w:tab w:val="left" w:pos="2638"/>
        </w:tabs>
        <w:jc w:val="both"/>
        <w:rPr>
          <w:sz w:val="22"/>
          <w:szCs w:val="22"/>
        </w:rPr>
      </w:pPr>
    </w:p>
    <w:p w14:paraId="5D6B8F5A" w14:textId="77777777" w:rsidR="000827D2" w:rsidRPr="00B067C5" w:rsidRDefault="000827D2" w:rsidP="00A968A6">
      <w:pPr>
        <w:tabs>
          <w:tab w:val="left" w:pos="2638"/>
        </w:tabs>
        <w:jc w:val="both"/>
        <w:rPr>
          <w:sz w:val="22"/>
          <w:szCs w:val="22"/>
        </w:rPr>
      </w:pPr>
    </w:p>
    <w:p w14:paraId="02675740" w14:textId="77777777" w:rsidR="000827D2" w:rsidRPr="00B067C5" w:rsidRDefault="000827D2" w:rsidP="00A968A6">
      <w:pPr>
        <w:tabs>
          <w:tab w:val="left" w:pos="2638"/>
        </w:tabs>
        <w:jc w:val="both"/>
        <w:rPr>
          <w:sz w:val="22"/>
          <w:szCs w:val="22"/>
        </w:rPr>
      </w:pPr>
    </w:p>
    <w:p w14:paraId="53114DF4" w14:textId="298BA270" w:rsidR="002C3302" w:rsidRPr="00B067C5" w:rsidRDefault="002C3302" w:rsidP="002C3302">
      <w:pPr>
        <w:spacing w:after="160" w:line="276" w:lineRule="auto"/>
        <w:rPr>
          <w:rFonts w:eastAsia="Calibri"/>
          <w:sz w:val="22"/>
          <w:szCs w:val="22"/>
          <w:lang w:eastAsia="en-US"/>
        </w:rPr>
      </w:pPr>
      <w:r w:rsidRPr="00B067C5">
        <w:rPr>
          <w:rFonts w:eastAsia="Calibri"/>
          <w:sz w:val="22"/>
          <w:szCs w:val="22"/>
          <w:lang w:eastAsia="en-US"/>
        </w:rPr>
        <w:t>Wariant 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24E357B7"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9E87C21"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6EEECCF"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6FF8D7A"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58588732"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40A8CB84"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945E19" w14:textId="77777777" w:rsidR="002C3302" w:rsidRPr="00B067C5" w:rsidRDefault="002C3302" w:rsidP="00972102">
            <w:pPr>
              <w:spacing w:line="276" w:lineRule="auto"/>
              <w:jc w:val="center"/>
              <w:rPr>
                <w:snapToGrid w:val="0"/>
                <w:sz w:val="22"/>
                <w:szCs w:val="22"/>
              </w:rPr>
            </w:pPr>
            <w:r w:rsidRPr="00B067C5">
              <w:rPr>
                <w:snapToGrid w:val="0"/>
                <w:sz w:val="22"/>
                <w:szCs w:val="22"/>
              </w:rPr>
              <w:t>od 48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4EAA213" w14:textId="77777777" w:rsidR="002C3302" w:rsidRPr="00B067C5" w:rsidRDefault="002C3302" w:rsidP="00972102">
            <w:pPr>
              <w:spacing w:line="276" w:lineRule="auto"/>
              <w:jc w:val="center"/>
              <w:rPr>
                <w:snapToGrid w:val="0"/>
                <w:sz w:val="22"/>
                <w:szCs w:val="22"/>
              </w:rPr>
            </w:pPr>
            <w:r w:rsidRPr="00B067C5">
              <w:rPr>
                <w:snapToGrid w:val="0"/>
                <w:sz w:val="22"/>
                <w:szCs w:val="22"/>
              </w:rPr>
              <w:t>od 60 h</w:t>
            </w:r>
          </w:p>
        </w:tc>
      </w:tr>
      <w:tr w:rsidR="002C3302" w:rsidRPr="00B067C5" w14:paraId="3D816683"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7477044"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AAAB824" w14:textId="77777777" w:rsidR="002C3302" w:rsidRPr="00B067C5" w:rsidRDefault="002C3302" w:rsidP="00972102">
            <w:pPr>
              <w:spacing w:line="276" w:lineRule="auto"/>
              <w:jc w:val="center"/>
              <w:rPr>
                <w:snapToGrid w:val="0"/>
                <w:sz w:val="22"/>
                <w:szCs w:val="22"/>
              </w:rPr>
            </w:pPr>
            <w:r w:rsidRPr="00B067C5">
              <w:rPr>
                <w:snapToGrid w:val="0"/>
                <w:sz w:val="22"/>
                <w:szCs w:val="22"/>
              </w:rPr>
              <w:t>od 61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2673C4F" w14:textId="77777777" w:rsidR="002C3302" w:rsidRPr="00B067C5" w:rsidRDefault="002C3302" w:rsidP="00972102">
            <w:pPr>
              <w:spacing w:line="276" w:lineRule="auto"/>
              <w:jc w:val="center"/>
              <w:rPr>
                <w:snapToGrid w:val="0"/>
                <w:sz w:val="22"/>
                <w:szCs w:val="22"/>
              </w:rPr>
            </w:pPr>
            <w:r w:rsidRPr="00B067C5">
              <w:rPr>
                <w:snapToGrid w:val="0"/>
                <w:sz w:val="22"/>
                <w:szCs w:val="22"/>
              </w:rPr>
              <w:t>od 72 h</w:t>
            </w:r>
          </w:p>
        </w:tc>
      </w:tr>
      <w:tr w:rsidR="002C3302" w:rsidRPr="00B067C5" w14:paraId="19AF2AE1"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84671D4"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1899B5F" w14:textId="77777777" w:rsidR="002C3302" w:rsidRPr="00B067C5" w:rsidRDefault="002C3302" w:rsidP="00972102">
            <w:pPr>
              <w:spacing w:line="276" w:lineRule="auto"/>
              <w:jc w:val="center"/>
              <w:rPr>
                <w:snapToGrid w:val="0"/>
                <w:sz w:val="22"/>
                <w:szCs w:val="22"/>
              </w:rPr>
            </w:pPr>
            <w:r w:rsidRPr="00B067C5">
              <w:rPr>
                <w:snapToGrid w:val="0"/>
                <w:sz w:val="22"/>
                <w:szCs w:val="22"/>
              </w:rPr>
              <w:t>od 73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71A5EB0" w14:textId="77777777" w:rsidR="002C3302" w:rsidRPr="00B067C5" w:rsidRDefault="002C3302" w:rsidP="00972102">
            <w:pPr>
              <w:spacing w:line="276" w:lineRule="auto"/>
              <w:jc w:val="center"/>
              <w:rPr>
                <w:snapToGrid w:val="0"/>
                <w:sz w:val="22"/>
                <w:szCs w:val="22"/>
              </w:rPr>
            </w:pPr>
            <w:r w:rsidRPr="00B067C5">
              <w:rPr>
                <w:snapToGrid w:val="0"/>
                <w:sz w:val="22"/>
                <w:szCs w:val="22"/>
              </w:rPr>
              <w:t>od 4 dni</w:t>
            </w:r>
          </w:p>
        </w:tc>
      </w:tr>
    </w:tbl>
    <w:p w14:paraId="700CC244" w14:textId="77777777" w:rsidR="002C3302" w:rsidRPr="00B067C5" w:rsidRDefault="002C3302" w:rsidP="002C3302">
      <w:pPr>
        <w:pStyle w:val="Akapitzlist"/>
        <w:spacing w:line="276" w:lineRule="auto"/>
        <w:rPr>
          <w:sz w:val="22"/>
          <w:szCs w:val="22"/>
          <w:lang w:val="pl-PL"/>
        </w:rPr>
      </w:pPr>
    </w:p>
    <w:p w14:paraId="23AFC37C" w14:textId="77777777" w:rsidR="002C3302" w:rsidRPr="00B067C5" w:rsidRDefault="002C3302" w:rsidP="002C3302">
      <w:pPr>
        <w:tabs>
          <w:tab w:val="left" w:pos="2638"/>
        </w:tabs>
        <w:jc w:val="both"/>
        <w:rPr>
          <w:sz w:val="22"/>
          <w:szCs w:val="22"/>
        </w:rPr>
      </w:pPr>
    </w:p>
    <w:p w14:paraId="05FD636A" w14:textId="6CE35F61" w:rsidR="002C3302" w:rsidRPr="00B067C5" w:rsidRDefault="002C3302" w:rsidP="002C3302">
      <w:pPr>
        <w:spacing w:after="160" w:line="276" w:lineRule="auto"/>
        <w:rPr>
          <w:rFonts w:eastAsia="Calibri"/>
          <w:sz w:val="22"/>
          <w:szCs w:val="22"/>
          <w:lang w:eastAsia="en-US"/>
        </w:rPr>
      </w:pPr>
      <w:r w:rsidRPr="00B067C5">
        <w:rPr>
          <w:rFonts w:eastAsia="Calibri"/>
          <w:sz w:val="22"/>
          <w:szCs w:val="22"/>
          <w:lang w:eastAsia="en-US"/>
        </w:rPr>
        <w:t>Wariant 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5BC76563"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4DB7E85"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391AA2E"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63A75D7"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23A323EC"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0B896E38"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256195C" w14:textId="77777777" w:rsidR="002C3302" w:rsidRPr="00B067C5" w:rsidRDefault="002C3302" w:rsidP="00972102">
            <w:pPr>
              <w:spacing w:line="276" w:lineRule="auto"/>
              <w:jc w:val="center"/>
              <w:rPr>
                <w:snapToGrid w:val="0"/>
                <w:sz w:val="22"/>
                <w:szCs w:val="22"/>
              </w:rPr>
            </w:pPr>
            <w:r w:rsidRPr="00B067C5">
              <w:rPr>
                <w:snapToGrid w:val="0"/>
                <w:sz w:val="22"/>
                <w:szCs w:val="22"/>
              </w:rPr>
              <w:t>do 36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C17AF0C" w14:textId="77777777" w:rsidR="002C3302" w:rsidRPr="00B067C5" w:rsidRDefault="002C3302" w:rsidP="00972102">
            <w:pPr>
              <w:spacing w:line="276" w:lineRule="auto"/>
              <w:jc w:val="center"/>
              <w:rPr>
                <w:snapToGrid w:val="0"/>
                <w:sz w:val="22"/>
                <w:szCs w:val="22"/>
              </w:rPr>
            </w:pPr>
            <w:r w:rsidRPr="00B067C5">
              <w:rPr>
                <w:snapToGrid w:val="0"/>
                <w:sz w:val="22"/>
                <w:szCs w:val="22"/>
              </w:rPr>
              <w:t>do 48 h</w:t>
            </w:r>
          </w:p>
        </w:tc>
      </w:tr>
      <w:tr w:rsidR="002C3302" w:rsidRPr="00B067C5" w14:paraId="120A998B"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44A5CFEE"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26A3F8" w14:textId="77777777" w:rsidR="002C3302" w:rsidRPr="00B067C5" w:rsidRDefault="002C3302" w:rsidP="00972102">
            <w:pPr>
              <w:spacing w:line="276" w:lineRule="auto"/>
              <w:jc w:val="center"/>
              <w:rPr>
                <w:snapToGrid w:val="0"/>
                <w:sz w:val="22"/>
                <w:szCs w:val="22"/>
              </w:rPr>
            </w:pPr>
            <w:r w:rsidRPr="00B067C5">
              <w:rPr>
                <w:snapToGrid w:val="0"/>
                <w:sz w:val="22"/>
                <w:szCs w:val="22"/>
              </w:rPr>
              <w:t>do 49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D6D3802" w14:textId="77777777" w:rsidR="002C3302" w:rsidRPr="00B067C5" w:rsidRDefault="002C3302" w:rsidP="00972102">
            <w:pPr>
              <w:spacing w:line="276" w:lineRule="auto"/>
              <w:jc w:val="center"/>
              <w:rPr>
                <w:snapToGrid w:val="0"/>
                <w:sz w:val="22"/>
                <w:szCs w:val="22"/>
              </w:rPr>
            </w:pPr>
            <w:r w:rsidRPr="00B067C5">
              <w:rPr>
                <w:snapToGrid w:val="0"/>
                <w:sz w:val="22"/>
                <w:szCs w:val="22"/>
              </w:rPr>
              <w:t>do 60 h</w:t>
            </w:r>
          </w:p>
        </w:tc>
      </w:tr>
      <w:tr w:rsidR="002C3302" w:rsidRPr="00B067C5" w14:paraId="1BED271F"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BB123DE"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5B9C23C" w14:textId="77777777" w:rsidR="002C3302" w:rsidRPr="00B067C5" w:rsidRDefault="002C3302" w:rsidP="00972102">
            <w:pPr>
              <w:spacing w:line="276" w:lineRule="auto"/>
              <w:jc w:val="center"/>
              <w:rPr>
                <w:snapToGrid w:val="0"/>
                <w:sz w:val="22"/>
                <w:szCs w:val="22"/>
              </w:rPr>
            </w:pPr>
            <w:r w:rsidRPr="00B067C5">
              <w:rPr>
                <w:snapToGrid w:val="0"/>
                <w:sz w:val="22"/>
                <w:szCs w:val="22"/>
              </w:rPr>
              <w:t>do 61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25D2F52" w14:textId="77777777" w:rsidR="002C3302" w:rsidRPr="00B067C5" w:rsidRDefault="002C3302" w:rsidP="00972102">
            <w:pPr>
              <w:spacing w:line="276" w:lineRule="auto"/>
              <w:jc w:val="center"/>
              <w:rPr>
                <w:snapToGrid w:val="0"/>
                <w:sz w:val="22"/>
                <w:szCs w:val="22"/>
              </w:rPr>
            </w:pPr>
            <w:r w:rsidRPr="00B067C5">
              <w:rPr>
                <w:snapToGrid w:val="0"/>
                <w:sz w:val="22"/>
                <w:szCs w:val="22"/>
              </w:rPr>
              <w:t xml:space="preserve">do 72 h </w:t>
            </w:r>
          </w:p>
        </w:tc>
      </w:tr>
    </w:tbl>
    <w:p w14:paraId="74028AED" w14:textId="77777777" w:rsidR="002C3302" w:rsidRPr="00B067C5" w:rsidRDefault="002C3302" w:rsidP="002C3302">
      <w:pPr>
        <w:pStyle w:val="Akapitzlist"/>
        <w:spacing w:line="276" w:lineRule="auto"/>
        <w:rPr>
          <w:sz w:val="22"/>
          <w:szCs w:val="22"/>
          <w:lang w:val="pl-PL"/>
        </w:rPr>
      </w:pPr>
    </w:p>
    <w:p w14:paraId="1C7B3AC6" w14:textId="7EA26F58" w:rsidR="002C3302" w:rsidRPr="00B067C5" w:rsidRDefault="002C3302" w:rsidP="002C3302">
      <w:pPr>
        <w:spacing w:after="160" w:line="276" w:lineRule="auto"/>
        <w:rPr>
          <w:rFonts w:eastAsia="Calibri"/>
          <w:sz w:val="22"/>
          <w:szCs w:val="22"/>
          <w:lang w:eastAsia="en-US"/>
        </w:rPr>
      </w:pPr>
      <w:r w:rsidRPr="00B067C5">
        <w:rPr>
          <w:rFonts w:eastAsia="Calibri"/>
          <w:sz w:val="22"/>
          <w:szCs w:val="22"/>
          <w:lang w:eastAsia="en-US"/>
        </w:rPr>
        <w:t>Wariant 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40148488"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E8A89C2"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3D3AA6C"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A3DCDFF"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5B33FAD1"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E2D2786"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5242E1" w14:textId="77777777" w:rsidR="002C3302" w:rsidRPr="00B067C5" w:rsidRDefault="002C3302" w:rsidP="00972102">
            <w:pPr>
              <w:spacing w:line="276" w:lineRule="auto"/>
              <w:jc w:val="center"/>
              <w:rPr>
                <w:snapToGrid w:val="0"/>
                <w:sz w:val="22"/>
                <w:szCs w:val="22"/>
              </w:rPr>
            </w:pPr>
            <w:r w:rsidRPr="00B067C5">
              <w:rPr>
                <w:snapToGrid w:val="0"/>
                <w:sz w:val="22"/>
                <w:szCs w:val="22"/>
              </w:rPr>
              <w:t>do 24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FDC8DAD" w14:textId="77777777" w:rsidR="002C3302" w:rsidRPr="00B067C5" w:rsidRDefault="002C3302" w:rsidP="00972102">
            <w:pPr>
              <w:spacing w:line="276" w:lineRule="auto"/>
              <w:jc w:val="center"/>
              <w:rPr>
                <w:snapToGrid w:val="0"/>
                <w:sz w:val="22"/>
                <w:szCs w:val="22"/>
              </w:rPr>
            </w:pPr>
            <w:r w:rsidRPr="00B067C5">
              <w:rPr>
                <w:snapToGrid w:val="0"/>
                <w:sz w:val="22"/>
                <w:szCs w:val="22"/>
              </w:rPr>
              <w:t>do 36 h</w:t>
            </w:r>
          </w:p>
        </w:tc>
      </w:tr>
      <w:tr w:rsidR="002C3302" w:rsidRPr="00B067C5" w14:paraId="20D12E67"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429FD03"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9DC5B2C" w14:textId="77777777" w:rsidR="002C3302" w:rsidRPr="00B067C5" w:rsidRDefault="002C3302" w:rsidP="00972102">
            <w:pPr>
              <w:spacing w:line="276" w:lineRule="auto"/>
              <w:jc w:val="center"/>
              <w:rPr>
                <w:snapToGrid w:val="0"/>
                <w:sz w:val="22"/>
                <w:szCs w:val="22"/>
              </w:rPr>
            </w:pPr>
            <w:r w:rsidRPr="00B067C5">
              <w:rPr>
                <w:snapToGrid w:val="0"/>
                <w:sz w:val="22"/>
                <w:szCs w:val="22"/>
              </w:rPr>
              <w:t>do 37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5A25CDB" w14:textId="77777777" w:rsidR="002C3302" w:rsidRPr="00B067C5" w:rsidRDefault="002C3302" w:rsidP="00972102">
            <w:pPr>
              <w:spacing w:line="276" w:lineRule="auto"/>
              <w:jc w:val="center"/>
              <w:rPr>
                <w:snapToGrid w:val="0"/>
                <w:sz w:val="22"/>
                <w:szCs w:val="22"/>
              </w:rPr>
            </w:pPr>
            <w:r w:rsidRPr="00B067C5">
              <w:rPr>
                <w:snapToGrid w:val="0"/>
                <w:sz w:val="22"/>
                <w:szCs w:val="22"/>
              </w:rPr>
              <w:t>do 48 h</w:t>
            </w:r>
          </w:p>
        </w:tc>
      </w:tr>
      <w:tr w:rsidR="002C3302" w:rsidRPr="00B067C5" w14:paraId="2E14B941"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3EDEE07"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9D13665" w14:textId="77777777" w:rsidR="002C3302" w:rsidRPr="00B067C5" w:rsidRDefault="002C3302" w:rsidP="00972102">
            <w:pPr>
              <w:spacing w:line="276" w:lineRule="auto"/>
              <w:jc w:val="center"/>
              <w:rPr>
                <w:snapToGrid w:val="0"/>
                <w:sz w:val="22"/>
                <w:szCs w:val="22"/>
              </w:rPr>
            </w:pPr>
            <w:r w:rsidRPr="00B067C5">
              <w:rPr>
                <w:snapToGrid w:val="0"/>
                <w:sz w:val="22"/>
                <w:szCs w:val="22"/>
              </w:rPr>
              <w:t>do 49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A208ED7" w14:textId="77777777" w:rsidR="002C3302" w:rsidRPr="00B067C5" w:rsidRDefault="002C3302" w:rsidP="00972102">
            <w:pPr>
              <w:spacing w:line="276" w:lineRule="auto"/>
              <w:jc w:val="center"/>
              <w:rPr>
                <w:snapToGrid w:val="0"/>
                <w:sz w:val="22"/>
                <w:szCs w:val="22"/>
              </w:rPr>
            </w:pPr>
            <w:r w:rsidRPr="00B067C5">
              <w:rPr>
                <w:snapToGrid w:val="0"/>
                <w:sz w:val="22"/>
                <w:szCs w:val="22"/>
              </w:rPr>
              <w:t>do 60 h</w:t>
            </w:r>
          </w:p>
        </w:tc>
      </w:tr>
    </w:tbl>
    <w:p w14:paraId="2999A6DA" w14:textId="77777777" w:rsidR="008773D7" w:rsidRDefault="008773D7" w:rsidP="002C3302">
      <w:pPr>
        <w:spacing w:after="160" w:line="276" w:lineRule="auto"/>
        <w:rPr>
          <w:rFonts w:eastAsia="Calibri"/>
          <w:sz w:val="22"/>
          <w:szCs w:val="22"/>
          <w:lang w:eastAsia="en-US"/>
        </w:rPr>
      </w:pPr>
    </w:p>
    <w:p w14:paraId="1E93876F" w14:textId="06A2B4C4" w:rsidR="002C3302" w:rsidRPr="008773D7" w:rsidRDefault="002C3302" w:rsidP="008773D7">
      <w:pPr>
        <w:spacing w:after="160" w:line="276" w:lineRule="auto"/>
        <w:rPr>
          <w:rFonts w:eastAsia="Calibri"/>
          <w:sz w:val="22"/>
          <w:szCs w:val="22"/>
          <w:lang w:eastAsia="en-US"/>
        </w:rPr>
      </w:pPr>
      <w:r w:rsidRPr="00B067C5">
        <w:rPr>
          <w:rFonts w:eastAsia="Calibri"/>
          <w:sz w:val="22"/>
          <w:szCs w:val="22"/>
          <w:lang w:eastAsia="en-US"/>
        </w:rPr>
        <w:t>Wariant 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2C3302" w:rsidRPr="00B067C5" w14:paraId="5C2787A9"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CBF728F" w14:textId="77777777" w:rsidR="002C3302" w:rsidRPr="00B067C5" w:rsidRDefault="002C3302" w:rsidP="00972102">
            <w:pPr>
              <w:spacing w:line="276" w:lineRule="auto"/>
              <w:jc w:val="center"/>
              <w:rPr>
                <w:b/>
                <w:snapToGrid w:val="0"/>
                <w:sz w:val="22"/>
                <w:szCs w:val="22"/>
              </w:rPr>
            </w:pPr>
            <w:r w:rsidRPr="00B067C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79AAB7E"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3B1EEEC" w14:textId="77777777" w:rsidR="002C3302" w:rsidRPr="00B067C5" w:rsidRDefault="002C3302" w:rsidP="00972102">
            <w:pPr>
              <w:spacing w:line="276" w:lineRule="auto"/>
              <w:jc w:val="center"/>
              <w:rPr>
                <w:b/>
                <w:snapToGrid w:val="0"/>
                <w:sz w:val="22"/>
                <w:szCs w:val="22"/>
              </w:rPr>
            </w:pPr>
            <w:r w:rsidRPr="00B067C5">
              <w:rPr>
                <w:b/>
                <w:snapToGrid w:val="0"/>
                <w:sz w:val="22"/>
                <w:szCs w:val="22"/>
              </w:rPr>
              <w:t>Czas naprawy</w:t>
            </w:r>
          </w:p>
        </w:tc>
      </w:tr>
      <w:tr w:rsidR="002C3302" w:rsidRPr="00B067C5" w14:paraId="7D8857DD"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38C3383" w14:textId="77777777" w:rsidR="002C3302" w:rsidRPr="00B067C5" w:rsidRDefault="002C3302" w:rsidP="00972102">
            <w:pPr>
              <w:spacing w:line="276" w:lineRule="auto"/>
              <w:jc w:val="center"/>
              <w:rPr>
                <w:snapToGrid w:val="0"/>
                <w:sz w:val="22"/>
                <w:szCs w:val="22"/>
              </w:rPr>
            </w:pPr>
            <w:r w:rsidRPr="00B067C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4A10F9D" w14:textId="77777777" w:rsidR="002C3302" w:rsidRPr="00B067C5" w:rsidRDefault="002C3302" w:rsidP="00972102">
            <w:pPr>
              <w:spacing w:line="276" w:lineRule="auto"/>
              <w:jc w:val="center"/>
              <w:rPr>
                <w:snapToGrid w:val="0"/>
                <w:sz w:val="22"/>
                <w:szCs w:val="22"/>
              </w:rPr>
            </w:pPr>
            <w:r w:rsidRPr="00B067C5">
              <w:rPr>
                <w:snapToGrid w:val="0"/>
                <w:sz w:val="22"/>
                <w:szCs w:val="22"/>
              </w:rPr>
              <w:t>do 12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1E0F0F3" w14:textId="77777777" w:rsidR="002C3302" w:rsidRPr="00B067C5" w:rsidRDefault="002C3302" w:rsidP="00972102">
            <w:pPr>
              <w:spacing w:line="276" w:lineRule="auto"/>
              <w:jc w:val="center"/>
              <w:rPr>
                <w:snapToGrid w:val="0"/>
                <w:sz w:val="22"/>
                <w:szCs w:val="22"/>
              </w:rPr>
            </w:pPr>
            <w:r w:rsidRPr="00B067C5">
              <w:rPr>
                <w:snapToGrid w:val="0"/>
                <w:sz w:val="22"/>
                <w:szCs w:val="22"/>
              </w:rPr>
              <w:t>do 24 h</w:t>
            </w:r>
          </w:p>
        </w:tc>
      </w:tr>
      <w:tr w:rsidR="002C3302" w:rsidRPr="00B067C5" w14:paraId="119F4CEB"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29FC553" w14:textId="77777777" w:rsidR="002C3302" w:rsidRPr="00B067C5" w:rsidRDefault="002C3302" w:rsidP="00972102">
            <w:pPr>
              <w:spacing w:line="276" w:lineRule="auto"/>
              <w:jc w:val="center"/>
              <w:rPr>
                <w:snapToGrid w:val="0"/>
                <w:sz w:val="22"/>
                <w:szCs w:val="22"/>
              </w:rPr>
            </w:pPr>
            <w:r w:rsidRPr="00B067C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661EDB8" w14:textId="77777777" w:rsidR="002C3302" w:rsidRPr="00B067C5" w:rsidRDefault="002C3302" w:rsidP="00972102">
            <w:pPr>
              <w:spacing w:line="276" w:lineRule="auto"/>
              <w:jc w:val="center"/>
              <w:rPr>
                <w:snapToGrid w:val="0"/>
                <w:sz w:val="22"/>
                <w:szCs w:val="22"/>
              </w:rPr>
            </w:pPr>
            <w:r w:rsidRPr="00B067C5">
              <w:rPr>
                <w:snapToGrid w:val="0"/>
                <w:sz w:val="22"/>
                <w:szCs w:val="22"/>
              </w:rPr>
              <w:t>do 25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5E9B3B1" w14:textId="77777777" w:rsidR="002C3302" w:rsidRPr="00B067C5" w:rsidRDefault="002C3302" w:rsidP="00972102">
            <w:pPr>
              <w:spacing w:line="276" w:lineRule="auto"/>
              <w:jc w:val="center"/>
              <w:rPr>
                <w:snapToGrid w:val="0"/>
                <w:sz w:val="22"/>
                <w:szCs w:val="22"/>
              </w:rPr>
            </w:pPr>
            <w:r w:rsidRPr="00B067C5">
              <w:rPr>
                <w:snapToGrid w:val="0"/>
                <w:sz w:val="22"/>
                <w:szCs w:val="22"/>
              </w:rPr>
              <w:t>do 36 h</w:t>
            </w:r>
          </w:p>
        </w:tc>
      </w:tr>
      <w:tr w:rsidR="002C3302" w:rsidRPr="00B067C5" w14:paraId="6C908BF0" w14:textId="77777777" w:rsidTr="00972102">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7568F04" w14:textId="77777777" w:rsidR="002C3302" w:rsidRPr="00B067C5" w:rsidRDefault="002C3302" w:rsidP="00972102">
            <w:pPr>
              <w:spacing w:line="276" w:lineRule="auto"/>
              <w:jc w:val="center"/>
              <w:rPr>
                <w:snapToGrid w:val="0"/>
                <w:sz w:val="22"/>
                <w:szCs w:val="22"/>
              </w:rPr>
            </w:pPr>
            <w:r w:rsidRPr="00B067C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EB95668" w14:textId="77777777" w:rsidR="002C3302" w:rsidRPr="00B067C5" w:rsidRDefault="002C3302" w:rsidP="00972102">
            <w:pPr>
              <w:spacing w:line="276" w:lineRule="auto"/>
              <w:jc w:val="center"/>
              <w:rPr>
                <w:snapToGrid w:val="0"/>
                <w:sz w:val="22"/>
                <w:szCs w:val="22"/>
              </w:rPr>
            </w:pPr>
            <w:r w:rsidRPr="00B067C5">
              <w:rPr>
                <w:snapToGrid w:val="0"/>
                <w:sz w:val="22"/>
                <w:szCs w:val="22"/>
              </w:rPr>
              <w:t>do 37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734B855" w14:textId="77777777" w:rsidR="002C3302" w:rsidRPr="00B067C5" w:rsidRDefault="002C3302" w:rsidP="00972102">
            <w:pPr>
              <w:spacing w:line="276" w:lineRule="auto"/>
              <w:jc w:val="center"/>
              <w:rPr>
                <w:snapToGrid w:val="0"/>
                <w:sz w:val="22"/>
                <w:szCs w:val="22"/>
              </w:rPr>
            </w:pPr>
            <w:r w:rsidRPr="00B067C5">
              <w:rPr>
                <w:snapToGrid w:val="0"/>
                <w:sz w:val="22"/>
                <w:szCs w:val="22"/>
              </w:rPr>
              <w:t>do 48 h</w:t>
            </w:r>
          </w:p>
        </w:tc>
      </w:tr>
    </w:tbl>
    <w:p w14:paraId="075ED38F" w14:textId="77777777" w:rsidR="002C3302" w:rsidRPr="00B067C5" w:rsidRDefault="002C3302" w:rsidP="002C3302">
      <w:pPr>
        <w:spacing w:after="160" w:line="276" w:lineRule="auto"/>
        <w:rPr>
          <w:sz w:val="22"/>
          <w:szCs w:val="22"/>
        </w:rPr>
      </w:pPr>
    </w:p>
    <w:p w14:paraId="6973BCB6" w14:textId="77777777" w:rsidR="002C3302" w:rsidRPr="00B067C5" w:rsidRDefault="002C3302" w:rsidP="002C3302">
      <w:pPr>
        <w:pStyle w:val="Akapitzlist"/>
        <w:spacing w:line="276" w:lineRule="auto"/>
        <w:rPr>
          <w:sz w:val="22"/>
          <w:szCs w:val="22"/>
        </w:rPr>
      </w:pPr>
      <w:r w:rsidRPr="00B067C5">
        <w:rPr>
          <w:b/>
          <w:bCs/>
          <w:sz w:val="22"/>
          <w:szCs w:val="22"/>
        </w:rPr>
        <w:t>Błąd krytyczny:</w:t>
      </w:r>
      <w:r w:rsidRPr="00B067C5">
        <w:rPr>
          <w:sz w:val="22"/>
          <w:szCs w:val="22"/>
        </w:rPr>
        <w:t xml:space="preserve"> awaria: zdarzenie uniemożliwiające prowadzenie sprzedaży.</w:t>
      </w:r>
    </w:p>
    <w:p w14:paraId="181B8D4D" w14:textId="77777777" w:rsidR="002C3302" w:rsidRPr="00B067C5" w:rsidRDefault="002C3302" w:rsidP="002C3302">
      <w:pPr>
        <w:pStyle w:val="Akapitzlist"/>
        <w:spacing w:line="276" w:lineRule="auto"/>
        <w:rPr>
          <w:sz w:val="22"/>
          <w:szCs w:val="22"/>
        </w:rPr>
      </w:pPr>
      <w:r w:rsidRPr="00B067C5">
        <w:rPr>
          <w:b/>
          <w:bCs/>
          <w:sz w:val="22"/>
          <w:szCs w:val="22"/>
        </w:rPr>
        <w:t>Błąd poważny:</w:t>
      </w:r>
      <w:r w:rsidRPr="00B067C5">
        <w:rPr>
          <w:sz w:val="22"/>
          <w:szCs w:val="22"/>
        </w:rPr>
        <w:t xml:space="preserve"> błąd utrudniający lub ograniczający funkcjonowanie systemu.</w:t>
      </w:r>
    </w:p>
    <w:p w14:paraId="421B167A" w14:textId="07414296" w:rsidR="002C3302" w:rsidRPr="00B067C5" w:rsidRDefault="002C3302" w:rsidP="002C3302">
      <w:pPr>
        <w:pStyle w:val="Akapitzlist"/>
        <w:spacing w:line="276" w:lineRule="auto"/>
        <w:rPr>
          <w:sz w:val="22"/>
          <w:szCs w:val="22"/>
          <w:lang w:val="pl-PL"/>
        </w:rPr>
      </w:pPr>
      <w:r w:rsidRPr="00B067C5">
        <w:rPr>
          <w:b/>
          <w:bCs/>
          <w:sz w:val="22"/>
          <w:szCs w:val="22"/>
        </w:rPr>
        <w:t>Błąd niski:</w:t>
      </w:r>
      <w:r w:rsidRPr="00B067C5">
        <w:rPr>
          <w:sz w:val="22"/>
          <w:szCs w:val="22"/>
        </w:rPr>
        <w:t xml:space="preserve"> błąd nie mający bezpośredniego wpływu na pracę systemu.</w:t>
      </w:r>
    </w:p>
    <w:p w14:paraId="6DA4299D" w14:textId="77777777" w:rsidR="002C3302" w:rsidRPr="00B067C5" w:rsidRDefault="002C3302" w:rsidP="002C3302">
      <w:pPr>
        <w:pStyle w:val="Akapitzlist"/>
        <w:spacing w:line="276" w:lineRule="auto"/>
        <w:rPr>
          <w:sz w:val="22"/>
          <w:szCs w:val="22"/>
          <w:lang w:val="pl-PL"/>
        </w:rPr>
      </w:pPr>
    </w:p>
    <w:p w14:paraId="5F5C6A6D" w14:textId="3CD0592B" w:rsidR="00A968A6" w:rsidRPr="00B067C5" w:rsidRDefault="00C8444E" w:rsidP="00C8444E">
      <w:pPr>
        <w:tabs>
          <w:tab w:val="left" w:pos="284"/>
        </w:tabs>
        <w:jc w:val="both"/>
        <w:rPr>
          <w:b/>
          <w:sz w:val="22"/>
          <w:szCs w:val="22"/>
          <w:u w:val="single"/>
        </w:rPr>
      </w:pPr>
      <w:r w:rsidRPr="00B067C5">
        <w:rPr>
          <w:b/>
          <w:sz w:val="22"/>
          <w:szCs w:val="22"/>
          <w:u w:val="single"/>
        </w:rPr>
        <w:t>4.</w:t>
      </w:r>
      <w:r w:rsidR="00A968A6" w:rsidRPr="00B067C5">
        <w:rPr>
          <w:b/>
          <w:sz w:val="22"/>
          <w:szCs w:val="22"/>
          <w:u w:val="single"/>
        </w:rPr>
        <w:t xml:space="preserve">Oświadczamy, że w cenie brutto ujęliśmy wszystkie koszty niezbędne do realizacji zamówienia. </w:t>
      </w:r>
    </w:p>
    <w:p w14:paraId="776BB6E7" w14:textId="7BE86E98" w:rsidR="00A968A6" w:rsidRPr="00B067C5" w:rsidRDefault="00C8444E" w:rsidP="00C8444E">
      <w:pPr>
        <w:tabs>
          <w:tab w:val="left" w:pos="284"/>
        </w:tabs>
        <w:jc w:val="both"/>
        <w:rPr>
          <w:b/>
          <w:sz w:val="22"/>
          <w:szCs w:val="22"/>
          <w:u w:val="single"/>
        </w:rPr>
      </w:pPr>
      <w:r w:rsidRPr="00B067C5">
        <w:rPr>
          <w:sz w:val="22"/>
          <w:szCs w:val="22"/>
        </w:rPr>
        <w:t>5.</w:t>
      </w:r>
      <w:r w:rsidR="00A968A6" w:rsidRPr="00B067C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Pr="00B067C5" w:rsidRDefault="00A968A6" w:rsidP="00A968A6">
      <w:pPr>
        <w:tabs>
          <w:tab w:val="left" w:pos="2638"/>
        </w:tabs>
        <w:ind w:left="3686" w:hanging="3686"/>
        <w:rPr>
          <w:sz w:val="22"/>
          <w:szCs w:val="22"/>
        </w:rPr>
      </w:pPr>
      <w:r w:rsidRPr="00B067C5">
        <w:rPr>
          <w:sz w:val="22"/>
          <w:szCs w:val="22"/>
        </w:rPr>
        <w:t>InformacjaWykonawcy:..............................................................................................................................</w:t>
      </w:r>
    </w:p>
    <w:p w14:paraId="2006BFE8" w14:textId="77777777" w:rsidR="00A968A6" w:rsidRPr="00B067C5" w:rsidRDefault="00A968A6" w:rsidP="00A968A6">
      <w:pPr>
        <w:tabs>
          <w:tab w:val="left" w:pos="2638"/>
        </w:tabs>
        <w:ind w:left="3686" w:hanging="3686"/>
        <w:rPr>
          <w:sz w:val="22"/>
          <w:szCs w:val="22"/>
        </w:rPr>
      </w:pPr>
      <w:r w:rsidRPr="00B067C5">
        <w:rPr>
          <w:sz w:val="22"/>
          <w:szCs w:val="22"/>
        </w:rPr>
        <w:t>……………………………………………………………………………………………………………</w:t>
      </w:r>
    </w:p>
    <w:p w14:paraId="3DFCF189" w14:textId="3BFDBF78" w:rsidR="00A968A6" w:rsidRPr="00B067C5" w:rsidRDefault="00C8444E" w:rsidP="00C8444E">
      <w:pPr>
        <w:tabs>
          <w:tab w:val="left" w:pos="2638"/>
        </w:tabs>
        <w:jc w:val="both"/>
        <w:rPr>
          <w:sz w:val="22"/>
          <w:szCs w:val="22"/>
        </w:rPr>
      </w:pPr>
      <w:r w:rsidRPr="00B067C5">
        <w:rPr>
          <w:sz w:val="22"/>
          <w:szCs w:val="22"/>
        </w:rPr>
        <w:t>6.</w:t>
      </w:r>
      <w:r w:rsidR="00A968A6" w:rsidRPr="00B067C5">
        <w:rPr>
          <w:sz w:val="22"/>
          <w:szCs w:val="22"/>
        </w:rPr>
        <w:t>Zamierzam/ nie zamierzam** powierzyć część zam</w:t>
      </w:r>
      <w:r w:rsidRPr="00B067C5">
        <w:rPr>
          <w:sz w:val="22"/>
          <w:szCs w:val="22"/>
        </w:rPr>
        <w:t xml:space="preserve">ówienia określoną w rozdziale VI </w:t>
      </w:r>
      <w:r w:rsidR="00A968A6" w:rsidRPr="00B067C5">
        <w:rPr>
          <w:sz w:val="22"/>
          <w:szCs w:val="22"/>
        </w:rPr>
        <w:t xml:space="preserve">SWZ podwykonawcy: </w:t>
      </w:r>
      <w:r w:rsidR="00A968A6" w:rsidRPr="00B067C5">
        <w:rPr>
          <w:i/>
          <w:sz w:val="22"/>
          <w:szCs w:val="22"/>
        </w:rPr>
        <w:t>(wymienić części zamówienia i firmy podwykonawców realizujących je)</w:t>
      </w:r>
    </w:p>
    <w:p w14:paraId="2BCAEED6" w14:textId="77777777" w:rsidR="00A968A6" w:rsidRPr="00B067C5" w:rsidRDefault="00A968A6" w:rsidP="00A968A6">
      <w:pPr>
        <w:tabs>
          <w:tab w:val="left" w:pos="2638"/>
        </w:tabs>
        <w:jc w:val="both"/>
        <w:rPr>
          <w:i/>
          <w:sz w:val="22"/>
          <w:szCs w:val="22"/>
        </w:rPr>
      </w:pPr>
      <w:r w:rsidRPr="00B067C5">
        <w:rPr>
          <w:i/>
          <w:sz w:val="22"/>
          <w:szCs w:val="22"/>
        </w:rPr>
        <w:t>………………………………………………………………………………………………………………………………………………………………………………………………………………………………………………</w:t>
      </w:r>
    </w:p>
    <w:p w14:paraId="41F38F23" w14:textId="77777777" w:rsidR="00C8444E" w:rsidRPr="00B067C5" w:rsidRDefault="00C8444E" w:rsidP="00C8444E">
      <w:pPr>
        <w:tabs>
          <w:tab w:val="left" w:pos="2638"/>
        </w:tabs>
        <w:jc w:val="both"/>
        <w:rPr>
          <w:sz w:val="22"/>
          <w:szCs w:val="22"/>
        </w:rPr>
      </w:pPr>
      <w:r w:rsidRPr="00B067C5">
        <w:rPr>
          <w:sz w:val="22"/>
          <w:szCs w:val="22"/>
        </w:rPr>
        <w:t>7.</w:t>
      </w:r>
      <w:r w:rsidR="00A968A6" w:rsidRPr="00B067C5">
        <w:rPr>
          <w:sz w:val="22"/>
          <w:szCs w:val="22"/>
        </w:rPr>
        <w:t>Akceptujemy wa</w:t>
      </w:r>
      <w:r w:rsidR="00DB7F36" w:rsidRPr="00B067C5">
        <w:rPr>
          <w:sz w:val="22"/>
          <w:szCs w:val="22"/>
        </w:rPr>
        <w:t>runki płatności określone w SWZ i Załączniku nr 3 do SWZ.</w:t>
      </w:r>
    </w:p>
    <w:p w14:paraId="678A4F07" w14:textId="6AB41103" w:rsidR="00A968A6" w:rsidRPr="00B067C5" w:rsidRDefault="00C8444E" w:rsidP="00C8444E">
      <w:pPr>
        <w:tabs>
          <w:tab w:val="left" w:pos="2638"/>
        </w:tabs>
        <w:jc w:val="both"/>
        <w:rPr>
          <w:sz w:val="22"/>
          <w:szCs w:val="22"/>
        </w:rPr>
      </w:pPr>
      <w:r w:rsidRPr="00B067C5">
        <w:rPr>
          <w:sz w:val="22"/>
          <w:szCs w:val="22"/>
        </w:rPr>
        <w:t>8.</w:t>
      </w:r>
      <w:r w:rsidR="00A968A6" w:rsidRPr="00B067C5">
        <w:rPr>
          <w:sz w:val="22"/>
          <w:szCs w:val="22"/>
        </w:rPr>
        <w:t xml:space="preserve">Akceptujemy wzór projektowanych postanowień umowy (wg </w:t>
      </w:r>
      <w:r w:rsidR="00A968A6" w:rsidRPr="00B067C5">
        <w:rPr>
          <w:i/>
          <w:sz w:val="22"/>
          <w:szCs w:val="22"/>
        </w:rPr>
        <w:t>Załącznika Nr 3 do SWZ</w:t>
      </w:r>
      <w:r w:rsidR="00A968A6" w:rsidRPr="00B067C5">
        <w:rPr>
          <w:sz w:val="22"/>
          <w:szCs w:val="22"/>
        </w:rPr>
        <w:t>)</w:t>
      </w:r>
    </w:p>
    <w:p w14:paraId="4006B541" w14:textId="18FD9F3F" w:rsidR="00A968A6" w:rsidRPr="00B067C5" w:rsidRDefault="00C8444E" w:rsidP="00C8444E">
      <w:pPr>
        <w:tabs>
          <w:tab w:val="left" w:pos="2638"/>
        </w:tabs>
        <w:jc w:val="both"/>
        <w:rPr>
          <w:sz w:val="22"/>
          <w:szCs w:val="22"/>
        </w:rPr>
      </w:pPr>
      <w:r w:rsidRPr="00B067C5">
        <w:rPr>
          <w:sz w:val="22"/>
          <w:szCs w:val="22"/>
        </w:rPr>
        <w:t>9.</w:t>
      </w:r>
      <w:r w:rsidR="00A968A6" w:rsidRPr="00B067C5">
        <w:rPr>
          <w:sz w:val="22"/>
          <w:szCs w:val="22"/>
        </w:rPr>
        <w:t>Czujemy się związani ofertą do upływu terminu określonego w SWZ.</w:t>
      </w:r>
    </w:p>
    <w:p w14:paraId="5C64662A" w14:textId="54D2F0BA" w:rsidR="00A968A6" w:rsidRPr="00B067C5" w:rsidRDefault="00C8444E" w:rsidP="00C8444E">
      <w:pPr>
        <w:tabs>
          <w:tab w:val="left" w:pos="2638"/>
        </w:tabs>
        <w:jc w:val="both"/>
        <w:rPr>
          <w:sz w:val="22"/>
          <w:szCs w:val="22"/>
        </w:rPr>
      </w:pPr>
      <w:r w:rsidRPr="00B067C5">
        <w:rPr>
          <w:sz w:val="22"/>
          <w:szCs w:val="22"/>
        </w:rPr>
        <w:t>10.</w:t>
      </w:r>
      <w:r w:rsidR="00A968A6" w:rsidRPr="00B067C5">
        <w:rPr>
          <w:sz w:val="22"/>
          <w:szCs w:val="22"/>
        </w:rPr>
        <w:t xml:space="preserve">Oświadczamy, że oferowany asortyment spełnia wymagania określone w </w:t>
      </w:r>
      <w:proofErr w:type="spellStart"/>
      <w:r w:rsidR="00A968A6" w:rsidRPr="00B067C5">
        <w:rPr>
          <w:sz w:val="22"/>
          <w:szCs w:val="22"/>
        </w:rPr>
        <w:t>roz</w:t>
      </w:r>
      <w:proofErr w:type="spellEnd"/>
      <w:r w:rsidR="00A968A6" w:rsidRPr="00B067C5">
        <w:rPr>
          <w:sz w:val="22"/>
          <w:szCs w:val="22"/>
        </w:rPr>
        <w:t xml:space="preserve">. VI SWZ. </w:t>
      </w:r>
    </w:p>
    <w:p w14:paraId="12B03426" w14:textId="3B69FC4B" w:rsidR="00A968A6" w:rsidRPr="00B067C5" w:rsidRDefault="00C8444E" w:rsidP="00C8444E">
      <w:pPr>
        <w:tabs>
          <w:tab w:val="left" w:pos="2638"/>
        </w:tabs>
        <w:jc w:val="both"/>
        <w:rPr>
          <w:sz w:val="22"/>
          <w:szCs w:val="22"/>
        </w:rPr>
      </w:pPr>
      <w:r w:rsidRPr="00B067C5">
        <w:rPr>
          <w:sz w:val="22"/>
          <w:szCs w:val="22"/>
        </w:rPr>
        <w:t>11.</w:t>
      </w:r>
      <w:r w:rsidR="00A968A6" w:rsidRPr="00B067C5">
        <w:rPr>
          <w:sz w:val="22"/>
          <w:szCs w:val="22"/>
        </w:rPr>
        <w:t xml:space="preserve">Wykonawca jest </w:t>
      </w:r>
    </w:p>
    <w:p w14:paraId="0CCD55F2" w14:textId="77777777" w:rsidR="00A968A6" w:rsidRPr="00B067C5" w:rsidRDefault="00A968A6" w:rsidP="00A968A6">
      <w:pPr>
        <w:tabs>
          <w:tab w:val="left" w:pos="2638"/>
        </w:tabs>
        <w:jc w:val="both"/>
        <w:rPr>
          <w:sz w:val="22"/>
          <w:szCs w:val="22"/>
        </w:rPr>
      </w:pPr>
      <w:r w:rsidRPr="00B067C5">
        <w:rPr>
          <w:sz w:val="22"/>
          <w:szCs w:val="22"/>
        </w:rPr>
        <w:t xml:space="preserve">- mikroprzedsiębiorstwem </w:t>
      </w:r>
      <w:r w:rsidRPr="00B067C5">
        <w:rPr>
          <w:b/>
          <w:sz w:val="22"/>
          <w:szCs w:val="22"/>
        </w:rPr>
        <w:sym w:font="Wingdings" w:char="F06F"/>
      </w:r>
      <w:r w:rsidRPr="00B067C5">
        <w:rPr>
          <w:b/>
          <w:sz w:val="22"/>
          <w:szCs w:val="22"/>
        </w:rPr>
        <w:t xml:space="preserve"> ****</w:t>
      </w:r>
    </w:p>
    <w:p w14:paraId="3C66EAF9" w14:textId="77777777" w:rsidR="00A968A6" w:rsidRPr="00B067C5" w:rsidRDefault="00A968A6" w:rsidP="00A968A6">
      <w:pPr>
        <w:tabs>
          <w:tab w:val="left" w:pos="2638"/>
        </w:tabs>
        <w:jc w:val="both"/>
        <w:rPr>
          <w:b/>
          <w:sz w:val="22"/>
          <w:szCs w:val="22"/>
        </w:rPr>
      </w:pPr>
      <w:r w:rsidRPr="00B067C5">
        <w:rPr>
          <w:sz w:val="22"/>
          <w:szCs w:val="22"/>
        </w:rPr>
        <w:t xml:space="preserve">- małym przedsiębiorcą </w:t>
      </w:r>
      <w:r w:rsidRPr="00B067C5">
        <w:rPr>
          <w:b/>
          <w:sz w:val="22"/>
          <w:szCs w:val="22"/>
        </w:rPr>
        <w:sym w:font="Wingdings" w:char="F06F"/>
      </w:r>
      <w:r w:rsidRPr="00B067C5">
        <w:rPr>
          <w:b/>
          <w:sz w:val="22"/>
          <w:szCs w:val="22"/>
        </w:rPr>
        <w:t>****</w:t>
      </w:r>
    </w:p>
    <w:p w14:paraId="535125ED" w14:textId="77777777" w:rsidR="00A968A6" w:rsidRPr="00B067C5" w:rsidRDefault="00A968A6" w:rsidP="00A968A6">
      <w:pPr>
        <w:tabs>
          <w:tab w:val="left" w:pos="2638"/>
        </w:tabs>
        <w:jc w:val="both"/>
        <w:rPr>
          <w:b/>
          <w:sz w:val="22"/>
          <w:szCs w:val="22"/>
        </w:rPr>
      </w:pPr>
      <w:r w:rsidRPr="00B067C5">
        <w:rPr>
          <w:sz w:val="22"/>
          <w:szCs w:val="22"/>
        </w:rPr>
        <w:t xml:space="preserve">- średnim przedsiębiorcą </w:t>
      </w:r>
      <w:r w:rsidRPr="00B067C5">
        <w:rPr>
          <w:b/>
          <w:sz w:val="22"/>
          <w:szCs w:val="22"/>
        </w:rPr>
        <w:sym w:font="Wingdings" w:char="F06F"/>
      </w:r>
      <w:r w:rsidRPr="00B067C5">
        <w:rPr>
          <w:b/>
          <w:sz w:val="22"/>
          <w:szCs w:val="22"/>
        </w:rPr>
        <w:t xml:space="preserve"> ****</w:t>
      </w:r>
    </w:p>
    <w:p w14:paraId="6B28DC46" w14:textId="77777777" w:rsidR="00A968A6" w:rsidRPr="00B067C5" w:rsidRDefault="00A968A6" w:rsidP="00A968A6">
      <w:pPr>
        <w:tabs>
          <w:tab w:val="left" w:pos="2638"/>
        </w:tabs>
        <w:jc w:val="both"/>
        <w:rPr>
          <w:b/>
          <w:sz w:val="22"/>
          <w:szCs w:val="22"/>
        </w:rPr>
      </w:pPr>
      <w:r w:rsidRPr="00B067C5">
        <w:rPr>
          <w:sz w:val="22"/>
          <w:szCs w:val="22"/>
        </w:rPr>
        <w:t xml:space="preserve">- prowadzącym jednoosobową działalność gospodarczą </w:t>
      </w:r>
      <w:r w:rsidRPr="00B067C5">
        <w:rPr>
          <w:b/>
          <w:sz w:val="22"/>
          <w:szCs w:val="22"/>
        </w:rPr>
        <w:sym w:font="Wingdings" w:char="F06F"/>
      </w:r>
      <w:r w:rsidRPr="00B067C5">
        <w:rPr>
          <w:b/>
          <w:sz w:val="22"/>
          <w:szCs w:val="22"/>
        </w:rPr>
        <w:t xml:space="preserve"> ****</w:t>
      </w:r>
    </w:p>
    <w:p w14:paraId="199747D8" w14:textId="77777777" w:rsidR="00A968A6" w:rsidRPr="00B067C5" w:rsidRDefault="00A968A6" w:rsidP="00A968A6">
      <w:pPr>
        <w:tabs>
          <w:tab w:val="left" w:pos="2638"/>
        </w:tabs>
        <w:jc w:val="both"/>
        <w:rPr>
          <w:b/>
          <w:sz w:val="22"/>
          <w:szCs w:val="22"/>
        </w:rPr>
      </w:pPr>
      <w:r w:rsidRPr="00B067C5">
        <w:rPr>
          <w:sz w:val="22"/>
          <w:szCs w:val="22"/>
        </w:rPr>
        <w:t xml:space="preserve">- osobą fizyczną nieprowadzącą działalności gospodarczej </w:t>
      </w:r>
      <w:r w:rsidRPr="00B067C5">
        <w:rPr>
          <w:b/>
          <w:sz w:val="22"/>
          <w:szCs w:val="22"/>
        </w:rPr>
        <w:sym w:font="Wingdings" w:char="F06F"/>
      </w:r>
      <w:r w:rsidRPr="00B067C5">
        <w:rPr>
          <w:b/>
          <w:sz w:val="22"/>
          <w:szCs w:val="22"/>
        </w:rPr>
        <w:t xml:space="preserve"> ****</w:t>
      </w:r>
    </w:p>
    <w:p w14:paraId="5BABD7D9" w14:textId="77777777" w:rsidR="00A968A6" w:rsidRPr="00B067C5" w:rsidRDefault="00A968A6" w:rsidP="00A968A6">
      <w:pPr>
        <w:tabs>
          <w:tab w:val="left" w:pos="2638"/>
        </w:tabs>
        <w:jc w:val="both"/>
        <w:rPr>
          <w:sz w:val="22"/>
          <w:szCs w:val="22"/>
        </w:rPr>
      </w:pPr>
      <w:r w:rsidRPr="00B067C5">
        <w:rPr>
          <w:sz w:val="22"/>
          <w:szCs w:val="22"/>
        </w:rPr>
        <w:t xml:space="preserve">- inny rodzaj </w:t>
      </w:r>
      <w:r w:rsidRPr="00B067C5">
        <w:rPr>
          <w:b/>
          <w:sz w:val="22"/>
          <w:szCs w:val="22"/>
        </w:rPr>
        <w:sym w:font="Wingdings" w:char="F06F"/>
      </w:r>
      <w:r w:rsidRPr="00B067C5">
        <w:rPr>
          <w:b/>
          <w:sz w:val="22"/>
          <w:szCs w:val="22"/>
        </w:rPr>
        <w:t xml:space="preserve"> ****</w:t>
      </w:r>
    </w:p>
    <w:p w14:paraId="6A848A61" w14:textId="6C009239" w:rsidR="00A968A6" w:rsidRPr="00B067C5" w:rsidRDefault="00C8444E" w:rsidP="00C8444E">
      <w:pPr>
        <w:tabs>
          <w:tab w:val="left" w:pos="2638"/>
        </w:tabs>
        <w:jc w:val="both"/>
        <w:rPr>
          <w:sz w:val="22"/>
          <w:szCs w:val="22"/>
        </w:rPr>
      </w:pPr>
      <w:r w:rsidRPr="00B067C5">
        <w:rPr>
          <w:b/>
          <w:bCs/>
          <w:sz w:val="22"/>
          <w:szCs w:val="22"/>
        </w:rPr>
        <w:t>12.</w:t>
      </w:r>
      <w:r w:rsidR="00A968A6" w:rsidRPr="00B067C5">
        <w:rPr>
          <w:b/>
          <w:bCs/>
          <w:sz w:val="22"/>
          <w:szCs w:val="22"/>
        </w:rPr>
        <w:t xml:space="preserve">Oświadczamy, że zapoznaliśmy się z rozdziałem I niniejszej SIWZ w zakresie informacji dotyczących przetwarzania danych osobowych przez </w:t>
      </w:r>
      <w:r w:rsidR="00A968A6" w:rsidRPr="00B067C5">
        <w:rPr>
          <w:b/>
          <w:sz w:val="22"/>
          <w:szCs w:val="22"/>
        </w:rPr>
        <w:t>Mazowiecką Instytucję Gospodarki Budżetowej MAZOVIA</w:t>
      </w:r>
      <w:r w:rsidR="00A968A6" w:rsidRPr="00B067C5">
        <w:rPr>
          <w:b/>
          <w:bCs/>
          <w:sz w:val="22"/>
          <w:szCs w:val="22"/>
        </w:rPr>
        <w:t>.</w:t>
      </w:r>
    </w:p>
    <w:p w14:paraId="79BD9050" w14:textId="6CF691C3" w:rsidR="00A968A6" w:rsidRPr="00B067C5" w:rsidRDefault="00C8444E" w:rsidP="00C8444E">
      <w:pPr>
        <w:tabs>
          <w:tab w:val="left" w:pos="2638"/>
        </w:tabs>
        <w:jc w:val="both"/>
        <w:rPr>
          <w:sz w:val="22"/>
          <w:szCs w:val="22"/>
        </w:rPr>
      </w:pPr>
      <w:r w:rsidRPr="00B067C5">
        <w:rPr>
          <w:sz w:val="22"/>
          <w:szCs w:val="22"/>
        </w:rPr>
        <w:t>13.</w:t>
      </w:r>
      <w:r w:rsidR="00A968A6" w:rsidRPr="00B067C5">
        <w:rPr>
          <w:sz w:val="22"/>
          <w:szCs w:val="22"/>
        </w:rPr>
        <w:t>Załącznikami do naszej niniejszej oferty są:</w:t>
      </w:r>
    </w:p>
    <w:p w14:paraId="78564E89" w14:textId="77777777" w:rsidR="00A968A6" w:rsidRPr="00B067C5" w:rsidRDefault="00A968A6" w:rsidP="00A968A6">
      <w:pPr>
        <w:tabs>
          <w:tab w:val="left" w:pos="2638"/>
        </w:tabs>
        <w:jc w:val="both"/>
        <w:rPr>
          <w:sz w:val="22"/>
          <w:szCs w:val="22"/>
        </w:rPr>
      </w:pPr>
      <w:r w:rsidRPr="00B067C5">
        <w:rPr>
          <w:sz w:val="22"/>
          <w:szCs w:val="22"/>
        </w:rPr>
        <w:t>…………………………………………………………………………………………………………………………………………………………………………………………………………………………………………………………………………………………………………………………………………………………………………………………………………………………………………</w:t>
      </w:r>
    </w:p>
    <w:p w14:paraId="220FD92E" w14:textId="4A42C5D3" w:rsidR="00A968A6" w:rsidRPr="00B067C5" w:rsidRDefault="00C8444E" w:rsidP="00C8444E">
      <w:pPr>
        <w:tabs>
          <w:tab w:val="left" w:pos="2638"/>
        </w:tabs>
        <w:jc w:val="both"/>
        <w:rPr>
          <w:sz w:val="22"/>
          <w:szCs w:val="22"/>
        </w:rPr>
      </w:pPr>
      <w:r w:rsidRPr="00B067C5">
        <w:rPr>
          <w:sz w:val="22"/>
          <w:szCs w:val="22"/>
        </w:rPr>
        <w:t>14.</w:t>
      </w:r>
      <w:r w:rsidR="00A968A6" w:rsidRPr="00B067C5">
        <w:rPr>
          <w:sz w:val="22"/>
          <w:szCs w:val="22"/>
        </w:rPr>
        <w:t>Oferta została złożona na ……….  ponumerowanych stronach</w:t>
      </w:r>
    </w:p>
    <w:p w14:paraId="550B737B" w14:textId="27234D66" w:rsidR="00A968A6" w:rsidRPr="00B067C5" w:rsidRDefault="00C8444E" w:rsidP="00C8444E">
      <w:pPr>
        <w:tabs>
          <w:tab w:val="left" w:pos="2638"/>
        </w:tabs>
        <w:jc w:val="both"/>
        <w:rPr>
          <w:sz w:val="22"/>
          <w:szCs w:val="22"/>
        </w:rPr>
      </w:pPr>
      <w:r w:rsidRPr="00B067C5">
        <w:rPr>
          <w:sz w:val="22"/>
          <w:szCs w:val="22"/>
        </w:rPr>
        <w:t>15.</w:t>
      </w:r>
      <w:r w:rsidR="00A968A6" w:rsidRPr="00B067C5">
        <w:rPr>
          <w:sz w:val="22"/>
          <w:szCs w:val="22"/>
        </w:rPr>
        <w:t>W przypadku konieczności udzielenia wyjaśnień dotyczących przedstawionej oferty prosimy o  zwracanie się do……………………..……………., tel. ………………., e-mail ..……………………………………. imię i nazwisko</w:t>
      </w:r>
      <w:r w:rsidR="00A968A6" w:rsidRPr="00B067C5" w:rsidDel="00A6669E">
        <w:rPr>
          <w:sz w:val="22"/>
          <w:szCs w:val="22"/>
        </w:rPr>
        <w:t xml:space="preserve"> </w:t>
      </w:r>
      <w:r w:rsidR="00A968A6" w:rsidRPr="00B067C5">
        <w:rPr>
          <w:sz w:val="22"/>
          <w:szCs w:val="22"/>
        </w:rPr>
        <w:t>(W przypadku niepodania powyższych danych osoby do bezpośrednich kontaktów, prosimy o zwracanie się do osoby / osób podpisującej ofertę).</w:t>
      </w:r>
    </w:p>
    <w:p w14:paraId="335A113F" w14:textId="105D0485" w:rsidR="00A968A6" w:rsidRPr="00B067C5" w:rsidRDefault="00C8444E" w:rsidP="00C8444E">
      <w:pPr>
        <w:tabs>
          <w:tab w:val="left" w:pos="2638"/>
        </w:tabs>
        <w:jc w:val="both"/>
        <w:rPr>
          <w:sz w:val="22"/>
          <w:szCs w:val="22"/>
        </w:rPr>
      </w:pPr>
      <w:r w:rsidRPr="00B067C5">
        <w:rPr>
          <w:sz w:val="22"/>
          <w:szCs w:val="22"/>
        </w:rPr>
        <w:t>16.</w:t>
      </w:r>
      <w:r w:rsidR="00A968A6" w:rsidRPr="00B067C5">
        <w:rPr>
          <w:sz w:val="22"/>
          <w:szCs w:val="22"/>
        </w:rPr>
        <w:t>W przypadku przyznania nam zamówienia zobowiązujemy się do zawarcia pisemnej umowy w terminie i miejscu wskazanym przez Zamawiającego.</w:t>
      </w:r>
    </w:p>
    <w:p w14:paraId="21547661" w14:textId="77777777" w:rsidR="00A968A6" w:rsidRPr="00B067C5" w:rsidRDefault="00A968A6" w:rsidP="00A968A6">
      <w:pPr>
        <w:tabs>
          <w:tab w:val="left" w:pos="2638"/>
        </w:tabs>
        <w:jc w:val="both"/>
        <w:rPr>
          <w:sz w:val="22"/>
          <w:szCs w:val="22"/>
        </w:rPr>
      </w:pPr>
    </w:p>
    <w:p w14:paraId="404E2E92" w14:textId="5B831A36" w:rsidR="00A968A6" w:rsidRPr="00B067C5" w:rsidRDefault="00C8444E" w:rsidP="00C8444E">
      <w:pPr>
        <w:tabs>
          <w:tab w:val="left" w:pos="2638"/>
        </w:tabs>
        <w:jc w:val="both"/>
        <w:rPr>
          <w:b/>
          <w:sz w:val="22"/>
          <w:szCs w:val="22"/>
        </w:rPr>
      </w:pPr>
      <w:r w:rsidRPr="00B067C5">
        <w:rPr>
          <w:b/>
          <w:sz w:val="22"/>
          <w:szCs w:val="22"/>
        </w:rPr>
        <w:t>17.</w:t>
      </w:r>
      <w:r w:rsidR="00A968A6" w:rsidRPr="00B067C5">
        <w:rPr>
          <w:b/>
          <w:sz w:val="22"/>
          <w:szCs w:val="22"/>
        </w:rPr>
        <w:t xml:space="preserve">Numer konta Wykonawcy, na które miałoby być przelane wynagrodzenie: </w:t>
      </w:r>
    </w:p>
    <w:p w14:paraId="125D6DE2" w14:textId="77777777" w:rsidR="00A968A6" w:rsidRPr="00B067C5" w:rsidRDefault="00A968A6" w:rsidP="00A968A6">
      <w:pPr>
        <w:tabs>
          <w:tab w:val="left" w:pos="2638"/>
        </w:tabs>
        <w:jc w:val="both"/>
        <w:rPr>
          <w:sz w:val="22"/>
          <w:szCs w:val="22"/>
        </w:rPr>
      </w:pPr>
      <w:r w:rsidRPr="00B067C5">
        <w:rPr>
          <w:sz w:val="22"/>
          <w:szCs w:val="22"/>
        </w:rPr>
        <w:t>………………………………………………………………………………………………….</w:t>
      </w:r>
    </w:p>
    <w:p w14:paraId="254D3E96" w14:textId="77777777" w:rsidR="00A968A6" w:rsidRPr="00B067C5" w:rsidRDefault="00A968A6" w:rsidP="00A968A6">
      <w:pPr>
        <w:tabs>
          <w:tab w:val="left" w:pos="2638"/>
        </w:tabs>
        <w:jc w:val="both"/>
        <w:rPr>
          <w:sz w:val="22"/>
          <w:szCs w:val="22"/>
        </w:rPr>
      </w:pPr>
    </w:p>
    <w:p w14:paraId="1F66BEE9" w14:textId="77777777" w:rsidR="00A968A6" w:rsidRPr="00B067C5" w:rsidRDefault="00A968A6" w:rsidP="00A968A6">
      <w:pPr>
        <w:tabs>
          <w:tab w:val="left" w:pos="2638"/>
        </w:tabs>
        <w:jc w:val="both"/>
        <w:rPr>
          <w:sz w:val="22"/>
          <w:szCs w:val="22"/>
        </w:rPr>
      </w:pPr>
      <w:r w:rsidRPr="00B067C5">
        <w:rPr>
          <w:sz w:val="22"/>
          <w:szCs w:val="22"/>
        </w:rPr>
        <w:t xml:space="preserve">Miejscowość      ………………, dnia ……........... r.  </w:t>
      </w:r>
    </w:p>
    <w:p w14:paraId="528656A1" w14:textId="77777777" w:rsidR="00A968A6" w:rsidRPr="00B067C5" w:rsidRDefault="00A968A6" w:rsidP="00A968A6">
      <w:pPr>
        <w:tabs>
          <w:tab w:val="left" w:pos="2638"/>
        </w:tabs>
        <w:jc w:val="both"/>
        <w:rPr>
          <w:sz w:val="22"/>
          <w:szCs w:val="22"/>
        </w:rPr>
      </w:pPr>
    </w:p>
    <w:p w14:paraId="06B63D0D" w14:textId="10A27AC5" w:rsidR="00A968A6" w:rsidRPr="00B067C5" w:rsidRDefault="00A968A6" w:rsidP="00A968A6">
      <w:pPr>
        <w:tabs>
          <w:tab w:val="left" w:pos="2638"/>
        </w:tabs>
        <w:ind w:left="3540"/>
        <w:jc w:val="both"/>
        <w:rPr>
          <w:sz w:val="22"/>
          <w:szCs w:val="22"/>
        </w:rPr>
      </w:pPr>
      <w:r w:rsidRPr="00B067C5">
        <w:rPr>
          <w:sz w:val="22"/>
          <w:szCs w:val="22"/>
        </w:rPr>
        <w:t xml:space="preserve">     </w:t>
      </w:r>
      <w:r w:rsidRPr="00B067C5">
        <w:rPr>
          <w:sz w:val="22"/>
          <w:szCs w:val="22"/>
        </w:rPr>
        <w:tab/>
      </w:r>
      <w:r w:rsidRPr="00B067C5">
        <w:rPr>
          <w:sz w:val="22"/>
          <w:szCs w:val="22"/>
        </w:rPr>
        <w:tab/>
      </w:r>
      <w:r w:rsidRPr="00B067C5">
        <w:rPr>
          <w:sz w:val="22"/>
          <w:szCs w:val="22"/>
        </w:rPr>
        <w:tab/>
      </w:r>
      <w:r w:rsidRPr="00B067C5">
        <w:rPr>
          <w:sz w:val="22"/>
          <w:szCs w:val="22"/>
        </w:rPr>
        <w:tab/>
        <w:t xml:space="preserve">    </w:t>
      </w:r>
    </w:p>
    <w:p w14:paraId="1850D80B" w14:textId="77777777" w:rsidR="00A968A6" w:rsidRPr="00B067C5" w:rsidRDefault="00A968A6" w:rsidP="00A968A6">
      <w:pPr>
        <w:tabs>
          <w:tab w:val="left" w:pos="2638"/>
        </w:tabs>
        <w:jc w:val="both"/>
        <w:rPr>
          <w:sz w:val="22"/>
          <w:szCs w:val="22"/>
        </w:rPr>
      </w:pPr>
      <w:r w:rsidRPr="00B067C5">
        <w:rPr>
          <w:sz w:val="22"/>
          <w:szCs w:val="22"/>
        </w:rPr>
        <w:t xml:space="preserve">                                   </w:t>
      </w:r>
      <w:r w:rsidRPr="00B067C5">
        <w:rPr>
          <w:sz w:val="22"/>
          <w:szCs w:val="22"/>
        </w:rPr>
        <w:tab/>
      </w:r>
      <w:r w:rsidRPr="00B067C5">
        <w:rPr>
          <w:sz w:val="22"/>
          <w:szCs w:val="22"/>
        </w:rPr>
        <w:tab/>
        <w:t xml:space="preserve">                 </w:t>
      </w:r>
      <w:r w:rsidRPr="00B067C5">
        <w:rPr>
          <w:b/>
          <w:bCs/>
          <w:sz w:val="22"/>
          <w:szCs w:val="22"/>
        </w:rPr>
        <w:t xml:space="preserve">DOKUMNET MUSI BYĆ OPATRZONY </w:t>
      </w:r>
    </w:p>
    <w:p w14:paraId="707CD9F0" w14:textId="77777777" w:rsidR="00A968A6" w:rsidRPr="00B067C5" w:rsidRDefault="00A968A6" w:rsidP="00A968A6">
      <w:pPr>
        <w:tabs>
          <w:tab w:val="left" w:pos="2638"/>
        </w:tabs>
        <w:ind w:left="194" w:firstLine="2638"/>
        <w:jc w:val="both"/>
        <w:rPr>
          <w:b/>
          <w:bCs/>
          <w:sz w:val="22"/>
          <w:szCs w:val="22"/>
        </w:rPr>
      </w:pPr>
      <w:r w:rsidRPr="00B067C5">
        <w:rPr>
          <w:b/>
          <w:bCs/>
          <w:sz w:val="22"/>
          <w:szCs w:val="22"/>
        </w:rPr>
        <w:t xml:space="preserve">  KWALIFIKOWANYM PODPISEM ELEKTRONICZNYM</w:t>
      </w:r>
    </w:p>
    <w:p w14:paraId="00C1B205" w14:textId="77777777" w:rsidR="00A968A6" w:rsidRPr="00B067C5" w:rsidRDefault="00A968A6" w:rsidP="00A968A6">
      <w:pPr>
        <w:tabs>
          <w:tab w:val="left" w:pos="2638"/>
        </w:tabs>
        <w:jc w:val="both"/>
        <w:rPr>
          <w:sz w:val="22"/>
          <w:szCs w:val="22"/>
        </w:rPr>
      </w:pPr>
    </w:p>
    <w:p w14:paraId="1208969F" w14:textId="77777777" w:rsidR="00A968A6" w:rsidRPr="00B067C5" w:rsidRDefault="00A968A6" w:rsidP="00A968A6">
      <w:pPr>
        <w:tabs>
          <w:tab w:val="left" w:pos="2638"/>
        </w:tabs>
        <w:jc w:val="both"/>
        <w:rPr>
          <w:sz w:val="22"/>
          <w:szCs w:val="22"/>
        </w:rPr>
      </w:pPr>
    </w:p>
    <w:p w14:paraId="6E871412" w14:textId="77777777" w:rsidR="00A968A6" w:rsidRPr="00B067C5" w:rsidRDefault="00A968A6" w:rsidP="00A968A6">
      <w:pPr>
        <w:tabs>
          <w:tab w:val="left" w:pos="2638"/>
        </w:tabs>
        <w:jc w:val="both"/>
        <w:rPr>
          <w:b/>
          <w:sz w:val="22"/>
          <w:szCs w:val="22"/>
        </w:rPr>
      </w:pPr>
      <w:r w:rsidRPr="00B067C5">
        <w:rPr>
          <w:b/>
          <w:sz w:val="22"/>
          <w:szCs w:val="22"/>
        </w:rPr>
        <w:t xml:space="preserve">*Należy wpisać </w:t>
      </w:r>
    </w:p>
    <w:p w14:paraId="4F19ED3A" w14:textId="77777777" w:rsidR="00A968A6" w:rsidRPr="00B067C5" w:rsidRDefault="00A968A6" w:rsidP="00A968A6">
      <w:pPr>
        <w:tabs>
          <w:tab w:val="left" w:pos="2638"/>
        </w:tabs>
        <w:jc w:val="both"/>
        <w:rPr>
          <w:b/>
          <w:bCs/>
          <w:sz w:val="22"/>
          <w:szCs w:val="22"/>
        </w:rPr>
      </w:pPr>
      <w:r w:rsidRPr="00B067C5">
        <w:rPr>
          <w:sz w:val="22"/>
          <w:szCs w:val="22"/>
        </w:rPr>
        <w:t xml:space="preserve"> </w:t>
      </w:r>
      <w:r w:rsidRPr="00B067C5">
        <w:rPr>
          <w:b/>
          <w:sz w:val="22"/>
          <w:szCs w:val="22"/>
        </w:rPr>
        <w:t>*</w:t>
      </w:r>
      <w:r w:rsidRPr="00B067C5">
        <w:rPr>
          <w:b/>
          <w:bCs/>
          <w:sz w:val="22"/>
          <w:szCs w:val="22"/>
        </w:rPr>
        <w:t xml:space="preserve">UWAGA: </w:t>
      </w:r>
      <w:r w:rsidRPr="00B067C5">
        <w:rPr>
          <w:bCs/>
          <w:sz w:val="22"/>
          <w:szCs w:val="22"/>
        </w:rPr>
        <w:t>w przypadku, gdy Wykonawca zrealizuje przedmiot zamówienia bez udziału podwykonawców - zaleca się wpisać</w:t>
      </w:r>
      <w:r w:rsidRPr="00B067C5">
        <w:rPr>
          <w:b/>
          <w:bCs/>
          <w:sz w:val="22"/>
          <w:szCs w:val="22"/>
        </w:rPr>
        <w:t xml:space="preserve"> „nie dotyczy”</w:t>
      </w:r>
    </w:p>
    <w:p w14:paraId="30AE991F" w14:textId="77777777" w:rsidR="00A968A6" w:rsidRPr="00B067C5" w:rsidRDefault="00A968A6" w:rsidP="00A968A6">
      <w:pPr>
        <w:tabs>
          <w:tab w:val="left" w:pos="2638"/>
        </w:tabs>
        <w:jc w:val="both"/>
        <w:rPr>
          <w:b/>
          <w:bCs/>
          <w:sz w:val="22"/>
          <w:szCs w:val="22"/>
        </w:rPr>
      </w:pPr>
      <w:r w:rsidRPr="00B067C5">
        <w:rPr>
          <w:b/>
          <w:bCs/>
          <w:sz w:val="22"/>
          <w:szCs w:val="22"/>
        </w:rPr>
        <w:t>*** Niepotrzebne skreślić.</w:t>
      </w:r>
    </w:p>
    <w:p w14:paraId="3002EBC0" w14:textId="2AFD8631" w:rsidR="003A0695" w:rsidRPr="008773D7" w:rsidRDefault="008773D7" w:rsidP="008773D7">
      <w:pPr>
        <w:tabs>
          <w:tab w:val="left" w:pos="2638"/>
        </w:tabs>
        <w:jc w:val="both"/>
        <w:rPr>
          <w:b/>
          <w:bCs/>
          <w:sz w:val="22"/>
          <w:szCs w:val="22"/>
        </w:rPr>
      </w:pPr>
      <w:r>
        <w:rPr>
          <w:b/>
          <w:bCs/>
          <w:sz w:val="22"/>
          <w:szCs w:val="22"/>
        </w:rPr>
        <w:t>**** zaznaczyć właściwe</w:t>
      </w:r>
    </w:p>
    <w:p w14:paraId="32F99E7D" w14:textId="77777777" w:rsidR="007E6C53" w:rsidRPr="00B067C5" w:rsidRDefault="007E6C53" w:rsidP="00B04E2D">
      <w:pPr>
        <w:tabs>
          <w:tab w:val="left" w:pos="2638"/>
        </w:tabs>
        <w:rPr>
          <w:sz w:val="22"/>
          <w:szCs w:val="22"/>
        </w:rPr>
      </w:pPr>
    </w:p>
    <w:p w14:paraId="2857C99D" w14:textId="529A346B" w:rsidR="00A968A6" w:rsidRPr="00B067C5" w:rsidRDefault="00DB7F36" w:rsidP="00FD201C">
      <w:pPr>
        <w:suppressAutoHyphens/>
        <w:contextualSpacing/>
        <w:jc w:val="right"/>
        <w:textAlignment w:val="baseline"/>
        <w:rPr>
          <w:rFonts w:eastAsia="Arial"/>
          <w:b/>
          <w:i/>
          <w:iCs/>
          <w:kern w:val="1"/>
          <w:sz w:val="22"/>
          <w:szCs w:val="22"/>
          <w:lang w:eastAsia="zh-CN" w:bidi="hi-IN"/>
        </w:rPr>
      </w:pPr>
      <w:r w:rsidRPr="00B067C5">
        <w:rPr>
          <w:rFonts w:eastAsia="Arial"/>
          <w:b/>
          <w:i/>
          <w:iCs/>
          <w:kern w:val="1"/>
          <w:sz w:val="22"/>
          <w:szCs w:val="22"/>
          <w:lang w:eastAsia="zh-CN" w:bidi="hi-IN"/>
        </w:rPr>
        <w:lastRenderedPageBreak/>
        <w:t>Załącznik Nr 3</w:t>
      </w:r>
      <w:r w:rsidR="00A968A6" w:rsidRPr="00B067C5">
        <w:rPr>
          <w:rFonts w:eastAsia="Arial"/>
          <w:b/>
          <w:i/>
          <w:iCs/>
          <w:kern w:val="1"/>
          <w:sz w:val="22"/>
          <w:szCs w:val="22"/>
          <w:lang w:eastAsia="zh-CN" w:bidi="hi-IN"/>
        </w:rPr>
        <w:t xml:space="preserve"> do SWZ</w:t>
      </w:r>
    </w:p>
    <w:p w14:paraId="367E742E" w14:textId="4EAA053F" w:rsidR="00A968A6" w:rsidRPr="00B067C5" w:rsidRDefault="00A968A6" w:rsidP="00FD201C">
      <w:pPr>
        <w:suppressAutoHyphens/>
        <w:contextualSpacing/>
        <w:jc w:val="both"/>
        <w:rPr>
          <w:b/>
          <w:sz w:val="22"/>
          <w:szCs w:val="22"/>
          <w:lang w:eastAsia="zh-CN"/>
        </w:rPr>
      </w:pPr>
      <w:r w:rsidRPr="00B067C5">
        <w:rPr>
          <w:b/>
          <w:i/>
          <w:sz w:val="22"/>
          <w:szCs w:val="22"/>
          <w:lang w:eastAsia="zh-CN"/>
        </w:rPr>
        <w:tab/>
      </w:r>
      <w:r w:rsidRPr="00B067C5">
        <w:rPr>
          <w:b/>
          <w:i/>
          <w:sz w:val="22"/>
          <w:szCs w:val="22"/>
          <w:lang w:eastAsia="zh-CN"/>
        </w:rPr>
        <w:tab/>
      </w:r>
      <w:r w:rsidRPr="00B067C5">
        <w:rPr>
          <w:b/>
          <w:i/>
          <w:sz w:val="22"/>
          <w:szCs w:val="22"/>
          <w:lang w:eastAsia="zh-CN"/>
        </w:rPr>
        <w:tab/>
      </w:r>
      <w:r w:rsidRPr="00B067C5">
        <w:rPr>
          <w:b/>
          <w:i/>
          <w:sz w:val="22"/>
          <w:szCs w:val="22"/>
          <w:lang w:eastAsia="zh-CN"/>
        </w:rPr>
        <w:tab/>
      </w:r>
      <w:r w:rsidRPr="00B067C5">
        <w:rPr>
          <w:b/>
          <w:i/>
          <w:sz w:val="22"/>
          <w:szCs w:val="22"/>
          <w:lang w:eastAsia="zh-CN"/>
        </w:rPr>
        <w:tab/>
      </w:r>
    </w:p>
    <w:p w14:paraId="08B2B565" w14:textId="0D3038A0" w:rsidR="00601A07" w:rsidRPr="00B067C5" w:rsidRDefault="00A968A6" w:rsidP="00FD201C">
      <w:pPr>
        <w:contextualSpacing/>
        <w:jc w:val="center"/>
        <w:rPr>
          <w:rFonts w:eastAsia="Calibri"/>
          <w:b/>
          <w:sz w:val="22"/>
          <w:szCs w:val="22"/>
          <w:u w:val="single"/>
          <w:lang w:eastAsia="en-US"/>
        </w:rPr>
      </w:pPr>
      <w:r w:rsidRPr="00B067C5">
        <w:rPr>
          <w:rFonts w:eastAsia="Calibri"/>
          <w:b/>
          <w:sz w:val="22"/>
          <w:szCs w:val="22"/>
          <w:u w:val="single"/>
          <w:lang w:eastAsia="en-US"/>
        </w:rPr>
        <w:t>Projektowane postanowienia um</w:t>
      </w:r>
      <w:r w:rsidR="009E727B" w:rsidRPr="00B067C5">
        <w:rPr>
          <w:rFonts w:eastAsia="Calibri"/>
          <w:b/>
          <w:sz w:val="22"/>
          <w:szCs w:val="22"/>
          <w:u w:val="single"/>
          <w:lang w:eastAsia="en-US"/>
        </w:rPr>
        <w:t>owy</w:t>
      </w:r>
    </w:p>
    <w:p w14:paraId="3B06A20A" w14:textId="77777777" w:rsidR="00CE428D" w:rsidRPr="00B067C5" w:rsidRDefault="00CE428D" w:rsidP="00FD201C">
      <w:pPr>
        <w:suppressAutoHyphens/>
        <w:contextualSpacing/>
        <w:jc w:val="center"/>
        <w:rPr>
          <w:b/>
          <w:sz w:val="22"/>
          <w:szCs w:val="22"/>
          <w:lang w:eastAsia="zh-CN"/>
        </w:rPr>
      </w:pPr>
    </w:p>
    <w:p w14:paraId="464946AC" w14:textId="77777777" w:rsidR="00CE428D" w:rsidRPr="00B067C5" w:rsidRDefault="00CE428D" w:rsidP="00FD201C">
      <w:pPr>
        <w:suppressAutoHyphens/>
        <w:contextualSpacing/>
        <w:jc w:val="center"/>
        <w:rPr>
          <w:b/>
          <w:sz w:val="22"/>
          <w:szCs w:val="22"/>
          <w:lang w:eastAsia="zh-CN"/>
        </w:rPr>
      </w:pPr>
      <w:r w:rsidRPr="00B067C5">
        <w:rPr>
          <w:b/>
          <w:sz w:val="22"/>
          <w:szCs w:val="22"/>
          <w:lang w:eastAsia="zh-CN"/>
        </w:rPr>
        <w:t>Umowa dostawy Nr .......................</w:t>
      </w:r>
    </w:p>
    <w:p w14:paraId="3609A0B8" w14:textId="77777777" w:rsidR="00FD201C" w:rsidRPr="00B067C5" w:rsidRDefault="00FD201C" w:rsidP="00FD201C">
      <w:pPr>
        <w:suppressAutoHyphens/>
        <w:contextualSpacing/>
        <w:jc w:val="both"/>
        <w:rPr>
          <w:b/>
          <w:sz w:val="22"/>
          <w:szCs w:val="22"/>
          <w:lang w:eastAsia="zh-CN"/>
        </w:rPr>
      </w:pPr>
    </w:p>
    <w:p w14:paraId="65D7E1A2" w14:textId="77777777" w:rsidR="00B04E2D" w:rsidRPr="00B067C5" w:rsidRDefault="00B04E2D" w:rsidP="00FD201C">
      <w:pPr>
        <w:suppressAutoHyphens/>
        <w:contextualSpacing/>
        <w:jc w:val="both"/>
        <w:rPr>
          <w:sz w:val="22"/>
          <w:szCs w:val="22"/>
          <w:lang w:eastAsia="zh-CN"/>
        </w:rPr>
      </w:pPr>
      <w:r w:rsidRPr="00B067C5">
        <w:rPr>
          <w:sz w:val="22"/>
          <w:szCs w:val="22"/>
          <w:lang w:eastAsia="zh-CN"/>
        </w:rPr>
        <w:t xml:space="preserve">zawarta w dniu …………………. pomiędzy: </w:t>
      </w:r>
    </w:p>
    <w:p w14:paraId="25F7FDD6" w14:textId="77777777" w:rsidR="00B04E2D" w:rsidRPr="00B067C5" w:rsidRDefault="00B04E2D" w:rsidP="00FD201C">
      <w:pPr>
        <w:suppressAutoHyphens/>
        <w:contextualSpacing/>
        <w:jc w:val="both"/>
        <w:rPr>
          <w:b/>
          <w:sz w:val="22"/>
          <w:szCs w:val="22"/>
          <w:lang w:eastAsia="zh-CN"/>
        </w:rPr>
      </w:pPr>
    </w:p>
    <w:p w14:paraId="35D1C97E" w14:textId="77777777" w:rsidR="00B04E2D" w:rsidRPr="00B067C5" w:rsidRDefault="00B04E2D" w:rsidP="00FD201C">
      <w:pPr>
        <w:suppressAutoHyphens/>
        <w:contextualSpacing/>
        <w:jc w:val="both"/>
        <w:rPr>
          <w:sz w:val="22"/>
          <w:szCs w:val="22"/>
          <w:lang w:eastAsia="zh-CN"/>
        </w:rPr>
      </w:pPr>
      <w:r w:rsidRPr="00B067C5">
        <w:rPr>
          <w:b/>
          <w:sz w:val="22"/>
          <w:szCs w:val="22"/>
          <w:lang w:eastAsia="zh-CN"/>
        </w:rPr>
        <w:t>Mazowiecką Instytucją Gospodarki Budżetowej MAZOVIA</w:t>
      </w:r>
      <w:r w:rsidRPr="00B067C5">
        <w:rPr>
          <w:sz w:val="22"/>
          <w:szCs w:val="22"/>
          <w:lang w:eastAsia="zh-CN"/>
        </w:rPr>
        <w:t xml:space="preserve"> z siedzibą w Warszawie </w:t>
      </w:r>
      <w:r w:rsidRPr="00B067C5">
        <w:rPr>
          <w:sz w:val="22"/>
          <w:szCs w:val="22"/>
          <w:lang w:eastAsia="zh-CN"/>
        </w:rPr>
        <w:br/>
        <w:t xml:space="preserve">(01-473) przy ul. Kocjana 3 zarejestrowaną w Sądzie Rejonowym dla  m.st. Warszawy </w:t>
      </w:r>
      <w:r w:rsidRPr="00B067C5">
        <w:rPr>
          <w:sz w:val="22"/>
          <w:szCs w:val="22"/>
          <w:lang w:eastAsia="zh-CN"/>
        </w:rPr>
        <w:br/>
        <w:t xml:space="preserve">w Warszawie, XII Wydział Gospodarczy pod nr KRS: 0000373652, NIP: 5222967596, </w:t>
      </w:r>
      <w:r w:rsidRPr="00B067C5">
        <w:rPr>
          <w:sz w:val="22"/>
          <w:szCs w:val="22"/>
          <w:lang w:eastAsia="zh-CN"/>
        </w:rPr>
        <w:br/>
        <w:t xml:space="preserve">REGON: 142732693, </w:t>
      </w:r>
    </w:p>
    <w:p w14:paraId="4C2BBCF1" w14:textId="77777777" w:rsidR="00B04E2D" w:rsidRPr="00B067C5" w:rsidRDefault="00B04E2D" w:rsidP="00FD201C">
      <w:pPr>
        <w:suppressAutoHyphens/>
        <w:contextualSpacing/>
        <w:jc w:val="both"/>
        <w:rPr>
          <w:sz w:val="22"/>
          <w:szCs w:val="22"/>
          <w:lang w:eastAsia="zh-CN"/>
        </w:rPr>
      </w:pPr>
      <w:r w:rsidRPr="00B067C5">
        <w:rPr>
          <w:sz w:val="22"/>
          <w:szCs w:val="22"/>
          <w:lang w:eastAsia="zh-CN"/>
        </w:rPr>
        <w:t xml:space="preserve">zwaną dalej </w:t>
      </w:r>
      <w:r w:rsidRPr="00B067C5">
        <w:rPr>
          <w:b/>
          <w:sz w:val="22"/>
          <w:szCs w:val="22"/>
          <w:lang w:eastAsia="zh-CN"/>
        </w:rPr>
        <w:t>„Zamawiającym”,</w:t>
      </w:r>
      <w:r w:rsidRPr="00B067C5">
        <w:rPr>
          <w:sz w:val="22"/>
          <w:szCs w:val="22"/>
          <w:lang w:eastAsia="zh-CN"/>
        </w:rPr>
        <w:t xml:space="preserve"> reprezentowaną przez:</w:t>
      </w:r>
    </w:p>
    <w:p w14:paraId="44FC3F0B" w14:textId="77777777" w:rsidR="00B04E2D" w:rsidRPr="00B067C5" w:rsidRDefault="00B04E2D" w:rsidP="00FD201C">
      <w:pPr>
        <w:numPr>
          <w:ilvl w:val="0"/>
          <w:numId w:val="57"/>
        </w:numPr>
        <w:tabs>
          <w:tab w:val="clear" w:pos="360"/>
          <w:tab w:val="num" w:pos="720"/>
        </w:tabs>
        <w:suppressAutoHyphens/>
        <w:ind w:left="0" w:firstLine="0"/>
        <w:contextualSpacing/>
        <w:jc w:val="both"/>
        <w:rPr>
          <w:b/>
          <w:sz w:val="22"/>
          <w:szCs w:val="22"/>
        </w:rPr>
      </w:pPr>
      <w:r w:rsidRPr="00B067C5">
        <w:rPr>
          <w:b/>
          <w:sz w:val="22"/>
          <w:szCs w:val="22"/>
        </w:rPr>
        <w:t xml:space="preserve">……………………….. </w:t>
      </w:r>
      <w:r w:rsidRPr="00B067C5">
        <w:rPr>
          <w:sz w:val="22"/>
          <w:szCs w:val="22"/>
        </w:rPr>
        <w:t xml:space="preserve">- Dyrektora </w:t>
      </w:r>
      <w:bookmarkStart w:id="234" w:name="OLE_LINK1"/>
      <w:r w:rsidRPr="00B067C5">
        <w:rPr>
          <w:sz w:val="22"/>
          <w:szCs w:val="22"/>
        </w:rPr>
        <w:t>Mazowieckiej Instytucji Gospodarki Budżetowej MAZOVIA,</w:t>
      </w:r>
      <w:bookmarkEnd w:id="234"/>
    </w:p>
    <w:p w14:paraId="1C0B6C81" w14:textId="77777777" w:rsidR="00B04E2D" w:rsidRPr="00B067C5" w:rsidRDefault="00B04E2D" w:rsidP="00FD201C">
      <w:pPr>
        <w:numPr>
          <w:ilvl w:val="0"/>
          <w:numId w:val="57"/>
        </w:numPr>
        <w:tabs>
          <w:tab w:val="clear" w:pos="360"/>
          <w:tab w:val="num" w:pos="143"/>
          <w:tab w:val="num" w:pos="720"/>
        </w:tabs>
        <w:suppressAutoHyphens/>
        <w:ind w:left="0" w:firstLine="0"/>
        <w:contextualSpacing/>
        <w:jc w:val="both"/>
        <w:rPr>
          <w:b/>
          <w:sz w:val="22"/>
          <w:szCs w:val="22"/>
        </w:rPr>
      </w:pPr>
      <w:r w:rsidRPr="00B067C5">
        <w:rPr>
          <w:b/>
          <w:sz w:val="22"/>
          <w:szCs w:val="22"/>
        </w:rPr>
        <w:t xml:space="preserve">………………………. - </w:t>
      </w:r>
      <w:r w:rsidRPr="00B067C5">
        <w:rPr>
          <w:sz w:val="22"/>
          <w:szCs w:val="22"/>
        </w:rPr>
        <w:t>Zastępcę Dyrektora</w:t>
      </w:r>
      <w:r w:rsidRPr="00B067C5">
        <w:rPr>
          <w:b/>
          <w:sz w:val="22"/>
          <w:szCs w:val="22"/>
        </w:rPr>
        <w:t xml:space="preserve"> </w:t>
      </w:r>
      <w:r w:rsidRPr="00B067C5">
        <w:rPr>
          <w:sz w:val="22"/>
          <w:szCs w:val="22"/>
        </w:rPr>
        <w:t>Mazowieckiej Instytucji Gospodarki Budżetowej MAZOVIA,</w:t>
      </w:r>
    </w:p>
    <w:p w14:paraId="7D4E4CBA" w14:textId="77777777" w:rsidR="00B04E2D" w:rsidRPr="00B067C5" w:rsidRDefault="00B04E2D" w:rsidP="00FD201C">
      <w:pPr>
        <w:ind w:left="709"/>
        <w:contextualSpacing/>
        <w:jc w:val="both"/>
        <w:rPr>
          <w:b/>
          <w:sz w:val="22"/>
          <w:szCs w:val="22"/>
        </w:rPr>
      </w:pPr>
    </w:p>
    <w:p w14:paraId="3FE280CB" w14:textId="77777777" w:rsidR="00B04E2D" w:rsidRPr="00B067C5" w:rsidRDefault="00B04E2D" w:rsidP="00FD201C">
      <w:pPr>
        <w:suppressAutoHyphens/>
        <w:contextualSpacing/>
        <w:jc w:val="both"/>
        <w:rPr>
          <w:b/>
          <w:sz w:val="22"/>
          <w:szCs w:val="22"/>
          <w:lang w:eastAsia="zh-CN"/>
        </w:rPr>
      </w:pPr>
      <w:r w:rsidRPr="00B067C5">
        <w:rPr>
          <w:b/>
          <w:sz w:val="22"/>
          <w:szCs w:val="22"/>
          <w:lang w:eastAsia="zh-CN"/>
        </w:rPr>
        <w:t>a</w:t>
      </w:r>
    </w:p>
    <w:p w14:paraId="6F73C3EF" w14:textId="77777777" w:rsidR="00B04E2D" w:rsidRPr="00B067C5" w:rsidRDefault="00B04E2D" w:rsidP="00FD201C">
      <w:pPr>
        <w:suppressAutoHyphens/>
        <w:contextualSpacing/>
        <w:jc w:val="both"/>
        <w:rPr>
          <w:b/>
          <w:bCs/>
          <w:sz w:val="22"/>
          <w:szCs w:val="22"/>
          <w:lang w:eastAsia="zh-CN"/>
        </w:rPr>
      </w:pPr>
      <w:r w:rsidRPr="00B067C5">
        <w:rPr>
          <w:b/>
          <w:bCs/>
          <w:sz w:val="22"/>
          <w:szCs w:val="22"/>
          <w:lang w:eastAsia="zh-CN"/>
        </w:rPr>
        <w:t>…………………………...………………………………………………………………………</w:t>
      </w:r>
    </w:p>
    <w:p w14:paraId="4730A002" w14:textId="77777777" w:rsidR="00B04E2D" w:rsidRPr="00B067C5" w:rsidRDefault="00B04E2D" w:rsidP="00FD201C">
      <w:pPr>
        <w:suppressAutoHyphens/>
        <w:contextualSpacing/>
        <w:jc w:val="both"/>
        <w:rPr>
          <w:sz w:val="22"/>
          <w:szCs w:val="22"/>
          <w:lang w:eastAsia="zh-CN"/>
        </w:rPr>
      </w:pPr>
      <w:r w:rsidRPr="00B067C5">
        <w:rPr>
          <w:sz w:val="22"/>
          <w:szCs w:val="22"/>
          <w:lang w:eastAsia="zh-CN"/>
        </w:rPr>
        <w:t xml:space="preserve">zwanym dalej </w:t>
      </w:r>
      <w:r w:rsidRPr="00B067C5">
        <w:rPr>
          <w:b/>
          <w:sz w:val="22"/>
          <w:szCs w:val="22"/>
          <w:lang w:eastAsia="zh-CN"/>
        </w:rPr>
        <w:t>Wykonawcą</w:t>
      </w:r>
      <w:r w:rsidRPr="00B067C5">
        <w:rPr>
          <w:sz w:val="22"/>
          <w:szCs w:val="22"/>
          <w:lang w:eastAsia="zh-CN"/>
        </w:rPr>
        <w:t>, reprezentowaną przez:</w:t>
      </w:r>
    </w:p>
    <w:p w14:paraId="2F77540E" w14:textId="77777777" w:rsidR="00B04E2D" w:rsidRPr="00B067C5" w:rsidRDefault="00B04E2D" w:rsidP="00FD201C">
      <w:pPr>
        <w:suppressAutoHyphens/>
        <w:contextualSpacing/>
        <w:jc w:val="both"/>
        <w:rPr>
          <w:sz w:val="22"/>
          <w:szCs w:val="22"/>
          <w:lang w:eastAsia="zh-CN"/>
        </w:rPr>
      </w:pPr>
      <w:r w:rsidRPr="00B067C5">
        <w:rPr>
          <w:b/>
          <w:bCs/>
          <w:sz w:val="22"/>
          <w:szCs w:val="22"/>
          <w:lang w:eastAsia="zh-CN"/>
        </w:rPr>
        <w:t>……………………………….</w:t>
      </w:r>
      <w:r w:rsidRPr="00B067C5">
        <w:rPr>
          <w:sz w:val="22"/>
          <w:szCs w:val="22"/>
          <w:lang w:eastAsia="zh-CN"/>
        </w:rPr>
        <w:t xml:space="preserve"> - </w:t>
      </w:r>
      <w:r w:rsidRPr="00B067C5">
        <w:rPr>
          <w:b/>
          <w:bCs/>
          <w:sz w:val="22"/>
          <w:szCs w:val="22"/>
          <w:lang w:eastAsia="zh-CN"/>
        </w:rPr>
        <w:t>………………………………,</w:t>
      </w:r>
    </w:p>
    <w:p w14:paraId="0FE06312" w14:textId="77777777" w:rsidR="00B04E2D" w:rsidRPr="00B067C5" w:rsidRDefault="00B04E2D" w:rsidP="00FD201C">
      <w:pPr>
        <w:suppressAutoHyphens/>
        <w:contextualSpacing/>
        <w:jc w:val="both"/>
        <w:rPr>
          <w:sz w:val="22"/>
          <w:szCs w:val="22"/>
          <w:lang w:eastAsia="zh-CN"/>
        </w:rPr>
      </w:pPr>
      <w:r w:rsidRPr="00B067C5">
        <w:rPr>
          <w:sz w:val="22"/>
          <w:szCs w:val="22"/>
          <w:lang w:eastAsia="zh-CN"/>
        </w:rPr>
        <w:t xml:space="preserve">zwanych łącznie dalej Stronami. </w:t>
      </w:r>
    </w:p>
    <w:p w14:paraId="2A086546" w14:textId="77777777" w:rsidR="00B11927" w:rsidRPr="00B067C5" w:rsidRDefault="00B11927" w:rsidP="00B04E2D">
      <w:pPr>
        <w:suppressAutoHyphens/>
        <w:jc w:val="both"/>
        <w:rPr>
          <w:b/>
          <w:bCs/>
          <w:kern w:val="1"/>
          <w:sz w:val="22"/>
          <w:szCs w:val="22"/>
          <w:lang w:eastAsia="zh-CN"/>
        </w:rPr>
      </w:pPr>
    </w:p>
    <w:p w14:paraId="068838DC" w14:textId="77777777" w:rsidR="00B11927" w:rsidRPr="00B067C5" w:rsidRDefault="00B11927" w:rsidP="00B11927">
      <w:pPr>
        <w:keepNext/>
        <w:tabs>
          <w:tab w:val="left" w:pos="360"/>
        </w:tabs>
        <w:suppressAutoHyphens/>
        <w:spacing w:line="276" w:lineRule="auto"/>
        <w:jc w:val="center"/>
        <w:rPr>
          <w:b/>
          <w:bCs/>
          <w:kern w:val="1"/>
          <w:sz w:val="22"/>
          <w:szCs w:val="22"/>
          <w:lang w:eastAsia="zh-CN"/>
        </w:rPr>
      </w:pPr>
      <w:r w:rsidRPr="00B067C5">
        <w:rPr>
          <w:b/>
          <w:bCs/>
          <w:kern w:val="1"/>
          <w:sz w:val="22"/>
          <w:szCs w:val="22"/>
          <w:lang w:eastAsia="zh-CN"/>
        </w:rPr>
        <w:t>§ 1</w:t>
      </w:r>
    </w:p>
    <w:p w14:paraId="32FA0C3E" w14:textId="77777777" w:rsidR="00B11927" w:rsidRPr="00B067C5" w:rsidRDefault="00B11927" w:rsidP="00B11927">
      <w:pPr>
        <w:keepNext/>
        <w:numPr>
          <w:ilvl w:val="0"/>
          <w:numId w:val="65"/>
        </w:numPr>
        <w:tabs>
          <w:tab w:val="left" w:pos="284"/>
        </w:tabs>
        <w:suppressAutoHyphens/>
        <w:spacing w:line="276" w:lineRule="auto"/>
        <w:ind w:left="284" w:hanging="284"/>
        <w:jc w:val="both"/>
        <w:rPr>
          <w:sz w:val="22"/>
          <w:szCs w:val="22"/>
          <w:lang w:eastAsia="zh-CN"/>
        </w:rPr>
      </w:pPr>
      <w:r w:rsidRPr="00B067C5">
        <w:rPr>
          <w:sz w:val="22"/>
          <w:szCs w:val="22"/>
          <w:lang w:eastAsia="zh-CN"/>
        </w:rPr>
        <w:t xml:space="preserve">Przedmiotem umowy jest </w:t>
      </w:r>
      <w:r w:rsidRPr="00B067C5">
        <w:rPr>
          <w:b/>
          <w:bCs/>
          <w:i/>
          <w:iCs/>
          <w:sz w:val="22"/>
          <w:szCs w:val="22"/>
          <w:lang w:eastAsia="zh-CN"/>
        </w:rPr>
        <w:t xml:space="preserve">stała opieka i nadzór nad urządzeniami fiskalnymi, czytnikami kodów kreskowych oraz serwis oprogramowania Small Business dla Mazowieckiej Instytucji Gospodarki Budżetowej MAZOVIA, </w:t>
      </w:r>
      <w:r w:rsidRPr="00B067C5">
        <w:rPr>
          <w:sz w:val="22"/>
          <w:szCs w:val="22"/>
          <w:lang w:eastAsia="zh-CN"/>
        </w:rPr>
        <w:t xml:space="preserve">zgodnie ze szczegółowym opisem przedmiotu zamówienia i ofertą przetargową, będących integralną częścią niniejszej umowy. </w:t>
      </w:r>
    </w:p>
    <w:p w14:paraId="3DB46277" w14:textId="77777777" w:rsidR="00B11927" w:rsidRPr="00B067C5" w:rsidRDefault="00B11927" w:rsidP="00B11927">
      <w:pPr>
        <w:numPr>
          <w:ilvl w:val="0"/>
          <w:numId w:val="65"/>
        </w:numPr>
        <w:tabs>
          <w:tab w:val="left" w:pos="284"/>
          <w:tab w:val="left" w:pos="426"/>
        </w:tabs>
        <w:suppressAutoHyphens/>
        <w:spacing w:line="276" w:lineRule="auto"/>
        <w:ind w:left="284" w:hanging="284"/>
        <w:jc w:val="both"/>
        <w:rPr>
          <w:sz w:val="22"/>
          <w:szCs w:val="22"/>
          <w:lang w:eastAsia="zh-CN"/>
        </w:rPr>
      </w:pPr>
      <w:r w:rsidRPr="00B067C5">
        <w:rPr>
          <w:sz w:val="22"/>
          <w:szCs w:val="22"/>
          <w:lang w:eastAsia="zh-CN"/>
        </w:rPr>
        <w:t>Wykonawca nie może, bez zgody Zamawiającego, przenieść wierzytelności wynikających z niniejszej umowy na osoby trzecie.</w:t>
      </w:r>
    </w:p>
    <w:p w14:paraId="4C32550F" w14:textId="77777777" w:rsidR="00B11927" w:rsidRPr="00B067C5" w:rsidRDefault="00B11927" w:rsidP="00B11927">
      <w:pPr>
        <w:tabs>
          <w:tab w:val="left" w:pos="284"/>
          <w:tab w:val="left" w:pos="426"/>
        </w:tabs>
        <w:suppressAutoHyphens/>
        <w:spacing w:line="276" w:lineRule="auto"/>
        <w:ind w:left="284"/>
        <w:jc w:val="both"/>
        <w:rPr>
          <w:sz w:val="22"/>
          <w:szCs w:val="22"/>
          <w:lang w:eastAsia="zh-CN"/>
        </w:rPr>
      </w:pPr>
    </w:p>
    <w:p w14:paraId="41F5F485" w14:textId="77777777" w:rsidR="00B11927" w:rsidRPr="00B067C5" w:rsidRDefault="00B11927" w:rsidP="00B11927">
      <w:pPr>
        <w:suppressAutoHyphens/>
        <w:spacing w:line="276" w:lineRule="auto"/>
        <w:jc w:val="center"/>
        <w:rPr>
          <w:b/>
          <w:sz w:val="22"/>
          <w:szCs w:val="22"/>
          <w:lang w:eastAsia="zh-CN"/>
        </w:rPr>
      </w:pPr>
      <w:r w:rsidRPr="00B067C5">
        <w:rPr>
          <w:b/>
          <w:sz w:val="22"/>
          <w:szCs w:val="22"/>
          <w:lang w:eastAsia="zh-CN"/>
        </w:rPr>
        <w:t>§ 2</w:t>
      </w:r>
    </w:p>
    <w:p w14:paraId="13B26484" w14:textId="77777777" w:rsidR="00B11927" w:rsidRPr="00B067C5" w:rsidRDefault="00B11927" w:rsidP="00B11927">
      <w:pPr>
        <w:numPr>
          <w:ilvl w:val="0"/>
          <w:numId w:val="106"/>
        </w:numPr>
        <w:tabs>
          <w:tab w:val="left" w:pos="284"/>
          <w:tab w:val="left" w:pos="426"/>
        </w:tabs>
        <w:spacing w:line="276" w:lineRule="auto"/>
        <w:ind w:left="284" w:hanging="284"/>
        <w:contextualSpacing/>
        <w:jc w:val="both"/>
        <w:rPr>
          <w:b/>
          <w:sz w:val="22"/>
          <w:szCs w:val="22"/>
        </w:rPr>
      </w:pPr>
      <w:r w:rsidRPr="00B067C5">
        <w:rPr>
          <w:sz w:val="22"/>
          <w:szCs w:val="22"/>
        </w:rPr>
        <w:t xml:space="preserve">Umowę zawiera się na okres </w:t>
      </w:r>
      <w:r w:rsidRPr="00B067C5">
        <w:rPr>
          <w:b/>
          <w:bCs/>
          <w:sz w:val="22"/>
          <w:szCs w:val="22"/>
        </w:rPr>
        <w:t>12 miesięcy</w:t>
      </w:r>
      <w:r w:rsidRPr="00B067C5">
        <w:rPr>
          <w:sz w:val="22"/>
          <w:szCs w:val="22"/>
        </w:rPr>
        <w:t>, licząc od daty jej podpisania.</w:t>
      </w:r>
    </w:p>
    <w:p w14:paraId="3DC6D965" w14:textId="77777777" w:rsidR="00B11927" w:rsidRPr="00B067C5" w:rsidRDefault="00B11927" w:rsidP="00B11927">
      <w:pPr>
        <w:numPr>
          <w:ilvl w:val="0"/>
          <w:numId w:val="106"/>
        </w:numPr>
        <w:tabs>
          <w:tab w:val="left" w:pos="284"/>
        </w:tabs>
        <w:spacing w:line="276" w:lineRule="auto"/>
        <w:ind w:left="284" w:hanging="284"/>
        <w:contextualSpacing/>
        <w:jc w:val="both"/>
        <w:rPr>
          <w:b/>
          <w:sz w:val="22"/>
          <w:szCs w:val="22"/>
        </w:rPr>
      </w:pPr>
      <w:r w:rsidRPr="00B067C5">
        <w:rPr>
          <w:sz w:val="22"/>
          <w:szCs w:val="22"/>
          <w:lang w:eastAsia="zh-CN"/>
        </w:rPr>
        <w:t xml:space="preserve">Każda ze Stron może rozwiązać umowę z zachowaniem 3-miesięcznego okresu wypowiedzenia, </w:t>
      </w:r>
      <w:r w:rsidRPr="00B067C5">
        <w:rPr>
          <w:sz w:val="22"/>
          <w:szCs w:val="22"/>
        </w:rPr>
        <w:t>ze skutkiem na koniec miesiąca kalendarzowego</w:t>
      </w:r>
      <w:r w:rsidRPr="00B067C5">
        <w:rPr>
          <w:sz w:val="22"/>
          <w:szCs w:val="22"/>
          <w:lang w:eastAsia="zh-CN"/>
        </w:rPr>
        <w:t>. Rozwiązanie umowy może nastąpić wyłącznie w formie pisemnej po rygorem nieważności.</w:t>
      </w:r>
    </w:p>
    <w:p w14:paraId="336CE3B8" w14:textId="77777777" w:rsidR="00B11927" w:rsidRPr="00B067C5" w:rsidRDefault="00B11927" w:rsidP="00B11927">
      <w:pPr>
        <w:suppressAutoHyphens/>
        <w:spacing w:line="276" w:lineRule="auto"/>
        <w:rPr>
          <w:b/>
          <w:sz w:val="22"/>
          <w:szCs w:val="22"/>
          <w:lang w:eastAsia="zh-CN"/>
        </w:rPr>
      </w:pPr>
    </w:p>
    <w:p w14:paraId="7368CD93" w14:textId="77777777" w:rsidR="00B11927" w:rsidRPr="00B067C5" w:rsidRDefault="00B11927" w:rsidP="00B11927">
      <w:pPr>
        <w:suppressAutoHyphens/>
        <w:spacing w:line="276" w:lineRule="auto"/>
        <w:jc w:val="center"/>
        <w:rPr>
          <w:b/>
          <w:sz w:val="22"/>
          <w:szCs w:val="22"/>
          <w:lang w:eastAsia="zh-CN"/>
        </w:rPr>
      </w:pPr>
      <w:r w:rsidRPr="00B067C5">
        <w:rPr>
          <w:b/>
          <w:sz w:val="22"/>
          <w:szCs w:val="22"/>
          <w:lang w:eastAsia="zh-CN"/>
        </w:rPr>
        <w:t>§ 3</w:t>
      </w:r>
    </w:p>
    <w:p w14:paraId="16A38866"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bCs/>
          <w:sz w:val="22"/>
          <w:szCs w:val="22"/>
          <w:lang w:eastAsia="zh-CN"/>
        </w:rPr>
        <w:t xml:space="preserve">Wykonawca przekaże Zamawiającemu, w terminie 7 dni od zakończenia miesiąca kalendarzowego, prawidłowo wystawioną fakturę VAT za wykonaną usługę. </w:t>
      </w:r>
    </w:p>
    <w:p w14:paraId="1AB47E9C"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lang w:eastAsia="zh-CN"/>
        </w:rPr>
        <w:t xml:space="preserve">Zapłata należności za wykonaną usługę nastąpi w formie polecenia przelewu w terminie </w:t>
      </w:r>
      <w:r w:rsidRPr="00B067C5">
        <w:rPr>
          <w:b/>
          <w:sz w:val="22"/>
          <w:szCs w:val="22"/>
          <w:lang w:eastAsia="zh-CN"/>
        </w:rPr>
        <w:t>30 dni</w:t>
      </w:r>
      <w:r w:rsidRPr="00B067C5">
        <w:rPr>
          <w:sz w:val="22"/>
          <w:szCs w:val="22"/>
          <w:lang w:eastAsia="zh-CN"/>
        </w:rPr>
        <w:t xml:space="preserve"> od daty otrzymania prawidłowo wystawionej faktury VAT przez Zamawiającego, </w:t>
      </w:r>
      <w:r w:rsidRPr="00B067C5">
        <w:rPr>
          <w:sz w:val="22"/>
          <w:szCs w:val="22"/>
        </w:rPr>
        <w:t>na rachunek bankowy Wykonawcy wskazany na fakturze VAT.</w:t>
      </w:r>
    </w:p>
    <w:p w14:paraId="1969DA13"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bCs/>
          <w:sz w:val="22"/>
          <w:szCs w:val="22"/>
          <w:lang w:eastAsia="zh-CN"/>
        </w:rPr>
        <w:t>Strony ustalają jednomiesięczny okres rozliczeniowy, obejmujący pełen miesiąc kalendarzowy.</w:t>
      </w:r>
    </w:p>
    <w:p w14:paraId="0CDFD59C"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rPr>
        <w:t xml:space="preserve">Wynagrodzenie miesięczne Wykonawcy, z tytułu realizacji usług objętych </w:t>
      </w:r>
      <w:r w:rsidRPr="00B067C5">
        <w:rPr>
          <w:sz w:val="22"/>
          <w:szCs w:val="22"/>
        </w:rPr>
        <w:br/>
        <w:t xml:space="preserve">umową wskazanych w § 1 stanowi kwotę </w:t>
      </w:r>
      <w:r w:rsidRPr="00B067C5">
        <w:rPr>
          <w:b/>
          <w:bCs/>
          <w:sz w:val="22"/>
          <w:szCs w:val="22"/>
        </w:rPr>
        <w:t>……………….. zł netto/ miesięcznie</w:t>
      </w:r>
      <w:r w:rsidRPr="00B067C5">
        <w:rPr>
          <w:sz w:val="22"/>
          <w:szCs w:val="22"/>
        </w:rPr>
        <w:t xml:space="preserve"> </w:t>
      </w:r>
      <w:r w:rsidRPr="00B067C5">
        <w:rPr>
          <w:sz w:val="22"/>
          <w:szCs w:val="22"/>
        </w:rPr>
        <w:br/>
        <w:t>(słownie:</w:t>
      </w:r>
      <w:r w:rsidRPr="00B067C5">
        <w:rPr>
          <w:i/>
          <w:iCs/>
          <w:sz w:val="22"/>
          <w:szCs w:val="22"/>
        </w:rPr>
        <w:t xml:space="preserve"> ……………………………………</w:t>
      </w:r>
      <w:r w:rsidRPr="00B067C5">
        <w:rPr>
          <w:sz w:val="22"/>
          <w:szCs w:val="22"/>
        </w:rPr>
        <w:t xml:space="preserve">), tj. </w:t>
      </w:r>
      <w:r w:rsidRPr="00B067C5">
        <w:rPr>
          <w:b/>
          <w:bCs/>
          <w:sz w:val="22"/>
          <w:szCs w:val="22"/>
        </w:rPr>
        <w:t xml:space="preserve">……………….. zł brutto/ miesięcznie </w:t>
      </w:r>
      <w:r w:rsidRPr="00B067C5">
        <w:rPr>
          <w:sz w:val="22"/>
          <w:szCs w:val="22"/>
        </w:rPr>
        <w:t>(słownie:</w:t>
      </w:r>
      <w:r w:rsidRPr="00B067C5">
        <w:rPr>
          <w:i/>
          <w:iCs/>
          <w:sz w:val="22"/>
          <w:szCs w:val="22"/>
        </w:rPr>
        <w:t xml:space="preserve"> ……………………………………</w:t>
      </w:r>
      <w:r w:rsidRPr="00B067C5">
        <w:rPr>
          <w:sz w:val="22"/>
          <w:szCs w:val="22"/>
        </w:rPr>
        <w:t xml:space="preserve">), w tym obowiązujący podatek VAT. Wynagrodzenie Wykonawcy zostało ustalone na podstawie oferty przygotowanej przez Wykonawcę z dnia ……….., która </w:t>
      </w:r>
      <w:r w:rsidRPr="00B067C5">
        <w:rPr>
          <w:sz w:val="22"/>
          <w:szCs w:val="22"/>
          <w:lang w:eastAsia="zh-CN"/>
        </w:rPr>
        <w:t>stanowiącej załącznik Nr 1 do niniejszej Umowy.</w:t>
      </w:r>
    </w:p>
    <w:p w14:paraId="021278D3"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rPr>
        <w:lastRenderedPageBreak/>
        <w:t xml:space="preserve">Łączna kwota całkowitego wynagrodzenia brutto Wykonawcy z tytułu realizacji </w:t>
      </w:r>
      <w:r w:rsidRPr="00B067C5">
        <w:rPr>
          <w:sz w:val="22"/>
          <w:szCs w:val="22"/>
        </w:rPr>
        <w:br/>
        <w:t xml:space="preserve">usług objętych umową nie może przekroczyć kwoty </w:t>
      </w:r>
      <w:r w:rsidRPr="00B067C5">
        <w:rPr>
          <w:b/>
          <w:bCs/>
          <w:sz w:val="22"/>
          <w:szCs w:val="22"/>
        </w:rPr>
        <w:t>………………..</w:t>
      </w:r>
      <w:r w:rsidRPr="00B067C5">
        <w:rPr>
          <w:sz w:val="22"/>
          <w:szCs w:val="22"/>
        </w:rPr>
        <w:t xml:space="preserve"> </w:t>
      </w:r>
      <w:r w:rsidRPr="00B067C5">
        <w:rPr>
          <w:b/>
          <w:bCs/>
          <w:sz w:val="22"/>
          <w:szCs w:val="22"/>
        </w:rPr>
        <w:t>zł brutto</w:t>
      </w:r>
      <w:r w:rsidRPr="00B067C5">
        <w:rPr>
          <w:sz w:val="22"/>
          <w:szCs w:val="22"/>
        </w:rPr>
        <w:t xml:space="preserve"> </w:t>
      </w:r>
      <w:r w:rsidRPr="00B067C5">
        <w:rPr>
          <w:sz w:val="22"/>
          <w:szCs w:val="22"/>
        </w:rPr>
        <w:br/>
        <w:t>(słownie: …….…………..), która stanowi 100% wartości zamówienia.</w:t>
      </w:r>
    </w:p>
    <w:p w14:paraId="19B1DE24"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B067C5">
        <w:rPr>
          <w:sz w:val="22"/>
          <w:szCs w:val="22"/>
        </w:rPr>
        <w:t xml:space="preserve">Dz. U. z 2021 r. poz. 685, </w:t>
      </w:r>
      <w:r w:rsidRPr="00B067C5">
        <w:rPr>
          <w:rFonts w:eastAsia="SimSun"/>
          <w:sz w:val="22"/>
          <w:szCs w:val="22"/>
          <w:lang w:eastAsia="hi-IN" w:bidi="hi-IN"/>
        </w:rPr>
        <w:t xml:space="preserve">z </w:t>
      </w:r>
      <w:proofErr w:type="spellStart"/>
      <w:r w:rsidRPr="00B067C5">
        <w:rPr>
          <w:rFonts w:eastAsia="SimSun"/>
          <w:sz w:val="22"/>
          <w:szCs w:val="22"/>
          <w:lang w:eastAsia="hi-IN" w:bidi="hi-IN"/>
        </w:rPr>
        <w:t>późn</w:t>
      </w:r>
      <w:proofErr w:type="spellEnd"/>
      <w:r w:rsidRPr="00B067C5">
        <w:rPr>
          <w:rFonts w:eastAsia="SimSun"/>
          <w:sz w:val="22"/>
          <w:szCs w:val="22"/>
          <w:lang w:eastAsia="hi-IN" w:bidi="hi-IN"/>
        </w:rPr>
        <w:t>. zm.).</w:t>
      </w:r>
    </w:p>
    <w:p w14:paraId="57A3DA5A"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rPr>
        <w:t>Wynagrodzenie Wykonawcy obejmuje wszystkie elementy ujęte w opisie przedmiotu zamówienia oraz wszelkie koszty bezpośrednie oraz pośrednie, koszty transportu, ubezpieczeń, należności publicznoprawnych etc., jak również wszelkie inne należności, jakich w związku bądź z wykonaniem niniejszej umowy spodziewałby się uzyskać Wykonawca.</w:t>
      </w:r>
    </w:p>
    <w:p w14:paraId="43FCA648"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bCs/>
          <w:sz w:val="22"/>
          <w:szCs w:val="22"/>
          <w:lang w:eastAsia="zh-CN"/>
        </w:rPr>
        <w:t>W przypadku stwierdzenia nieprawidłowości na dostarczonej fakturze VAT, zawieszeniu ulega bieg terminu płatności przedmiotowej faktury VAT do czasu dostarczenia przez Wykonawcę korekty faktury VAT.</w:t>
      </w:r>
    </w:p>
    <w:p w14:paraId="4E83EE19"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lang w:eastAsia="zh-CN"/>
        </w:rPr>
        <w:t>W przypadku wad w fakturze VAT, o których mowa w ust. 8, Zamawiający nie popada w opóźnienie z tytułu wstrzymania płatności, a Wykonawcy nie należą się odsetki z tego tytułu.</w:t>
      </w:r>
    </w:p>
    <w:p w14:paraId="36521C09"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bCs/>
          <w:sz w:val="22"/>
          <w:szCs w:val="22"/>
          <w:lang w:eastAsia="ar-SA"/>
        </w:rPr>
        <w:t>Adresem do doręczania faktur VAT jest:</w:t>
      </w:r>
      <w:r w:rsidRPr="00B067C5">
        <w:rPr>
          <w:bCs/>
          <w:color w:val="FF0000"/>
          <w:sz w:val="22"/>
          <w:szCs w:val="22"/>
          <w:lang w:eastAsia="ar-SA"/>
        </w:rPr>
        <w:t xml:space="preserve"> </w:t>
      </w:r>
      <w:r w:rsidRPr="00B067C5">
        <w:rPr>
          <w:color w:val="FF0000"/>
          <w:sz w:val="22"/>
          <w:szCs w:val="22"/>
          <w:lang w:eastAsia="ar-SA"/>
        </w:rPr>
        <w:t xml:space="preserve"> </w:t>
      </w:r>
      <w:r w:rsidRPr="00B067C5">
        <w:rPr>
          <w:sz w:val="22"/>
          <w:szCs w:val="22"/>
        </w:rPr>
        <w:t>Mazowiecka Instytucja Gospodarki Budżetowej MAZOVIA ul. Kocjana 3, 01-473 Warszawa.</w:t>
      </w:r>
    </w:p>
    <w:p w14:paraId="070A4EC7"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lang w:eastAsia="zh-CN"/>
        </w:rPr>
        <w:t>W</w:t>
      </w:r>
      <w:r w:rsidRPr="00B067C5">
        <w:rPr>
          <w:sz w:val="22"/>
          <w:szCs w:val="22"/>
          <w:lang w:eastAsia="ar-SA"/>
        </w:rPr>
        <w:t>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r. poz. 1018 z </w:t>
      </w:r>
      <w:proofErr w:type="spellStart"/>
      <w:r w:rsidRPr="00B067C5">
        <w:rPr>
          <w:sz w:val="22"/>
          <w:szCs w:val="22"/>
          <w:lang w:eastAsia="ar-SA"/>
        </w:rPr>
        <w:t>późn</w:t>
      </w:r>
      <w:proofErr w:type="spellEnd"/>
      <w:r w:rsidRPr="00B067C5">
        <w:rPr>
          <w:sz w:val="22"/>
          <w:szCs w:val="22"/>
          <w:lang w:eastAsia="ar-SA"/>
        </w:rPr>
        <w:t xml:space="preserve">. zm.).  W przypadku niezgodności rachunku, lub nieujawnienia rachunku bankowego na wykazie elektronicznym, o którym mowa wyżej, Zamawiający ma prawo wstrzymać płatność do czasu umieszczenia rachunku przez Wykonawcę na tymże wykazie. W takim przypadku, </w:t>
      </w:r>
      <w:r w:rsidRPr="00B067C5">
        <w:rPr>
          <w:sz w:val="22"/>
          <w:szCs w:val="22"/>
        </w:rPr>
        <w:t>Zamawiający nie popada w opóźnienie z tytułu wstrzymania płatności, a </w:t>
      </w:r>
      <w:r w:rsidRPr="00B067C5">
        <w:rPr>
          <w:sz w:val="22"/>
          <w:szCs w:val="22"/>
          <w:lang w:eastAsia="ar-SA"/>
        </w:rPr>
        <w:t xml:space="preserve">Wykonawcy nie należą się odsetki za opóźnienie w zapłacie. </w:t>
      </w:r>
    </w:p>
    <w:p w14:paraId="317CE30A" w14:textId="77777777"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rPr>
        <w:t>Zamawiający wyraża zgodę, aby Wykonawca wystawił faktury VAT bez podpisu Zamawiającego na fakturze.</w:t>
      </w:r>
    </w:p>
    <w:p w14:paraId="78C6AAF1" w14:textId="3DD2B6D8" w:rsidR="00B11927" w:rsidRPr="00B067C5" w:rsidRDefault="00B11927" w:rsidP="00B11927">
      <w:pPr>
        <w:numPr>
          <w:ilvl w:val="0"/>
          <w:numId w:val="109"/>
        </w:numPr>
        <w:tabs>
          <w:tab w:val="left" w:pos="284"/>
        </w:tabs>
        <w:spacing w:line="276" w:lineRule="auto"/>
        <w:ind w:left="284" w:hanging="284"/>
        <w:contextualSpacing/>
        <w:jc w:val="both"/>
        <w:rPr>
          <w:b/>
          <w:sz w:val="22"/>
          <w:szCs w:val="22"/>
        </w:rPr>
      </w:pPr>
      <w:r w:rsidRPr="00B067C5">
        <w:rPr>
          <w:sz w:val="22"/>
          <w:szCs w:val="22"/>
        </w:rPr>
        <w:t>Za dzień zapłaty przyjmuje się dzień obciążenia odpowiednią kwotą rachunku bankowego Zamawiającego.</w:t>
      </w:r>
    </w:p>
    <w:p w14:paraId="7898D21D" w14:textId="77777777" w:rsidR="00B11927" w:rsidRPr="00B067C5" w:rsidRDefault="00B11927" w:rsidP="00B11927">
      <w:pPr>
        <w:suppressAutoHyphens/>
        <w:spacing w:line="276" w:lineRule="auto"/>
        <w:jc w:val="center"/>
        <w:rPr>
          <w:bCs/>
          <w:sz w:val="22"/>
          <w:szCs w:val="22"/>
          <w:lang w:eastAsia="zh-CN"/>
        </w:rPr>
      </w:pPr>
      <w:r w:rsidRPr="00B067C5">
        <w:rPr>
          <w:b/>
          <w:sz w:val="22"/>
          <w:szCs w:val="22"/>
          <w:lang w:eastAsia="zh-CN"/>
        </w:rPr>
        <w:t>§ 4</w:t>
      </w:r>
    </w:p>
    <w:p w14:paraId="19C19866" w14:textId="77777777" w:rsidR="00B11927" w:rsidRPr="00B067C5" w:rsidRDefault="00B11927" w:rsidP="00B11927">
      <w:pPr>
        <w:numPr>
          <w:ilvl w:val="0"/>
          <w:numId w:val="64"/>
        </w:numPr>
        <w:suppressAutoHyphens/>
        <w:spacing w:line="276" w:lineRule="auto"/>
        <w:ind w:left="284" w:hanging="284"/>
        <w:jc w:val="both"/>
        <w:rPr>
          <w:sz w:val="22"/>
          <w:szCs w:val="22"/>
        </w:rPr>
      </w:pPr>
      <w:r w:rsidRPr="00B067C5">
        <w:rPr>
          <w:bCs/>
          <w:sz w:val="22"/>
          <w:szCs w:val="22"/>
          <w:lang w:eastAsia="zh-CN"/>
        </w:rPr>
        <w:t xml:space="preserve">Wykonawca przez cały okres obowiązywania umowy </w:t>
      </w:r>
      <w:r w:rsidRPr="00B067C5">
        <w:rPr>
          <w:b/>
          <w:sz w:val="22"/>
          <w:szCs w:val="22"/>
          <w:lang w:eastAsia="zh-CN"/>
        </w:rPr>
        <w:t>ma obowiązek posiadania aktualnej</w:t>
      </w:r>
      <w:r w:rsidRPr="00B067C5">
        <w:rPr>
          <w:bCs/>
          <w:sz w:val="22"/>
          <w:szCs w:val="22"/>
          <w:lang w:eastAsia="zh-CN"/>
        </w:rPr>
        <w:t xml:space="preserve"> </w:t>
      </w:r>
      <w:r w:rsidRPr="00B067C5">
        <w:rPr>
          <w:b/>
          <w:sz w:val="22"/>
          <w:szCs w:val="22"/>
          <w:lang w:eastAsia="zh-CN"/>
        </w:rPr>
        <w:t>polisy ubezpieczeniowej</w:t>
      </w:r>
      <w:r w:rsidRPr="00B067C5">
        <w:rPr>
          <w:bCs/>
          <w:sz w:val="22"/>
          <w:szCs w:val="22"/>
          <w:lang w:eastAsia="zh-CN"/>
        </w:rPr>
        <w:t xml:space="preserve"> od odpowiedzialności cywilnej w zakresie prowadzonej działalności, </w:t>
      </w:r>
      <w:r w:rsidRPr="00B067C5">
        <w:rPr>
          <w:b/>
          <w:sz w:val="22"/>
          <w:szCs w:val="22"/>
          <w:lang w:eastAsia="zh-CN"/>
        </w:rPr>
        <w:t xml:space="preserve">o wartości nie niższej niż </w:t>
      </w:r>
      <w:r w:rsidRPr="00B067C5">
        <w:rPr>
          <w:b/>
          <w:bCs/>
          <w:sz w:val="22"/>
          <w:szCs w:val="22"/>
        </w:rPr>
        <w:t>250.000,00</w:t>
      </w:r>
      <w:r w:rsidRPr="00B067C5">
        <w:rPr>
          <w:sz w:val="22"/>
          <w:szCs w:val="22"/>
        </w:rPr>
        <w:t xml:space="preserve"> </w:t>
      </w:r>
      <w:r w:rsidRPr="00B067C5">
        <w:rPr>
          <w:b/>
          <w:sz w:val="22"/>
          <w:szCs w:val="22"/>
          <w:lang w:eastAsia="zh-CN"/>
        </w:rPr>
        <w:t xml:space="preserve">zł. </w:t>
      </w:r>
      <w:r w:rsidRPr="00B067C5">
        <w:rPr>
          <w:bCs/>
          <w:sz w:val="22"/>
          <w:szCs w:val="22"/>
          <w:lang w:eastAsia="zh-CN"/>
        </w:rPr>
        <w:t xml:space="preserve">W przypadku wygaśnięcia ważności polisy </w:t>
      </w:r>
      <w:r w:rsidRPr="00B067C5">
        <w:rPr>
          <w:sz w:val="22"/>
          <w:szCs w:val="22"/>
          <w:lang w:eastAsia="zh-CN"/>
        </w:rPr>
        <w:t>od odpowiedzialności cywilnej w zakresie prowadzonej działalności</w:t>
      </w:r>
      <w:r w:rsidRPr="00B067C5">
        <w:rPr>
          <w:bCs/>
          <w:sz w:val="22"/>
          <w:szCs w:val="22"/>
          <w:lang w:eastAsia="zh-CN"/>
        </w:rPr>
        <w:t xml:space="preserve"> </w:t>
      </w:r>
      <w:r w:rsidRPr="00B067C5">
        <w:rPr>
          <w:bCs/>
          <w:sz w:val="22"/>
          <w:szCs w:val="22"/>
          <w:lang w:eastAsia="zh-CN"/>
        </w:rPr>
        <w:br/>
        <w:t xml:space="preserve">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B067C5">
        <w:rPr>
          <w:bCs/>
          <w:sz w:val="22"/>
          <w:szCs w:val="22"/>
        </w:rPr>
        <w:t>w wysokości nie niższej od wskazanej w zdaniu pierwszym.</w:t>
      </w:r>
    </w:p>
    <w:p w14:paraId="33005041"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rFonts w:eastAsia="Calibri"/>
          <w:sz w:val="22"/>
          <w:szCs w:val="22"/>
          <w:lang w:eastAsia="en-US"/>
        </w:rPr>
        <w:t>W przypadku niedokonania przedłużenia ubezpieczenia, o którym mowa w ust. 1, Zamawiający uprawniony będzie do dokonania w imieniu i na rzecz Wykonawcy stosownego ubezpieczenia, a poniesiony koszt potrąci z należności wynikających z faktur wystawionych przez Wykonawcę, na co Wykonawca wyraża zgodę.</w:t>
      </w:r>
      <w:bookmarkStart w:id="235" w:name="_Hlk57040432"/>
    </w:p>
    <w:p w14:paraId="2E13A73B"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rPr>
        <w:t>Kopię dokumentu, poświadczoną za zgodność z oryginałem, a potwierdzającą spełnienie warunku, o którym mowa w ust 1, Wykonawca zobowiązany jest dostarczyć Zamawiającemu najpóźniej wraz z podpisaniem umowy</w:t>
      </w:r>
      <w:bookmarkEnd w:id="235"/>
      <w:r w:rsidRPr="00B067C5">
        <w:rPr>
          <w:sz w:val="22"/>
          <w:szCs w:val="22"/>
        </w:rPr>
        <w:t>.</w:t>
      </w:r>
    </w:p>
    <w:p w14:paraId="43033F33"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rPr>
        <w:t xml:space="preserve">Zamawiający </w:t>
      </w:r>
      <w:r w:rsidRPr="00B067C5">
        <w:rPr>
          <w:color w:val="222222"/>
          <w:sz w:val="22"/>
          <w:szCs w:val="22"/>
          <w:shd w:val="clear" w:color="auto" w:fill="FFFFFF"/>
        </w:rPr>
        <w:t xml:space="preserve">wymaga zatrudnienia </w:t>
      </w:r>
      <w:r w:rsidRPr="00B067C5">
        <w:rPr>
          <w:sz w:val="22"/>
          <w:szCs w:val="22"/>
        </w:rPr>
        <w:t xml:space="preserve">przez Wykonawcę minimum 6 pracowników </w:t>
      </w:r>
      <w:r w:rsidRPr="00B067C5">
        <w:rPr>
          <w:sz w:val="22"/>
          <w:szCs w:val="22"/>
        </w:rPr>
        <w:br/>
        <w:t>na podstawie umowy o pracę w rozumieniu art. 22 § 1, § 1</w:t>
      </w:r>
      <w:r w:rsidRPr="00B067C5">
        <w:rPr>
          <w:sz w:val="22"/>
          <w:szCs w:val="22"/>
          <w:vertAlign w:val="superscript"/>
        </w:rPr>
        <w:t>1</w:t>
      </w:r>
      <w:r w:rsidRPr="00B067C5">
        <w:rPr>
          <w:sz w:val="22"/>
          <w:szCs w:val="22"/>
        </w:rPr>
        <w:t xml:space="preserve"> ustawy z dnia 26 czerwca 1974 r. </w:t>
      </w:r>
      <w:r w:rsidRPr="00B067C5">
        <w:rPr>
          <w:sz w:val="22"/>
          <w:szCs w:val="22"/>
        </w:rPr>
        <w:lastRenderedPageBreak/>
        <w:t xml:space="preserve">Kodeks Pracy (Dz. U. z 2020 r. poz. 1320 z </w:t>
      </w:r>
      <w:proofErr w:type="spellStart"/>
      <w:r w:rsidRPr="00B067C5">
        <w:rPr>
          <w:sz w:val="22"/>
          <w:szCs w:val="22"/>
        </w:rPr>
        <w:t>późn</w:t>
      </w:r>
      <w:proofErr w:type="spellEnd"/>
      <w:r w:rsidRPr="00B067C5">
        <w:rPr>
          <w:sz w:val="22"/>
          <w:szCs w:val="22"/>
        </w:rPr>
        <w:t xml:space="preserve">. zm.), wyznaczonych do wykonania niezbędnych czynności w trakcie realizacji umowy. </w:t>
      </w:r>
    </w:p>
    <w:p w14:paraId="6E9C6D47"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rPr>
        <w:t xml:space="preserve">Wykonawca przy realizacji umowy zapewni zatrudnienie ww. osób na cały okres realizacji umowy. </w:t>
      </w:r>
    </w:p>
    <w:p w14:paraId="02193043"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1B5D2A5F" w14:textId="77777777" w:rsidR="00B11927" w:rsidRPr="00B067C5" w:rsidRDefault="00B11927" w:rsidP="00B11927">
      <w:pPr>
        <w:numPr>
          <w:ilvl w:val="0"/>
          <w:numId w:val="64"/>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5 ust.1 pkt g)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 </w:t>
      </w:r>
    </w:p>
    <w:p w14:paraId="602F428C" w14:textId="77777777" w:rsidR="00B11927" w:rsidRPr="00B067C5" w:rsidRDefault="00B11927" w:rsidP="00B11927">
      <w:pPr>
        <w:suppressAutoHyphens/>
        <w:spacing w:line="276" w:lineRule="auto"/>
        <w:jc w:val="center"/>
        <w:rPr>
          <w:b/>
          <w:sz w:val="22"/>
          <w:szCs w:val="22"/>
          <w:lang w:eastAsia="zh-CN"/>
        </w:rPr>
      </w:pPr>
      <w:r w:rsidRPr="00B067C5">
        <w:rPr>
          <w:b/>
          <w:sz w:val="22"/>
          <w:szCs w:val="22"/>
          <w:lang w:eastAsia="zh-CN"/>
        </w:rPr>
        <w:t>§ 5</w:t>
      </w:r>
    </w:p>
    <w:p w14:paraId="1018E302" w14:textId="77777777" w:rsidR="00B11927" w:rsidRPr="00B067C5" w:rsidRDefault="00B11927" w:rsidP="00B11927">
      <w:pPr>
        <w:numPr>
          <w:ilvl w:val="0"/>
          <w:numId w:val="110"/>
        </w:numPr>
        <w:tabs>
          <w:tab w:val="left" w:pos="284"/>
        </w:tabs>
        <w:suppressAutoHyphens/>
        <w:autoSpaceDE w:val="0"/>
        <w:autoSpaceDN w:val="0"/>
        <w:adjustRightInd w:val="0"/>
        <w:spacing w:line="276" w:lineRule="auto"/>
        <w:ind w:left="284" w:hanging="284"/>
        <w:jc w:val="both"/>
        <w:rPr>
          <w:rFonts w:eastAsia="Calibri"/>
          <w:sz w:val="22"/>
          <w:szCs w:val="22"/>
          <w:lang w:eastAsia="en-US"/>
        </w:rPr>
      </w:pPr>
      <w:r w:rsidRPr="00B067C5">
        <w:rPr>
          <w:sz w:val="22"/>
          <w:szCs w:val="22"/>
          <w:lang w:eastAsia="zh-CN"/>
        </w:rPr>
        <w:t>Wykonawca zobowiązany jest zapłacić Zamawiającemu kary umowne:</w:t>
      </w:r>
    </w:p>
    <w:p w14:paraId="25C977A7"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lang w:eastAsia="zh-CN"/>
        </w:rPr>
        <w:t xml:space="preserve">  za odstąpienie od umowy z przyczyn leżących po stronie Wykonawcy - w wysokości 10%</w:t>
      </w:r>
      <w:r w:rsidRPr="00B067C5">
        <w:rPr>
          <w:b/>
          <w:bCs/>
          <w:sz w:val="22"/>
          <w:szCs w:val="22"/>
          <w:lang w:eastAsia="zh-CN"/>
        </w:rPr>
        <w:t xml:space="preserve"> </w:t>
      </w:r>
      <w:r w:rsidRPr="00B067C5">
        <w:rPr>
          <w:sz w:val="22"/>
          <w:szCs w:val="22"/>
          <w:lang w:eastAsia="zh-CN"/>
        </w:rPr>
        <w:t>wartości umowy brutto, określonej w § 3 ust. 5,</w:t>
      </w:r>
    </w:p>
    <w:p w14:paraId="3D0016C9"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w:t>
      </w:r>
      <w:r w:rsidRPr="00B067C5">
        <w:rPr>
          <w:sz w:val="22"/>
          <w:szCs w:val="22"/>
          <w:lang w:eastAsia="zh-CN"/>
        </w:rPr>
        <w:t>za opóźnienie w usunięciu błędu niskiego - w wysokości 0,50% wartości miesięcznej faktury brutto, określonej w § 3 ust. 4, za każdy dzień opóźnienia,</w:t>
      </w:r>
    </w:p>
    <w:p w14:paraId="4777040C"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za opóźnienie w usunięciu błędu poważnego - w wysokości 0,75% wartości miesięcznej faktury brutto, </w:t>
      </w:r>
      <w:r w:rsidRPr="00B067C5">
        <w:rPr>
          <w:sz w:val="22"/>
          <w:szCs w:val="22"/>
          <w:lang w:eastAsia="zh-CN"/>
        </w:rPr>
        <w:t>określonej w § 3 ust. 4,</w:t>
      </w:r>
      <w:r w:rsidRPr="00B067C5">
        <w:rPr>
          <w:sz w:val="22"/>
          <w:szCs w:val="22"/>
        </w:rPr>
        <w:t xml:space="preserve"> za okres, którego dotyczy uchybienie, za każdą godzinę opóźnienia w usunięciu błędu,</w:t>
      </w:r>
    </w:p>
    <w:p w14:paraId="3BE310D5"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za opóźnienie w usunięciu błędu krytycznego/awarii - w wysokości 1% wartości miesięcznej faktury brutto, </w:t>
      </w:r>
      <w:r w:rsidRPr="00B067C5">
        <w:rPr>
          <w:sz w:val="22"/>
          <w:szCs w:val="22"/>
          <w:lang w:eastAsia="zh-CN"/>
        </w:rPr>
        <w:t>określonej w § 3 ust. 4,</w:t>
      </w:r>
      <w:r w:rsidRPr="00B067C5">
        <w:rPr>
          <w:sz w:val="22"/>
          <w:szCs w:val="22"/>
        </w:rPr>
        <w:t xml:space="preserve">  za okres, którego dotyczy uchybienie, za każdą godzinę opóźnienia w usunięciu błędu,</w:t>
      </w:r>
    </w:p>
    <w:p w14:paraId="1109985E"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za wydłużenie czasu naprawy czytników kodów kreskowych i urządzeń fiskalnych powyżej 24h, a w przypadku konieczności wymiany uszkodzonych podzespołów powyżej 48h - w wysokości 0, 50% wartości miesięcznej faktury brutto, </w:t>
      </w:r>
      <w:r w:rsidRPr="00B067C5">
        <w:rPr>
          <w:sz w:val="22"/>
          <w:szCs w:val="22"/>
          <w:lang w:eastAsia="zh-CN"/>
        </w:rPr>
        <w:t>określonej w § 3 ust. 4, za każdą godzinę opóźnienia,</w:t>
      </w:r>
    </w:p>
    <w:p w14:paraId="38271196"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za dokonanie zmian w systemie bez zgody Zamawiającego - 750 zł za każdy incydent,</w:t>
      </w:r>
    </w:p>
    <w:p w14:paraId="4DDA6D40" w14:textId="77777777" w:rsidR="00B11927" w:rsidRPr="00B067C5" w:rsidRDefault="00B11927" w:rsidP="00B11927">
      <w:pPr>
        <w:numPr>
          <w:ilvl w:val="0"/>
          <w:numId w:val="66"/>
        </w:numPr>
        <w:suppressAutoHyphens/>
        <w:spacing w:line="276" w:lineRule="auto"/>
        <w:ind w:left="567" w:hanging="283"/>
        <w:jc w:val="both"/>
        <w:rPr>
          <w:sz w:val="22"/>
          <w:szCs w:val="22"/>
        </w:rPr>
      </w:pPr>
      <w:r w:rsidRPr="00B067C5">
        <w:rPr>
          <w:sz w:val="22"/>
          <w:szCs w:val="22"/>
        </w:rPr>
        <w:t xml:space="preserve">  10% wartości umowy brutto, </w:t>
      </w:r>
      <w:r w:rsidRPr="00B067C5">
        <w:rPr>
          <w:sz w:val="22"/>
          <w:szCs w:val="22"/>
          <w:lang w:eastAsia="zh-CN"/>
        </w:rPr>
        <w:t xml:space="preserve">określonej w § 3 ust. 5, </w:t>
      </w:r>
      <w:r w:rsidRPr="00B067C5">
        <w:rPr>
          <w:sz w:val="22"/>
          <w:szCs w:val="22"/>
        </w:rPr>
        <w:t>za niedopełnienie wymogu dysponowania lub zatrudniania przez Wykonawcę pracowników świadczących przedmiot zamówienia na podstawie umowy o pracę (minimum 6 pracowników), w rozumieniu przepisów Kodeksu Pracy - za każdy stwierdzony przypadek.</w:t>
      </w:r>
    </w:p>
    <w:p w14:paraId="4F9E0E36" w14:textId="77777777" w:rsidR="00B11927" w:rsidRPr="00B067C5" w:rsidRDefault="00B11927" w:rsidP="00B11927">
      <w:pPr>
        <w:numPr>
          <w:ilvl w:val="1"/>
          <w:numId w:val="111"/>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Niezależnie od kar umownych, o których mowa w ust. 1, Zamawiającemu przysługuje prawo dochodzenia odszkodowania przenoszącego wysokość kar umownych na zasadach ogólnych określonych w Kodeksie Cywilnym. </w:t>
      </w:r>
    </w:p>
    <w:p w14:paraId="7D93FEE9" w14:textId="77777777" w:rsidR="00B11927" w:rsidRPr="00B067C5" w:rsidRDefault="00B11927" w:rsidP="00B11927">
      <w:pPr>
        <w:numPr>
          <w:ilvl w:val="1"/>
          <w:numId w:val="111"/>
        </w:numPr>
        <w:tabs>
          <w:tab w:val="num" w:pos="284"/>
        </w:tabs>
        <w:suppressAutoHyphens/>
        <w:spacing w:line="276" w:lineRule="auto"/>
        <w:ind w:left="284" w:hanging="284"/>
        <w:jc w:val="both"/>
        <w:rPr>
          <w:sz w:val="22"/>
          <w:szCs w:val="22"/>
          <w:lang w:eastAsia="zh-CN"/>
        </w:rPr>
      </w:pPr>
      <w:r w:rsidRPr="00B067C5">
        <w:rPr>
          <w:sz w:val="22"/>
          <w:szCs w:val="22"/>
          <w:lang w:eastAsia="zh-CN"/>
        </w:rPr>
        <w:t>Zamawiający zastrzega sobie prawo potrącenia naliczonych kar umownych, o których mowa w § 6 ust. 1, z wynagrodzenia przysługującego Wykonawcy w związku z realizacją niniejszej umowy, na co Wykonawca niniejszym wyraża zgodę.</w:t>
      </w:r>
    </w:p>
    <w:p w14:paraId="31A733EC" w14:textId="77777777" w:rsidR="00B11927" w:rsidRPr="00B067C5" w:rsidRDefault="00B11927" w:rsidP="00B11927">
      <w:pPr>
        <w:numPr>
          <w:ilvl w:val="1"/>
          <w:numId w:val="111"/>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Zapłata kar umownych nie zwalnia Wykonawcy od obowiązku wykonania umowy. </w:t>
      </w:r>
    </w:p>
    <w:p w14:paraId="767FA133" w14:textId="77777777" w:rsidR="00B11927" w:rsidRPr="00B067C5" w:rsidRDefault="00B11927" w:rsidP="00B11927">
      <w:pPr>
        <w:numPr>
          <w:ilvl w:val="1"/>
          <w:numId w:val="111"/>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Łączna maksymalna wysokość kar umownych naliczanych w ramach umowy </w:t>
      </w:r>
      <w:r w:rsidRPr="00B067C5">
        <w:rPr>
          <w:sz w:val="22"/>
          <w:szCs w:val="22"/>
          <w:lang w:eastAsia="zh-CN"/>
        </w:rPr>
        <w:br/>
        <w:t>nie przekroczy 50% wartości maksymalnego wynagrodzenia brutto.</w:t>
      </w:r>
    </w:p>
    <w:p w14:paraId="195811C6" w14:textId="77777777" w:rsidR="00B11927" w:rsidRPr="00B067C5" w:rsidRDefault="00B11927" w:rsidP="00B11927">
      <w:pPr>
        <w:suppressAutoHyphens/>
        <w:spacing w:line="276" w:lineRule="auto"/>
        <w:ind w:left="284"/>
        <w:jc w:val="center"/>
        <w:rPr>
          <w:color w:val="00B050"/>
          <w:sz w:val="22"/>
          <w:szCs w:val="22"/>
          <w:lang w:eastAsia="zh-CN"/>
        </w:rPr>
      </w:pPr>
    </w:p>
    <w:p w14:paraId="5B11C81C" w14:textId="77777777" w:rsidR="008773D7" w:rsidRDefault="008773D7" w:rsidP="00B11927">
      <w:pPr>
        <w:suppressAutoHyphens/>
        <w:spacing w:line="276" w:lineRule="auto"/>
        <w:ind w:left="284"/>
        <w:jc w:val="center"/>
        <w:rPr>
          <w:b/>
          <w:bCs/>
          <w:sz w:val="22"/>
          <w:szCs w:val="22"/>
          <w:lang w:eastAsia="zh-CN"/>
        </w:rPr>
      </w:pPr>
    </w:p>
    <w:p w14:paraId="62AE9026" w14:textId="77777777" w:rsidR="00B11927" w:rsidRPr="00B067C5" w:rsidRDefault="00B11927" w:rsidP="00B11927">
      <w:pPr>
        <w:suppressAutoHyphens/>
        <w:spacing w:line="276" w:lineRule="auto"/>
        <w:ind w:left="284"/>
        <w:jc w:val="center"/>
        <w:rPr>
          <w:b/>
          <w:bCs/>
          <w:sz w:val="22"/>
          <w:szCs w:val="22"/>
          <w:lang w:eastAsia="zh-CN"/>
        </w:rPr>
      </w:pPr>
      <w:r w:rsidRPr="00B067C5">
        <w:rPr>
          <w:b/>
          <w:bCs/>
          <w:sz w:val="22"/>
          <w:szCs w:val="22"/>
          <w:lang w:eastAsia="zh-CN"/>
        </w:rPr>
        <w:lastRenderedPageBreak/>
        <w:t>§ 6</w:t>
      </w:r>
    </w:p>
    <w:p w14:paraId="5DDCFCFC" w14:textId="77777777" w:rsidR="00B11927" w:rsidRPr="00B067C5" w:rsidRDefault="00B11927" w:rsidP="00B11927">
      <w:pPr>
        <w:suppressAutoHyphens/>
        <w:spacing w:line="276" w:lineRule="auto"/>
        <w:ind w:left="284" w:hanging="284"/>
        <w:jc w:val="both"/>
        <w:rPr>
          <w:sz w:val="22"/>
          <w:szCs w:val="22"/>
        </w:rPr>
      </w:pPr>
      <w:r w:rsidRPr="00B067C5">
        <w:rPr>
          <w:sz w:val="22"/>
          <w:szCs w:val="22"/>
        </w:rPr>
        <w:t xml:space="preserve">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5FE6E3C5" w14:textId="2125F603" w:rsidR="00B11927" w:rsidRPr="00B067C5" w:rsidRDefault="00B11927" w:rsidP="00B11927">
      <w:pPr>
        <w:suppressAutoHyphens/>
        <w:spacing w:line="276" w:lineRule="auto"/>
        <w:ind w:left="284" w:hanging="284"/>
        <w:jc w:val="both"/>
        <w:rPr>
          <w:sz w:val="22"/>
          <w:szCs w:val="22"/>
        </w:rPr>
      </w:pPr>
      <w:r w:rsidRPr="00B067C5">
        <w:rPr>
          <w:sz w:val="22"/>
          <w:szCs w:val="22"/>
        </w:rPr>
        <w:t>2. W przypadku zaistnienia Siły Wyższej, Strona, której taka okoliczność uniemożliwia prawidłowe wywiązanie się z jej zobowiązań niezwłocznie, nie później jednak niż w ciągu 7 dni, powiadomi drugą Stronę o takich okolicznościach i ich przyczynie.</w:t>
      </w:r>
    </w:p>
    <w:p w14:paraId="37BCD80F" w14:textId="77777777" w:rsidR="00B11927" w:rsidRPr="00B067C5" w:rsidRDefault="00B11927" w:rsidP="00B11927">
      <w:pPr>
        <w:suppressAutoHyphens/>
        <w:spacing w:line="276" w:lineRule="auto"/>
        <w:jc w:val="center"/>
        <w:rPr>
          <w:sz w:val="22"/>
          <w:szCs w:val="22"/>
          <w:lang w:eastAsia="zh-CN"/>
        </w:rPr>
      </w:pPr>
      <w:r w:rsidRPr="00B067C5">
        <w:rPr>
          <w:b/>
          <w:sz w:val="22"/>
          <w:szCs w:val="22"/>
          <w:lang w:eastAsia="zh-CN"/>
        </w:rPr>
        <w:t>§ 7</w:t>
      </w:r>
    </w:p>
    <w:p w14:paraId="62B9799C"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lang w:eastAsia="zh-CN"/>
        </w:rPr>
        <w:t xml:space="preserve">Oprócz przypadków określonych w przepisach odrębnych, Zamawiający może odstąpić </w:t>
      </w:r>
      <w:r w:rsidRPr="00B067C5">
        <w:rPr>
          <w:sz w:val="22"/>
          <w:szCs w:val="22"/>
          <w:lang w:eastAsia="zh-CN"/>
        </w:rPr>
        <w:br/>
        <w:t xml:space="preserve">od umowy, jeżeli wystąpią przesłanki formalno-prawne po stronie Wykonawcy, </w:t>
      </w:r>
      <w:r w:rsidRPr="00B067C5">
        <w:rPr>
          <w:sz w:val="22"/>
          <w:szCs w:val="22"/>
          <w:lang w:eastAsia="zh-CN"/>
        </w:rPr>
        <w:br/>
        <w:t>które uniemożliwiają wykonanie umowy (upadłość, likwidacja itp.).</w:t>
      </w:r>
    </w:p>
    <w:p w14:paraId="007B3E6D"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rPr>
        <w:t>W razie wystąpienia istotnej zmiany okoliczności powodującej, że wykonanie umowy nie leży w interesie publicznym, czego nie można było przewidzieć w chwili zawarcia umowy.</w:t>
      </w:r>
    </w:p>
    <w:p w14:paraId="13168C87"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rPr>
        <w:t>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6319E1F8"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lang w:eastAsia="zh-CN"/>
        </w:rPr>
        <w:t xml:space="preserve">Oświadczenie o odstąpieniu od umowy, </w:t>
      </w:r>
      <w:r w:rsidRPr="00B067C5">
        <w:rPr>
          <w:sz w:val="22"/>
          <w:szCs w:val="22"/>
        </w:rPr>
        <w:t>o którym mowa w ust. 1 i 2</w:t>
      </w:r>
      <w:r w:rsidRPr="00B067C5">
        <w:rPr>
          <w:sz w:val="22"/>
          <w:szCs w:val="22"/>
          <w:lang w:eastAsia="zh-CN"/>
        </w:rPr>
        <w:t xml:space="preserve"> należy złożyć </w:t>
      </w:r>
      <w:r w:rsidRPr="00B067C5">
        <w:rPr>
          <w:sz w:val="22"/>
          <w:szCs w:val="22"/>
          <w:lang w:eastAsia="zh-CN"/>
        </w:rPr>
        <w:br/>
        <w:t>w terminie 1 miesiąca od powzięcia wiadomości o powyższych okolicznościach.</w:t>
      </w:r>
    </w:p>
    <w:p w14:paraId="72FEE502"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B067C5">
        <w:rPr>
          <w:sz w:val="22"/>
          <w:szCs w:val="22"/>
          <w:lang w:eastAsia="zh-CN"/>
        </w:rPr>
        <w:br/>
        <w:t xml:space="preserve">lub kontynuacji czynności objętych niniejszą umową. </w:t>
      </w:r>
    </w:p>
    <w:p w14:paraId="37A47444" w14:textId="77777777" w:rsidR="00B11927" w:rsidRPr="00B067C5" w:rsidRDefault="00B11927" w:rsidP="00B11927">
      <w:pPr>
        <w:numPr>
          <w:ilvl w:val="2"/>
          <w:numId w:val="111"/>
        </w:numPr>
        <w:tabs>
          <w:tab w:val="num" w:pos="284"/>
        </w:tabs>
        <w:suppressAutoHyphens/>
        <w:spacing w:line="276" w:lineRule="auto"/>
        <w:ind w:left="284" w:hanging="284"/>
        <w:jc w:val="both"/>
        <w:rPr>
          <w:sz w:val="22"/>
          <w:szCs w:val="22"/>
        </w:rPr>
      </w:pPr>
      <w:r w:rsidRPr="00B067C5">
        <w:rPr>
          <w:sz w:val="22"/>
          <w:szCs w:val="22"/>
          <w:lang w:eastAsia="zh-CN"/>
        </w:rPr>
        <w:t xml:space="preserve">Odstąpienie od umowy, </w:t>
      </w:r>
      <w:r w:rsidRPr="00B067C5">
        <w:rPr>
          <w:sz w:val="22"/>
          <w:szCs w:val="22"/>
        </w:rPr>
        <w:t xml:space="preserve">o którym mowa w ust. 4, </w:t>
      </w:r>
      <w:r w:rsidRPr="00B067C5">
        <w:rPr>
          <w:sz w:val="22"/>
          <w:szCs w:val="22"/>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B0D15D1" w14:textId="77777777" w:rsidR="00B11927" w:rsidRPr="00B067C5" w:rsidRDefault="00B11927" w:rsidP="00B11927">
      <w:pPr>
        <w:suppressAutoHyphens/>
        <w:spacing w:line="276" w:lineRule="auto"/>
        <w:jc w:val="center"/>
        <w:rPr>
          <w:b/>
          <w:sz w:val="22"/>
          <w:szCs w:val="22"/>
          <w:lang w:eastAsia="zh-CN"/>
        </w:rPr>
      </w:pPr>
    </w:p>
    <w:p w14:paraId="000AC6DA" w14:textId="77777777" w:rsidR="00B11927" w:rsidRPr="00B067C5" w:rsidRDefault="00B11927" w:rsidP="00B11927">
      <w:pPr>
        <w:suppressAutoHyphens/>
        <w:spacing w:line="276" w:lineRule="auto"/>
        <w:jc w:val="center"/>
        <w:rPr>
          <w:b/>
          <w:sz w:val="22"/>
          <w:szCs w:val="22"/>
          <w:lang w:eastAsia="zh-CN"/>
        </w:rPr>
      </w:pPr>
      <w:r w:rsidRPr="00B067C5">
        <w:rPr>
          <w:b/>
          <w:sz w:val="22"/>
          <w:szCs w:val="22"/>
          <w:lang w:eastAsia="zh-CN"/>
        </w:rPr>
        <w:t>§ 8</w:t>
      </w:r>
    </w:p>
    <w:p w14:paraId="387B3718"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rPr>
      </w:pPr>
      <w:r w:rsidRPr="00B067C5">
        <w:rPr>
          <w:sz w:val="22"/>
          <w:szCs w:val="22"/>
          <w:lang w:eastAsia="zh-CN"/>
        </w:rPr>
        <w:t xml:space="preserve">Oprócz przypadków określonych w przepisach odrębnych, Zamawiający może odstąpić </w:t>
      </w:r>
      <w:r w:rsidRPr="00B067C5">
        <w:rPr>
          <w:sz w:val="22"/>
          <w:szCs w:val="22"/>
          <w:lang w:eastAsia="zh-CN"/>
        </w:rPr>
        <w:br/>
        <w:t xml:space="preserve">od umowy, jeżeli wystąpią przesłanki formalno-prawne po stronie Wykonawcy, </w:t>
      </w:r>
      <w:r w:rsidRPr="00B067C5">
        <w:rPr>
          <w:sz w:val="22"/>
          <w:szCs w:val="22"/>
          <w:lang w:eastAsia="zh-CN"/>
        </w:rPr>
        <w:br/>
        <w:t>które uniemożliwiają wykonanie umowy (upadłość, likwidacja itp.).</w:t>
      </w:r>
    </w:p>
    <w:p w14:paraId="69FD5967" w14:textId="6AD7957C" w:rsidR="00B11927" w:rsidRPr="00B067C5" w:rsidRDefault="00B11927" w:rsidP="00B11927">
      <w:pPr>
        <w:numPr>
          <w:ilvl w:val="2"/>
          <w:numId w:val="112"/>
        </w:numPr>
        <w:tabs>
          <w:tab w:val="num" w:pos="284"/>
        </w:tabs>
        <w:suppressAutoHyphens/>
        <w:spacing w:line="276" w:lineRule="auto"/>
        <w:ind w:left="284" w:hanging="284"/>
        <w:jc w:val="both"/>
        <w:rPr>
          <w:sz w:val="22"/>
          <w:szCs w:val="22"/>
        </w:rPr>
      </w:pPr>
      <w:r w:rsidRPr="00B067C5">
        <w:rPr>
          <w:sz w:val="22"/>
          <w:szCs w:val="22"/>
          <w:lang w:eastAsia="zh-CN"/>
        </w:rPr>
        <w:t xml:space="preserve">Strony umowy w sprawie zamówienia publicznego, w rozumieniu ustawy z dnia </w:t>
      </w:r>
      <w:r w:rsidRPr="00B067C5">
        <w:rPr>
          <w:sz w:val="22"/>
          <w:szCs w:val="22"/>
          <w:lang w:eastAsia="zh-CN"/>
        </w:rPr>
        <w:br/>
        <w:t xml:space="preserve">11 września 2019 r. - Prawo </w:t>
      </w:r>
      <w:r w:rsidR="00B067C5" w:rsidRPr="00B067C5">
        <w:rPr>
          <w:sz w:val="22"/>
          <w:szCs w:val="22"/>
          <w:lang w:eastAsia="zh-CN"/>
        </w:rPr>
        <w:t>zamówień publicznych (Dz.U. 2022 poz. 1710</w:t>
      </w:r>
      <w:r w:rsidRPr="00B067C5">
        <w:rPr>
          <w:sz w:val="22"/>
          <w:szCs w:val="22"/>
          <w:lang w:eastAsia="zh-CN"/>
        </w:rPr>
        <w:t xml:space="preserve">), niezwłocznie, wzajemnie informują się o wpływie okoliczności związanych </w:t>
      </w:r>
      <w:r w:rsidRPr="00B067C5">
        <w:rPr>
          <w:sz w:val="22"/>
          <w:szCs w:val="22"/>
          <w:lang w:eastAsia="zh-CN"/>
        </w:rPr>
        <w:br/>
        <w:t xml:space="preserve">z wystąpieniem COVID – 19 na należyte wykonanie tej umowy, o ile taki wpływ wystąpił lub może wystąpić. Strony umowy potwierdzają ten wpływ dołączając do informacji, </w:t>
      </w:r>
      <w:r w:rsidRPr="00B067C5">
        <w:rPr>
          <w:sz w:val="22"/>
          <w:szCs w:val="22"/>
          <w:lang w:eastAsia="zh-CN"/>
        </w:rPr>
        <w:br/>
        <w:t>o której mowa w zadaniu pierwszym, oświadczenia lub dokumenty, które mogą dotyczyć w szczególności:</w:t>
      </w:r>
    </w:p>
    <w:p w14:paraId="375BA90C" w14:textId="77777777" w:rsidR="00B11927" w:rsidRPr="00B067C5" w:rsidRDefault="00B11927" w:rsidP="00B11927">
      <w:pPr>
        <w:numPr>
          <w:ilvl w:val="0"/>
          <w:numId w:val="107"/>
        </w:numPr>
        <w:tabs>
          <w:tab w:val="num" w:pos="567"/>
        </w:tabs>
        <w:suppressAutoHyphens/>
        <w:spacing w:line="276" w:lineRule="auto"/>
        <w:ind w:left="567" w:hanging="294"/>
        <w:contextualSpacing/>
        <w:jc w:val="both"/>
        <w:rPr>
          <w:sz w:val="22"/>
          <w:szCs w:val="22"/>
          <w:lang w:eastAsia="zh-CN"/>
        </w:rPr>
      </w:pPr>
      <w:r w:rsidRPr="00B067C5">
        <w:rPr>
          <w:sz w:val="22"/>
          <w:szCs w:val="22"/>
          <w:lang w:eastAsia="zh-CN"/>
        </w:rPr>
        <w:t>nieobecności pracowników lub osób świadczących pracę za wynagrodzeniem na innej podstawie niż stosunek pracy, które uczestniczą lub mogłyby uczestniczyć w realizacji zamówienia,</w:t>
      </w:r>
    </w:p>
    <w:p w14:paraId="52710906" w14:textId="77777777" w:rsidR="00B11927" w:rsidRPr="00B067C5" w:rsidRDefault="00B11927" w:rsidP="00B11927">
      <w:pPr>
        <w:numPr>
          <w:ilvl w:val="0"/>
          <w:numId w:val="107"/>
        </w:numPr>
        <w:tabs>
          <w:tab w:val="num" w:pos="567"/>
        </w:tabs>
        <w:suppressAutoHyphens/>
        <w:spacing w:line="276" w:lineRule="auto"/>
        <w:ind w:left="567" w:hanging="294"/>
        <w:contextualSpacing/>
        <w:jc w:val="both"/>
        <w:rPr>
          <w:sz w:val="22"/>
          <w:szCs w:val="22"/>
          <w:lang w:eastAsia="zh-CN"/>
        </w:rPr>
      </w:pPr>
      <w:r w:rsidRPr="00B067C5">
        <w:rPr>
          <w:sz w:val="22"/>
          <w:szCs w:val="22"/>
          <w:lang w:eastAsia="zh-CN"/>
        </w:rPr>
        <w:t>decyzji wydanych przez Głównego Inspektora Sanitarnego lub działającego z jego upoważnienia Państwowego Wojewódzkiego Inspektora Sanitarnego, w związku z przeciwdziałaniem COVID – 19, nakładających na Wykonawcę obowiązek podjęcia określonych czynności zapobiegawczych lub kontrolnych,</w:t>
      </w:r>
    </w:p>
    <w:p w14:paraId="557418F3" w14:textId="77777777" w:rsidR="00B11927" w:rsidRPr="00B067C5" w:rsidRDefault="00B11927" w:rsidP="00B11927">
      <w:pPr>
        <w:numPr>
          <w:ilvl w:val="0"/>
          <w:numId w:val="107"/>
        </w:numPr>
        <w:tabs>
          <w:tab w:val="num" w:pos="567"/>
        </w:tabs>
        <w:suppressAutoHyphens/>
        <w:spacing w:line="276" w:lineRule="auto"/>
        <w:ind w:left="567" w:hanging="294"/>
        <w:contextualSpacing/>
        <w:jc w:val="both"/>
        <w:rPr>
          <w:sz w:val="22"/>
          <w:szCs w:val="22"/>
          <w:lang w:eastAsia="zh-CN"/>
        </w:rPr>
      </w:pPr>
      <w:r w:rsidRPr="00B067C5">
        <w:rPr>
          <w:sz w:val="22"/>
          <w:szCs w:val="22"/>
          <w:lang w:eastAsia="zh-CN"/>
        </w:rPr>
        <w:lastRenderedPageBreak/>
        <w:t>poleceń wydanych przez Wojewodów lub decyzji wydanych przez Prezesa Rady Ministrów związanych z przeciwdziałaniem COVID – 19, o których mowa w art. 11 ust. 1 i 2,</w:t>
      </w:r>
    </w:p>
    <w:p w14:paraId="61EE0016" w14:textId="77777777" w:rsidR="00B11927" w:rsidRPr="00B067C5" w:rsidRDefault="00B11927" w:rsidP="00B11927">
      <w:pPr>
        <w:numPr>
          <w:ilvl w:val="0"/>
          <w:numId w:val="107"/>
        </w:numPr>
        <w:tabs>
          <w:tab w:val="num" w:pos="567"/>
        </w:tabs>
        <w:suppressAutoHyphens/>
        <w:spacing w:line="276" w:lineRule="auto"/>
        <w:ind w:left="567" w:hanging="294"/>
        <w:contextualSpacing/>
        <w:jc w:val="both"/>
        <w:rPr>
          <w:sz w:val="22"/>
          <w:szCs w:val="22"/>
          <w:lang w:eastAsia="zh-CN"/>
        </w:rPr>
      </w:pPr>
      <w:r w:rsidRPr="00B067C5">
        <w:rPr>
          <w:sz w:val="22"/>
          <w:szCs w:val="22"/>
          <w:lang w:eastAsia="zh-CN"/>
        </w:rPr>
        <w:t>wstrzymania dostaw produktów, komponentów produktów lub materiałów, trudności w dostępie do sprzętu lub trudności w realizacji usług transportowych,</w:t>
      </w:r>
    </w:p>
    <w:p w14:paraId="028635B8" w14:textId="77777777" w:rsidR="00B11927" w:rsidRPr="00B067C5" w:rsidRDefault="00B11927" w:rsidP="00B11927">
      <w:pPr>
        <w:numPr>
          <w:ilvl w:val="0"/>
          <w:numId w:val="107"/>
        </w:numPr>
        <w:tabs>
          <w:tab w:val="num" w:pos="567"/>
        </w:tabs>
        <w:suppressAutoHyphens/>
        <w:spacing w:line="276" w:lineRule="auto"/>
        <w:ind w:left="567" w:hanging="294"/>
        <w:contextualSpacing/>
        <w:jc w:val="both"/>
        <w:rPr>
          <w:sz w:val="22"/>
          <w:szCs w:val="22"/>
          <w:lang w:eastAsia="zh-CN"/>
        </w:rPr>
      </w:pPr>
      <w:r w:rsidRPr="00B067C5">
        <w:rPr>
          <w:sz w:val="22"/>
          <w:szCs w:val="22"/>
          <w:lang w:eastAsia="zh-CN"/>
        </w:rPr>
        <w:t>okoliczności, o których mowa w pkt a-d, w zakresie w jakim dotyczą one podwykonawcy lub dalszego podwykonawcy.</w:t>
      </w:r>
    </w:p>
    <w:p w14:paraId="71C792A2"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rPr>
      </w:pPr>
      <w:r w:rsidRPr="00B067C5">
        <w:rPr>
          <w:sz w:val="22"/>
          <w:szCs w:val="22"/>
          <w:lang w:eastAsia="zh-CN"/>
        </w:rPr>
        <w:t xml:space="preserve">Każda strona umowy, o której mowa w ust. 1, może żądać przedstawienia dodatkowych oświadczeń lub dokumentów potwierdzających wpływ okoliczności związanych </w:t>
      </w:r>
      <w:r w:rsidRPr="00B067C5">
        <w:rPr>
          <w:sz w:val="22"/>
          <w:szCs w:val="22"/>
          <w:lang w:eastAsia="zh-CN"/>
        </w:rPr>
        <w:br/>
        <w:t>z wystąpieniem COVID – 19 na należyte wykonanie tej umowy.</w:t>
      </w:r>
    </w:p>
    <w:p w14:paraId="105132F0"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rPr>
      </w:pPr>
      <w:r w:rsidRPr="00B067C5">
        <w:rPr>
          <w:sz w:val="22"/>
          <w:szCs w:val="22"/>
          <w:lang w:eastAsia="zh-CN"/>
        </w:rPr>
        <w:t xml:space="preserve">Strona umowy, o której mowa w ust. 1, na podstawie otrzymanych oświadczeń </w:t>
      </w:r>
      <w:r w:rsidRPr="00B067C5">
        <w:rPr>
          <w:sz w:val="22"/>
          <w:szCs w:val="22"/>
          <w:lang w:eastAsia="zh-CN"/>
        </w:rPr>
        <w:br/>
        <w:t>lub dokumentów, o których mowa w ust. 1 i 2, w terminie 14 dni od dnia ich otrzymania, przekazuje drugiej stronie swoje stanowisko, wraz z uzasadnieniem, odnośnie do wpływu okoliczności, o których mowa w ust. 1, na należyte wykonanie. Jeżeli strona umowy otrzymała kolejne oświadczenia lub dokumenty, termin liczony jest od dnia ich otrzymania.</w:t>
      </w:r>
    </w:p>
    <w:p w14:paraId="46D6B71E" w14:textId="450D0FDA" w:rsidR="00B11927" w:rsidRPr="00B067C5" w:rsidRDefault="00B11927" w:rsidP="00B11927">
      <w:pPr>
        <w:numPr>
          <w:ilvl w:val="2"/>
          <w:numId w:val="112"/>
        </w:numPr>
        <w:tabs>
          <w:tab w:val="num" w:pos="284"/>
        </w:tabs>
        <w:suppressAutoHyphens/>
        <w:spacing w:line="276" w:lineRule="auto"/>
        <w:ind w:left="284" w:hanging="284"/>
        <w:jc w:val="both"/>
        <w:rPr>
          <w:sz w:val="22"/>
          <w:szCs w:val="22"/>
        </w:rPr>
      </w:pPr>
      <w:r w:rsidRPr="00B067C5">
        <w:rPr>
          <w:sz w:val="22"/>
          <w:szCs w:val="22"/>
          <w:lang w:eastAsia="zh-CN"/>
        </w:rPr>
        <w:t xml:space="preserve">Zamawiający, po stwierdzeniu, że okoliczności związane z wystąpieniem COVID - 19, </w:t>
      </w:r>
      <w:r w:rsidRPr="00B067C5">
        <w:rPr>
          <w:sz w:val="22"/>
          <w:szCs w:val="22"/>
          <w:lang w:eastAsia="zh-CN"/>
        </w:rPr>
        <w:br/>
        <w:t xml:space="preserve">o których mowa w ust. 1, mogą wpłynąć lub wpływają na należyte wykonanie umowy, </w:t>
      </w:r>
      <w:r w:rsidRPr="00B067C5">
        <w:rPr>
          <w:sz w:val="22"/>
          <w:szCs w:val="22"/>
          <w:lang w:eastAsia="zh-CN"/>
        </w:rPr>
        <w:br/>
        <w:t xml:space="preserve">o której mowa w ust. 1, może w uzgodnieniu z Wykonawcą dokonać zmiany umowy, </w:t>
      </w:r>
      <w:r w:rsidRPr="00B067C5">
        <w:rPr>
          <w:sz w:val="22"/>
          <w:szCs w:val="22"/>
          <w:lang w:eastAsia="zh-CN"/>
        </w:rPr>
        <w:br/>
        <w:t>o której mowa w art. 455 ust. 1 pkt 4 ustawy z dnia 11 września 2019 r. – Prawo zamówień publicznych, w szczególności przez:</w:t>
      </w:r>
    </w:p>
    <w:p w14:paraId="363BCBCC" w14:textId="77777777" w:rsidR="00B11927" w:rsidRPr="00B067C5" w:rsidRDefault="00B11927" w:rsidP="00B11927">
      <w:pPr>
        <w:numPr>
          <w:ilvl w:val="0"/>
          <w:numId w:val="113"/>
        </w:numPr>
        <w:suppressAutoHyphens/>
        <w:spacing w:line="276" w:lineRule="auto"/>
        <w:ind w:left="567" w:hanging="283"/>
        <w:contextualSpacing/>
        <w:jc w:val="both"/>
        <w:rPr>
          <w:sz w:val="22"/>
          <w:szCs w:val="22"/>
          <w:lang w:eastAsia="zh-CN"/>
        </w:rPr>
      </w:pPr>
      <w:r w:rsidRPr="00B067C5">
        <w:rPr>
          <w:sz w:val="22"/>
          <w:szCs w:val="22"/>
          <w:lang w:eastAsia="zh-CN"/>
        </w:rPr>
        <w:t xml:space="preserve">  zmianę terminu wykonania umowy lub jej części, lub czasowe zawieszenie wykonania umowy lub jej części,</w:t>
      </w:r>
    </w:p>
    <w:p w14:paraId="2F06190B" w14:textId="77777777" w:rsidR="00B11927" w:rsidRPr="00B067C5" w:rsidRDefault="00B11927" w:rsidP="00B11927">
      <w:pPr>
        <w:numPr>
          <w:ilvl w:val="0"/>
          <w:numId w:val="113"/>
        </w:numPr>
        <w:suppressAutoHyphens/>
        <w:spacing w:line="276" w:lineRule="auto"/>
        <w:ind w:left="567" w:hanging="283"/>
        <w:contextualSpacing/>
        <w:jc w:val="both"/>
        <w:rPr>
          <w:sz w:val="22"/>
          <w:szCs w:val="22"/>
          <w:lang w:eastAsia="zh-CN"/>
        </w:rPr>
      </w:pPr>
      <w:r w:rsidRPr="00B067C5">
        <w:rPr>
          <w:sz w:val="22"/>
          <w:szCs w:val="22"/>
          <w:lang w:eastAsia="zh-CN"/>
        </w:rPr>
        <w:t xml:space="preserve">  zmianę sposobu wykonywania usług,</w:t>
      </w:r>
    </w:p>
    <w:p w14:paraId="17FB7CDC" w14:textId="77777777" w:rsidR="00B11927" w:rsidRPr="00B067C5" w:rsidRDefault="00B11927" w:rsidP="00B11927">
      <w:pPr>
        <w:numPr>
          <w:ilvl w:val="0"/>
          <w:numId w:val="113"/>
        </w:numPr>
        <w:suppressAutoHyphens/>
        <w:spacing w:line="276" w:lineRule="auto"/>
        <w:ind w:left="567" w:hanging="283"/>
        <w:contextualSpacing/>
        <w:jc w:val="both"/>
        <w:rPr>
          <w:sz w:val="22"/>
          <w:szCs w:val="22"/>
          <w:lang w:eastAsia="zh-CN"/>
        </w:rPr>
      </w:pPr>
      <w:r w:rsidRPr="00B067C5">
        <w:rPr>
          <w:sz w:val="22"/>
          <w:szCs w:val="22"/>
          <w:lang w:eastAsia="zh-CN"/>
        </w:rPr>
        <w:t xml:space="preserve">  zmianę zakresu świadczenia Wykonawcy i odpowiadającą jej zmianę wynagrodzenia Wykonawcy – o ile wzrost wynagrodzenia spowodowany każdą kolejną zmianą nie przekroczy 50% pierwotnej wartości brutto umowy.</w:t>
      </w:r>
    </w:p>
    <w:p w14:paraId="25F1D0CD" w14:textId="77777777" w:rsidR="00B11927" w:rsidRPr="00B067C5" w:rsidRDefault="00B11927" w:rsidP="00B11927">
      <w:pPr>
        <w:suppressAutoHyphens/>
        <w:spacing w:line="276" w:lineRule="auto"/>
        <w:contextualSpacing/>
        <w:jc w:val="both"/>
        <w:rPr>
          <w:sz w:val="22"/>
          <w:szCs w:val="22"/>
          <w:lang w:eastAsia="zh-CN"/>
        </w:rPr>
      </w:pPr>
    </w:p>
    <w:p w14:paraId="48E409E3"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Jeżeli umowa w sprawie zamówienia publicznego zawiera postanowienia korzystniej kształtujące sytuację Wykonawcy, niż wynikałoby to z ust. 4, do zmiany umowy </w:t>
      </w:r>
      <w:r w:rsidRPr="00B067C5">
        <w:rPr>
          <w:sz w:val="22"/>
          <w:szCs w:val="22"/>
          <w:lang w:eastAsia="zh-CN"/>
        </w:rPr>
        <w:br/>
        <w:t xml:space="preserve">stosuje się te postanowienia, z zastrzeżeniem, że okoliczności związane z wystąpieniem COVID – 19, o których mowa w ust. 1, nie mogą stanowić samodzielnej podstawy </w:t>
      </w:r>
      <w:r w:rsidRPr="00B067C5">
        <w:rPr>
          <w:sz w:val="22"/>
          <w:szCs w:val="22"/>
          <w:lang w:eastAsia="zh-CN"/>
        </w:rPr>
        <w:br/>
        <w:t>do wykonywania umownego prawa odstąpienia od umowy.</w:t>
      </w:r>
    </w:p>
    <w:p w14:paraId="6F5C12E4"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Jeżeli umowa w sprawie zamówienia publicznego zawiera postanowienia dotyczącego kar umownych lub odszkodowań z tytułu odpowiedzialności za jej niewykonanie </w:t>
      </w:r>
      <w:r w:rsidRPr="00B067C5">
        <w:rPr>
          <w:sz w:val="22"/>
          <w:szCs w:val="22"/>
          <w:lang w:eastAsia="zh-CN"/>
        </w:rPr>
        <w:br/>
        <w:t>lub nienależyte wykonanie z powodu oznaczonych okoliczności, strona umowy, o której mowa w ust. 1, w stanowisku, o którym mowa w ust. 3, przedstawia wpływ okoliczności związanych z wystąpieniem COVID – 19 na należyte jej wykonanie oraz wpływ zmiany umowy zgodnie z ust. 4, na zasadność ustalenia i dochodzenia tych kar lub odszkodowań, lub ich wysokości.</w:t>
      </w:r>
    </w:p>
    <w:p w14:paraId="3A4DB555"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lang w:eastAsia="zh-CN"/>
        </w:rPr>
      </w:pPr>
      <w:r w:rsidRPr="00B067C5">
        <w:rPr>
          <w:sz w:val="22"/>
          <w:szCs w:val="22"/>
          <w:lang w:eastAsia="zh-CN"/>
        </w:rPr>
        <w:t>Wykonawca i Podwykonawca, po stwierdzeniu, że okoliczności związane z wystąpieniem COVID – 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52324523"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lang w:eastAsia="zh-CN"/>
        </w:rPr>
      </w:pPr>
      <w:r w:rsidRPr="00B067C5">
        <w:rPr>
          <w:sz w:val="22"/>
          <w:szCs w:val="22"/>
          <w:lang w:eastAsia="zh-CN"/>
        </w:rPr>
        <w:t xml:space="preserve">W przypadku dokonania zmiany umowy, o której mowa w ust. 1, jeżeli zmiana </w:t>
      </w:r>
      <w:r w:rsidRPr="00B067C5">
        <w:rPr>
          <w:sz w:val="22"/>
          <w:szCs w:val="22"/>
          <w:lang w:eastAsia="zh-CN"/>
        </w:rPr>
        <w:br/>
        <w:t xml:space="preserve">ta obejmuje część zamówienia powierzoną do wykonania Podwykonawcy, Wykonawca </w:t>
      </w:r>
      <w:r w:rsidRPr="00B067C5">
        <w:rPr>
          <w:sz w:val="22"/>
          <w:szCs w:val="22"/>
          <w:lang w:eastAsia="zh-CN"/>
        </w:rPr>
        <w:br/>
        <w:t xml:space="preserve">i Podwykonawca uzgadniają odpowiednią zmianę łączącej ich umowy, w sposób zapewniający, że warunki wykonania tej umowy przez Podwykonawcę nie będą mniej korzystne niż warunki wykonania umowy, o której mowa w ust. 1, zmieni onej zgodnie z ust. 4, przez Wykonawcę. </w:t>
      </w:r>
    </w:p>
    <w:p w14:paraId="6D931F96" w14:textId="77777777" w:rsidR="00B11927" w:rsidRPr="00B067C5" w:rsidRDefault="00B11927" w:rsidP="00B11927">
      <w:pPr>
        <w:numPr>
          <w:ilvl w:val="2"/>
          <w:numId w:val="112"/>
        </w:numPr>
        <w:tabs>
          <w:tab w:val="num" w:pos="284"/>
        </w:tabs>
        <w:suppressAutoHyphens/>
        <w:spacing w:line="276" w:lineRule="auto"/>
        <w:ind w:left="284" w:hanging="284"/>
        <w:jc w:val="both"/>
        <w:rPr>
          <w:sz w:val="22"/>
          <w:szCs w:val="22"/>
          <w:lang w:eastAsia="zh-CN"/>
        </w:rPr>
      </w:pPr>
      <w:r w:rsidRPr="00B067C5">
        <w:rPr>
          <w:sz w:val="22"/>
          <w:szCs w:val="22"/>
          <w:lang w:eastAsia="zh-CN"/>
        </w:rPr>
        <w:lastRenderedPageBreak/>
        <w:t>Przepisy ust. 7 i 8 stosuje się odpowiednio do umowy zawartej pomiędzy Podwykonawcą a dalszym Podwykonawcą.</w:t>
      </w:r>
    </w:p>
    <w:p w14:paraId="402FAF75" w14:textId="77777777" w:rsidR="00B11927" w:rsidRPr="00B067C5" w:rsidRDefault="00B11927" w:rsidP="00B11927">
      <w:pPr>
        <w:numPr>
          <w:ilvl w:val="0"/>
          <w:numId w:val="108"/>
        </w:numPr>
        <w:tabs>
          <w:tab w:val="num" w:pos="0"/>
        </w:tabs>
        <w:suppressAutoHyphens/>
        <w:spacing w:line="276" w:lineRule="auto"/>
        <w:contextualSpacing/>
        <w:jc w:val="both"/>
        <w:rPr>
          <w:sz w:val="22"/>
          <w:szCs w:val="22"/>
          <w:highlight w:val="cyan"/>
          <w:lang w:eastAsia="zh-CN"/>
        </w:rPr>
      </w:pPr>
    </w:p>
    <w:p w14:paraId="006AFFFD" w14:textId="77777777" w:rsidR="00B11927" w:rsidRPr="00B067C5" w:rsidRDefault="00B11927" w:rsidP="00B11927">
      <w:pPr>
        <w:suppressAutoHyphens/>
        <w:spacing w:line="276" w:lineRule="auto"/>
        <w:jc w:val="center"/>
        <w:rPr>
          <w:sz w:val="22"/>
          <w:szCs w:val="22"/>
          <w:lang w:eastAsia="zh-CN"/>
        </w:rPr>
      </w:pPr>
      <w:r w:rsidRPr="00B067C5">
        <w:rPr>
          <w:b/>
          <w:sz w:val="22"/>
          <w:szCs w:val="22"/>
          <w:lang w:eastAsia="zh-CN"/>
        </w:rPr>
        <w:t>§ 9</w:t>
      </w:r>
    </w:p>
    <w:p w14:paraId="23EB3047" w14:textId="77777777" w:rsidR="00B11927" w:rsidRPr="00B067C5" w:rsidRDefault="00B11927" w:rsidP="00B11927">
      <w:pPr>
        <w:suppressAutoHyphens/>
        <w:spacing w:line="276" w:lineRule="auto"/>
        <w:ind w:left="284" w:hanging="284"/>
        <w:jc w:val="both"/>
        <w:rPr>
          <w:sz w:val="22"/>
          <w:szCs w:val="22"/>
          <w:lang w:eastAsia="zh-CN"/>
        </w:rPr>
      </w:pPr>
      <w:r w:rsidRPr="00B067C5">
        <w:rPr>
          <w:sz w:val="22"/>
          <w:szCs w:val="22"/>
          <w:lang w:eastAsia="zh-CN"/>
        </w:rPr>
        <w:t xml:space="preserve">1. </w:t>
      </w:r>
      <w:bookmarkStart w:id="236" w:name="_Hlk78798370"/>
      <w:r w:rsidRPr="00B067C5">
        <w:rPr>
          <w:sz w:val="22"/>
          <w:szCs w:val="22"/>
          <w:lang w:eastAsia="zh-CN"/>
        </w:rPr>
        <w:t>Osobami do kontaktów w zakresie realizacji umowy</w:t>
      </w:r>
      <w:r w:rsidRPr="00B067C5">
        <w:rPr>
          <w:color w:val="FF0000"/>
          <w:sz w:val="22"/>
          <w:szCs w:val="22"/>
          <w:lang w:eastAsia="zh-CN"/>
        </w:rPr>
        <w:t xml:space="preserve"> </w:t>
      </w:r>
      <w:r w:rsidRPr="00B067C5">
        <w:rPr>
          <w:sz w:val="22"/>
          <w:szCs w:val="22"/>
          <w:lang w:eastAsia="zh-CN"/>
        </w:rPr>
        <w:t>są</w:t>
      </w:r>
      <w:bookmarkEnd w:id="236"/>
      <w:r w:rsidRPr="00B067C5">
        <w:rPr>
          <w:sz w:val="22"/>
          <w:szCs w:val="22"/>
          <w:lang w:eastAsia="zh-CN"/>
        </w:rPr>
        <w:t>:</w:t>
      </w:r>
    </w:p>
    <w:p w14:paraId="10A7E372" w14:textId="77777777" w:rsidR="00B11927" w:rsidRPr="00B067C5" w:rsidRDefault="00B11927" w:rsidP="00B11927">
      <w:pPr>
        <w:numPr>
          <w:ilvl w:val="0"/>
          <w:numId w:val="105"/>
        </w:numPr>
        <w:suppressAutoHyphens/>
        <w:spacing w:line="276" w:lineRule="auto"/>
        <w:ind w:left="567" w:hanging="284"/>
        <w:jc w:val="both"/>
        <w:rPr>
          <w:sz w:val="22"/>
          <w:szCs w:val="22"/>
          <w:lang w:eastAsia="zh-CN"/>
        </w:rPr>
      </w:pPr>
      <w:r w:rsidRPr="00B067C5">
        <w:rPr>
          <w:sz w:val="22"/>
          <w:szCs w:val="22"/>
        </w:rPr>
        <w:t xml:space="preserve">  ze strony Zamawiającego: ........................, Tel. …................ e-mail:…………...….……</w:t>
      </w:r>
    </w:p>
    <w:p w14:paraId="13CD4E9E" w14:textId="77777777" w:rsidR="00B11927" w:rsidRPr="00B067C5" w:rsidRDefault="00B11927" w:rsidP="00B11927">
      <w:pPr>
        <w:numPr>
          <w:ilvl w:val="0"/>
          <w:numId w:val="105"/>
        </w:numPr>
        <w:suppressAutoHyphens/>
        <w:spacing w:line="276" w:lineRule="auto"/>
        <w:ind w:left="567" w:hanging="284"/>
        <w:jc w:val="both"/>
        <w:rPr>
          <w:sz w:val="22"/>
          <w:szCs w:val="22"/>
          <w:lang w:eastAsia="zh-CN"/>
        </w:rPr>
      </w:pPr>
      <w:r w:rsidRPr="00B067C5">
        <w:rPr>
          <w:sz w:val="22"/>
          <w:szCs w:val="22"/>
          <w:lang w:eastAsia="zh-CN"/>
        </w:rPr>
        <w:t xml:space="preserve">  </w:t>
      </w:r>
      <w:r w:rsidRPr="00B067C5">
        <w:rPr>
          <w:sz w:val="22"/>
          <w:szCs w:val="22"/>
        </w:rPr>
        <w:t>ze strony Wykonawcy: ………………….., Tel. ……………, e-mail:…………..………</w:t>
      </w:r>
    </w:p>
    <w:p w14:paraId="464DB616" w14:textId="77777777" w:rsidR="00B11927" w:rsidRPr="00B067C5" w:rsidRDefault="00B11927" w:rsidP="00B11927">
      <w:pPr>
        <w:suppressAutoHyphens/>
        <w:spacing w:line="276" w:lineRule="auto"/>
        <w:ind w:left="284" w:hanging="284"/>
        <w:jc w:val="both"/>
        <w:rPr>
          <w:sz w:val="22"/>
          <w:szCs w:val="22"/>
          <w:lang w:eastAsia="zh-CN"/>
        </w:rPr>
      </w:pPr>
      <w:r w:rsidRPr="00B067C5">
        <w:rPr>
          <w:sz w:val="22"/>
          <w:szCs w:val="22"/>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B067C5">
        <w:rPr>
          <w:sz w:val="22"/>
          <w:szCs w:val="22"/>
          <w:lang w:eastAsia="zh-CN"/>
        </w:rPr>
        <w:br/>
        <w:t>do umowy.</w:t>
      </w:r>
    </w:p>
    <w:p w14:paraId="2E4F5268" w14:textId="77777777" w:rsidR="00B11927" w:rsidRPr="00B067C5" w:rsidRDefault="00B11927" w:rsidP="00B11927">
      <w:pPr>
        <w:suppressAutoHyphens/>
        <w:spacing w:line="276" w:lineRule="auto"/>
        <w:ind w:left="284" w:hanging="284"/>
        <w:jc w:val="both"/>
        <w:rPr>
          <w:sz w:val="22"/>
          <w:szCs w:val="22"/>
          <w:lang w:eastAsia="zh-CN"/>
        </w:rPr>
      </w:pPr>
      <w:r w:rsidRPr="00B067C5">
        <w:rPr>
          <w:sz w:val="22"/>
          <w:szCs w:val="22"/>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B067C5">
        <w:rPr>
          <w:sz w:val="22"/>
          <w:szCs w:val="22"/>
          <w:lang w:eastAsia="zh-CN"/>
        </w:rPr>
        <w:br/>
        <w:t>w ust. 1.</w:t>
      </w:r>
    </w:p>
    <w:p w14:paraId="34192AEF" w14:textId="77777777" w:rsidR="00B11927" w:rsidRPr="00B067C5" w:rsidRDefault="00B11927" w:rsidP="00B11927">
      <w:pPr>
        <w:spacing w:line="276" w:lineRule="auto"/>
        <w:jc w:val="center"/>
        <w:rPr>
          <w:sz w:val="22"/>
          <w:szCs w:val="22"/>
        </w:rPr>
      </w:pPr>
      <w:r w:rsidRPr="00B067C5">
        <w:rPr>
          <w:b/>
          <w:sz w:val="22"/>
          <w:szCs w:val="22"/>
        </w:rPr>
        <w:t>§ 10</w:t>
      </w:r>
    </w:p>
    <w:p w14:paraId="4490F3C8" w14:textId="77777777" w:rsidR="00B11927" w:rsidRPr="00B067C5" w:rsidRDefault="00B11927" w:rsidP="00B11927">
      <w:pPr>
        <w:shd w:val="clear" w:color="auto" w:fill="FFFFFF"/>
        <w:spacing w:line="276" w:lineRule="auto"/>
        <w:jc w:val="center"/>
        <w:rPr>
          <w:b/>
          <w:bCs/>
          <w:i/>
          <w:iCs/>
          <w:spacing w:val="-3"/>
          <w:sz w:val="22"/>
          <w:szCs w:val="22"/>
        </w:rPr>
      </w:pPr>
      <w:r w:rsidRPr="00B067C5">
        <w:rPr>
          <w:b/>
          <w:bCs/>
          <w:i/>
          <w:iCs/>
          <w:spacing w:val="-3"/>
          <w:sz w:val="22"/>
          <w:szCs w:val="22"/>
        </w:rPr>
        <w:t xml:space="preserve">KLAUZULA INFORMACYJNA UMOWY  -  </w:t>
      </w:r>
      <w:r w:rsidRPr="00B067C5">
        <w:rPr>
          <w:b/>
          <w:bCs/>
          <w:i/>
          <w:iCs/>
          <w:spacing w:val="-3"/>
          <w:sz w:val="22"/>
          <w:szCs w:val="22"/>
          <w:u w:val="single"/>
        </w:rPr>
        <w:t>DOTYCZY OSOBY PRAWNEJ</w:t>
      </w:r>
    </w:p>
    <w:p w14:paraId="07E51B26"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b/>
          <w:sz w:val="22"/>
          <w:szCs w:val="22"/>
        </w:rPr>
        <w:t xml:space="preserve">Zamawiający </w:t>
      </w:r>
      <w:r w:rsidRPr="00B067C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067C5">
        <w:rPr>
          <w:b/>
          <w:sz w:val="22"/>
          <w:szCs w:val="22"/>
        </w:rPr>
        <w:t>Wykonawcę</w:t>
      </w:r>
      <w:r w:rsidRPr="00B067C5">
        <w:rPr>
          <w:sz w:val="22"/>
          <w:szCs w:val="22"/>
        </w:rPr>
        <w:t xml:space="preserve"> jako osoby do kontaktu/ koordynatorzy/ osoby odpowiedzialne za wykonanie niniejszej Umowy.</w:t>
      </w:r>
    </w:p>
    <w:p w14:paraId="7B4F2BF6"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u w:val="single"/>
        </w:rPr>
      </w:pPr>
      <w:r w:rsidRPr="00B067C5">
        <w:rPr>
          <w:sz w:val="22"/>
          <w:szCs w:val="22"/>
        </w:rPr>
        <w:t xml:space="preserve">Zamawiający oświadcza, że wyznaczył inspektora ochrony danych, z którym można  kontaktować się w sprawach związanych z przetwarzaniem danych osobowych </w:t>
      </w:r>
      <w:r w:rsidRPr="00B067C5">
        <w:rPr>
          <w:sz w:val="22"/>
          <w:szCs w:val="22"/>
        </w:rPr>
        <w:br/>
        <w:t>pod adresem poczty elektronicznej: </w:t>
      </w:r>
      <w:r w:rsidRPr="00B067C5">
        <w:rPr>
          <w:bCs/>
          <w:sz w:val="22"/>
          <w:szCs w:val="22"/>
          <w:u w:val="single"/>
          <w:lang w:eastAsia="en-US"/>
        </w:rPr>
        <w:t>iod@ibgmazovia.pl</w:t>
      </w:r>
    </w:p>
    <w:p w14:paraId="27566E2F"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w:t>
      </w:r>
      <w:r w:rsidRPr="00B067C5">
        <w:rPr>
          <w:sz w:val="22"/>
          <w:szCs w:val="22"/>
        </w:rPr>
        <w:br/>
        <w:t>z realizacją Umowy w kategorii danych identyfikacyjnych i kontaktowych.</w:t>
      </w:r>
    </w:p>
    <w:p w14:paraId="39CDD79E"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Dane osobowe nie będą przekazywane podmiotom trzecim o ile nie będzie się </w:t>
      </w:r>
      <w:r w:rsidRPr="00B067C5">
        <w:rPr>
          <w:sz w:val="22"/>
          <w:szCs w:val="22"/>
        </w:rPr>
        <w:br/>
        <w:t>to wiązało z koniecznością wynikającą z realizacji niniejszej umowy i przepisów prawa.</w:t>
      </w:r>
    </w:p>
    <w:p w14:paraId="28D59A5F"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Dane osobowe osób, o których mowa w ust. 1, będą przetwarzane przez okres 5 lat </w:t>
      </w:r>
      <w:r w:rsidRPr="00B067C5">
        <w:rPr>
          <w:sz w:val="22"/>
          <w:szCs w:val="22"/>
        </w:rPr>
        <w:b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w:t>
      </w:r>
      <w:r w:rsidRPr="00B067C5">
        <w:rPr>
          <w:sz w:val="22"/>
          <w:szCs w:val="22"/>
        </w:rPr>
        <w:br/>
        <w:t>i wolności tej osoby, lub podstaw do ustalenia, dochodzenia lub obrony roszczeń.</w:t>
      </w:r>
    </w:p>
    <w:p w14:paraId="258FFD6A"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w:t>
      </w:r>
      <w:r w:rsidRPr="00B067C5">
        <w:rPr>
          <w:sz w:val="22"/>
          <w:szCs w:val="22"/>
        </w:rPr>
        <w:br/>
        <w:t>o odpowiedź na kilka pytań związanych z jej Danymi Osobowymi, które umożliwią weryfikację jej tożsamości.</w:t>
      </w:r>
    </w:p>
    <w:p w14:paraId="1FF98940"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lastRenderedPageBreak/>
        <w:t>Osobom, o których mowa w ust. 1, w związku z przetwarzaniem ich danych osobowych przysługuje prawo do wniesienia skargi do organu nadzorczego - Prezesa Urzędu Ochrony Danych Osobowych.</w:t>
      </w:r>
    </w:p>
    <w:p w14:paraId="43132980"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12BF7C1" w14:textId="77777777" w:rsidR="00B11927" w:rsidRPr="00B067C5" w:rsidRDefault="00B11927" w:rsidP="00B11927">
      <w:pPr>
        <w:numPr>
          <w:ilvl w:val="0"/>
          <w:numId w:val="103"/>
        </w:numPr>
        <w:shd w:val="clear" w:color="auto" w:fill="FFFFFF"/>
        <w:tabs>
          <w:tab w:val="num" w:pos="284"/>
        </w:tabs>
        <w:suppressAutoHyphens/>
        <w:spacing w:line="276" w:lineRule="auto"/>
        <w:ind w:left="284" w:hanging="284"/>
        <w:jc w:val="both"/>
        <w:rPr>
          <w:sz w:val="22"/>
          <w:szCs w:val="22"/>
        </w:rPr>
      </w:pPr>
      <w:r w:rsidRPr="00B067C5">
        <w:rPr>
          <w:sz w:val="22"/>
          <w:szCs w:val="22"/>
        </w:rPr>
        <w:t>Wykonawca zobowiązuje się poinformować osoby fizyczne nie podpisujące niniejszej Umowy, o których mowa w ust. 1, o treści niniejszego paragrafu.</w:t>
      </w:r>
    </w:p>
    <w:p w14:paraId="1ECC824E" w14:textId="77777777" w:rsidR="00B11927" w:rsidRPr="00B067C5" w:rsidRDefault="00B11927" w:rsidP="00B11927">
      <w:pPr>
        <w:numPr>
          <w:ilvl w:val="0"/>
          <w:numId w:val="103"/>
        </w:numPr>
        <w:shd w:val="clear" w:color="auto" w:fill="FFFFFF"/>
        <w:suppressAutoHyphens/>
        <w:spacing w:line="276" w:lineRule="auto"/>
        <w:ind w:left="284" w:hanging="284"/>
        <w:jc w:val="both"/>
        <w:rPr>
          <w:sz w:val="22"/>
          <w:szCs w:val="22"/>
        </w:rPr>
      </w:pPr>
      <w:r w:rsidRPr="00B067C5">
        <w:rPr>
          <w:sz w:val="22"/>
          <w:szCs w:val="22"/>
        </w:rPr>
        <w:t xml:space="preserve">Wykonawcy w celu realizacji postanowień Umowy zobowiązuje się do zawarcia </w:t>
      </w:r>
      <w:r w:rsidRPr="00B067C5">
        <w:rPr>
          <w:sz w:val="22"/>
          <w:szCs w:val="22"/>
        </w:rPr>
        <w:br/>
        <w:t xml:space="preserve">z Zamawiającym umowy powierzenia danych osobowych zgodnie z brzmieniem określonym w załączniku nr 1 </w:t>
      </w:r>
      <w:r w:rsidRPr="00B067C5">
        <w:rPr>
          <w:i/>
          <w:iCs/>
          <w:sz w:val="22"/>
          <w:szCs w:val="22"/>
        </w:rPr>
        <w:t>(jeśli dotyczy).</w:t>
      </w:r>
      <w:r w:rsidRPr="00B067C5">
        <w:rPr>
          <w:sz w:val="22"/>
          <w:szCs w:val="22"/>
        </w:rPr>
        <w:t xml:space="preserve"> Zawarcie umowy określonej w zdaniu poprzednim jest warunkiem przekazania danych przez Zamawiającego.</w:t>
      </w:r>
    </w:p>
    <w:p w14:paraId="26AF9FFD" w14:textId="77777777" w:rsidR="00B11927" w:rsidRPr="00B067C5" w:rsidRDefault="00B11927" w:rsidP="00B11927">
      <w:pPr>
        <w:spacing w:line="276" w:lineRule="auto"/>
        <w:jc w:val="both"/>
        <w:rPr>
          <w:b/>
          <w:sz w:val="22"/>
          <w:szCs w:val="22"/>
        </w:rPr>
      </w:pPr>
    </w:p>
    <w:p w14:paraId="3A99627C" w14:textId="77777777" w:rsidR="00B11927" w:rsidRPr="00B067C5" w:rsidRDefault="00B11927" w:rsidP="00B11927">
      <w:pPr>
        <w:shd w:val="clear" w:color="auto" w:fill="FFFFFF"/>
        <w:spacing w:line="276" w:lineRule="auto"/>
        <w:ind w:left="284" w:hanging="284"/>
        <w:jc w:val="center"/>
        <w:rPr>
          <w:i/>
          <w:iCs/>
          <w:sz w:val="22"/>
          <w:szCs w:val="22"/>
        </w:rPr>
      </w:pPr>
      <w:r w:rsidRPr="00B067C5">
        <w:rPr>
          <w:b/>
          <w:bCs/>
          <w:i/>
          <w:iCs/>
          <w:spacing w:val="-3"/>
          <w:sz w:val="22"/>
          <w:szCs w:val="22"/>
        </w:rPr>
        <w:t xml:space="preserve">KLAUZULA INFORMACYJNA UMOWY - </w:t>
      </w:r>
      <w:r w:rsidRPr="00B067C5">
        <w:rPr>
          <w:b/>
          <w:bCs/>
          <w:i/>
          <w:iCs/>
          <w:spacing w:val="-3"/>
          <w:sz w:val="22"/>
          <w:szCs w:val="22"/>
          <w:u w:val="single"/>
        </w:rPr>
        <w:t>DOTYCZY OSOBY FIZYCZNEJ</w:t>
      </w:r>
    </w:p>
    <w:p w14:paraId="29640404"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b/>
          <w:sz w:val="22"/>
          <w:szCs w:val="22"/>
        </w:rPr>
        <w:t>Zamawiający</w:t>
      </w:r>
      <w:r w:rsidRPr="00B067C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w:t>
      </w:r>
      <w:r w:rsidRPr="00B067C5">
        <w:rPr>
          <w:sz w:val="22"/>
          <w:szCs w:val="22"/>
        </w:rPr>
        <w:br/>
        <w:t xml:space="preserve">i w sprawie swobodnego przepływu takich danych oraz uchylenia dyrektywy 95/46/WE (dalej: RODO), w odniesieniu do danych osobowych </w:t>
      </w:r>
      <w:r w:rsidRPr="00B067C5">
        <w:rPr>
          <w:b/>
          <w:sz w:val="22"/>
          <w:szCs w:val="22"/>
        </w:rPr>
        <w:t>Wykonawcy</w:t>
      </w:r>
      <w:r w:rsidRPr="00B067C5">
        <w:rPr>
          <w:sz w:val="22"/>
          <w:szCs w:val="22"/>
        </w:rPr>
        <w:t>.</w:t>
      </w:r>
    </w:p>
    <w:p w14:paraId="7CFAE68A"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u w:val="single"/>
        </w:rPr>
      </w:pPr>
      <w:r w:rsidRPr="00B067C5">
        <w:rPr>
          <w:sz w:val="22"/>
          <w:szCs w:val="22"/>
        </w:rPr>
        <w:t>Zamawiający oświadcza, że wyznaczył inspektora ochrony danych, z którym można  kontaktować się w sprawach związanych z przetwarzaniem danych osobowych pod adresem poczty elektronicznej: </w:t>
      </w:r>
      <w:r w:rsidRPr="00B067C5" w:rsidDel="00864666">
        <w:rPr>
          <w:sz w:val="22"/>
          <w:szCs w:val="22"/>
        </w:rPr>
        <w:t xml:space="preserve"> </w:t>
      </w:r>
      <w:r w:rsidRPr="00B067C5">
        <w:rPr>
          <w:bCs/>
          <w:sz w:val="22"/>
          <w:szCs w:val="22"/>
          <w:u w:val="single"/>
          <w:lang w:eastAsia="en-US"/>
        </w:rPr>
        <w:t>iod@ibgmazovia.pl</w:t>
      </w:r>
    </w:p>
    <w:p w14:paraId="406B3B36"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CCB62DA"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Dane osobowe nie będą przekazywane podmiotom trzecim o ile nie będzie się to wiązało </w:t>
      </w:r>
      <w:r w:rsidRPr="00B067C5">
        <w:rPr>
          <w:sz w:val="22"/>
          <w:szCs w:val="22"/>
        </w:rPr>
        <w:br/>
        <w:t>z koniecznością wynikającą z realizacji niniejszej umowy i przepisów prawa.</w:t>
      </w:r>
    </w:p>
    <w:p w14:paraId="519C3609"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 xml:space="preserve">Dane osobowe Wykonawcy, będą przetwarzane przez okres  wykonania Umowy </w:t>
      </w:r>
      <w:r w:rsidRPr="00B067C5">
        <w:rPr>
          <w:sz w:val="22"/>
          <w:szCs w:val="22"/>
        </w:rPr>
        <w:br/>
        <w:t>oraz w skazany w jednolitym rzeczowym wykazie akt, w tym z uwzględnieniem obowiązków archiwizacyjnych oraz praw związanych z dochodzeniem roszczeń.</w:t>
      </w:r>
    </w:p>
    <w:p w14:paraId="70D1E63C"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Pr="00B067C5">
        <w:rPr>
          <w:sz w:val="22"/>
          <w:szCs w:val="22"/>
        </w:rPr>
        <w:br/>
        <w:t>z jej danymi osobowymi, które umożliwią weryfikację jej tożsamości.</w:t>
      </w:r>
    </w:p>
    <w:p w14:paraId="3F7A8C60" w14:textId="77777777"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 xml:space="preserve">Wykonawcy w związku z przetwarzaniem ich danych osobowych przysługuje prawo </w:t>
      </w:r>
      <w:r w:rsidRPr="00B067C5">
        <w:rPr>
          <w:sz w:val="22"/>
          <w:szCs w:val="22"/>
        </w:rPr>
        <w:br/>
        <w:t>do wniesienia skargi do organu nadzorczego – Prezesa Urzędu Ochrony Danych Osobowych.</w:t>
      </w:r>
    </w:p>
    <w:p w14:paraId="41C88A54" w14:textId="3729C9E1" w:rsidR="00B11927" w:rsidRPr="00B067C5" w:rsidRDefault="00B11927" w:rsidP="00B11927">
      <w:pPr>
        <w:numPr>
          <w:ilvl w:val="0"/>
          <w:numId w:val="67"/>
        </w:numPr>
        <w:shd w:val="clear" w:color="auto" w:fill="FFFFFF"/>
        <w:tabs>
          <w:tab w:val="num" w:pos="284"/>
          <w:tab w:val="num" w:pos="360"/>
        </w:tabs>
        <w:suppressAutoHyphens/>
        <w:spacing w:line="276" w:lineRule="auto"/>
        <w:ind w:left="284" w:hanging="284"/>
        <w:jc w:val="both"/>
        <w:rPr>
          <w:sz w:val="22"/>
          <w:szCs w:val="22"/>
        </w:rPr>
      </w:pPr>
      <w:r w:rsidRPr="00B067C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7BD606C" w14:textId="77777777" w:rsidR="00B11927" w:rsidRPr="00B067C5" w:rsidRDefault="00B11927" w:rsidP="00B11927">
      <w:pPr>
        <w:suppressAutoHyphens/>
        <w:spacing w:line="276" w:lineRule="auto"/>
        <w:jc w:val="center"/>
        <w:rPr>
          <w:b/>
          <w:sz w:val="22"/>
          <w:szCs w:val="22"/>
          <w:lang w:eastAsia="zh-CN"/>
        </w:rPr>
      </w:pPr>
    </w:p>
    <w:p w14:paraId="1728F4EA" w14:textId="77777777" w:rsidR="00B11927" w:rsidRPr="00B067C5" w:rsidRDefault="00B11927" w:rsidP="00B11927">
      <w:pPr>
        <w:suppressAutoHyphens/>
        <w:spacing w:line="276" w:lineRule="auto"/>
        <w:jc w:val="center"/>
        <w:rPr>
          <w:b/>
          <w:sz w:val="22"/>
          <w:szCs w:val="22"/>
          <w:lang w:eastAsia="zh-CN"/>
        </w:rPr>
      </w:pPr>
    </w:p>
    <w:p w14:paraId="19487B25" w14:textId="77777777" w:rsidR="00B11927" w:rsidRPr="00B067C5" w:rsidRDefault="00B11927" w:rsidP="00B11927">
      <w:pPr>
        <w:suppressAutoHyphens/>
        <w:spacing w:line="276" w:lineRule="auto"/>
        <w:jc w:val="center"/>
        <w:rPr>
          <w:b/>
          <w:sz w:val="22"/>
          <w:szCs w:val="22"/>
          <w:lang w:eastAsia="zh-CN"/>
        </w:rPr>
      </w:pPr>
    </w:p>
    <w:p w14:paraId="456F889D" w14:textId="77777777" w:rsidR="00B11927" w:rsidRPr="00B067C5" w:rsidRDefault="00B11927" w:rsidP="00B11927">
      <w:pPr>
        <w:suppressAutoHyphens/>
        <w:spacing w:line="276" w:lineRule="auto"/>
        <w:jc w:val="center"/>
        <w:rPr>
          <w:b/>
          <w:sz w:val="22"/>
          <w:szCs w:val="22"/>
          <w:lang w:eastAsia="zh-CN"/>
        </w:rPr>
      </w:pPr>
      <w:r w:rsidRPr="00B067C5">
        <w:rPr>
          <w:b/>
          <w:sz w:val="22"/>
          <w:szCs w:val="22"/>
          <w:lang w:eastAsia="zh-CN"/>
        </w:rPr>
        <w:lastRenderedPageBreak/>
        <w:t>§ 11</w:t>
      </w:r>
    </w:p>
    <w:p w14:paraId="62D8CF8A" w14:textId="77777777" w:rsidR="00B11927" w:rsidRPr="00B067C5" w:rsidRDefault="00B11927" w:rsidP="00B11927">
      <w:pPr>
        <w:numPr>
          <w:ilvl w:val="0"/>
          <w:numId w:val="114"/>
        </w:numPr>
        <w:shd w:val="clear" w:color="auto" w:fill="FFFFFF"/>
        <w:tabs>
          <w:tab w:val="num" w:pos="284"/>
        </w:tabs>
        <w:suppressAutoHyphens/>
        <w:spacing w:line="276" w:lineRule="auto"/>
        <w:ind w:left="284" w:hanging="284"/>
        <w:jc w:val="both"/>
        <w:rPr>
          <w:sz w:val="22"/>
          <w:szCs w:val="22"/>
        </w:rPr>
      </w:pPr>
      <w:r w:rsidRPr="00B067C5">
        <w:rPr>
          <w:b/>
          <w:bCs/>
          <w:sz w:val="22"/>
          <w:szCs w:val="22"/>
        </w:rPr>
        <w:t>Zamawiający</w:t>
      </w:r>
      <w:r w:rsidRPr="00B067C5">
        <w:rPr>
          <w:sz w:val="22"/>
          <w:szCs w:val="22"/>
        </w:rPr>
        <w:t xml:space="preserve"> oświadcza, że posiada status dużego przedsiębiorcy w rozumieniu art. 4 pkt. 6 ustawy z dnia 8 marca 2013r. o przeciwdziałaniu nadmiernym opóźnieniom </w:t>
      </w:r>
      <w:r w:rsidRPr="00B067C5">
        <w:rPr>
          <w:sz w:val="22"/>
          <w:szCs w:val="22"/>
        </w:rPr>
        <w:br/>
        <w:t xml:space="preserve">w transakcjach handlowych (Dz. U. z 2021 r. poz. 424 z </w:t>
      </w:r>
      <w:proofErr w:type="spellStart"/>
      <w:r w:rsidRPr="00B067C5">
        <w:rPr>
          <w:sz w:val="22"/>
          <w:szCs w:val="22"/>
        </w:rPr>
        <w:t>późn</w:t>
      </w:r>
      <w:proofErr w:type="spellEnd"/>
      <w:r w:rsidRPr="00B067C5">
        <w:rPr>
          <w:sz w:val="22"/>
          <w:szCs w:val="22"/>
        </w:rPr>
        <w:t>. zm.).</w:t>
      </w:r>
    </w:p>
    <w:p w14:paraId="329EDF8A" w14:textId="77777777" w:rsidR="00B11927" w:rsidRPr="00B067C5" w:rsidRDefault="00B11927" w:rsidP="00B11927">
      <w:pPr>
        <w:numPr>
          <w:ilvl w:val="0"/>
          <w:numId w:val="114"/>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Wykonawca oświadcza, że posiada status: </w:t>
      </w:r>
      <w:r w:rsidRPr="00B067C5">
        <w:rPr>
          <w:b/>
          <w:bCs/>
          <w:sz w:val="22"/>
          <w:szCs w:val="22"/>
        </w:rPr>
        <w:t>mikro/ małego/ średniego</w:t>
      </w:r>
      <w:r w:rsidRPr="00B067C5">
        <w:rPr>
          <w:rFonts w:eastAsia="Calibri"/>
          <w:bCs/>
          <w:sz w:val="22"/>
          <w:szCs w:val="22"/>
          <w:vertAlign w:val="superscript"/>
        </w:rPr>
        <w:t>(niepotrzebne skreślić)</w:t>
      </w:r>
      <w:r w:rsidRPr="00B067C5">
        <w:rPr>
          <w:rFonts w:eastAsia="Calibri"/>
          <w:bCs/>
          <w:sz w:val="22"/>
          <w:szCs w:val="22"/>
        </w:rPr>
        <w:t xml:space="preserve"> </w:t>
      </w:r>
      <w:r w:rsidRPr="00B067C5">
        <w:rPr>
          <w:sz w:val="22"/>
          <w:szCs w:val="22"/>
        </w:rPr>
        <w:t xml:space="preserve"> przedsiębiorcy w rozumieniu art. 4 pkt. 5 ustawy z dnia 8 marca 2013 r. o przeciwdziałaniu nadmiernym opóźnieniom w transakcjach handlowych (Dz. U. z 2021 r. poz. 424 z </w:t>
      </w:r>
      <w:proofErr w:type="spellStart"/>
      <w:r w:rsidRPr="00B067C5">
        <w:rPr>
          <w:sz w:val="22"/>
          <w:szCs w:val="22"/>
        </w:rPr>
        <w:t>późn</w:t>
      </w:r>
      <w:proofErr w:type="spellEnd"/>
      <w:r w:rsidRPr="00B067C5">
        <w:rPr>
          <w:sz w:val="22"/>
          <w:szCs w:val="22"/>
        </w:rPr>
        <w:t xml:space="preserve">. zm.) </w:t>
      </w:r>
      <w:r w:rsidRPr="00B067C5">
        <w:rPr>
          <w:b/>
          <w:bCs/>
          <w:sz w:val="22"/>
          <w:szCs w:val="22"/>
        </w:rPr>
        <w:t>dużego</w:t>
      </w:r>
      <w:r w:rsidRPr="00B067C5">
        <w:rPr>
          <w:rFonts w:eastAsia="Calibri"/>
          <w:bCs/>
          <w:sz w:val="22"/>
          <w:szCs w:val="22"/>
          <w:vertAlign w:val="superscript"/>
        </w:rPr>
        <w:t>(niepotrzebne skreślić)</w:t>
      </w:r>
      <w:r w:rsidRPr="00B067C5">
        <w:rPr>
          <w:rFonts w:eastAsia="Calibri"/>
          <w:bCs/>
          <w:sz w:val="22"/>
          <w:szCs w:val="22"/>
        </w:rPr>
        <w:t xml:space="preserve"> </w:t>
      </w:r>
      <w:r w:rsidRPr="00B067C5">
        <w:rPr>
          <w:sz w:val="22"/>
          <w:szCs w:val="22"/>
        </w:rPr>
        <w:t xml:space="preserve">przedsiębiorcy w rozumieniu art. 4 pkt. 6 ustawy z dnia 8 marca 2013 r. o przeciwdziałaniu nadmiernym opóźnieniom w transakcjach handlowych (Dz. U. z 2021 r. poz. 424 z </w:t>
      </w:r>
      <w:proofErr w:type="spellStart"/>
      <w:r w:rsidRPr="00B067C5">
        <w:rPr>
          <w:sz w:val="22"/>
          <w:szCs w:val="22"/>
        </w:rPr>
        <w:t>późn</w:t>
      </w:r>
      <w:proofErr w:type="spellEnd"/>
      <w:r w:rsidRPr="00B067C5">
        <w:rPr>
          <w:sz w:val="22"/>
          <w:szCs w:val="22"/>
        </w:rPr>
        <w:t>. zm.).</w:t>
      </w:r>
    </w:p>
    <w:p w14:paraId="13F27505" w14:textId="77777777" w:rsidR="00B11927" w:rsidRPr="00B067C5" w:rsidRDefault="00B11927" w:rsidP="00B11927">
      <w:pPr>
        <w:numPr>
          <w:ilvl w:val="0"/>
          <w:numId w:val="114"/>
        </w:numPr>
        <w:shd w:val="clear" w:color="auto" w:fill="FFFFFF"/>
        <w:tabs>
          <w:tab w:val="num" w:pos="284"/>
        </w:tabs>
        <w:suppressAutoHyphens/>
        <w:spacing w:line="276" w:lineRule="auto"/>
        <w:ind w:left="284" w:hanging="284"/>
        <w:jc w:val="both"/>
        <w:rPr>
          <w:sz w:val="22"/>
          <w:szCs w:val="22"/>
        </w:rPr>
      </w:pPr>
      <w:r w:rsidRPr="00B067C5">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57800A05" w14:textId="77777777" w:rsidR="00B11927" w:rsidRPr="00B067C5" w:rsidRDefault="00B11927" w:rsidP="00B11927">
      <w:pPr>
        <w:numPr>
          <w:ilvl w:val="0"/>
          <w:numId w:val="114"/>
        </w:numPr>
        <w:shd w:val="clear" w:color="auto" w:fill="FFFFFF"/>
        <w:tabs>
          <w:tab w:val="num" w:pos="284"/>
        </w:tabs>
        <w:suppressAutoHyphens/>
        <w:spacing w:line="276" w:lineRule="auto"/>
        <w:ind w:left="284" w:hanging="284"/>
        <w:jc w:val="both"/>
        <w:rPr>
          <w:sz w:val="22"/>
          <w:szCs w:val="22"/>
        </w:rPr>
      </w:pPr>
      <w:r w:rsidRPr="00B067C5">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660D4D69" w14:textId="77777777" w:rsidR="00B11927" w:rsidRPr="00B067C5" w:rsidRDefault="00B11927" w:rsidP="00B11927">
      <w:pPr>
        <w:suppressAutoHyphens/>
        <w:spacing w:line="276" w:lineRule="auto"/>
        <w:jc w:val="center"/>
        <w:rPr>
          <w:b/>
          <w:sz w:val="22"/>
          <w:szCs w:val="22"/>
          <w:lang w:eastAsia="zh-CN"/>
        </w:rPr>
      </w:pPr>
    </w:p>
    <w:p w14:paraId="1CCB73DF" w14:textId="59329FDE" w:rsidR="00B11927" w:rsidRPr="00B067C5" w:rsidRDefault="00B11927" w:rsidP="00B11927">
      <w:pPr>
        <w:suppressAutoHyphens/>
        <w:spacing w:line="276" w:lineRule="auto"/>
        <w:jc w:val="center"/>
        <w:rPr>
          <w:sz w:val="22"/>
          <w:szCs w:val="22"/>
          <w:lang w:eastAsia="zh-CN"/>
        </w:rPr>
      </w:pPr>
      <w:r w:rsidRPr="00B067C5">
        <w:rPr>
          <w:b/>
          <w:sz w:val="22"/>
          <w:szCs w:val="22"/>
          <w:lang w:eastAsia="zh-CN"/>
        </w:rPr>
        <w:t>§ 12</w:t>
      </w:r>
    </w:p>
    <w:p w14:paraId="4428E5F0" w14:textId="77777777" w:rsidR="00B11927" w:rsidRPr="00B067C5" w:rsidRDefault="00B11927" w:rsidP="00B11927">
      <w:pPr>
        <w:numPr>
          <w:ilvl w:val="0"/>
          <w:numId w:val="115"/>
        </w:numPr>
        <w:shd w:val="clear" w:color="auto" w:fill="FFFFFF"/>
        <w:tabs>
          <w:tab w:val="num" w:pos="284"/>
        </w:tabs>
        <w:suppressAutoHyphens/>
        <w:spacing w:line="276" w:lineRule="auto"/>
        <w:ind w:left="284" w:hanging="284"/>
        <w:jc w:val="both"/>
        <w:rPr>
          <w:sz w:val="22"/>
          <w:szCs w:val="22"/>
        </w:rPr>
      </w:pPr>
      <w:r w:rsidRPr="00B067C5">
        <w:rPr>
          <w:sz w:val="22"/>
          <w:szCs w:val="22"/>
          <w:lang w:eastAsia="zh-CN"/>
        </w:rPr>
        <w:t xml:space="preserve">Wszelkie zmiany i uzupełnienia niniejszej umowy mogą być dokonywane jedynie </w:t>
      </w:r>
      <w:r w:rsidRPr="00B067C5">
        <w:rPr>
          <w:sz w:val="22"/>
          <w:szCs w:val="22"/>
          <w:lang w:eastAsia="zh-CN"/>
        </w:rPr>
        <w:br/>
        <w:t xml:space="preserve">w formie pisemnej, w postaci Aneksu do umowy podpisanego przez obie Strony, </w:t>
      </w:r>
      <w:r w:rsidRPr="00B067C5">
        <w:rPr>
          <w:sz w:val="22"/>
          <w:szCs w:val="22"/>
          <w:lang w:eastAsia="zh-CN"/>
        </w:rPr>
        <w:br/>
        <w:t>pod rygorem nieważności.</w:t>
      </w:r>
    </w:p>
    <w:p w14:paraId="7009FD4E" w14:textId="77777777" w:rsidR="00B11927" w:rsidRPr="00B067C5" w:rsidRDefault="00B11927" w:rsidP="00B11927">
      <w:pPr>
        <w:numPr>
          <w:ilvl w:val="0"/>
          <w:numId w:val="115"/>
        </w:numPr>
        <w:shd w:val="clear" w:color="auto" w:fill="FFFFFF"/>
        <w:tabs>
          <w:tab w:val="num" w:pos="284"/>
        </w:tabs>
        <w:suppressAutoHyphens/>
        <w:spacing w:line="276" w:lineRule="auto"/>
        <w:ind w:left="284" w:hanging="284"/>
        <w:jc w:val="both"/>
        <w:rPr>
          <w:sz w:val="22"/>
          <w:szCs w:val="22"/>
        </w:rPr>
      </w:pPr>
      <w:r w:rsidRPr="00B067C5">
        <w:rPr>
          <w:sz w:val="22"/>
          <w:szCs w:val="22"/>
        </w:rPr>
        <w:t xml:space="preserve">Ewentualne spory Stron rozstrzygać będzie sąd właściwy miejscowo dla siedziby Zamawiającego. W razie wystąpienia sporu związanego z realizacją niniejszej umowy strony zobowiązują się rozstrzygać go na drodze negocjacji, a w przypadku braku porozumienia każda ze Stron może zwrócić się do sądu powszechnego właściwego </w:t>
      </w:r>
      <w:r w:rsidRPr="00B067C5">
        <w:rPr>
          <w:sz w:val="22"/>
          <w:szCs w:val="22"/>
        </w:rPr>
        <w:br/>
        <w:t>ze względu na siedzibę Zamawiającego.</w:t>
      </w:r>
    </w:p>
    <w:p w14:paraId="4A47805D" w14:textId="77777777" w:rsidR="00B11927" w:rsidRPr="00B067C5" w:rsidRDefault="00B11927" w:rsidP="00B11927">
      <w:pPr>
        <w:numPr>
          <w:ilvl w:val="0"/>
          <w:numId w:val="115"/>
        </w:numPr>
        <w:shd w:val="clear" w:color="auto" w:fill="FFFFFF"/>
        <w:tabs>
          <w:tab w:val="num" w:pos="284"/>
        </w:tabs>
        <w:suppressAutoHyphens/>
        <w:spacing w:line="276" w:lineRule="auto"/>
        <w:ind w:left="284" w:hanging="284"/>
        <w:jc w:val="both"/>
        <w:rPr>
          <w:sz w:val="22"/>
          <w:szCs w:val="22"/>
        </w:rPr>
      </w:pPr>
      <w:r w:rsidRPr="00B067C5">
        <w:rPr>
          <w:sz w:val="22"/>
          <w:szCs w:val="22"/>
          <w:lang w:eastAsia="zh-CN"/>
        </w:rPr>
        <w:t>W sprawach nieunormowanych postanowieniami niniejszej umowy mają zastosowanie przepisy Kodeksu Cywilnego oraz ustawy - Prawo Zamówień Publicznych.</w:t>
      </w:r>
    </w:p>
    <w:p w14:paraId="34144056" w14:textId="77777777" w:rsidR="00B11927" w:rsidRPr="00B067C5" w:rsidRDefault="00B11927" w:rsidP="00B11927">
      <w:pPr>
        <w:numPr>
          <w:ilvl w:val="0"/>
          <w:numId w:val="115"/>
        </w:numPr>
        <w:shd w:val="clear" w:color="auto" w:fill="FFFFFF"/>
        <w:tabs>
          <w:tab w:val="num" w:pos="284"/>
        </w:tabs>
        <w:suppressAutoHyphens/>
        <w:spacing w:line="276" w:lineRule="auto"/>
        <w:ind w:left="284" w:hanging="284"/>
        <w:jc w:val="both"/>
        <w:rPr>
          <w:sz w:val="22"/>
          <w:szCs w:val="22"/>
        </w:rPr>
      </w:pPr>
      <w:r w:rsidRPr="00B067C5">
        <w:rPr>
          <w:sz w:val="22"/>
          <w:szCs w:val="22"/>
          <w:lang w:eastAsia="zh-CN"/>
        </w:rPr>
        <w:t xml:space="preserve">Umowa została sporządzona w dwóch jednobrzmiących egzemplarzach po jednym </w:t>
      </w:r>
      <w:r w:rsidRPr="00B067C5">
        <w:rPr>
          <w:sz w:val="22"/>
          <w:szCs w:val="22"/>
          <w:lang w:eastAsia="zh-CN"/>
        </w:rPr>
        <w:br/>
        <w:t>dla każdej ze Stron.</w:t>
      </w:r>
    </w:p>
    <w:p w14:paraId="07F4E0D6" w14:textId="77777777" w:rsidR="00B11927" w:rsidRPr="00B067C5" w:rsidRDefault="00B11927" w:rsidP="00B11927">
      <w:pPr>
        <w:numPr>
          <w:ilvl w:val="0"/>
          <w:numId w:val="115"/>
        </w:numPr>
        <w:shd w:val="clear" w:color="auto" w:fill="FFFFFF"/>
        <w:tabs>
          <w:tab w:val="num" w:pos="284"/>
        </w:tabs>
        <w:suppressAutoHyphens/>
        <w:spacing w:line="276" w:lineRule="auto"/>
        <w:ind w:left="284" w:hanging="284"/>
        <w:jc w:val="both"/>
        <w:rPr>
          <w:sz w:val="22"/>
          <w:szCs w:val="22"/>
        </w:rPr>
      </w:pPr>
      <w:r w:rsidRPr="00B067C5">
        <w:rPr>
          <w:sz w:val="22"/>
          <w:szCs w:val="22"/>
          <w:lang w:eastAsia="zh-CN"/>
        </w:rPr>
        <w:t>Załącznikami do niniejszej umowy są:</w:t>
      </w:r>
    </w:p>
    <w:p w14:paraId="5862310E" w14:textId="77777777" w:rsidR="00B11927" w:rsidRPr="00B067C5" w:rsidRDefault="00B11927" w:rsidP="00B11927">
      <w:pPr>
        <w:tabs>
          <w:tab w:val="left" w:pos="284"/>
        </w:tabs>
        <w:suppressAutoHyphens/>
        <w:spacing w:line="276" w:lineRule="auto"/>
        <w:contextualSpacing/>
        <w:jc w:val="both"/>
        <w:rPr>
          <w:sz w:val="22"/>
          <w:szCs w:val="22"/>
          <w:lang w:eastAsia="zh-CN"/>
        </w:rPr>
      </w:pPr>
    </w:p>
    <w:p w14:paraId="4A00D295" w14:textId="77777777" w:rsidR="00B11927" w:rsidRPr="00B067C5" w:rsidRDefault="00B11927" w:rsidP="00B11927">
      <w:pPr>
        <w:numPr>
          <w:ilvl w:val="0"/>
          <w:numId w:val="104"/>
        </w:numPr>
        <w:tabs>
          <w:tab w:val="left" w:pos="284"/>
        </w:tabs>
        <w:suppressAutoHyphens/>
        <w:spacing w:line="276" w:lineRule="auto"/>
        <w:ind w:left="284" w:hanging="284"/>
        <w:contextualSpacing/>
        <w:jc w:val="both"/>
        <w:rPr>
          <w:sz w:val="22"/>
          <w:szCs w:val="22"/>
          <w:lang w:eastAsia="zh-CN"/>
        </w:rPr>
      </w:pPr>
      <w:r w:rsidRPr="00B067C5">
        <w:rPr>
          <w:sz w:val="22"/>
          <w:szCs w:val="22"/>
          <w:lang w:eastAsia="zh-CN"/>
        </w:rPr>
        <w:t>Formularz ofertowy - Załącznik Nr 1,</w:t>
      </w:r>
    </w:p>
    <w:p w14:paraId="1C9B7892" w14:textId="77777777" w:rsidR="00B11927" w:rsidRPr="00B067C5" w:rsidRDefault="00B11927" w:rsidP="00B11927">
      <w:pPr>
        <w:numPr>
          <w:ilvl w:val="0"/>
          <w:numId w:val="104"/>
        </w:numPr>
        <w:tabs>
          <w:tab w:val="left" w:pos="284"/>
        </w:tabs>
        <w:suppressAutoHyphens/>
        <w:spacing w:line="276" w:lineRule="auto"/>
        <w:ind w:left="284" w:hanging="284"/>
        <w:contextualSpacing/>
        <w:jc w:val="both"/>
        <w:rPr>
          <w:sz w:val="22"/>
          <w:szCs w:val="22"/>
          <w:lang w:eastAsia="zh-CN"/>
        </w:rPr>
      </w:pPr>
      <w:r w:rsidRPr="00B067C5">
        <w:rPr>
          <w:sz w:val="22"/>
          <w:szCs w:val="22"/>
          <w:lang w:eastAsia="zh-CN"/>
        </w:rPr>
        <w:t>Opis przedmiotu zamówienia – Załącznik Nr 2,</w:t>
      </w:r>
    </w:p>
    <w:p w14:paraId="136D35BC" w14:textId="77777777" w:rsidR="00B11927" w:rsidRPr="00B067C5" w:rsidRDefault="00B11927" w:rsidP="00B11927">
      <w:pPr>
        <w:numPr>
          <w:ilvl w:val="0"/>
          <w:numId w:val="104"/>
        </w:numPr>
        <w:tabs>
          <w:tab w:val="left" w:pos="284"/>
        </w:tabs>
        <w:suppressAutoHyphens/>
        <w:spacing w:line="276" w:lineRule="auto"/>
        <w:ind w:left="284" w:hanging="284"/>
        <w:contextualSpacing/>
        <w:jc w:val="both"/>
        <w:rPr>
          <w:sz w:val="22"/>
          <w:szCs w:val="22"/>
          <w:lang w:eastAsia="zh-CN"/>
        </w:rPr>
      </w:pPr>
      <w:r w:rsidRPr="00B067C5">
        <w:rPr>
          <w:sz w:val="22"/>
          <w:szCs w:val="22"/>
          <w:lang w:eastAsia="zh-CN"/>
        </w:rPr>
        <w:t xml:space="preserve">Szczegółowy wykaz miejsc (kantyn/punktów gastronomicznych) w jednostkach penitencjarnych, w których zainstalowane jest oprogramowanie Small Business wraz </w:t>
      </w:r>
      <w:r w:rsidRPr="00B067C5">
        <w:rPr>
          <w:sz w:val="22"/>
          <w:szCs w:val="22"/>
          <w:lang w:eastAsia="zh-CN"/>
        </w:rPr>
        <w:br/>
        <w:t>ze wskazaniem ilości stanowisk, ilości urządzeń fiskalnych oraz ilości czytników kodów kreskowych – Załącznik Nr 3.</w:t>
      </w:r>
    </w:p>
    <w:p w14:paraId="5FB325B7" w14:textId="77777777" w:rsidR="00B11927" w:rsidRPr="00B067C5" w:rsidRDefault="00B11927" w:rsidP="00B11927">
      <w:pPr>
        <w:tabs>
          <w:tab w:val="left" w:pos="284"/>
        </w:tabs>
        <w:suppressAutoHyphens/>
        <w:spacing w:line="276" w:lineRule="auto"/>
        <w:ind w:left="426" w:hanging="284"/>
        <w:jc w:val="both"/>
        <w:rPr>
          <w:sz w:val="22"/>
          <w:szCs w:val="22"/>
          <w:shd w:val="clear" w:color="auto" w:fill="FFFF00"/>
          <w:lang w:eastAsia="zh-CN"/>
        </w:rPr>
      </w:pPr>
    </w:p>
    <w:p w14:paraId="76BAD510" w14:textId="77777777" w:rsidR="00B11927" w:rsidRPr="00B067C5" w:rsidRDefault="00B11927" w:rsidP="00B11927">
      <w:pPr>
        <w:tabs>
          <w:tab w:val="left" w:pos="284"/>
        </w:tabs>
        <w:suppressAutoHyphens/>
        <w:spacing w:line="276" w:lineRule="auto"/>
        <w:ind w:left="284" w:hanging="284"/>
        <w:jc w:val="both"/>
        <w:rPr>
          <w:sz w:val="22"/>
          <w:szCs w:val="22"/>
          <w:shd w:val="clear" w:color="auto" w:fill="FFFF00"/>
          <w:lang w:eastAsia="zh-CN"/>
        </w:rPr>
      </w:pPr>
    </w:p>
    <w:p w14:paraId="0158A599" w14:textId="0CA8EE85" w:rsidR="00B11927" w:rsidRPr="00B067C5" w:rsidRDefault="00B11927" w:rsidP="00B11927">
      <w:pPr>
        <w:keepNext/>
        <w:tabs>
          <w:tab w:val="left" w:pos="0"/>
          <w:tab w:val="right" w:pos="9072"/>
        </w:tabs>
        <w:suppressAutoHyphens/>
        <w:spacing w:line="276" w:lineRule="auto"/>
        <w:rPr>
          <w:b/>
          <w:sz w:val="22"/>
          <w:szCs w:val="22"/>
          <w:lang w:eastAsia="zh-CN"/>
        </w:rPr>
      </w:pPr>
      <w:r w:rsidRPr="00B067C5">
        <w:rPr>
          <w:b/>
          <w:sz w:val="22"/>
          <w:szCs w:val="22"/>
          <w:lang w:eastAsia="zh-CN"/>
        </w:rPr>
        <w:t>ZAMAWIAJĄCY</w:t>
      </w:r>
      <w:r w:rsidRPr="00B067C5">
        <w:rPr>
          <w:b/>
          <w:sz w:val="22"/>
          <w:szCs w:val="22"/>
          <w:lang w:eastAsia="zh-CN"/>
        </w:rPr>
        <w:tab/>
        <w:t>WYKONAWCA</w:t>
      </w:r>
    </w:p>
    <w:p w14:paraId="5D03531A" w14:textId="77777777" w:rsidR="00B11927" w:rsidRDefault="00B11927" w:rsidP="00B04E2D">
      <w:pPr>
        <w:suppressAutoHyphens/>
        <w:jc w:val="both"/>
        <w:rPr>
          <w:sz w:val="22"/>
          <w:szCs w:val="22"/>
          <w:lang w:eastAsia="zh-CN"/>
        </w:rPr>
      </w:pPr>
    </w:p>
    <w:p w14:paraId="6B8E9AD3" w14:textId="77777777" w:rsidR="00B067C5" w:rsidRDefault="00B067C5" w:rsidP="00B04E2D">
      <w:pPr>
        <w:suppressAutoHyphens/>
        <w:jc w:val="both"/>
        <w:rPr>
          <w:sz w:val="22"/>
          <w:szCs w:val="22"/>
          <w:lang w:eastAsia="zh-CN"/>
        </w:rPr>
      </w:pPr>
    </w:p>
    <w:p w14:paraId="58D67654" w14:textId="77777777" w:rsidR="00B067C5" w:rsidRDefault="00B067C5" w:rsidP="00B04E2D">
      <w:pPr>
        <w:suppressAutoHyphens/>
        <w:jc w:val="both"/>
        <w:rPr>
          <w:sz w:val="22"/>
          <w:szCs w:val="22"/>
          <w:lang w:eastAsia="zh-CN"/>
        </w:rPr>
      </w:pPr>
    </w:p>
    <w:p w14:paraId="7B60672E" w14:textId="77777777" w:rsidR="00B067C5" w:rsidRDefault="00B067C5" w:rsidP="00B04E2D">
      <w:pPr>
        <w:suppressAutoHyphens/>
        <w:jc w:val="both"/>
        <w:rPr>
          <w:sz w:val="22"/>
          <w:szCs w:val="22"/>
          <w:lang w:eastAsia="zh-CN"/>
        </w:rPr>
      </w:pPr>
    </w:p>
    <w:p w14:paraId="3C634CC4" w14:textId="77777777" w:rsidR="00B067C5" w:rsidRDefault="00B067C5" w:rsidP="00B04E2D">
      <w:pPr>
        <w:suppressAutoHyphens/>
        <w:jc w:val="both"/>
        <w:rPr>
          <w:sz w:val="22"/>
          <w:szCs w:val="22"/>
          <w:lang w:eastAsia="zh-CN"/>
        </w:rPr>
      </w:pPr>
    </w:p>
    <w:p w14:paraId="4884DB30" w14:textId="77777777" w:rsidR="00B067C5" w:rsidRDefault="00B067C5" w:rsidP="00B04E2D">
      <w:pPr>
        <w:suppressAutoHyphens/>
        <w:jc w:val="both"/>
        <w:rPr>
          <w:sz w:val="22"/>
          <w:szCs w:val="22"/>
          <w:lang w:eastAsia="zh-CN"/>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51A946A4" w14:textId="6D82C2D5" w:rsidR="003562DE" w:rsidRPr="00B7728D" w:rsidRDefault="003562DE" w:rsidP="003562DE">
      <w:pPr>
        <w:suppressAutoHyphens/>
        <w:jc w:val="both"/>
        <w:rPr>
          <w:rFonts w:eastAsia="Arial"/>
          <w:b/>
          <w:bCs/>
          <w:i/>
          <w:iCs/>
          <w:sz w:val="22"/>
          <w:szCs w:val="22"/>
          <w:lang w:bidi="pl-PL"/>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00B7728D" w:rsidRPr="00B7728D">
        <w:rPr>
          <w:rFonts w:eastAsia="Arial"/>
          <w:b/>
          <w:bCs/>
          <w:i/>
          <w:iCs/>
          <w:sz w:val="22"/>
          <w:szCs w:val="22"/>
          <w:lang w:bidi="pl-PL"/>
        </w:rPr>
        <w:t>Stałą opiekę i nadzór nad urządzeniami fiskalnymi, czytnikami kodów kreskowych oraz serwis oprogramowania Small Bussines dla Mazowieckiej Instytucji Gospodarki Budżetowej MAZOVIA</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2C3302">
        <w:rPr>
          <w:sz w:val="22"/>
          <w:szCs w:val="22"/>
          <w:lang w:eastAsia="zh-CN"/>
        </w:rPr>
        <w:t xml:space="preserve"> 2/09</w:t>
      </w:r>
      <w:r w:rsidR="00B7728D">
        <w:rPr>
          <w:sz w:val="22"/>
          <w:szCs w:val="22"/>
          <w:lang w:eastAsia="zh-CN"/>
        </w:rPr>
        <w:t>/</w:t>
      </w:r>
      <w:r w:rsidR="00EC638D">
        <w:rPr>
          <w:sz w:val="22"/>
          <w:szCs w:val="22"/>
          <w:lang w:eastAsia="zh-CN"/>
        </w:rPr>
        <w:t>2022/U</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6778F0E3" w:rsidR="003562DE" w:rsidRPr="00B7728D" w:rsidRDefault="003562DE" w:rsidP="003562DE">
      <w:pPr>
        <w:suppressAutoHyphens/>
        <w:jc w:val="both"/>
        <w:rPr>
          <w:b/>
          <w:bCs/>
          <w:i/>
          <w:iCs/>
          <w:sz w:val="22"/>
          <w:szCs w:val="22"/>
          <w:lang w:bidi="pl-PL"/>
        </w:rPr>
      </w:pPr>
      <w:r w:rsidRPr="0025721D">
        <w:rPr>
          <w:sz w:val="22"/>
          <w:szCs w:val="22"/>
          <w:lang w:eastAsia="zh-CN"/>
        </w:rPr>
        <w:t>Na potrzeby postępowania o udzielenie zamówienia publicznego na</w:t>
      </w:r>
      <w:r w:rsidR="00B7728D">
        <w:rPr>
          <w:sz w:val="22"/>
          <w:szCs w:val="22"/>
          <w:lang w:eastAsia="zh-CN"/>
        </w:rPr>
        <w:t xml:space="preserve"> </w:t>
      </w:r>
      <w:r w:rsidR="00B7728D">
        <w:rPr>
          <w:b/>
          <w:bCs/>
          <w:i/>
          <w:iCs/>
          <w:sz w:val="22"/>
          <w:szCs w:val="22"/>
        </w:rPr>
        <w:t>”</w:t>
      </w:r>
      <w:r w:rsidR="00B7728D" w:rsidRPr="00B7728D">
        <w:rPr>
          <w:b/>
          <w:bCs/>
          <w:i/>
          <w:iCs/>
          <w:sz w:val="22"/>
          <w:szCs w:val="22"/>
        </w:rPr>
        <w:t>Stałą opiekę i nadzór nad urządzeniami fiskalnymi, czytnikami kodów kreskowych oraz serwis oprogramowania Small Bussines dla Mazowieckiej Instytucji Gospodarki Budżetowej MAZOVIA</w:t>
      </w:r>
      <w:r w:rsidR="00B7728D">
        <w:rPr>
          <w:b/>
          <w:bCs/>
          <w:i/>
          <w:iCs/>
          <w:sz w:val="22"/>
          <w:szCs w:val="22"/>
          <w:lang w:bidi="pl-PL"/>
        </w:rPr>
        <w:t xml:space="preserve"> </w:t>
      </w:r>
      <w:r w:rsidR="00B7728D">
        <w:rPr>
          <w:sz w:val="22"/>
          <w:szCs w:val="22"/>
          <w:lang w:eastAsia="zh-CN"/>
        </w:rPr>
        <w:t xml:space="preserve">nr </w:t>
      </w:r>
      <w:r w:rsidR="000C4552">
        <w:rPr>
          <w:sz w:val="22"/>
          <w:szCs w:val="22"/>
          <w:lang w:eastAsia="zh-CN"/>
        </w:rPr>
        <w:t xml:space="preserve">postępowania </w:t>
      </w:r>
      <w:r w:rsidR="002C3302">
        <w:rPr>
          <w:sz w:val="22"/>
          <w:szCs w:val="22"/>
          <w:lang w:eastAsia="zh-CN"/>
        </w:rPr>
        <w:t>2/09</w:t>
      </w:r>
      <w:r w:rsidR="00EC638D">
        <w:rPr>
          <w:sz w:val="22"/>
          <w:szCs w:val="22"/>
          <w:lang w:eastAsia="zh-CN"/>
        </w:rPr>
        <w:t>/2022/U</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2C3302"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4B8BF7E9" w14:textId="77777777" w:rsidR="002C3302" w:rsidRDefault="002C3302" w:rsidP="002C3302">
      <w:pPr>
        <w:widowControl w:val="0"/>
        <w:tabs>
          <w:tab w:val="left" w:pos="284"/>
          <w:tab w:val="left" w:pos="426"/>
        </w:tabs>
        <w:jc w:val="both"/>
        <w:rPr>
          <w:rFonts w:eastAsia="Tahoma"/>
          <w:sz w:val="22"/>
          <w:szCs w:val="22"/>
          <w:lang w:bidi="pl-PL"/>
        </w:rPr>
      </w:pPr>
      <w:r>
        <w:rPr>
          <w:rFonts w:eastAsia="Tahoma"/>
          <w:sz w:val="22"/>
          <w:szCs w:val="22"/>
          <w:lang w:bidi="pl-PL"/>
        </w:rPr>
        <w:t xml:space="preserve">oraz </w:t>
      </w:r>
    </w:p>
    <w:p w14:paraId="2621657C" w14:textId="53B27C09" w:rsidR="002C3302" w:rsidRPr="002C3302" w:rsidRDefault="002C3302" w:rsidP="002C3302">
      <w:pPr>
        <w:widowControl w:val="0"/>
        <w:tabs>
          <w:tab w:val="left" w:pos="284"/>
          <w:tab w:val="left" w:pos="426"/>
        </w:tabs>
        <w:jc w:val="both"/>
        <w:rPr>
          <w:rFonts w:eastAsia="Tahoma"/>
          <w:sz w:val="22"/>
          <w:szCs w:val="22"/>
          <w:lang w:bidi="pl-PL"/>
        </w:rPr>
      </w:pPr>
      <w:r w:rsidRPr="002C3302">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0C116024" w14:textId="77777777" w:rsidR="002C3302" w:rsidRPr="00564C06" w:rsidRDefault="002C3302" w:rsidP="002C3302">
      <w:pPr>
        <w:pStyle w:val="Akapitzlist"/>
        <w:suppressAutoHyphens/>
        <w:ind w:left="284"/>
        <w:jc w:val="both"/>
        <w:rPr>
          <w:rFonts w:eastAsia="Arial"/>
          <w:color w:val="000000"/>
          <w:kern w:val="1"/>
          <w:sz w:val="22"/>
          <w:szCs w:val="22"/>
          <w:lang w:eastAsia="zh-CN" w:bidi="hi-IN"/>
        </w:rPr>
      </w:pP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25BE2EAD" w14:textId="77777777" w:rsidR="002C3302" w:rsidRDefault="002C3302" w:rsidP="003562DE">
      <w:pPr>
        <w:suppressAutoHyphens/>
        <w:jc w:val="both"/>
        <w:textAlignment w:val="baseline"/>
        <w:rPr>
          <w:rFonts w:eastAsia="Arial"/>
          <w:b/>
          <w:color w:val="000000"/>
          <w:kern w:val="1"/>
          <w:sz w:val="22"/>
          <w:szCs w:val="22"/>
          <w:lang w:eastAsia="zh-CN" w:bidi="hi-IN"/>
        </w:rPr>
      </w:pP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5D5F91F3" w:rsidR="003562DE" w:rsidRPr="00B7728D" w:rsidRDefault="003562DE" w:rsidP="003562DE">
      <w:pPr>
        <w:pStyle w:val="Default"/>
        <w:jc w:val="both"/>
        <w:rPr>
          <w:b/>
          <w:bCs/>
          <w:i/>
          <w:iCs/>
          <w:sz w:val="22"/>
          <w:szCs w:val="22"/>
          <w:lang w:bidi="pl-PL"/>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7" w:name="_Hlk68688532"/>
      <w:r>
        <w:rPr>
          <w:sz w:val="22"/>
          <w:szCs w:val="22"/>
        </w:rPr>
        <w:t>„</w:t>
      </w:r>
      <w:bookmarkEnd w:id="237"/>
      <w:r w:rsidR="00B7728D" w:rsidRPr="00B7728D">
        <w:rPr>
          <w:b/>
          <w:bCs/>
          <w:i/>
          <w:iCs/>
          <w:sz w:val="22"/>
          <w:szCs w:val="22"/>
        </w:rPr>
        <w:t>Stałą opiekę i nadzór nad urządzeniami fiskalnymi, czytnikami kodów kreskowych oraz serwis oprogramowania Small Bussines dla Mazowieckiej Instytucji Gospodarki Budżetowej MAZOVIA</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0C4552">
        <w:rPr>
          <w:b/>
          <w:sz w:val="22"/>
          <w:szCs w:val="22"/>
        </w:rPr>
        <w:t xml:space="preserve"> </w:t>
      </w:r>
      <w:r w:rsidR="002C3302">
        <w:rPr>
          <w:b/>
          <w:sz w:val="22"/>
          <w:szCs w:val="22"/>
        </w:rPr>
        <w:t>2/09</w:t>
      </w:r>
      <w:r w:rsidR="00B7728D">
        <w:rPr>
          <w:b/>
          <w:sz w:val="22"/>
          <w:szCs w:val="22"/>
        </w:rPr>
        <w:t>/</w:t>
      </w:r>
      <w:r w:rsidR="009E727B">
        <w:rPr>
          <w:b/>
          <w:sz w:val="22"/>
          <w:szCs w:val="22"/>
        </w:rPr>
        <w:t>2022</w:t>
      </w:r>
      <w:r w:rsidR="00EC638D">
        <w:rPr>
          <w:b/>
          <w:sz w:val="22"/>
          <w:szCs w:val="22"/>
        </w:rPr>
        <w:t>/U</w:t>
      </w:r>
      <w:r>
        <w:rPr>
          <w:b/>
          <w:sz w:val="22"/>
          <w:szCs w:val="22"/>
        </w:rPr>
        <w:t xml:space="preserve">,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366F002E" w14:textId="77777777" w:rsidR="002C3302" w:rsidRDefault="002C3302"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lastRenderedPageBreak/>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5C125CF6" w:rsidR="003562DE" w:rsidRDefault="00B4270E" w:rsidP="003562DE">
      <w:pPr>
        <w:pStyle w:val="Standard"/>
        <w:tabs>
          <w:tab w:val="left" w:pos="708"/>
        </w:tabs>
        <w:jc w:val="center"/>
        <w:rPr>
          <w:b/>
          <w:sz w:val="22"/>
          <w:szCs w:val="22"/>
        </w:rPr>
      </w:pPr>
      <w:r>
        <w:rPr>
          <w:b/>
          <w:sz w:val="22"/>
          <w:szCs w:val="22"/>
        </w:rPr>
        <w:t xml:space="preserve">WYKAZ USŁUG </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08E33552"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t>
            </w:r>
            <w:r w:rsidR="00B4270E">
              <w:rPr>
                <w:b/>
                <w:sz w:val="22"/>
                <w:szCs w:val="22"/>
                <w:lang w:eastAsia="en-US"/>
              </w:rPr>
              <w:t>wierdzający należyte wykonanie usług</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2AC406CB"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w:t>
      </w:r>
      <w:r w:rsidR="00ED36DF">
        <w:rPr>
          <w:rFonts w:eastAsia="Tahoma"/>
          <w:i/>
          <w:iCs/>
          <w:sz w:val="22"/>
          <w:szCs w:val="22"/>
          <w:lang w:bidi="pl-PL"/>
        </w:rPr>
        <w:t xml:space="preserve">usług </w:t>
      </w:r>
      <w:r w:rsidRPr="00824ADD">
        <w:rPr>
          <w:rFonts w:eastAsia="Tahoma"/>
          <w:i/>
          <w:iCs/>
          <w:sz w:val="22"/>
          <w:szCs w:val="22"/>
          <w:lang w:bidi="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w:t>
      </w:r>
      <w:r w:rsidR="00ED36DF">
        <w:rPr>
          <w:rFonts w:eastAsia="Tahoma"/>
          <w:i/>
          <w:iCs/>
          <w:sz w:val="22"/>
          <w:szCs w:val="22"/>
          <w:lang w:bidi="pl-PL"/>
        </w:rPr>
        <w:t xml:space="preserve">usługi </w:t>
      </w:r>
      <w:r w:rsidRPr="00824ADD">
        <w:rPr>
          <w:rFonts w:eastAsia="Tahoma"/>
          <w:i/>
          <w:iCs/>
          <w:sz w:val="22"/>
          <w:szCs w:val="22"/>
          <w:lang w:bidi="pl-PL"/>
        </w:rPr>
        <w:t xml:space="preserve">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Default="003562DE" w:rsidP="00B10A0A">
      <w:pPr>
        <w:tabs>
          <w:tab w:val="left" w:pos="2638"/>
        </w:tabs>
        <w:rPr>
          <w:sz w:val="22"/>
          <w:szCs w:val="22"/>
        </w:rPr>
      </w:pPr>
    </w:p>
    <w:p w14:paraId="3693EB81" w14:textId="77777777" w:rsidR="0010069D" w:rsidRDefault="0010069D" w:rsidP="00B10A0A">
      <w:pPr>
        <w:tabs>
          <w:tab w:val="left" w:pos="2638"/>
        </w:tabs>
        <w:rPr>
          <w:sz w:val="22"/>
          <w:szCs w:val="22"/>
        </w:rPr>
      </w:pPr>
    </w:p>
    <w:p w14:paraId="63BE9558" w14:textId="77777777" w:rsidR="0010069D" w:rsidRDefault="0010069D" w:rsidP="00B10A0A">
      <w:pPr>
        <w:tabs>
          <w:tab w:val="left" w:pos="2638"/>
        </w:tabs>
        <w:rPr>
          <w:sz w:val="22"/>
          <w:szCs w:val="22"/>
        </w:rPr>
      </w:pPr>
    </w:p>
    <w:p w14:paraId="217436E0" w14:textId="77777777" w:rsidR="0010069D" w:rsidRDefault="0010069D" w:rsidP="00B10A0A">
      <w:pPr>
        <w:tabs>
          <w:tab w:val="left" w:pos="2638"/>
        </w:tabs>
        <w:rPr>
          <w:sz w:val="22"/>
          <w:szCs w:val="22"/>
        </w:rPr>
      </w:pPr>
    </w:p>
    <w:p w14:paraId="0269E40E" w14:textId="77777777" w:rsidR="0010069D" w:rsidRDefault="0010069D" w:rsidP="00B10A0A">
      <w:pPr>
        <w:tabs>
          <w:tab w:val="left" w:pos="2638"/>
        </w:tabs>
        <w:rPr>
          <w:sz w:val="22"/>
          <w:szCs w:val="22"/>
        </w:rPr>
      </w:pPr>
    </w:p>
    <w:p w14:paraId="335E94CD" w14:textId="77777777" w:rsidR="0010069D" w:rsidRDefault="0010069D" w:rsidP="00B10A0A">
      <w:pPr>
        <w:tabs>
          <w:tab w:val="left" w:pos="2638"/>
        </w:tabs>
        <w:rPr>
          <w:sz w:val="22"/>
          <w:szCs w:val="22"/>
        </w:rPr>
      </w:pPr>
    </w:p>
    <w:p w14:paraId="4E7F3A4A" w14:textId="77777777" w:rsidR="0010069D" w:rsidRDefault="0010069D" w:rsidP="00B10A0A">
      <w:pPr>
        <w:tabs>
          <w:tab w:val="left" w:pos="2638"/>
        </w:tabs>
        <w:rPr>
          <w:sz w:val="22"/>
          <w:szCs w:val="22"/>
        </w:rPr>
      </w:pPr>
    </w:p>
    <w:p w14:paraId="01EC141C" w14:textId="77777777" w:rsidR="0010069D" w:rsidRDefault="0010069D" w:rsidP="00B10A0A">
      <w:pPr>
        <w:tabs>
          <w:tab w:val="left" w:pos="2638"/>
        </w:tabs>
        <w:rPr>
          <w:sz w:val="22"/>
          <w:szCs w:val="22"/>
        </w:rPr>
      </w:pPr>
    </w:p>
    <w:p w14:paraId="58CC26E0" w14:textId="77777777" w:rsidR="0010069D" w:rsidRDefault="0010069D" w:rsidP="00B10A0A">
      <w:pPr>
        <w:tabs>
          <w:tab w:val="left" w:pos="2638"/>
        </w:tabs>
        <w:rPr>
          <w:sz w:val="22"/>
          <w:szCs w:val="22"/>
        </w:rPr>
      </w:pPr>
    </w:p>
    <w:p w14:paraId="47CEFFE1" w14:textId="77777777" w:rsidR="00FD201C" w:rsidRDefault="00FD201C" w:rsidP="00B10A0A">
      <w:pPr>
        <w:tabs>
          <w:tab w:val="left" w:pos="2638"/>
        </w:tabs>
        <w:rPr>
          <w:sz w:val="22"/>
          <w:szCs w:val="22"/>
        </w:rPr>
      </w:pPr>
    </w:p>
    <w:p w14:paraId="6B3B2331" w14:textId="77777777" w:rsidR="00FD201C" w:rsidRDefault="00FD201C" w:rsidP="00B10A0A">
      <w:pPr>
        <w:tabs>
          <w:tab w:val="left" w:pos="2638"/>
        </w:tabs>
        <w:rPr>
          <w:sz w:val="22"/>
          <w:szCs w:val="22"/>
        </w:rPr>
      </w:pPr>
    </w:p>
    <w:p w14:paraId="56C20171" w14:textId="77777777" w:rsidR="00FD201C" w:rsidRDefault="00FD201C" w:rsidP="00B10A0A">
      <w:pPr>
        <w:tabs>
          <w:tab w:val="left" w:pos="2638"/>
        </w:tabs>
        <w:rPr>
          <w:sz w:val="22"/>
          <w:szCs w:val="22"/>
        </w:rPr>
      </w:pPr>
    </w:p>
    <w:p w14:paraId="2AFC3BC4" w14:textId="77777777" w:rsidR="0010069D" w:rsidRDefault="0010069D" w:rsidP="00B10A0A">
      <w:pPr>
        <w:tabs>
          <w:tab w:val="left" w:pos="2638"/>
        </w:tabs>
        <w:rPr>
          <w:sz w:val="22"/>
          <w:szCs w:val="22"/>
        </w:rPr>
      </w:pPr>
    </w:p>
    <w:p w14:paraId="298D9743" w14:textId="77777777" w:rsidR="0010069D" w:rsidRDefault="0010069D" w:rsidP="00B10A0A">
      <w:pPr>
        <w:tabs>
          <w:tab w:val="left" w:pos="2638"/>
        </w:tabs>
        <w:rPr>
          <w:sz w:val="22"/>
          <w:szCs w:val="22"/>
        </w:rPr>
      </w:pPr>
    </w:p>
    <w:p w14:paraId="37F09CA3" w14:textId="4864E2D1" w:rsidR="0010069D" w:rsidRDefault="00B11927" w:rsidP="00B10A0A">
      <w:pPr>
        <w:tabs>
          <w:tab w:val="left" w:pos="2638"/>
        </w:tabs>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sidR="0010069D">
        <w:rPr>
          <w:sz w:val="22"/>
          <w:szCs w:val="22"/>
        </w:rPr>
        <w:tab/>
        <w:t xml:space="preserve">Załącznik nr 9 do SWZ </w:t>
      </w:r>
    </w:p>
    <w:p w14:paraId="59353F21" w14:textId="77777777" w:rsidR="0010069D" w:rsidRPr="00B10A0A" w:rsidRDefault="0010069D" w:rsidP="00B10A0A">
      <w:pPr>
        <w:tabs>
          <w:tab w:val="left" w:pos="2638"/>
        </w:tabs>
        <w:rPr>
          <w:sz w:val="22"/>
          <w:szCs w:val="22"/>
        </w:rPr>
      </w:pPr>
    </w:p>
    <w:p w14:paraId="770B102C" w14:textId="77777777" w:rsidR="0010069D" w:rsidRPr="003562DE" w:rsidRDefault="0010069D" w:rsidP="0010069D">
      <w:pPr>
        <w:suppressAutoHyphens/>
        <w:jc w:val="both"/>
        <w:rPr>
          <w:sz w:val="22"/>
          <w:szCs w:val="22"/>
          <w:lang w:eastAsia="zh-CN"/>
        </w:rPr>
      </w:pPr>
    </w:p>
    <w:p w14:paraId="7E785E25" w14:textId="1C7FF0B7" w:rsidR="0010069D" w:rsidRPr="003562DE" w:rsidRDefault="00D0378C" w:rsidP="0010069D">
      <w:pPr>
        <w:suppressAutoHyphens/>
        <w:jc w:val="center"/>
        <w:rPr>
          <w:b/>
          <w:sz w:val="22"/>
          <w:szCs w:val="22"/>
          <w:u w:val="single"/>
          <w:lang w:eastAsia="zh-CN"/>
        </w:rPr>
      </w:pPr>
      <w:r>
        <w:rPr>
          <w:b/>
          <w:sz w:val="22"/>
          <w:szCs w:val="22"/>
          <w:u w:val="single"/>
          <w:lang w:eastAsia="zh-CN"/>
        </w:rPr>
        <w:t>Oświadczenie Wykonawcy</w:t>
      </w:r>
    </w:p>
    <w:p w14:paraId="6AC09C83" w14:textId="257EF289" w:rsidR="0010069D" w:rsidRPr="003562DE" w:rsidRDefault="0010069D" w:rsidP="0010069D">
      <w:pPr>
        <w:suppressAutoHyphens/>
        <w:jc w:val="center"/>
        <w:rPr>
          <w:b/>
          <w:sz w:val="22"/>
          <w:szCs w:val="22"/>
          <w:u w:val="single"/>
          <w:lang w:eastAsia="zh-CN"/>
        </w:rPr>
      </w:pPr>
      <w:r w:rsidRPr="003562DE">
        <w:rPr>
          <w:b/>
          <w:sz w:val="22"/>
          <w:szCs w:val="22"/>
          <w:u w:val="single"/>
          <w:lang w:eastAsia="zh-CN"/>
        </w:rPr>
        <w:t xml:space="preserve">dotyczące </w:t>
      </w:r>
      <w:r>
        <w:rPr>
          <w:b/>
          <w:sz w:val="22"/>
          <w:szCs w:val="22"/>
          <w:u w:val="single"/>
          <w:lang w:eastAsia="zh-CN"/>
        </w:rPr>
        <w:t>dysponowania potencjałem technicznym/osobami zdolnymi do wykonania zamówienia</w:t>
      </w:r>
      <w:r w:rsidR="00D0378C" w:rsidRPr="00D0378C">
        <w:rPr>
          <w:b/>
          <w:sz w:val="22"/>
          <w:szCs w:val="22"/>
          <w:u w:val="single"/>
          <w:lang w:eastAsia="zh-CN"/>
        </w:rPr>
        <w:t xml:space="preserve"> </w:t>
      </w:r>
      <w:r w:rsidR="00D0378C">
        <w:rPr>
          <w:b/>
          <w:sz w:val="22"/>
          <w:szCs w:val="22"/>
          <w:u w:val="single"/>
          <w:lang w:eastAsia="zh-CN"/>
        </w:rPr>
        <w:t>Wykaz osób</w:t>
      </w:r>
      <w:r>
        <w:rPr>
          <w:b/>
          <w:sz w:val="22"/>
          <w:szCs w:val="22"/>
          <w:u w:val="single"/>
          <w:lang w:eastAsia="zh-CN"/>
        </w:rPr>
        <w:t xml:space="preserve"> </w:t>
      </w:r>
    </w:p>
    <w:p w14:paraId="7A413D28" w14:textId="77777777" w:rsidR="0010069D" w:rsidRPr="003562DE" w:rsidRDefault="0010069D" w:rsidP="0010069D">
      <w:pPr>
        <w:suppressAutoHyphens/>
        <w:jc w:val="center"/>
        <w:rPr>
          <w:b/>
          <w:color w:val="FF0000"/>
          <w:sz w:val="22"/>
          <w:szCs w:val="22"/>
          <w:lang w:eastAsia="zh-CN"/>
        </w:rPr>
      </w:pPr>
    </w:p>
    <w:p w14:paraId="4F5A6468" w14:textId="7790625C" w:rsidR="0010069D" w:rsidRPr="00D0378C" w:rsidRDefault="0010069D" w:rsidP="00D0378C">
      <w:pPr>
        <w:suppressAutoHyphens/>
        <w:jc w:val="both"/>
        <w:rPr>
          <w:rFonts w:eastAsia="Arial"/>
          <w:b/>
          <w:bCs/>
          <w:i/>
          <w:iCs/>
          <w:sz w:val="22"/>
          <w:szCs w:val="22"/>
          <w:lang w:bidi="pl-PL"/>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B7728D">
        <w:rPr>
          <w:rFonts w:eastAsia="Arial"/>
          <w:b/>
          <w:bCs/>
          <w:i/>
          <w:iCs/>
          <w:sz w:val="22"/>
          <w:szCs w:val="22"/>
          <w:lang w:bidi="pl-PL"/>
        </w:rPr>
        <w:t>Stałą opiekę i nadzór nad urządzeniami fiskalnymi, czytnikami kodów kreskowych oraz serwis oprogramowania Small Bussines dla Mazowieckiej Instytucji Gospodarki Budżetowej MAZOVIA</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2C3302">
        <w:rPr>
          <w:sz w:val="22"/>
          <w:szCs w:val="22"/>
          <w:lang w:eastAsia="zh-CN"/>
        </w:rPr>
        <w:t xml:space="preserve"> 2/09/</w:t>
      </w:r>
      <w:r w:rsidR="00EC638D">
        <w:rPr>
          <w:sz w:val="22"/>
          <w:szCs w:val="22"/>
          <w:lang w:eastAsia="zh-CN"/>
        </w:rPr>
        <w:t>2022/U</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79E0B76" w14:textId="21D05ECC" w:rsidR="0010069D" w:rsidRDefault="0010069D" w:rsidP="0010069D">
      <w:pPr>
        <w:tabs>
          <w:tab w:val="left" w:pos="2638"/>
        </w:tabs>
        <w:rPr>
          <w:sz w:val="22"/>
          <w:szCs w:val="22"/>
        </w:rPr>
      </w:pPr>
      <w:r>
        <w:rPr>
          <w:sz w:val="22"/>
          <w:szCs w:val="22"/>
        </w:rPr>
        <w:t xml:space="preserve">na potrzeby realizacji zamówienia dysponuję potencjałem technicznym tj. </w:t>
      </w:r>
    </w:p>
    <w:p w14:paraId="7BE4C2C3" w14:textId="4F7AF89E" w:rsidR="0010069D" w:rsidRPr="0010069D" w:rsidRDefault="0010069D" w:rsidP="0010069D">
      <w:pPr>
        <w:pStyle w:val="Akapitzlist"/>
        <w:numPr>
          <w:ilvl w:val="2"/>
          <w:numId w:val="83"/>
        </w:numPr>
        <w:tabs>
          <w:tab w:val="clear" w:pos="1080"/>
          <w:tab w:val="num" w:pos="426"/>
        </w:tabs>
        <w:spacing w:line="276" w:lineRule="auto"/>
        <w:ind w:left="426" w:hanging="426"/>
        <w:jc w:val="both"/>
        <w:rPr>
          <w:sz w:val="22"/>
          <w:szCs w:val="22"/>
        </w:rPr>
      </w:pPr>
      <w:r w:rsidRPr="0025471B">
        <w:rPr>
          <w:b/>
          <w:sz w:val="22"/>
          <w:szCs w:val="22"/>
        </w:rPr>
        <w:t xml:space="preserve">Kierownik </w:t>
      </w:r>
      <w:r w:rsidRPr="0025471B">
        <w:rPr>
          <w:sz w:val="22"/>
          <w:szCs w:val="22"/>
        </w:rPr>
        <w:t xml:space="preserve">- 1 </w:t>
      </w:r>
      <w:r w:rsidR="00B11927" w:rsidRPr="0025471B">
        <w:rPr>
          <w:sz w:val="22"/>
          <w:szCs w:val="22"/>
        </w:rPr>
        <w:t>osoba posiadająca średnie/wyższe wykształcenie posiadająca doświadczenie w kierowaniu realizacją umowy polegającej na Serwisie urządzeń fiskalnych oraz serwisie oprogramowania magazynowego SB obejmujące</w:t>
      </w:r>
      <w:r w:rsidR="00B11927">
        <w:rPr>
          <w:sz w:val="22"/>
          <w:szCs w:val="22"/>
        </w:rPr>
        <w:t xml:space="preserve">go minimum </w:t>
      </w:r>
      <w:r w:rsidR="00B11927">
        <w:rPr>
          <w:sz w:val="22"/>
          <w:szCs w:val="22"/>
          <w:lang w:val="pl-PL"/>
        </w:rPr>
        <w:t>5</w:t>
      </w:r>
      <w:r w:rsidR="00B11927">
        <w:rPr>
          <w:sz w:val="22"/>
          <w:szCs w:val="22"/>
        </w:rPr>
        <w:t xml:space="preserve"> lokalizacji</w:t>
      </w:r>
      <w:r w:rsidR="00B11927">
        <w:rPr>
          <w:sz w:val="22"/>
          <w:szCs w:val="22"/>
          <w:lang w:val="pl-PL"/>
        </w:rPr>
        <w:t xml:space="preserve"> w skład których wchodzi do obsługi od 1 do 5 stanowisk;</w:t>
      </w:r>
    </w:p>
    <w:p w14:paraId="258E95B5" w14:textId="1210B4EB" w:rsidR="0010069D" w:rsidRPr="0010069D" w:rsidRDefault="0010069D" w:rsidP="0010069D">
      <w:pPr>
        <w:pStyle w:val="Akapitzlist"/>
        <w:numPr>
          <w:ilvl w:val="2"/>
          <w:numId w:val="83"/>
        </w:numPr>
        <w:tabs>
          <w:tab w:val="clear" w:pos="1080"/>
          <w:tab w:val="num" w:pos="426"/>
        </w:tabs>
        <w:spacing w:line="276" w:lineRule="auto"/>
        <w:ind w:left="426" w:hanging="426"/>
        <w:jc w:val="both"/>
        <w:rPr>
          <w:sz w:val="22"/>
          <w:szCs w:val="22"/>
        </w:rPr>
      </w:pPr>
      <w:proofErr w:type="spellStart"/>
      <w:r w:rsidRPr="0010069D">
        <w:rPr>
          <w:b/>
          <w:sz w:val="22"/>
          <w:szCs w:val="22"/>
        </w:rPr>
        <w:t>Serwisant</w:t>
      </w:r>
      <w:proofErr w:type="spellEnd"/>
      <w:r w:rsidRPr="0010069D">
        <w:rPr>
          <w:sz w:val="22"/>
          <w:szCs w:val="22"/>
        </w:rPr>
        <w:t xml:space="preserve"> - minimum 5 osób, każda  posiadająca wykształcenie wyższe lub średnie </w:t>
      </w:r>
      <w:r w:rsidRPr="0010069D">
        <w:rPr>
          <w:sz w:val="22"/>
          <w:szCs w:val="22"/>
        </w:rPr>
        <w:br/>
        <w:t>oraz doświadczenie w realizacją umowy polegającej na Serwisie urządzeń fiskalnych oraz serwisie oprogramowania magazynowego SB</w:t>
      </w:r>
      <w:r w:rsidRPr="0010069D">
        <w:rPr>
          <w:b/>
          <w:i/>
          <w:sz w:val="22"/>
          <w:szCs w:val="22"/>
        </w:rPr>
        <w:t>.</w:t>
      </w:r>
    </w:p>
    <w:p w14:paraId="644752A6" w14:textId="77777777" w:rsidR="00D0378C" w:rsidRDefault="00D0378C" w:rsidP="00D0378C">
      <w:pPr>
        <w:widowControl w:val="0"/>
        <w:tabs>
          <w:tab w:val="left" w:pos="7513"/>
        </w:tabs>
        <w:suppressAutoHyphens/>
        <w:autoSpaceDN w:val="0"/>
        <w:textAlignment w:val="baseline"/>
        <w:rPr>
          <w:rFonts w:eastAsia="Arial Unicode MS"/>
          <w:b/>
          <w:bCs/>
          <w:kern w:val="3"/>
          <w:sz w:val="22"/>
          <w:szCs w:val="22"/>
          <w:lang w:eastAsia="en-US"/>
        </w:rPr>
      </w:pPr>
    </w:p>
    <w:p w14:paraId="1F3AA557" w14:textId="77777777" w:rsidR="00D0378C" w:rsidRDefault="00D0378C" w:rsidP="00D0378C">
      <w:pPr>
        <w:widowControl w:val="0"/>
        <w:tabs>
          <w:tab w:val="left" w:pos="7513"/>
        </w:tabs>
        <w:suppressAutoHyphens/>
        <w:autoSpaceDN w:val="0"/>
        <w:jc w:val="center"/>
        <w:textAlignment w:val="baseline"/>
        <w:rPr>
          <w:rFonts w:eastAsia="Arial Unicode MS"/>
          <w:b/>
          <w:bCs/>
          <w:kern w:val="3"/>
          <w:sz w:val="22"/>
          <w:szCs w:val="22"/>
          <w:lang w:eastAsia="en-US"/>
        </w:rPr>
      </w:pPr>
      <w:r>
        <w:rPr>
          <w:rFonts w:eastAsia="Arial Unicode MS"/>
          <w:b/>
          <w:bCs/>
          <w:kern w:val="3"/>
          <w:sz w:val="22"/>
          <w:szCs w:val="22"/>
          <w:lang w:eastAsia="en-US"/>
        </w:rPr>
        <w:t>WYKAZ OSÓB</w:t>
      </w:r>
    </w:p>
    <w:p w14:paraId="27E5B7D3" w14:textId="77777777" w:rsidR="00D0378C" w:rsidRDefault="00D0378C" w:rsidP="00D0378C">
      <w:pPr>
        <w:widowControl w:val="0"/>
        <w:tabs>
          <w:tab w:val="left" w:pos="7513"/>
        </w:tabs>
        <w:suppressAutoHyphens/>
        <w:autoSpaceDN w:val="0"/>
        <w:jc w:val="center"/>
        <w:textAlignment w:val="baseline"/>
        <w:rPr>
          <w:rFonts w:eastAsia="Arial Unicode MS"/>
          <w:b/>
          <w:bCs/>
          <w:kern w:val="3"/>
          <w:sz w:val="22"/>
          <w:szCs w:val="22"/>
          <w:lang w:eastAsia="en-US"/>
        </w:rPr>
      </w:pPr>
      <w:r>
        <w:rPr>
          <w:b/>
          <w:sz w:val="22"/>
          <w:szCs w:val="22"/>
        </w:rPr>
        <w:t>ZDOLNYCH DO WYKONANIA ZAMÓWIENIA</w:t>
      </w:r>
    </w:p>
    <w:p w14:paraId="32C9DC7D" w14:textId="77777777" w:rsidR="00D0378C" w:rsidRDefault="00D0378C" w:rsidP="00D0378C">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11"/>
        <w:gridCol w:w="1844"/>
        <w:gridCol w:w="1844"/>
        <w:gridCol w:w="2410"/>
      </w:tblGrid>
      <w:tr w:rsidR="00D0378C" w14:paraId="7A3111CA" w14:textId="77777777" w:rsidTr="00D0378C">
        <w:trPr>
          <w:trHeight w:val="668"/>
        </w:trPr>
        <w:tc>
          <w:tcPr>
            <w:tcW w:w="670" w:type="dxa"/>
            <w:tcBorders>
              <w:top w:val="single" w:sz="4" w:space="0" w:color="auto"/>
              <w:left w:val="single" w:sz="4" w:space="0" w:color="auto"/>
              <w:bottom w:val="single" w:sz="4" w:space="0" w:color="auto"/>
              <w:right w:val="single" w:sz="4" w:space="0" w:color="auto"/>
            </w:tcBorders>
          </w:tcPr>
          <w:p w14:paraId="051C8227" w14:textId="77777777" w:rsidR="00D0378C" w:rsidRDefault="00D0378C">
            <w:pPr>
              <w:autoSpaceDE w:val="0"/>
              <w:autoSpaceDN w:val="0"/>
              <w:adjustRightInd w:val="0"/>
              <w:rPr>
                <w:rFonts w:eastAsia="Calibri"/>
                <w:b/>
                <w:bCs/>
                <w:color w:val="000000"/>
                <w:sz w:val="22"/>
                <w:szCs w:val="22"/>
                <w:lang w:eastAsia="en-US"/>
              </w:rPr>
            </w:pPr>
          </w:p>
          <w:p w14:paraId="31B9C45F" w14:textId="77777777" w:rsidR="00D0378C" w:rsidRDefault="00D0378C">
            <w:pPr>
              <w:autoSpaceDE w:val="0"/>
              <w:autoSpaceDN w:val="0"/>
              <w:adjustRightInd w:val="0"/>
              <w:rPr>
                <w:rFonts w:eastAsia="Calibri"/>
                <w:b/>
                <w:bCs/>
                <w:color w:val="000000"/>
                <w:sz w:val="22"/>
                <w:szCs w:val="22"/>
                <w:lang w:eastAsia="en-US"/>
              </w:rPr>
            </w:pPr>
          </w:p>
          <w:p w14:paraId="3EAF3ED0" w14:textId="77777777" w:rsidR="00D0378C" w:rsidRDefault="00D0378C">
            <w:pPr>
              <w:autoSpaceDE w:val="0"/>
              <w:autoSpaceDN w:val="0"/>
              <w:adjustRightInd w:val="0"/>
              <w:rPr>
                <w:rFonts w:eastAsia="Calibri"/>
                <w:b/>
                <w:bCs/>
                <w:color w:val="000000"/>
                <w:sz w:val="22"/>
                <w:szCs w:val="22"/>
                <w:lang w:eastAsia="en-US"/>
              </w:rPr>
            </w:pPr>
          </w:p>
          <w:p w14:paraId="64098448"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L.p.</w:t>
            </w:r>
          </w:p>
        </w:tc>
        <w:tc>
          <w:tcPr>
            <w:tcW w:w="2410" w:type="dxa"/>
            <w:tcBorders>
              <w:top w:val="single" w:sz="4" w:space="0" w:color="auto"/>
              <w:left w:val="single" w:sz="4" w:space="0" w:color="auto"/>
              <w:bottom w:val="single" w:sz="4" w:space="0" w:color="auto"/>
              <w:right w:val="single" w:sz="4" w:space="0" w:color="auto"/>
            </w:tcBorders>
          </w:tcPr>
          <w:p w14:paraId="5C24AC60" w14:textId="77777777" w:rsidR="00D0378C" w:rsidRDefault="00D0378C">
            <w:pPr>
              <w:autoSpaceDE w:val="0"/>
              <w:autoSpaceDN w:val="0"/>
              <w:adjustRightInd w:val="0"/>
              <w:rPr>
                <w:rFonts w:eastAsia="Calibri"/>
                <w:b/>
                <w:bCs/>
                <w:color w:val="000000"/>
                <w:sz w:val="22"/>
                <w:szCs w:val="22"/>
                <w:lang w:eastAsia="en-US"/>
              </w:rPr>
            </w:pPr>
          </w:p>
          <w:p w14:paraId="05F5C023" w14:textId="77777777" w:rsidR="00D0378C" w:rsidRDefault="00D0378C">
            <w:pPr>
              <w:autoSpaceDE w:val="0"/>
              <w:autoSpaceDN w:val="0"/>
              <w:adjustRightInd w:val="0"/>
              <w:rPr>
                <w:rFonts w:eastAsia="Calibri"/>
                <w:b/>
                <w:bCs/>
                <w:color w:val="000000"/>
                <w:sz w:val="22"/>
                <w:szCs w:val="22"/>
                <w:lang w:eastAsia="en-US"/>
              </w:rPr>
            </w:pPr>
          </w:p>
          <w:p w14:paraId="3FD8A959" w14:textId="77777777" w:rsidR="00D0378C" w:rsidRDefault="00D0378C">
            <w:pPr>
              <w:autoSpaceDE w:val="0"/>
              <w:autoSpaceDN w:val="0"/>
              <w:adjustRightInd w:val="0"/>
              <w:rPr>
                <w:rFonts w:eastAsia="Calibri"/>
                <w:b/>
                <w:bCs/>
                <w:color w:val="000000"/>
                <w:sz w:val="22"/>
                <w:szCs w:val="22"/>
                <w:lang w:eastAsia="en-US"/>
              </w:rPr>
            </w:pPr>
          </w:p>
          <w:p w14:paraId="75E5A2BB"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Imię i Nazwisko</w:t>
            </w:r>
          </w:p>
        </w:tc>
        <w:tc>
          <w:tcPr>
            <w:tcW w:w="1843" w:type="dxa"/>
            <w:tcBorders>
              <w:top w:val="single" w:sz="4" w:space="0" w:color="auto"/>
              <w:left w:val="single" w:sz="4" w:space="0" w:color="auto"/>
              <w:bottom w:val="single" w:sz="4" w:space="0" w:color="auto"/>
              <w:right w:val="single" w:sz="4" w:space="0" w:color="auto"/>
            </w:tcBorders>
          </w:tcPr>
          <w:p w14:paraId="05A0D341" w14:textId="77777777" w:rsidR="00D0378C" w:rsidRDefault="00D0378C">
            <w:pPr>
              <w:autoSpaceDE w:val="0"/>
              <w:autoSpaceDN w:val="0"/>
              <w:adjustRightInd w:val="0"/>
              <w:rPr>
                <w:rFonts w:eastAsia="Calibri"/>
                <w:b/>
                <w:bCs/>
                <w:color w:val="000000"/>
                <w:sz w:val="22"/>
                <w:szCs w:val="22"/>
                <w:lang w:eastAsia="en-US"/>
              </w:rPr>
            </w:pPr>
          </w:p>
          <w:p w14:paraId="05D506B6" w14:textId="77777777" w:rsidR="00D0378C" w:rsidRDefault="00D0378C">
            <w:pPr>
              <w:autoSpaceDE w:val="0"/>
              <w:autoSpaceDN w:val="0"/>
              <w:adjustRightInd w:val="0"/>
              <w:rPr>
                <w:rFonts w:eastAsia="Calibri"/>
                <w:b/>
                <w:bCs/>
                <w:color w:val="000000"/>
                <w:sz w:val="22"/>
                <w:szCs w:val="22"/>
                <w:lang w:eastAsia="en-US"/>
              </w:rPr>
            </w:pPr>
          </w:p>
          <w:p w14:paraId="586F1A08" w14:textId="77777777" w:rsidR="00D0378C" w:rsidRDefault="00D0378C">
            <w:pPr>
              <w:autoSpaceDE w:val="0"/>
              <w:autoSpaceDN w:val="0"/>
              <w:adjustRightInd w:val="0"/>
              <w:rPr>
                <w:rFonts w:eastAsia="Calibri"/>
                <w:b/>
                <w:bCs/>
                <w:color w:val="000000"/>
                <w:sz w:val="22"/>
                <w:szCs w:val="22"/>
                <w:lang w:eastAsia="en-US"/>
              </w:rPr>
            </w:pPr>
          </w:p>
          <w:p w14:paraId="39467B4D"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Doświadczenie zawodowe</w:t>
            </w:r>
            <w:r>
              <w:rPr>
                <w:rFonts w:eastAsia="Calibri"/>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FF4FD02" w14:textId="77777777" w:rsidR="00D0378C" w:rsidRDefault="00D0378C">
            <w:pPr>
              <w:autoSpaceDE w:val="0"/>
              <w:autoSpaceDN w:val="0"/>
              <w:adjustRightInd w:val="0"/>
              <w:rPr>
                <w:rFonts w:eastAsia="Calibri"/>
                <w:b/>
                <w:bCs/>
                <w:color w:val="000000"/>
                <w:sz w:val="22"/>
                <w:szCs w:val="22"/>
                <w:lang w:eastAsia="en-US"/>
              </w:rPr>
            </w:pPr>
          </w:p>
          <w:p w14:paraId="549B0CDE" w14:textId="77777777" w:rsidR="00D0378C" w:rsidRDefault="00D0378C">
            <w:pPr>
              <w:autoSpaceDE w:val="0"/>
              <w:autoSpaceDN w:val="0"/>
              <w:adjustRightInd w:val="0"/>
              <w:rPr>
                <w:rFonts w:eastAsia="Calibri"/>
                <w:b/>
                <w:bCs/>
                <w:color w:val="000000"/>
                <w:sz w:val="22"/>
                <w:szCs w:val="22"/>
                <w:lang w:eastAsia="en-US"/>
              </w:rPr>
            </w:pPr>
          </w:p>
          <w:p w14:paraId="5B498401" w14:textId="77777777" w:rsidR="00D0378C" w:rsidRDefault="00D0378C">
            <w:pPr>
              <w:autoSpaceDE w:val="0"/>
              <w:autoSpaceDN w:val="0"/>
              <w:adjustRightInd w:val="0"/>
              <w:rPr>
                <w:rFonts w:eastAsia="Calibri"/>
                <w:b/>
                <w:bCs/>
                <w:color w:val="000000"/>
                <w:sz w:val="22"/>
                <w:szCs w:val="22"/>
                <w:lang w:eastAsia="en-US"/>
              </w:rPr>
            </w:pPr>
          </w:p>
          <w:p w14:paraId="2E59EEA9"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 xml:space="preserve">Wykształcenie </w:t>
            </w:r>
          </w:p>
        </w:tc>
        <w:tc>
          <w:tcPr>
            <w:tcW w:w="2409" w:type="dxa"/>
            <w:tcBorders>
              <w:top w:val="single" w:sz="4" w:space="0" w:color="auto"/>
              <w:left w:val="single" w:sz="4" w:space="0" w:color="auto"/>
              <w:bottom w:val="single" w:sz="4" w:space="0" w:color="auto"/>
              <w:right w:val="single" w:sz="4" w:space="0" w:color="auto"/>
            </w:tcBorders>
            <w:hideMark/>
          </w:tcPr>
          <w:p w14:paraId="4B258A22"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Nazwa stanowiska w realizacji niniejszego zamówienia</w:t>
            </w:r>
          </w:p>
        </w:tc>
      </w:tr>
      <w:tr w:rsidR="00D0378C" w14:paraId="14BC56E4" w14:textId="77777777" w:rsidTr="00D0378C">
        <w:trPr>
          <w:trHeight w:val="669"/>
        </w:trPr>
        <w:tc>
          <w:tcPr>
            <w:tcW w:w="670" w:type="dxa"/>
            <w:tcBorders>
              <w:top w:val="single" w:sz="4" w:space="0" w:color="auto"/>
              <w:left w:val="single" w:sz="4" w:space="0" w:color="auto"/>
              <w:bottom w:val="single" w:sz="4" w:space="0" w:color="auto"/>
              <w:right w:val="single" w:sz="4" w:space="0" w:color="auto"/>
            </w:tcBorders>
          </w:tcPr>
          <w:p w14:paraId="4784719C" w14:textId="77777777" w:rsidR="00D0378C" w:rsidRDefault="00D0378C">
            <w:pPr>
              <w:autoSpaceDE w:val="0"/>
              <w:autoSpaceDN w:val="0"/>
              <w:adjustRightInd w:val="0"/>
              <w:jc w:val="center"/>
              <w:rPr>
                <w:rFonts w:eastAsia="Calibri"/>
                <w:b/>
                <w:bCs/>
                <w:color w:val="000000"/>
                <w:sz w:val="22"/>
                <w:szCs w:val="22"/>
                <w:lang w:eastAsia="en-US"/>
              </w:rPr>
            </w:pPr>
          </w:p>
          <w:p w14:paraId="3F0757D8"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tcPr>
          <w:p w14:paraId="17C1E212"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40A95E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525455D"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E2CC17" w14:textId="77777777" w:rsidR="00D0378C" w:rsidRDefault="00D0378C">
            <w:pPr>
              <w:autoSpaceDE w:val="0"/>
              <w:autoSpaceDN w:val="0"/>
              <w:adjustRightInd w:val="0"/>
              <w:rPr>
                <w:rFonts w:eastAsia="Calibri"/>
                <w:color w:val="000000"/>
                <w:sz w:val="22"/>
                <w:szCs w:val="22"/>
                <w:lang w:eastAsia="en-US"/>
              </w:rPr>
            </w:pPr>
          </w:p>
        </w:tc>
      </w:tr>
      <w:tr w:rsidR="00D0378C" w14:paraId="14B36E7A" w14:textId="77777777" w:rsidTr="00D0378C">
        <w:trPr>
          <w:trHeight w:val="635"/>
        </w:trPr>
        <w:tc>
          <w:tcPr>
            <w:tcW w:w="670" w:type="dxa"/>
            <w:tcBorders>
              <w:top w:val="single" w:sz="4" w:space="0" w:color="auto"/>
              <w:left w:val="single" w:sz="4" w:space="0" w:color="auto"/>
              <w:bottom w:val="single" w:sz="4" w:space="0" w:color="auto"/>
              <w:right w:val="single" w:sz="4" w:space="0" w:color="auto"/>
            </w:tcBorders>
          </w:tcPr>
          <w:p w14:paraId="185E15B7" w14:textId="77777777" w:rsidR="00D0378C" w:rsidRDefault="00D0378C">
            <w:pPr>
              <w:autoSpaceDE w:val="0"/>
              <w:autoSpaceDN w:val="0"/>
              <w:adjustRightInd w:val="0"/>
              <w:jc w:val="center"/>
              <w:rPr>
                <w:rFonts w:eastAsia="Calibri"/>
                <w:b/>
                <w:bCs/>
                <w:color w:val="000000"/>
                <w:sz w:val="22"/>
                <w:szCs w:val="22"/>
                <w:lang w:eastAsia="en-US"/>
              </w:rPr>
            </w:pPr>
          </w:p>
          <w:p w14:paraId="6C73B963"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tcPr>
          <w:p w14:paraId="2E9BF5BD"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02F275B"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C05A3C7"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F68DB57" w14:textId="77777777" w:rsidR="00D0378C" w:rsidRDefault="00D0378C">
            <w:pPr>
              <w:autoSpaceDE w:val="0"/>
              <w:autoSpaceDN w:val="0"/>
              <w:adjustRightInd w:val="0"/>
              <w:rPr>
                <w:rFonts w:eastAsia="Calibri"/>
                <w:color w:val="000000"/>
                <w:sz w:val="22"/>
                <w:szCs w:val="22"/>
                <w:lang w:eastAsia="en-US"/>
              </w:rPr>
            </w:pPr>
          </w:p>
        </w:tc>
      </w:tr>
      <w:tr w:rsidR="00D0378C" w14:paraId="5DBAF1D5"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42A1F7F1" w14:textId="77777777" w:rsidR="00D0378C" w:rsidRDefault="00D0378C">
            <w:pPr>
              <w:autoSpaceDE w:val="0"/>
              <w:autoSpaceDN w:val="0"/>
              <w:adjustRightInd w:val="0"/>
              <w:jc w:val="center"/>
              <w:rPr>
                <w:rFonts w:eastAsia="Calibri"/>
                <w:b/>
                <w:bCs/>
                <w:color w:val="000000"/>
                <w:sz w:val="22"/>
                <w:szCs w:val="22"/>
                <w:lang w:eastAsia="en-US"/>
              </w:rPr>
            </w:pPr>
          </w:p>
          <w:p w14:paraId="5AB1A62D"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3</w:t>
            </w:r>
          </w:p>
        </w:tc>
        <w:tc>
          <w:tcPr>
            <w:tcW w:w="2410" w:type="dxa"/>
            <w:tcBorders>
              <w:top w:val="single" w:sz="4" w:space="0" w:color="auto"/>
              <w:left w:val="single" w:sz="4" w:space="0" w:color="auto"/>
              <w:bottom w:val="single" w:sz="4" w:space="0" w:color="auto"/>
              <w:right w:val="single" w:sz="4" w:space="0" w:color="auto"/>
            </w:tcBorders>
          </w:tcPr>
          <w:p w14:paraId="6C40ED14"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1D40537"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DD8C681"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0440D31" w14:textId="77777777" w:rsidR="00D0378C" w:rsidRDefault="00D0378C">
            <w:pPr>
              <w:autoSpaceDE w:val="0"/>
              <w:autoSpaceDN w:val="0"/>
              <w:adjustRightInd w:val="0"/>
              <w:rPr>
                <w:rFonts w:eastAsia="Calibri"/>
                <w:color w:val="000000"/>
                <w:sz w:val="22"/>
                <w:szCs w:val="22"/>
                <w:lang w:eastAsia="en-US"/>
              </w:rPr>
            </w:pPr>
          </w:p>
        </w:tc>
      </w:tr>
      <w:tr w:rsidR="00D0378C" w14:paraId="748EE179"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67DC5AD5" w14:textId="77777777" w:rsidR="00D0378C" w:rsidRDefault="00D0378C">
            <w:pPr>
              <w:autoSpaceDE w:val="0"/>
              <w:autoSpaceDN w:val="0"/>
              <w:adjustRightInd w:val="0"/>
              <w:jc w:val="center"/>
              <w:rPr>
                <w:rFonts w:eastAsia="Calibri"/>
                <w:b/>
                <w:bCs/>
                <w:color w:val="000000"/>
                <w:sz w:val="22"/>
                <w:szCs w:val="22"/>
                <w:lang w:eastAsia="en-US"/>
              </w:rPr>
            </w:pPr>
          </w:p>
          <w:p w14:paraId="0B959126"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tcPr>
          <w:p w14:paraId="03EE044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D269E03"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D88B5DA"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0B54116" w14:textId="77777777" w:rsidR="00D0378C" w:rsidRDefault="00D0378C">
            <w:pPr>
              <w:autoSpaceDE w:val="0"/>
              <w:autoSpaceDN w:val="0"/>
              <w:adjustRightInd w:val="0"/>
              <w:rPr>
                <w:rFonts w:eastAsia="Calibri"/>
                <w:color w:val="000000"/>
                <w:sz w:val="22"/>
                <w:szCs w:val="22"/>
                <w:lang w:eastAsia="en-US"/>
              </w:rPr>
            </w:pPr>
          </w:p>
        </w:tc>
      </w:tr>
      <w:tr w:rsidR="00D0378C" w14:paraId="2200B619"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286CE229" w14:textId="77777777" w:rsidR="00D0378C" w:rsidRDefault="00D0378C">
            <w:pPr>
              <w:autoSpaceDE w:val="0"/>
              <w:autoSpaceDN w:val="0"/>
              <w:adjustRightInd w:val="0"/>
              <w:jc w:val="center"/>
              <w:rPr>
                <w:rFonts w:eastAsia="Calibri"/>
                <w:b/>
                <w:bCs/>
                <w:color w:val="000000"/>
                <w:sz w:val="22"/>
                <w:szCs w:val="22"/>
                <w:lang w:eastAsia="en-US"/>
              </w:rPr>
            </w:pPr>
          </w:p>
          <w:p w14:paraId="742CF477"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7BAB748F"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BA3916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D0DF535"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B84D589" w14:textId="77777777" w:rsidR="00D0378C" w:rsidRDefault="00D0378C">
            <w:pPr>
              <w:autoSpaceDE w:val="0"/>
              <w:autoSpaceDN w:val="0"/>
              <w:adjustRightInd w:val="0"/>
              <w:rPr>
                <w:rFonts w:eastAsia="Calibri"/>
                <w:color w:val="000000"/>
                <w:sz w:val="22"/>
                <w:szCs w:val="22"/>
                <w:lang w:eastAsia="en-US"/>
              </w:rPr>
            </w:pPr>
          </w:p>
        </w:tc>
      </w:tr>
      <w:tr w:rsidR="00D0378C" w14:paraId="32D47A0C"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1056A1F2" w14:textId="77777777" w:rsidR="00D0378C" w:rsidRDefault="00D0378C">
            <w:pPr>
              <w:autoSpaceDE w:val="0"/>
              <w:autoSpaceDN w:val="0"/>
              <w:adjustRightInd w:val="0"/>
              <w:jc w:val="center"/>
              <w:rPr>
                <w:rFonts w:eastAsia="Calibri"/>
                <w:b/>
                <w:bCs/>
                <w:color w:val="000000"/>
                <w:sz w:val="22"/>
                <w:szCs w:val="22"/>
                <w:lang w:eastAsia="en-US"/>
              </w:rPr>
            </w:pPr>
          </w:p>
          <w:p w14:paraId="668F719E"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tcPr>
          <w:p w14:paraId="280696C9"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FD37570"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E4D0A0E"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C876FB0" w14:textId="77777777" w:rsidR="00D0378C" w:rsidRDefault="00D0378C">
            <w:pPr>
              <w:autoSpaceDE w:val="0"/>
              <w:autoSpaceDN w:val="0"/>
              <w:adjustRightInd w:val="0"/>
              <w:rPr>
                <w:rFonts w:eastAsia="Calibri"/>
                <w:color w:val="000000"/>
                <w:sz w:val="22"/>
                <w:szCs w:val="22"/>
                <w:lang w:eastAsia="en-US"/>
              </w:rPr>
            </w:pPr>
          </w:p>
        </w:tc>
      </w:tr>
      <w:tr w:rsidR="00D0378C" w14:paraId="120243F5"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1C5AE04C" w14:textId="77777777" w:rsidR="00D0378C" w:rsidRDefault="00D0378C">
            <w:pPr>
              <w:autoSpaceDE w:val="0"/>
              <w:autoSpaceDN w:val="0"/>
              <w:adjustRightInd w:val="0"/>
              <w:jc w:val="center"/>
              <w:rPr>
                <w:rFonts w:eastAsia="Calibri"/>
                <w:b/>
                <w:bCs/>
                <w:color w:val="000000"/>
                <w:sz w:val="22"/>
                <w:szCs w:val="22"/>
                <w:lang w:eastAsia="en-US"/>
              </w:rPr>
            </w:pPr>
          </w:p>
          <w:p w14:paraId="655B9774"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7</w:t>
            </w:r>
          </w:p>
        </w:tc>
        <w:tc>
          <w:tcPr>
            <w:tcW w:w="2410" w:type="dxa"/>
            <w:tcBorders>
              <w:top w:val="single" w:sz="4" w:space="0" w:color="auto"/>
              <w:left w:val="single" w:sz="4" w:space="0" w:color="auto"/>
              <w:bottom w:val="single" w:sz="4" w:space="0" w:color="auto"/>
              <w:right w:val="single" w:sz="4" w:space="0" w:color="auto"/>
            </w:tcBorders>
          </w:tcPr>
          <w:p w14:paraId="05CE20CD"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FCCFBEA"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5E916A1"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5D110" w14:textId="77777777" w:rsidR="00D0378C" w:rsidRDefault="00D0378C">
            <w:pPr>
              <w:autoSpaceDE w:val="0"/>
              <w:autoSpaceDN w:val="0"/>
              <w:adjustRightInd w:val="0"/>
              <w:rPr>
                <w:rFonts w:eastAsia="Calibri"/>
                <w:color w:val="000000"/>
                <w:sz w:val="22"/>
                <w:szCs w:val="22"/>
                <w:lang w:eastAsia="en-US"/>
              </w:rPr>
            </w:pPr>
          </w:p>
        </w:tc>
      </w:tr>
    </w:tbl>
    <w:p w14:paraId="6A3596C6" w14:textId="77777777" w:rsidR="0010069D" w:rsidRPr="00D0378C" w:rsidRDefault="0010069D" w:rsidP="00D0378C">
      <w:pPr>
        <w:spacing w:line="276" w:lineRule="auto"/>
        <w:jc w:val="both"/>
        <w:rPr>
          <w:sz w:val="22"/>
          <w:szCs w:val="22"/>
        </w:rPr>
      </w:pPr>
    </w:p>
    <w:p w14:paraId="24E627E3" w14:textId="22B92104" w:rsidR="0010069D" w:rsidRPr="0010069D" w:rsidRDefault="0010069D" w:rsidP="0010069D">
      <w:pPr>
        <w:spacing w:line="276" w:lineRule="auto"/>
        <w:jc w:val="both"/>
        <w:rPr>
          <w:sz w:val="22"/>
          <w:szCs w:val="22"/>
        </w:rPr>
      </w:pPr>
      <w:r w:rsidRPr="0010069D">
        <w:rPr>
          <w:sz w:val="22"/>
          <w:szCs w:val="22"/>
        </w:rPr>
        <w:t xml:space="preserve">Zobowiązuje się do nie łączenia </w:t>
      </w:r>
      <w:proofErr w:type="spellStart"/>
      <w:r w:rsidRPr="0010069D">
        <w:rPr>
          <w:sz w:val="22"/>
          <w:szCs w:val="22"/>
        </w:rPr>
        <w:t>ww</w:t>
      </w:r>
      <w:proofErr w:type="spellEnd"/>
      <w:r w:rsidRPr="0010069D">
        <w:rPr>
          <w:sz w:val="22"/>
          <w:szCs w:val="22"/>
        </w:rPr>
        <w:t xml:space="preserve"> stanowisk. </w:t>
      </w:r>
    </w:p>
    <w:p w14:paraId="65B2BD51" w14:textId="77777777" w:rsidR="0010069D" w:rsidRDefault="0010069D" w:rsidP="0010069D">
      <w:pPr>
        <w:pStyle w:val="StandardowyNormalny1"/>
        <w:rPr>
          <w:rFonts w:ascii="Arial" w:hAnsi="Arial"/>
        </w:rPr>
      </w:pPr>
    </w:p>
    <w:p w14:paraId="1515CB0F" w14:textId="77777777" w:rsidR="0010069D" w:rsidRPr="0025721D" w:rsidRDefault="0010069D" w:rsidP="0010069D">
      <w:pPr>
        <w:suppressAutoHyphens/>
        <w:jc w:val="both"/>
        <w:rPr>
          <w:sz w:val="22"/>
          <w:szCs w:val="22"/>
          <w:lang w:eastAsia="zh-CN"/>
        </w:rPr>
      </w:pPr>
    </w:p>
    <w:p w14:paraId="2095AD0D" w14:textId="264267A5" w:rsidR="0010069D" w:rsidRPr="00D0378C" w:rsidRDefault="0010069D" w:rsidP="00D0378C">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w:t>
      </w:r>
      <w:r w:rsidR="00D0378C">
        <w:rPr>
          <w:rFonts w:eastAsia="Arial"/>
          <w:b/>
          <w:bCs/>
          <w:kern w:val="1"/>
          <w:sz w:val="22"/>
          <w:szCs w:val="22"/>
          <w:lang w:eastAsia="zh-CN" w:bidi="hi-IN"/>
        </w:rPr>
        <w:t>kowanym podpisem elektronicznym</w:t>
      </w:r>
    </w:p>
    <w:sectPr w:rsidR="0010069D" w:rsidRPr="00D0378C" w:rsidSect="00F734FF">
      <w:footerReference w:type="default" r:id="rId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51F33" w15:done="0"/>
  <w15:commentEx w15:paraId="36C68454" w15:done="0"/>
  <w15:commentEx w15:paraId="19D27F5B" w15:done="0"/>
  <w15:commentEx w15:paraId="6A7AD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51F33" w16cid:durableId="260157F0"/>
  <w16cid:commentId w16cid:paraId="36C68454" w16cid:durableId="26015860"/>
  <w16cid:commentId w16cid:paraId="19D27F5B" w16cid:durableId="260158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2D8F" w14:textId="77777777" w:rsidR="00AB0230" w:rsidRDefault="00AB0230" w:rsidP="0048109A">
      <w:r>
        <w:separator/>
      </w:r>
    </w:p>
  </w:endnote>
  <w:endnote w:type="continuationSeparator" w:id="0">
    <w:p w14:paraId="6BFBC717" w14:textId="77777777" w:rsidR="00AB0230" w:rsidRDefault="00AB0230"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835294" w:rsidRPr="001641D7" w:rsidRDefault="00835294">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9003AD" w:rsidRPr="009003AD">
      <w:rPr>
        <w:noProof/>
        <w:sz w:val="20"/>
        <w:szCs w:val="20"/>
        <w:lang w:val="pl-PL"/>
      </w:rPr>
      <w:t>1</w:t>
    </w:r>
    <w:r w:rsidRPr="001641D7">
      <w:rPr>
        <w:sz w:val="20"/>
        <w:szCs w:val="20"/>
      </w:rPr>
      <w:fldChar w:fldCharType="end"/>
    </w:r>
  </w:p>
  <w:p w14:paraId="5154591C" w14:textId="77777777" w:rsidR="00835294" w:rsidRDefault="008352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33AB2" w14:textId="77777777" w:rsidR="00AB0230" w:rsidRDefault="00AB0230" w:rsidP="0048109A">
      <w:r>
        <w:separator/>
      </w:r>
    </w:p>
  </w:footnote>
  <w:footnote w:type="continuationSeparator" w:id="0">
    <w:p w14:paraId="257F6809" w14:textId="77777777" w:rsidR="00AB0230" w:rsidRDefault="00AB0230"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nsid w:val="00D943BC"/>
    <w:multiLevelType w:val="hybridMultilevel"/>
    <w:tmpl w:val="93DCEE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014156DB"/>
    <w:multiLevelType w:val="hybridMultilevel"/>
    <w:tmpl w:val="BCDCC9D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3672B5"/>
    <w:multiLevelType w:val="hybridMultilevel"/>
    <w:tmpl w:val="D250F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2994BFB"/>
    <w:multiLevelType w:val="multilevel"/>
    <w:tmpl w:val="3A58C2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307CFF"/>
    <w:multiLevelType w:val="multilevel"/>
    <w:tmpl w:val="1B5E4042"/>
    <w:lvl w:ilvl="0">
      <w:start w:val="1"/>
      <w:numFmt w:val="decimal"/>
      <w:lvlText w:val="%1."/>
      <w:lvlJc w:val="left"/>
      <w:pPr>
        <w:tabs>
          <w:tab w:val="num" w:pos="450"/>
        </w:tabs>
        <w:ind w:left="450" w:hanging="450"/>
      </w:pPr>
      <w:rPr>
        <w:rFonts w:hint="default"/>
        <w:b w:val="0"/>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2">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F809B7"/>
    <w:multiLevelType w:val="hybridMultilevel"/>
    <w:tmpl w:val="4712D966"/>
    <w:lvl w:ilvl="0" w:tplc="A608FC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C9185B"/>
    <w:multiLevelType w:val="hybridMultilevel"/>
    <w:tmpl w:val="66D67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F0B5E0A"/>
    <w:multiLevelType w:val="multilevel"/>
    <w:tmpl w:val="C9AA3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6CC4772"/>
    <w:multiLevelType w:val="hybridMultilevel"/>
    <w:tmpl w:val="8DEAB038"/>
    <w:lvl w:ilvl="0" w:tplc="F954AB64">
      <w:start w:val="1"/>
      <w:numFmt w:val="upperRoman"/>
      <w:lvlText w:val="%1."/>
      <w:lvlJc w:val="righ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7B70140"/>
    <w:multiLevelType w:val="hybridMultilevel"/>
    <w:tmpl w:val="D5C2F5A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3D7B4E"/>
    <w:multiLevelType w:val="hybridMultilevel"/>
    <w:tmpl w:val="7F0A1DE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12967A8"/>
    <w:multiLevelType w:val="hybridMultilevel"/>
    <w:tmpl w:val="BD120E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2311062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5AA2FCA"/>
    <w:multiLevelType w:val="hybridMultilevel"/>
    <w:tmpl w:val="72B61CDA"/>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2B6013"/>
    <w:multiLevelType w:val="hybridMultilevel"/>
    <w:tmpl w:val="F0023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7B63900"/>
    <w:multiLevelType w:val="hybridMultilevel"/>
    <w:tmpl w:val="EA1480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28B01B37"/>
    <w:multiLevelType w:val="hybridMultilevel"/>
    <w:tmpl w:val="879AA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F44CE0"/>
    <w:multiLevelType w:val="multilevel"/>
    <w:tmpl w:val="2C46CAD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6E226E"/>
    <w:multiLevelType w:val="hybridMultilevel"/>
    <w:tmpl w:val="1FB02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F3298F"/>
    <w:multiLevelType w:val="hybridMultilevel"/>
    <w:tmpl w:val="1C3C8A48"/>
    <w:name w:val="WW8Num3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F81C9C"/>
    <w:multiLevelType w:val="hybridMultilevel"/>
    <w:tmpl w:val="98BE32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2">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580A7E"/>
    <w:multiLevelType w:val="hybridMultilevel"/>
    <w:tmpl w:val="780E5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78071E"/>
    <w:multiLevelType w:val="multilevel"/>
    <w:tmpl w:val="2D2AE9C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bCs/>
        <w:sz w:val="22"/>
        <w:szCs w:val="22"/>
      </w:rPr>
    </w:lvl>
    <w:lvl w:ilvl="2">
      <w:start w:val="1"/>
      <w:numFmt w:val="decimal"/>
      <w:lvlText w:val="%3."/>
      <w:lvlJc w:val="left"/>
      <w:pPr>
        <w:tabs>
          <w:tab w:val="num" w:pos="1440"/>
        </w:tabs>
        <w:ind w:left="1440" w:hanging="360"/>
      </w:pPr>
      <w:rPr>
        <w:rFonts w:cs="Times New Roman" w:hint="default"/>
        <w:b w:val="0"/>
        <w:bCs/>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3DDC6AD8"/>
    <w:multiLevelType w:val="hybridMultilevel"/>
    <w:tmpl w:val="0FD24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660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F753120"/>
    <w:multiLevelType w:val="hybridMultilevel"/>
    <w:tmpl w:val="85BAD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273C85"/>
    <w:multiLevelType w:val="hybridMultilevel"/>
    <w:tmpl w:val="C74C52F8"/>
    <w:lvl w:ilvl="0" w:tplc="85FED6BA">
      <w:start w:val="1"/>
      <w:numFmt w:val="upperRoman"/>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42365F7D"/>
    <w:multiLevelType w:val="hybridMultilevel"/>
    <w:tmpl w:val="5724765E"/>
    <w:lvl w:ilvl="0" w:tplc="0415000F">
      <w:start w:val="1"/>
      <w:numFmt w:val="decimal"/>
      <w:lvlText w:val="%1."/>
      <w:lvlJc w:val="left"/>
      <w:pPr>
        <w:ind w:left="1146" w:hanging="360"/>
      </w:p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cs="Wingdings" w:hint="default"/>
      </w:rPr>
    </w:lvl>
    <w:lvl w:ilvl="3" w:tplc="FFFFFFFF" w:tentative="1">
      <w:start w:val="1"/>
      <w:numFmt w:val="bullet"/>
      <w:lvlText w:val=""/>
      <w:lvlJc w:val="left"/>
      <w:pPr>
        <w:ind w:left="3306" w:hanging="360"/>
      </w:pPr>
      <w:rPr>
        <w:rFonts w:ascii="Symbol" w:hAnsi="Symbol" w:cs="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cs="Wingdings" w:hint="default"/>
      </w:rPr>
    </w:lvl>
    <w:lvl w:ilvl="6" w:tplc="FFFFFFFF" w:tentative="1">
      <w:start w:val="1"/>
      <w:numFmt w:val="bullet"/>
      <w:lvlText w:val=""/>
      <w:lvlJc w:val="left"/>
      <w:pPr>
        <w:ind w:left="5466" w:hanging="360"/>
      </w:pPr>
      <w:rPr>
        <w:rFonts w:ascii="Symbol" w:hAnsi="Symbol" w:cs="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cs="Wingdings" w:hint="default"/>
      </w:rPr>
    </w:lvl>
  </w:abstractNum>
  <w:abstractNum w:abstractNumId="71">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74">
    <w:nsid w:val="46F30D06"/>
    <w:multiLevelType w:val="hybridMultilevel"/>
    <w:tmpl w:val="C680AC5C"/>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47C63F64"/>
    <w:multiLevelType w:val="multilevel"/>
    <w:tmpl w:val="E93A053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D6860D0"/>
    <w:multiLevelType w:val="multilevel"/>
    <w:tmpl w:val="2D2AE9C6"/>
    <w:name w:val="WW8Num3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bCs/>
        <w:sz w:val="22"/>
        <w:szCs w:val="22"/>
      </w:rPr>
    </w:lvl>
    <w:lvl w:ilvl="2">
      <w:start w:val="1"/>
      <w:numFmt w:val="decimal"/>
      <w:lvlText w:val="%3."/>
      <w:lvlJc w:val="left"/>
      <w:pPr>
        <w:tabs>
          <w:tab w:val="num" w:pos="1440"/>
        </w:tabs>
        <w:ind w:left="1440" w:hanging="360"/>
      </w:pPr>
      <w:rPr>
        <w:rFonts w:cs="Times New Roman" w:hint="default"/>
        <w:b w:val="0"/>
        <w:bCs/>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28929C7"/>
    <w:multiLevelType w:val="hybridMultilevel"/>
    <w:tmpl w:val="D250F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364D52"/>
    <w:multiLevelType w:val="hybridMultilevel"/>
    <w:tmpl w:val="20B05594"/>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92">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3A774C"/>
    <w:multiLevelType w:val="hybridMultilevel"/>
    <w:tmpl w:val="E236C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96">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0335C54"/>
    <w:multiLevelType w:val="hybridMultilevel"/>
    <w:tmpl w:val="A412B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68183662"/>
    <w:multiLevelType w:val="hybridMultilevel"/>
    <w:tmpl w:val="FD80B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69C16E4F"/>
    <w:multiLevelType w:val="hybridMultilevel"/>
    <w:tmpl w:val="50B0ED3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D632B1A"/>
    <w:multiLevelType w:val="hybridMultilevel"/>
    <w:tmpl w:val="158CEC64"/>
    <w:lvl w:ilvl="0" w:tplc="A00A319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C74933"/>
    <w:multiLevelType w:val="hybridMultilevel"/>
    <w:tmpl w:val="E5FEF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2A22DF"/>
    <w:multiLevelType w:val="hybridMultilevel"/>
    <w:tmpl w:val="FF5AA9F6"/>
    <w:lvl w:ilvl="0" w:tplc="04150017">
      <w:start w:val="1"/>
      <w:numFmt w:val="lowerLetter"/>
      <w:lvlText w:val="%1)"/>
      <w:lvlJc w:val="left"/>
      <w:pPr>
        <w:ind w:left="13440" w:hanging="360"/>
      </w:pPr>
    </w:lvl>
    <w:lvl w:ilvl="1" w:tplc="04150019" w:tentative="1">
      <w:start w:val="1"/>
      <w:numFmt w:val="lowerLetter"/>
      <w:lvlText w:val="%2."/>
      <w:lvlJc w:val="left"/>
      <w:pPr>
        <w:ind w:left="14160" w:hanging="360"/>
      </w:pPr>
    </w:lvl>
    <w:lvl w:ilvl="2" w:tplc="0415001B" w:tentative="1">
      <w:start w:val="1"/>
      <w:numFmt w:val="lowerRoman"/>
      <w:lvlText w:val="%3."/>
      <w:lvlJc w:val="right"/>
      <w:pPr>
        <w:ind w:left="14880" w:hanging="180"/>
      </w:pPr>
    </w:lvl>
    <w:lvl w:ilvl="3" w:tplc="0415000F" w:tentative="1">
      <w:start w:val="1"/>
      <w:numFmt w:val="decimal"/>
      <w:lvlText w:val="%4."/>
      <w:lvlJc w:val="left"/>
      <w:pPr>
        <w:ind w:left="15600" w:hanging="360"/>
      </w:pPr>
    </w:lvl>
    <w:lvl w:ilvl="4" w:tplc="04150019" w:tentative="1">
      <w:start w:val="1"/>
      <w:numFmt w:val="lowerLetter"/>
      <w:lvlText w:val="%5."/>
      <w:lvlJc w:val="left"/>
      <w:pPr>
        <w:ind w:left="16320" w:hanging="360"/>
      </w:pPr>
    </w:lvl>
    <w:lvl w:ilvl="5" w:tplc="0415001B" w:tentative="1">
      <w:start w:val="1"/>
      <w:numFmt w:val="lowerRoman"/>
      <w:lvlText w:val="%6."/>
      <w:lvlJc w:val="right"/>
      <w:pPr>
        <w:ind w:left="17040" w:hanging="180"/>
      </w:pPr>
    </w:lvl>
    <w:lvl w:ilvl="6" w:tplc="0415000F" w:tentative="1">
      <w:start w:val="1"/>
      <w:numFmt w:val="decimal"/>
      <w:lvlText w:val="%7."/>
      <w:lvlJc w:val="left"/>
      <w:pPr>
        <w:ind w:left="17760" w:hanging="360"/>
      </w:pPr>
    </w:lvl>
    <w:lvl w:ilvl="7" w:tplc="04150019" w:tentative="1">
      <w:start w:val="1"/>
      <w:numFmt w:val="lowerLetter"/>
      <w:lvlText w:val="%8."/>
      <w:lvlJc w:val="left"/>
      <w:pPr>
        <w:ind w:left="18480" w:hanging="360"/>
      </w:pPr>
    </w:lvl>
    <w:lvl w:ilvl="8" w:tplc="0415001B" w:tentative="1">
      <w:start w:val="1"/>
      <w:numFmt w:val="lowerRoman"/>
      <w:lvlText w:val="%9."/>
      <w:lvlJc w:val="right"/>
      <w:pPr>
        <w:ind w:left="19200" w:hanging="180"/>
      </w:pPr>
    </w:lvl>
  </w:abstractNum>
  <w:abstractNum w:abstractNumId="108">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1906C17"/>
    <w:multiLevelType w:val="hybridMultilevel"/>
    <w:tmpl w:val="72B61CD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1BD244D"/>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CD3572"/>
    <w:multiLevelType w:val="hybridMultilevel"/>
    <w:tmpl w:val="2E04A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78CA2812"/>
    <w:multiLevelType w:val="hybridMultilevel"/>
    <w:tmpl w:val="F0CC5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CE52817"/>
    <w:multiLevelType w:val="multilevel"/>
    <w:tmpl w:val="CDCA4D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b/>
        <w:bCs/>
        <w:sz w:val="22"/>
        <w:szCs w:val="22"/>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0">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57"/>
  </w:num>
  <w:num w:numId="3">
    <w:abstractNumId w:val="78"/>
  </w:num>
  <w:num w:numId="4">
    <w:abstractNumId w:val="73"/>
  </w:num>
  <w:num w:numId="5">
    <w:abstractNumId w:val="19"/>
  </w:num>
  <w:num w:numId="6">
    <w:abstractNumId w:val="88"/>
  </w:num>
  <w:num w:numId="7">
    <w:abstractNumId w:val="76"/>
  </w:num>
  <w:num w:numId="8">
    <w:abstractNumId w:val="27"/>
  </w:num>
  <w:num w:numId="9">
    <w:abstractNumId w:val="108"/>
  </w:num>
  <w:num w:numId="10">
    <w:abstractNumId w:val="80"/>
  </w:num>
  <w:num w:numId="11">
    <w:abstractNumId w:val="83"/>
  </w:num>
  <w:num w:numId="12">
    <w:abstractNumId w:val="103"/>
  </w:num>
  <w:num w:numId="13">
    <w:abstractNumId w:val="104"/>
  </w:num>
  <w:num w:numId="14">
    <w:abstractNumId w:val="86"/>
  </w:num>
  <w:num w:numId="15">
    <w:abstractNumId w:val="17"/>
  </w:num>
  <w:num w:numId="16">
    <w:abstractNumId w:val="41"/>
  </w:num>
  <w:num w:numId="17">
    <w:abstractNumId w:val="92"/>
  </w:num>
  <w:num w:numId="18">
    <w:abstractNumId w:val="68"/>
  </w:num>
  <w:num w:numId="19">
    <w:abstractNumId w:val="120"/>
  </w:num>
  <w:num w:numId="20">
    <w:abstractNumId w:val="111"/>
  </w:num>
  <w:num w:numId="21">
    <w:abstractNumId w:val="113"/>
  </w:num>
  <w:num w:numId="22">
    <w:abstractNumId w:val="122"/>
  </w:num>
  <w:num w:numId="23">
    <w:abstractNumId w:val="110"/>
  </w:num>
  <w:num w:numId="24">
    <w:abstractNumId w:val="30"/>
  </w:num>
  <w:num w:numId="25">
    <w:abstractNumId w:val="54"/>
  </w:num>
  <w:num w:numId="26">
    <w:abstractNumId w:val="87"/>
  </w:num>
  <w:num w:numId="27">
    <w:abstractNumId w:val="117"/>
  </w:num>
  <w:num w:numId="28">
    <w:abstractNumId w:val="63"/>
  </w:num>
  <w:num w:numId="29">
    <w:abstractNumId w:val="48"/>
  </w:num>
  <w:num w:numId="30">
    <w:abstractNumId w:val="16"/>
  </w:num>
  <w:num w:numId="31">
    <w:abstractNumId w:val="53"/>
  </w:num>
  <w:num w:numId="32">
    <w:abstractNumId w:val="99"/>
  </w:num>
  <w:num w:numId="33">
    <w:abstractNumId w:val="61"/>
  </w:num>
  <w:num w:numId="34">
    <w:abstractNumId w:val="82"/>
  </w:num>
  <w:num w:numId="35">
    <w:abstractNumId w:val="25"/>
  </w:num>
  <w:num w:numId="36">
    <w:abstractNumId w:val="13"/>
  </w:num>
  <w:num w:numId="37">
    <w:abstractNumId w:val="114"/>
  </w:num>
  <w:num w:numId="38">
    <w:abstractNumId w:val="21"/>
  </w:num>
  <w:num w:numId="39">
    <w:abstractNumId w:val="24"/>
  </w:num>
  <w:num w:numId="40">
    <w:abstractNumId w:val="50"/>
  </w:num>
  <w:num w:numId="41">
    <w:abstractNumId w:val="46"/>
  </w:num>
  <w:num w:numId="42">
    <w:abstractNumId w:val="60"/>
  </w:num>
  <w:num w:numId="43">
    <w:abstractNumId w:val="12"/>
  </w:num>
  <w:num w:numId="44">
    <w:abstractNumId w:val="118"/>
  </w:num>
  <w:num w:numId="45">
    <w:abstractNumId w:val="51"/>
  </w:num>
  <w:num w:numId="46">
    <w:abstractNumId w:val="58"/>
  </w:num>
  <w:num w:numId="47">
    <w:abstractNumId w:val="11"/>
  </w:num>
  <w:num w:numId="48">
    <w:abstractNumId w:val="100"/>
  </w:num>
  <w:num w:numId="49">
    <w:abstractNumId w:val="43"/>
  </w:num>
  <w:num w:numId="50">
    <w:abstractNumId w:val="90"/>
  </w:num>
  <w:num w:numId="51">
    <w:abstractNumId w:val="14"/>
  </w:num>
  <w:num w:numId="52">
    <w:abstractNumId w:val="52"/>
  </w:num>
  <w:num w:numId="53">
    <w:abstractNumId w:val="62"/>
  </w:num>
  <w:num w:numId="54">
    <w:abstractNumId w:val="105"/>
  </w:num>
  <w:num w:numId="55">
    <w:abstractNumId w:val="85"/>
  </w:num>
  <w:num w:numId="56">
    <w:abstractNumId w:val="81"/>
  </w:num>
  <w:num w:numId="57">
    <w:abstractNumId w:val="1"/>
  </w:num>
  <w:num w:numId="58">
    <w:abstractNumId w:val="32"/>
  </w:num>
  <w:num w:numId="59">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64"/>
  </w:num>
  <w:num w:numId="62">
    <w:abstractNumId w:val="44"/>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num>
  <w:num w:numId="65">
    <w:abstractNumId w:val="94"/>
  </w:num>
  <w:num w:numId="66">
    <w:abstractNumId w:val="55"/>
  </w:num>
  <w:num w:numId="67">
    <w:abstractNumId w:val="77"/>
  </w:num>
  <w:num w:numId="68">
    <w:abstractNumId w:val="72"/>
  </w:num>
  <w:num w:numId="69">
    <w:abstractNumId w:val="69"/>
  </w:num>
  <w:num w:numId="70">
    <w:abstractNumId w:val="56"/>
  </w:num>
  <w:num w:numId="71">
    <w:abstractNumId w:val="39"/>
  </w:num>
  <w:num w:numId="72">
    <w:abstractNumId w:val="70"/>
  </w:num>
  <w:num w:numId="73">
    <w:abstractNumId w:val="93"/>
  </w:num>
  <w:num w:numId="74">
    <w:abstractNumId w:val="67"/>
  </w:num>
  <w:num w:numId="75">
    <w:abstractNumId w:val="97"/>
  </w:num>
  <w:num w:numId="76">
    <w:abstractNumId w:val="106"/>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5"/>
  </w:num>
  <w:num w:numId="7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num>
  <w:num w:numId="92">
    <w:abstractNumId w:val="29"/>
  </w:num>
  <w:num w:numId="93">
    <w:abstractNumId w:val="89"/>
  </w:num>
  <w:num w:numId="94">
    <w:abstractNumId w:val="102"/>
  </w:num>
  <w:num w:numId="95">
    <w:abstractNumId w:val="74"/>
  </w:num>
  <w:num w:numId="96">
    <w:abstractNumId w:val="7"/>
  </w:num>
  <w:num w:numId="97">
    <w:abstractNumId w:val="49"/>
  </w:num>
  <w:num w:numId="98">
    <w:abstractNumId w:val="38"/>
  </w:num>
  <w:num w:numId="99">
    <w:abstractNumId w:val="34"/>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num>
  <w:num w:numId="102">
    <w:abstractNumId w:val="91"/>
  </w:num>
  <w:num w:numId="103">
    <w:abstractNumId w:val="121"/>
  </w:num>
  <w:num w:numId="104">
    <w:abstractNumId w:val="22"/>
  </w:num>
  <w:num w:numId="105">
    <w:abstractNumId w:val="65"/>
  </w:num>
  <w:num w:numId="106">
    <w:abstractNumId w:val="36"/>
  </w:num>
  <w:num w:numId="107">
    <w:abstractNumId w:val="116"/>
  </w:num>
  <w:num w:numId="108">
    <w:abstractNumId w:val="107"/>
  </w:num>
  <w:num w:numId="109">
    <w:abstractNumId w:val="109"/>
  </w:num>
  <w:num w:numId="110">
    <w:abstractNumId w:val="8"/>
  </w:num>
  <w:num w:numId="111">
    <w:abstractNumId w:val="79"/>
  </w:num>
  <w:num w:numId="112">
    <w:abstractNumId w:val="59"/>
  </w:num>
  <w:num w:numId="113">
    <w:abstractNumId w:val="47"/>
  </w:num>
  <w:num w:numId="114">
    <w:abstractNumId w:val="35"/>
  </w:num>
  <w:num w:numId="115">
    <w:abstractNumId w:val="112"/>
  </w:num>
  <w:num w:numId="116">
    <w:abstractNumId w:val="84"/>
  </w:num>
  <w:num w:numId="117">
    <w:abstractNumId w:val="9"/>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612"/>
    <w:rsid w:val="0000397A"/>
    <w:rsid w:val="0000397B"/>
    <w:rsid w:val="0000399D"/>
    <w:rsid w:val="00004769"/>
    <w:rsid w:val="000050D5"/>
    <w:rsid w:val="00005130"/>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125"/>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7D2"/>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37E9"/>
    <w:rsid w:val="000C43B1"/>
    <w:rsid w:val="000C4552"/>
    <w:rsid w:val="000C5EEA"/>
    <w:rsid w:val="000C5EFA"/>
    <w:rsid w:val="000C6585"/>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69D"/>
    <w:rsid w:val="00100B38"/>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203"/>
    <w:rsid w:val="0015489E"/>
    <w:rsid w:val="00154E42"/>
    <w:rsid w:val="00154F52"/>
    <w:rsid w:val="00156773"/>
    <w:rsid w:val="00156CE5"/>
    <w:rsid w:val="00156D2D"/>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67FAE"/>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164"/>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5C9F"/>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507"/>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B"/>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3DE"/>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6642"/>
    <w:rsid w:val="002B7861"/>
    <w:rsid w:val="002B7F54"/>
    <w:rsid w:val="002C0CB9"/>
    <w:rsid w:val="002C1722"/>
    <w:rsid w:val="002C27AA"/>
    <w:rsid w:val="002C30DF"/>
    <w:rsid w:val="002C31D9"/>
    <w:rsid w:val="002C3302"/>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466D"/>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372C"/>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0F5"/>
    <w:rsid w:val="003F4216"/>
    <w:rsid w:val="003F44AA"/>
    <w:rsid w:val="003F466D"/>
    <w:rsid w:val="003F4804"/>
    <w:rsid w:val="003F48D4"/>
    <w:rsid w:val="003F4C34"/>
    <w:rsid w:val="003F547F"/>
    <w:rsid w:val="003F5BFC"/>
    <w:rsid w:val="003F5DCE"/>
    <w:rsid w:val="003F5FD2"/>
    <w:rsid w:val="003F6190"/>
    <w:rsid w:val="003F7B16"/>
    <w:rsid w:val="003F7E12"/>
    <w:rsid w:val="004002B5"/>
    <w:rsid w:val="0040147E"/>
    <w:rsid w:val="004015FD"/>
    <w:rsid w:val="0040200D"/>
    <w:rsid w:val="00402446"/>
    <w:rsid w:val="00403290"/>
    <w:rsid w:val="00403996"/>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041"/>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001"/>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B7857"/>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1CFC"/>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29"/>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06E8"/>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0C1A"/>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3D3"/>
    <w:rsid w:val="006306DE"/>
    <w:rsid w:val="00630C12"/>
    <w:rsid w:val="006310BA"/>
    <w:rsid w:val="00631E2F"/>
    <w:rsid w:val="006331F4"/>
    <w:rsid w:val="0063396B"/>
    <w:rsid w:val="00633B4F"/>
    <w:rsid w:val="0063486E"/>
    <w:rsid w:val="0063568B"/>
    <w:rsid w:val="0063610B"/>
    <w:rsid w:val="00636A52"/>
    <w:rsid w:val="0063748F"/>
    <w:rsid w:val="00637D09"/>
    <w:rsid w:val="0064089B"/>
    <w:rsid w:val="00640B30"/>
    <w:rsid w:val="00640E98"/>
    <w:rsid w:val="00641031"/>
    <w:rsid w:val="0064159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083"/>
    <w:rsid w:val="006572FF"/>
    <w:rsid w:val="00657C8D"/>
    <w:rsid w:val="00660C70"/>
    <w:rsid w:val="00660DCE"/>
    <w:rsid w:val="0066164B"/>
    <w:rsid w:val="006622B2"/>
    <w:rsid w:val="00662B70"/>
    <w:rsid w:val="0066361A"/>
    <w:rsid w:val="0066371F"/>
    <w:rsid w:val="0066373D"/>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7CF"/>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B12"/>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3DE"/>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12DD"/>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4B5A"/>
    <w:rsid w:val="007054D3"/>
    <w:rsid w:val="0070670F"/>
    <w:rsid w:val="007071D2"/>
    <w:rsid w:val="00710D5B"/>
    <w:rsid w:val="0071105B"/>
    <w:rsid w:val="00711FF8"/>
    <w:rsid w:val="00712142"/>
    <w:rsid w:val="007126BF"/>
    <w:rsid w:val="00712984"/>
    <w:rsid w:val="00712E50"/>
    <w:rsid w:val="007137FB"/>
    <w:rsid w:val="00713EB6"/>
    <w:rsid w:val="007149A5"/>
    <w:rsid w:val="007157D9"/>
    <w:rsid w:val="00715B8F"/>
    <w:rsid w:val="00717489"/>
    <w:rsid w:val="00717BF4"/>
    <w:rsid w:val="00717C95"/>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04D7"/>
    <w:rsid w:val="00750794"/>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0D15"/>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74F"/>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C53"/>
    <w:rsid w:val="007E6F69"/>
    <w:rsid w:val="007E6F9A"/>
    <w:rsid w:val="007E7B6D"/>
    <w:rsid w:val="007F0353"/>
    <w:rsid w:val="007F0992"/>
    <w:rsid w:val="007F0BBA"/>
    <w:rsid w:val="007F217C"/>
    <w:rsid w:val="007F2ACA"/>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B5B"/>
    <w:rsid w:val="00815DF7"/>
    <w:rsid w:val="00815EFE"/>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5294"/>
    <w:rsid w:val="008363CB"/>
    <w:rsid w:val="0083681D"/>
    <w:rsid w:val="00836EC4"/>
    <w:rsid w:val="0083779E"/>
    <w:rsid w:val="0083789A"/>
    <w:rsid w:val="0084097E"/>
    <w:rsid w:val="008412F8"/>
    <w:rsid w:val="00841323"/>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74C"/>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6F56"/>
    <w:rsid w:val="00867336"/>
    <w:rsid w:val="0086779D"/>
    <w:rsid w:val="008678B4"/>
    <w:rsid w:val="008702F1"/>
    <w:rsid w:val="0087113A"/>
    <w:rsid w:val="00871198"/>
    <w:rsid w:val="00871702"/>
    <w:rsid w:val="0087195B"/>
    <w:rsid w:val="00871B01"/>
    <w:rsid w:val="00871C3E"/>
    <w:rsid w:val="00871DF8"/>
    <w:rsid w:val="008729D9"/>
    <w:rsid w:val="00872EC3"/>
    <w:rsid w:val="00873482"/>
    <w:rsid w:val="008747CD"/>
    <w:rsid w:val="00874EDC"/>
    <w:rsid w:val="008753C6"/>
    <w:rsid w:val="00875E90"/>
    <w:rsid w:val="00875EAC"/>
    <w:rsid w:val="00876A9D"/>
    <w:rsid w:val="00876CE2"/>
    <w:rsid w:val="008773D7"/>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1EA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3AD"/>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19F"/>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1FE"/>
    <w:rsid w:val="00966230"/>
    <w:rsid w:val="00967155"/>
    <w:rsid w:val="00967DAA"/>
    <w:rsid w:val="00967EAD"/>
    <w:rsid w:val="00970067"/>
    <w:rsid w:val="00970691"/>
    <w:rsid w:val="00970AB7"/>
    <w:rsid w:val="00970BA6"/>
    <w:rsid w:val="00972102"/>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0B56"/>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145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C53"/>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6CF2"/>
    <w:rsid w:val="00A17F80"/>
    <w:rsid w:val="00A20526"/>
    <w:rsid w:val="00A20B3E"/>
    <w:rsid w:val="00A21C64"/>
    <w:rsid w:val="00A22298"/>
    <w:rsid w:val="00A228E6"/>
    <w:rsid w:val="00A23186"/>
    <w:rsid w:val="00A24B64"/>
    <w:rsid w:val="00A25D80"/>
    <w:rsid w:val="00A2651A"/>
    <w:rsid w:val="00A26BD9"/>
    <w:rsid w:val="00A26E93"/>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061"/>
    <w:rsid w:val="00A4215E"/>
    <w:rsid w:val="00A432FA"/>
    <w:rsid w:val="00A435B0"/>
    <w:rsid w:val="00A4424F"/>
    <w:rsid w:val="00A444F3"/>
    <w:rsid w:val="00A460E3"/>
    <w:rsid w:val="00A46666"/>
    <w:rsid w:val="00A47A53"/>
    <w:rsid w:val="00A47E6A"/>
    <w:rsid w:val="00A50AAD"/>
    <w:rsid w:val="00A528F7"/>
    <w:rsid w:val="00A52FF1"/>
    <w:rsid w:val="00A533E0"/>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2C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30"/>
    <w:rsid w:val="00AB0242"/>
    <w:rsid w:val="00AB034B"/>
    <w:rsid w:val="00AB0381"/>
    <w:rsid w:val="00AB06A3"/>
    <w:rsid w:val="00AB10BA"/>
    <w:rsid w:val="00AB1767"/>
    <w:rsid w:val="00AB22CF"/>
    <w:rsid w:val="00AB2855"/>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4E2D"/>
    <w:rsid w:val="00B067C5"/>
    <w:rsid w:val="00B06C28"/>
    <w:rsid w:val="00B073A3"/>
    <w:rsid w:val="00B10A0A"/>
    <w:rsid w:val="00B10F42"/>
    <w:rsid w:val="00B10FAC"/>
    <w:rsid w:val="00B1153F"/>
    <w:rsid w:val="00B11927"/>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70E"/>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28D"/>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4D1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37FA"/>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3E"/>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4DD1"/>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44E"/>
    <w:rsid w:val="00C847C5"/>
    <w:rsid w:val="00C8585B"/>
    <w:rsid w:val="00C8628C"/>
    <w:rsid w:val="00C902A9"/>
    <w:rsid w:val="00C907F8"/>
    <w:rsid w:val="00C91B26"/>
    <w:rsid w:val="00C91C02"/>
    <w:rsid w:val="00C94186"/>
    <w:rsid w:val="00C94243"/>
    <w:rsid w:val="00C94665"/>
    <w:rsid w:val="00C9504B"/>
    <w:rsid w:val="00C968B1"/>
    <w:rsid w:val="00C96A24"/>
    <w:rsid w:val="00C96E1B"/>
    <w:rsid w:val="00C96E22"/>
    <w:rsid w:val="00C9784B"/>
    <w:rsid w:val="00C97B0B"/>
    <w:rsid w:val="00CA0FC8"/>
    <w:rsid w:val="00CA11E6"/>
    <w:rsid w:val="00CA1CDE"/>
    <w:rsid w:val="00CA1ECA"/>
    <w:rsid w:val="00CA1EEC"/>
    <w:rsid w:val="00CA1F1D"/>
    <w:rsid w:val="00CA25A9"/>
    <w:rsid w:val="00CA276E"/>
    <w:rsid w:val="00CA2837"/>
    <w:rsid w:val="00CA3E16"/>
    <w:rsid w:val="00CA42FB"/>
    <w:rsid w:val="00CA467F"/>
    <w:rsid w:val="00CA4E3E"/>
    <w:rsid w:val="00CA53E0"/>
    <w:rsid w:val="00CA5670"/>
    <w:rsid w:val="00CA5DD8"/>
    <w:rsid w:val="00CA6983"/>
    <w:rsid w:val="00CA6FE8"/>
    <w:rsid w:val="00CA73DB"/>
    <w:rsid w:val="00CA7EDD"/>
    <w:rsid w:val="00CB072D"/>
    <w:rsid w:val="00CB085B"/>
    <w:rsid w:val="00CB1B67"/>
    <w:rsid w:val="00CB2220"/>
    <w:rsid w:val="00CB24F3"/>
    <w:rsid w:val="00CB2761"/>
    <w:rsid w:val="00CB3AC9"/>
    <w:rsid w:val="00CB4BD7"/>
    <w:rsid w:val="00CB54D0"/>
    <w:rsid w:val="00CB5BF3"/>
    <w:rsid w:val="00CB69FC"/>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3EA4"/>
    <w:rsid w:val="00CD432D"/>
    <w:rsid w:val="00CD4772"/>
    <w:rsid w:val="00CD5418"/>
    <w:rsid w:val="00CD561E"/>
    <w:rsid w:val="00CD5754"/>
    <w:rsid w:val="00CD5A34"/>
    <w:rsid w:val="00CD63B4"/>
    <w:rsid w:val="00CD705D"/>
    <w:rsid w:val="00CD7285"/>
    <w:rsid w:val="00CD72DB"/>
    <w:rsid w:val="00CD7996"/>
    <w:rsid w:val="00CE0C40"/>
    <w:rsid w:val="00CE2462"/>
    <w:rsid w:val="00CE2645"/>
    <w:rsid w:val="00CE2850"/>
    <w:rsid w:val="00CE2C56"/>
    <w:rsid w:val="00CE428D"/>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378C"/>
    <w:rsid w:val="00D038F4"/>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6977"/>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0123"/>
    <w:rsid w:val="00D71A54"/>
    <w:rsid w:val="00D71FDE"/>
    <w:rsid w:val="00D726C9"/>
    <w:rsid w:val="00D72E1D"/>
    <w:rsid w:val="00D73854"/>
    <w:rsid w:val="00D73932"/>
    <w:rsid w:val="00D73995"/>
    <w:rsid w:val="00D74C53"/>
    <w:rsid w:val="00D7533D"/>
    <w:rsid w:val="00D75D9B"/>
    <w:rsid w:val="00D761A9"/>
    <w:rsid w:val="00D76AC2"/>
    <w:rsid w:val="00D76C8D"/>
    <w:rsid w:val="00D76DC1"/>
    <w:rsid w:val="00D77655"/>
    <w:rsid w:val="00D77B92"/>
    <w:rsid w:val="00D80BA7"/>
    <w:rsid w:val="00D81B8E"/>
    <w:rsid w:val="00D82DC8"/>
    <w:rsid w:val="00D8362F"/>
    <w:rsid w:val="00D8363C"/>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27F"/>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1FC4"/>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97B"/>
    <w:rsid w:val="00E7582C"/>
    <w:rsid w:val="00E75E29"/>
    <w:rsid w:val="00E766EA"/>
    <w:rsid w:val="00E76AA8"/>
    <w:rsid w:val="00E7753A"/>
    <w:rsid w:val="00E776FE"/>
    <w:rsid w:val="00E7773A"/>
    <w:rsid w:val="00E8056E"/>
    <w:rsid w:val="00E80E60"/>
    <w:rsid w:val="00E812F7"/>
    <w:rsid w:val="00E81EE1"/>
    <w:rsid w:val="00E83DFB"/>
    <w:rsid w:val="00E84CD9"/>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0A7C"/>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E4D"/>
    <w:rsid w:val="00EB6F44"/>
    <w:rsid w:val="00EC0307"/>
    <w:rsid w:val="00EC0B06"/>
    <w:rsid w:val="00EC0DC2"/>
    <w:rsid w:val="00EC0EF4"/>
    <w:rsid w:val="00EC122D"/>
    <w:rsid w:val="00EC1704"/>
    <w:rsid w:val="00EC1E44"/>
    <w:rsid w:val="00EC2139"/>
    <w:rsid w:val="00EC250D"/>
    <w:rsid w:val="00EC2591"/>
    <w:rsid w:val="00EC29C3"/>
    <w:rsid w:val="00EC2E26"/>
    <w:rsid w:val="00EC3EF3"/>
    <w:rsid w:val="00EC3F92"/>
    <w:rsid w:val="00EC4AD2"/>
    <w:rsid w:val="00EC638D"/>
    <w:rsid w:val="00EC774B"/>
    <w:rsid w:val="00EC79B1"/>
    <w:rsid w:val="00ED0DB0"/>
    <w:rsid w:val="00ED0EAB"/>
    <w:rsid w:val="00ED14A7"/>
    <w:rsid w:val="00ED15CB"/>
    <w:rsid w:val="00ED258B"/>
    <w:rsid w:val="00ED281C"/>
    <w:rsid w:val="00ED2938"/>
    <w:rsid w:val="00ED36DF"/>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38"/>
    <w:rsid w:val="00F144A8"/>
    <w:rsid w:val="00F145F6"/>
    <w:rsid w:val="00F1461E"/>
    <w:rsid w:val="00F14A18"/>
    <w:rsid w:val="00F14A9E"/>
    <w:rsid w:val="00F14E9F"/>
    <w:rsid w:val="00F14F2D"/>
    <w:rsid w:val="00F162B9"/>
    <w:rsid w:val="00F167BA"/>
    <w:rsid w:val="00F16D42"/>
    <w:rsid w:val="00F17069"/>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19B"/>
    <w:rsid w:val="00F60205"/>
    <w:rsid w:val="00F6022C"/>
    <w:rsid w:val="00F61124"/>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4F4"/>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201C"/>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unhideWhenUsed/>
    <w:rsid w:val="0048109A"/>
    <w:pPr>
      <w:spacing w:after="120"/>
    </w:pPr>
    <w:rPr>
      <w:lang w:val="x-none"/>
    </w:rPr>
  </w:style>
  <w:style w:type="character" w:customStyle="1" w:styleId="TekstpodstawowyZnak">
    <w:name w:val="Tekst podstawowy Znak"/>
    <w:link w:val="Tekstpodstawowy"/>
    <w:uiPriority w:val="99"/>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580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unhideWhenUsed/>
    <w:rsid w:val="0048109A"/>
    <w:pPr>
      <w:spacing w:after="120"/>
    </w:pPr>
    <w:rPr>
      <w:lang w:val="x-none"/>
    </w:rPr>
  </w:style>
  <w:style w:type="character" w:customStyle="1" w:styleId="TekstpodstawowyZnak">
    <w:name w:val="Tekst podstawowy Znak"/>
    <w:link w:val="Tekstpodstawowy"/>
    <w:uiPriority w:val="99"/>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58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38239833">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BE5E-23FA-4499-A6FC-C021C3E5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19173</Words>
  <Characters>115043</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133949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6</cp:revision>
  <cp:lastPrinted>2022-10-12T07:37:00Z</cp:lastPrinted>
  <dcterms:created xsi:type="dcterms:W3CDTF">2022-10-17T07:15:00Z</dcterms:created>
  <dcterms:modified xsi:type="dcterms:W3CDTF">2022-10-17T07:33:00Z</dcterms:modified>
</cp:coreProperties>
</file>