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1D576BFF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D72433">
        <w:rPr>
          <w:rFonts w:ascii="Times New Roman" w:hAnsi="Times New Roman"/>
          <w:i/>
        </w:rPr>
        <w:t>23</w:t>
      </w:r>
      <w:r w:rsidR="002750F1">
        <w:rPr>
          <w:rFonts w:ascii="Times New Roman" w:hAnsi="Times New Roman"/>
          <w:i/>
        </w:rPr>
        <w:t>.</w:t>
      </w:r>
      <w:r w:rsidR="00E96633">
        <w:rPr>
          <w:rFonts w:ascii="Times New Roman" w:hAnsi="Times New Roman"/>
          <w:i/>
        </w:rPr>
        <w:t>08</w:t>
      </w:r>
      <w:r w:rsidR="000F0376">
        <w:rPr>
          <w:rFonts w:ascii="Times New Roman" w:hAnsi="Times New Roman"/>
          <w:i/>
        </w:rPr>
        <w:t>.2022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CF4D9C7" w:rsidR="00BD5D78" w:rsidRDefault="00BD5D78" w:rsidP="000511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027245FC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3234AF">
        <w:rPr>
          <w:b/>
          <w:bCs/>
          <w:color w:val="000000" w:themeColor="text1"/>
          <w:sz w:val="24"/>
          <w:szCs w:val="24"/>
        </w:rPr>
        <w:t>RZP/68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6229D2CF" w14:textId="08DF7EFB" w:rsidR="00495E5F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3234AF">
        <w:rPr>
          <w:rFonts w:cstheme="minorHAnsi"/>
        </w:rPr>
        <w:t xml:space="preserve"> sukcesywną </w:t>
      </w:r>
      <w:r w:rsidR="00120BD0">
        <w:rPr>
          <w:rFonts w:cstheme="minorHAnsi"/>
        </w:rPr>
        <w:t xml:space="preserve"> </w:t>
      </w:r>
      <w:r w:rsidR="000F0376">
        <w:rPr>
          <w:rFonts w:cstheme="minorHAnsi"/>
        </w:rPr>
        <w:t xml:space="preserve">dostawę </w:t>
      </w:r>
      <w:r w:rsidR="003234AF">
        <w:rPr>
          <w:rFonts w:cstheme="minorHAnsi"/>
        </w:rPr>
        <w:t>kanistrów:</w:t>
      </w:r>
    </w:p>
    <w:p w14:paraId="3C69AB13" w14:textId="766E4DDD" w:rsidR="003234AF" w:rsidRPr="003234AF" w:rsidRDefault="00495E5F" w:rsidP="003234AF">
      <w:pPr>
        <w:pStyle w:val="Akapitzlist"/>
        <w:numPr>
          <w:ilvl w:val="0"/>
          <w:numId w:val="4"/>
        </w:num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3234AF">
        <w:rPr>
          <w:rFonts w:cstheme="minorHAnsi"/>
        </w:rPr>
        <w:t>Opis przedmiotu zamówienia :</w:t>
      </w:r>
      <w:r w:rsidR="00166EA3" w:rsidRPr="003234AF">
        <w:rPr>
          <w:rFonts w:cstheme="minorHAnsi"/>
        </w:rPr>
        <w:t xml:space="preserve"> </w:t>
      </w:r>
    </w:p>
    <w:p w14:paraId="4B00BD63" w14:textId="588D4B93" w:rsidR="003234AF" w:rsidRDefault="003234AF" w:rsidP="003234AF">
      <w:pPr>
        <w:pStyle w:val="Akapitzlist"/>
        <w:numPr>
          <w:ilvl w:val="0"/>
          <w:numId w:val="5"/>
        </w:num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3234AF">
        <w:rPr>
          <w:rFonts w:cstheme="minorHAnsi"/>
        </w:rPr>
        <w:t>Kanister o pojemności 5000 ml.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Rodzaj materiału: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HDPE kolor: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naturalny,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bezbarwny.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Waga: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min 140g.Wymiary:wysokość 278-285 mm,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długość 185-195 mm,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szerokość 125-130 mm.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Średnica/rodzaj gwintu:</w:t>
      </w:r>
      <w:r>
        <w:rPr>
          <w:rFonts w:cstheme="minorHAnsi"/>
        </w:rPr>
        <w:t xml:space="preserve"> </w:t>
      </w:r>
      <w:r w:rsidR="00B94EC3">
        <w:rPr>
          <w:rFonts w:cstheme="minorHAnsi"/>
        </w:rPr>
        <w:t>fi</w:t>
      </w:r>
      <w:r w:rsidRPr="003234AF">
        <w:rPr>
          <w:rFonts w:cstheme="minorHAnsi"/>
        </w:rPr>
        <w:t>38.</w:t>
      </w:r>
      <w:r w:rsidR="00B94EC3">
        <w:rPr>
          <w:rFonts w:cstheme="minorHAnsi"/>
        </w:rPr>
        <w:t xml:space="preserve"> </w:t>
      </w:r>
      <w:r w:rsidRPr="003234AF">
        <w:rPr>
          <w:rFonts w:cstheme="minorHAnsi"/>
        </w:rPr>
        <w:t>Przeznaczenie:</w:t>
      </w:r>
      <w:r w:rsidR="00B94EC3">
        <w:rPr>
          <w:rFonts w:cstheme="minorHAnsi"/>
        </w:rPr>
        <w:t xml:space="preserve"> </w:t>
      </w:r>
      <w:r w:rsidRPr="003234AF">
        <w:rPr>
          <w:rFonts w:cstheme="minorHAnsi"/>
        </w:rPr>
        <w:t>do produktów chemii gospodarczej.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System pakowania: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paleta</w:t>
      </w:r>
      <w:r>
        <w:rPr>
          <w:rFonts w:cstheme="minorHAnsi"/>
        </w:rPr>
        <w:t xml:space="preserve"> – 20 000 szt</w:t>
      </w:r>
      <w:r w:rsidR="00B94EC3">
        <w:rPr>
          <w:rFonts w:cstheme="minorHAnsi"/>
        </w:rPr>
        <w:t>.</w:t>
      </w:r>
    </w:p>
    <w:p w14:paraId="1683B982" w14:textId="4DFFF4C7" w:rsidR="003234AF" w:rsidRPr="003234AF" w:rsidRDefault="003234AF" w:rsidP="003234AF">
      <w:pPr>
        <w:pStyle w:val="Akapitzlist"/>
        <w:numPr>
          <w:ilvl w:val="0"/>
          <w:numId w:val="5"/>
        </w:num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 w:rsidRPr="003234AF">
        <w:rPr>
          <w:rFonts w:cstheme="minorHAnsi"/>
        </w:rPr>
        <w:t>Nakrętka f</w:t>
      </w:r>
      <w:r>
        <w:rPr>
          <w:rFonts w:cstheme="minorHAnsi"/>
        </w:rPr>
        <w:t>i 38 dedykowana do kanistra o po</w:t>
      </w:r>
      <w:r w:rsidRPr="003234AF">
        <w:rPr>
          <w:rFonts w:cstheme="minorHAnsi"/>
        </w:rPr>
        <w:t>j. 5000 ml.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Kolor: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preferowana biała,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żółta,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niebieska.</w:t>
      </w:r>
      <w:r>
        <w:rPr>
          <w:rFonts w:cstheme="minorHAnsi"/>
        </w:rPr>
        <w:t xml:space="preserve"> </w:t>
      </w:r>
      <w:r w:rsidRPr="003234AF">
        <w:rPr>
          <w:rFonts w:cstheme="minorHAnsi"/>
        </w:rPr>
        <w:t>Opak</w:t>
      </w:r>
      <w:r w:rsidR="00B94EC3">
        <w:rPr>
          <w:rFonts w:cstheme="minorHAnsi"/>
        </w:rPr>
        <w:t xml:space="preserve">owanie wraz z nakrętką szczelne – 20 000 szt. </w:t>
      </w:r>
    </w:p>
    <w:p w14:paraId="21A174C1" w14:textId="3BB6CF88" w:rsidR="000F0376" w:rsidRPr="00051107" w:rsidRDefault="00495E5F" w:rsidP="003234AF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3234AF">
        <w:rPr>
          <w:rFonts w:cstheme="minorHAnsi"/>
          <w:color w:val="000000" w:themeColor="text1"/>
        </w:rPr>
        <w:t xml:space="preserve">umowa zostanie zawarta na okres 6 miesięcy.  Czas realizacji zamówień cząstkowych  - 7 dni roboczych. </w:t>
      </w:r>
      <w:r w:rsidR="00AA5723">
        <w:rPr>
          <w:rFonts w:cstheme="minorHAnsi"/>
          <w:color w:val="000000" w:themeColor="text1"/>
        </w:rPr>
        <w:t xml:space="preserve"> </w:t>
      </w:r>
      <w:r w:rsidR="004F7EFE">
        <w:rPr>
          <w:rFonts w:cstheme="minorHAnsi"/>
          <w:color w:val="000000" w:themeColor="text1"/>
        </w:rPr>
        <w:t xml:space="preserve">Dostawa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520522">
        <w:rPr>
          <w:rFonts w:cstheme="minorHAnsi"/>
          <w:color w:val="000000" w:themeColor="text1"/>
        </w:rPr>
        <w:t xml:space="preserve"> po uprzednim awizowaniu dostawy.</w:t>
      </w:r>
    </w:p>
    <w:p w14:paraId="030887FC" w14:textId="09C34EEC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17FA3A25" w14:textId="6C9A9295" w:rsidR="00C86CBF" w:rsidRPr="003234AF" w:rsidRDefault="00E94561" w:rsidP="00C726DE">
      <w:pPr>
        <w:spacing w:after="0"/>
        <w:rPr>
          <w:rStyle w:val="Hipercze"/>
          <w:rFonts w:cstheme="minorHAnsi"/>
          <w:b/>
          <w:bCs/>
          <w:color w:val="000000" w:themeColor="text1"/>
          <w:u w:val="none"/>
        </w:rPr>
      </w:pPr>
      <w:r>
        <w:rPr>
          <w:rStyle w:val="czeinternetowe"/>
          <w:rFonts w:cstheme="minorHAnsi"/>
          <w:b/>
          <w:bCs/>
          <w:color w:val="000000" w:themeColor="text1"/>
        </w:rPr>
        <w:t xml:space="preserve">lub </w:t>
      </w:r>
      <w:hyperlink r:id="rId7" w:history="1">
        <w:r w:rsidR="003234AF" w:rsidRPr="00B04C27">
          <w:rPr>
            <w:rStyle w:val="Hipercze"/>
            <w:rFonts w:cstheme="minorHAnsi"/>
            <w:b/>
            <w:bCs/>
          </w:rPr>
          <w:t>n.trzuslo@igbmazovia.pl</w:t>
        </w:r>
      </w:hyperlink>
      <w:r w:rsidR="003234AF">
        <w:rPr>
          <w:rStyle w:val="Hipercze"/>
          <w:rFonts w:cstheme="minorHAnsi"/>
          <w:b/>
          <w:bCs/>
        </w:rPr>
        <w:t xml:space="preserve"> </w:t>
      </w:r>
      <w:r w:rsidR="003234AF" w:rsidRPr="003234AF">
        <w:rPr>
          <w:rStyle w:val="Hipercze"/>
          <w:rFonts w:cstheme="minorHAnsi"/>
          <w:b/>
          <w:bCs/>
          <w:u w:val="none"/>
        </w:rPr>
        <w:t xml:space="preserve">    </w:t>
      </w:r>
      <w:r w:rsidR="003234AF" w:rsidRPr="003234AF">
        <w:rPr>
          <w:rStyle w:val="Hipercze"/>
          <w:rFonts w:cstheme="minorHAnsi"/>
          <w:b/>
          <w:bCs/>
          <w:color w:val="auto"/>
          <w:u w:val="none"/>
        </w:rPr>
        <w:t>tel</w:t>
      </w:r>
      <w:r w:rsidR="003234AF">
        <w:rPr>
          <w:rStyle w:val="Hipercze"/>
          <w:rFonts w:cstheme="minorHAnsi"/>
          <w:b/>
          <w:bCs/>
          <w:color w:val="auto"/>
          <w:u w:val="none"/>
        </w:rPr>
        <w:t xml:space="preserve">. </w:t>
      </w:r>
      <w:r w:rsidR="003234AF" w:rsidRPr="003234AF">
        <w:rPr>
          <w:rStyle w:val="Hipercze"/>
          <w:rFonts w:cstheme="minorHAnsi"/>
          <w:b/>
          <w:bCs/>
          <w:color w:val="auto"/>
          <w:u w:val="none"/>
        </w:rPr>
        <w:t xml:space="preserve"> 690 950 509 </w:t>
      </w:r>
    </w:p>
    <w:p w14:paraId="3EDED1AC" w14:textId="77777777" w:rsidR="004E349C" w:rsidRDefault="004E349C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4D9A6750" w14:textId="69DA65C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4E349C" w:rsidRPr="003530AC">
        <w:rPr>
          <w:rFonts w:cstheme="minorHAnsi"/>
          <w:color w:val="000000" w:themeColor="text1"/>
        </w:rPr>
        <w:t xml:space="preserve">  </w:t>
      </w:r>
      <w:r w:rsidR="00437CBB" w:rsidRPr="003530AC">
        <w:rPr>
          <w:rFonts w:cstheme="minorHAnsi"/>
          <w:color w:val="000000" w:themeColor="text1"/>
        </w:rPr>
        <w:t>ofertowym - ( załącznik nr 1)</w:t>
      </w:r>
    </w:p>
    <w:p w14:paraId="72CB715A" w14:textId="027483E9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3234AF">
        <w:rPr>
          <w:rFonts w:cstheme="minorHAnsi"/>
          <w:color w:val="000000" w:themeColor="text1"/>
        </w:rPr>
        <w:t xml:space="preserve"> zgodnie z zapisami umowy. </w:t>
      </w:r>
    </w:p>
    <w:p w14:paraId="03E03156" w14:textId="397D0088" w:rsidR="00140454" w:rsidRDefault="003234AF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7. Termin związania ofertą  - 3</w:t>
      </w:r>
      <w:r w:rsidR="00140454">
        <w:rPr>
          <w:rFonts w:cstheme="minorHAnsi"/>
          <w:color w:val="000000" w:themeColor="text1"/>
        </w:rPr>
        <w:t xml:space="preserve">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7115F77D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D72433">
        <w:rPr>
          <w:rFonts w:cstheme="minorHAnsi"/>
          <w:color w:val="000000" w:themeColor="text1"/>
        </w:rPr>
        <w:t>26.08.</w:t>
      </w:r>
      <w:r w:rsidR="00E96633">
        <w:rPr>
          <w:rFonts w:cstheme="minorHAnsi"/>
          <w:color w:val="000000" w:themeColor="text1"/>
        </w:rPr>
        <w:t>2022</w:t>
      </w:r>
      <w:r w:rsidR="00437CBB">
        <w:rPr>
          <w:rFonts w:cstheme="minorHAnsi"/>
          <w:color w:val="000000" w:themeColor="text1"/>
        </w:rPr>
        <w:t xml:space="preserve"> roku do godziny</w:t>
      </w:r>
      <w:r w:rsidR="00D72433">
        <w:rPr>
          <w:rFonts w:cstheme="minorHAnsi"/>
          <w:color w:val="000000" w:themeColor="text1"/>
        </w:rPr>
        <w:t xml:space="preserve"> 10.00.</w:t>
      </w:r>
      <w:bookmarkStart w:id="1" w:name="_GoBack"/>
      <w:bookmarkEnd w:id="1"/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D91"/>
    <w:multiLevelType w:val="hybridMultilevel"/>
    <w:tmpl w:val="4BB25836"/>
    <w:lvl w:ilvl="0" w:tplc="D84A3A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841A9"/>
    <w:multiLevelType w:val="hybridMultilevel"/>
    <w:tmpl w:val="58203C5C"/>
    <w:lvl w:ilvl="0" w:tplc="4A0E51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51107"/>
    <w:rsid w:val="00083BD9"/>
    <w:rsid w:val="000927AA"/>
    <w:rsid w:val="000B2E0E"/>
    <w:rsid w:val="000E7367"/>
    <w:rsid w:val="000F0376"/>
    <w:rsid w:val="00120BD0"/>
    <w:rsid w:val="001227B3"/>
    <w:rsid w:val="00140454"/>
    <w:rsid w:val="00166EA3"/>
    <w:rsid w:val="00222765"/>
    <w:rsid w:val="002750F1"/>
    <w:rsid w:val="002A0CE2"/>
    <w:rsid w:val="002B4A44"/>
    <w:rsid w:val="002B72F1"/>
    <w:rsid w:val="003234AF"/>
    <w:rsid w:val="0035246B"/>
    <w:rsid w:val="003530AC"/>
    <w:rsid w:val="00380BEA"/>
    <w:rsid w:val="0038444F"/>
    <w:rsid w:val="00393DE2"/>
    <w:rsid w:val="004355A1"/>
    <w:rsid w:val="00437CBB"/>
    <w:rsid w:val="00495E5F"/>
    <w:rsid w:val="004E349C"/>
    <w:rsid w:val="004F7EFE"/>
    <w:rsid w:val="00520522"/>
    <w:rsid w:val="005617AC"/>
    <w:rsid w:val="005A2A3D"/>
    <w:rsid w:val="005B04FF"/>
    <w:rsid w:val="005E4C3C"/>
    <w:rsid w:val="0068643A"/>
    <w:rsid w:val="0069641A"/>
    <w:rsid w:val="00710DAA"/>
    <w:rsid w:val="00806F19"/>
    <w:rsid w:val="00813C26"/>
    <w:rsid w:val="00841FB3"/>
    <w:rsid w:val="00853F2F"/>
    <w:rsid w:val="008F502D"/>
    <w:rsid w:val="008F6FDF"/>
    <w:rsid w:val="009329AC"/>
    <w:rsid w:val="009F20B0"/>
    <w:rsid w:val="00A33967"/>
    <w:rsid w:val="00A82A5D"/>
    <w:rsid w:val="00A978A2"/>
    <w:rsid w:val="00AA39C4"/>
    <w:rsid w:val="00AA3F4A"/>
    <w:rsid w:val="00AA5723"/>
    <w:rsid w:val="00B02143"/>
    <w:rsid w:val="00B94EC3"/>
    <w:rsid w:val="00BC6457"/>
    <w:rsid w:val="00BD51A2"/>
    <w:rsid w:val="00BD5D78"/>
    <w:rsid w:val="00BF3219"/>
    <w:rsid w:val="00C42AA8"/>
    <w:rsid w:val="00C726DE"/>
    <w:rsid w:val="00C86CBF"/>
    <w:rsid w:val="00CA2048"/>
    <w:rsid w:val="00CB3493"/>
    <w:rsid w:val="00CD71C9"/>
    <w:rsid w:val="00CE4D8E"/>
    <w:rsid w:val="00D72433"/>
    <w:rsid w:val="00D9240F"/>
    <w:rsid w:val="00DC41CC"/>
    <w:rsid w:val="00E1772A"/>
    <w:rsid w:val="00E94561"/>
    <w:rsid w:val="00E96633"/>
    <w:rsid w:val="00F309E8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rzuslo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23</cp:revision>
  <cp:lastPrinted>2021-02-23T08:42:00Z</cp:lastPrinted>
  <dcterms:created xsi:type="dcterms:W3CDTF">2021-06-24T09:17:00Z</dcterms:created>
  <dcterms:modified xsi:type="dcterms:W3CDTF">2022-08-23T08:32:00Z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