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82B" w:rsidRPr="00AC282B" w:rsidRDefault="00AC282B" w:rsidP="00AC282B">
      <w:pPr>
        <w:ind w:left="5664"/>
        <w:jc w:val="both"/>
        <w:rPr>
          <w:sz w:val="22"/>
          <w:szCs w:val="22"/>
        </w:rPr>
      </w:pPr>
      <w:r w:rsidRPr="00AC282B">
        <w:rPr>
          <w:sz w:val="22"/>
          <w:szCs w:val="22"/>
        </w:rPr>
        <w:t>Warszawa, dnia 2</w:t>
      </w:r>
      <w:r w:rsidR="003756DF">
        <w:rPr>
          <w:sz w:val="22"/>
          <w:szCs w:val="22"/>
        </w:rPr>
        <w:t>7</w:t>
      </w:r>
      <w:r w:rsidRPr="00AC282B">
        <w:rPr>
          <w:sz w:val="22"/>
          <w:szCs w:val="22"/>
        </w:rPr>
        <w:t xml:space="preserve">.09.2022 r. </w:t>
      </w:r>
    </w:p>
    <w:p w:rsidR="0006151E" w:rsidRDefault="00C864FA">
      <w:pPr>
        <w:jc w:val="both"/>
        <w:rPr>
          <w:color w:val="FF0000"/>
          <w:sz w:val="22"/>
          <w:szCs w:val="22"/>
        </w:rPr>
      </w:pPr>
      <w:r>
        <w:rPr>
          <w:b/>
          <w:sz w:val="22"/>
          <w:szCs w:val="22"/>
        </w:rPr>
        <w:t>Numer sprawy 1/09/2022/U</w:t>
      </w:r>
      <w:r>
        <w:rPr>
          <w:sz w:val="22"/>
          <w:szCs w:val="22"/>
        </w:rPr>
        <w:t xml:space="preserve"> </w:t>
      </w:r>
    </w:p>
    <w:p w:rsidR="0006151E" w:rsidRDefault="0006151E">
      <w:pPr>
        <w:jc w:val="right"/>
        <w:rPr>
          <w:sz w:val="22"/>
          <w:szCs w:val="22"/>
        </w:rPr>
      </w:pPr>
    </w:p>
    <w:p w:rsidR="0006151E" w:rsidRDefault="0006151E">
      <w:pPr>
        <w:rPr>
          <w:b/>
          <w:sz w:val="22"/>
          <w:szCs w:val="22"/>
        </w:rPr>
      </w:pPr>
    </w:p>
    <w:p w:rsidR="0006151E" w:rsidRDefault="00C864FA">
      <w:pPr>
        <w:jc w:val="center"/>
        <w:rPr>
          <w:b/>
          <w:sz w:val="22"/>
          <w:szCs w:val="22"/>
        </w:rPr>
      </w:pPr>
      <w:r>
        <w:rPr>
          <w:b/>
          <w:sz w:val="22"/>
          <w:szCs w:val="22"/>
        </w:rPr>
        <w:t>SPECYFIKACJA WARUNKÓW ZAMÓWIENIA</w:t>
      </w:r>
    </w:p>
    <w:p w:rsidR="0006151E" w:rsidRDefault="00C864FA">
      <w:pPr>
        <w:jc w:val="both"/>
        <w:rPr>
          <w:b/>
          <w:sz w:val="22"/>
          <w:szCs w:val="22"/>
        </w:rPr>
      </w:pPr>
      <w:r>
        <w:rPr>
          <w:b/>
          <w:sz w:val="22"/>
          <w:szCs w:val="22"/>
        </w:rPr>
        <w:br/>
        <w:t xml:space="preserve">w trybie podstawowym na podstawie art. 275 pkt 1 ustawy z dnia 11 września 2019 r. - Prawo zamówień publicznych (Dz. U. z 2021 r., poz. 1129 ze zm.) [zwanej dalej także „ustawa </w:t>
      </w:r>
      <w:proofErr w:type="spellStart"/>
      <w:r>
        <w:rPr>
          <w:b/>
          <w:sz w:val="22"/>
          <w:szCs w:val="22"/>
        </w:rPr>
        <w:t>Pzp</w:t>
      </w:r>
      <w:proofErr w:type="spellEnd"/>
      <w:r>
        <w:rPr>
          <w:b/>
          <w:sz w:val="22"/>
          <w:szCs w:val="22"/>
        </w:rPr>
        <w:t xml:space="preserve">”] na </w:t>
      </w:r>
    </w:p>
    <w:p w:rsidR="0006151E" w:rsidRDefault="00C864FA">
      <w:pPr>
        <w:jc w:val="both"/>
        <w:rPr>
          <w:b/>
          <w:sz w:val="22"/>
          <w:szCs w:val="22"/>
        </w:rPr>
      </w:pPr>
      <w:r>
        <w:rPr>
          <w:b/>
          <w:bCs/>
          <w:color w:val="000000" w:themeColor="text1"/>
          <w:sz w:val="22"/>
          <w:szCs w:val="22"/>
        </w:rPr>
        <w:t>„Ubezpieczenie pojazdów mechanicznych w zakresie OC, AC,NNW,ASS”</w:t>
      </w:r>
    </w:p>
    <w:p w:rsidR="0006151E" w:rsidRDefault="00C864FA">
      <w:pPr>
        <w:jc w:val="both"/>
        <w:rPr>
          <w:b/>
          <w:sz w:val="22"/>
          <w:szCs w:val="22"/>
        </w:rPr>
      </w:pPr>
      <w:r>
        <w:rPr>
          <w:b/>
          <w:sz w:val="22"/>
          <w:szCs w:val="22"/>
        </w:rPr>
        <w:t>I. Nazwa (firma) oraz adres Zamawiającego</w:t>
      </w:r>
    </w:p>
    <w:p w:rsidR="0006151E" w:rsidRDefault="0006151E">
      <w:pPr>
        <w:spacing w:line="260" w:lineRule="atLeast"/>
        <w:ind w:left="284"/>
        <w:jc w:val="center"/>
        <w:rPr>
          <w:b/>
          <w:sz w:val="22"/>
          <w:szCs w:val="22"/>
          <w:u w:val="single"/>
        </w:rPr>
      </w:pPr>
    </w:p>
    <w:p w:rsidR="0006151E" w:rsidRDefault="00C864FA">
      <w:pPr>
        <w:jc w:val="both"/>
        <w:rPr>
          <w:sz w:val="22"/>
          <w:szCs w:val="22"/>
        </w:rPr>
      </w:pPr>
      <w:r>
        <w:rPr>
          <w:sz w:val="22"/>
          <w:szCs w:val="22"/>
        </w:rPr>
        <w:t>ul. Kocjana 3, 01-473 Warszawa</w:t>
      </w:r>
    </w:p>
    <w:p w:rsidR="0006151E" w:rsidRDefault="00C864FA">
      <w:pPr>
        <w:rPr>
          <w:sz w:val="22"/>
          <w:szCs w:val="22"/>
        </w:rPr>
      </w:pPr>
      <w:r>
        <w:rPr>
          <w:sz w:val="22"/>
          <w:szCs w:val="22"/>
        </w:rPr>
        <w:t>tel. (22) 328 60 01; fax. (22) 328 60 50</w:t>
      </w:r>
      <w:r>
        <w:rPr>
          <w:sz w:val="22"/>
          <w:szCs w:val="22"/>
        </w:rPr>
        <w:br/>
      </w:r>
      <w:hyperlink r:id="rId8">
        <w:r>
          <w:rPr>
            <w:rStyle w:val="Hipercze"/>
            <w:color w:val="auto"/>
            <w:sz w:val="22"/>
            <w:szCs w:val="22"/>
            <w:u w:val="none"/>
          </w:rPr>
          <w:t>www.igbmazovia.pl</w:t>
        </w:r>
      </w:hyperlink>
      <w:r>
        <w:rPr>
          <w:sz w:val="22"/>
          <w:szCs w:val="22"/>
        </w:rPr>
        <w:t>, sekretariat@igbmazovia.pl</w:t>
      </w:r>
    </w:p>
    <w:p w:rsidR="0006151E" w:rsidRDefault="00C864F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06151E" w:rsidRDefault="0006151E">
      <w:pPr>
        <w:ind w:left="360" w:hanging="360"/>
        <w:jc w:val="both"/>
        <w:rPr>
          <w:sz w:val="22"/>
          <w:szCs w:val="22"/>
        </w:rPr>
      </w:pPr>
    </w:p>
    <w:p w:rsidR="0006151E" w:rsidRDefault="00C864FA">
      <w:pPr>
        <w:jc w:val="both"/>
        <w:rPr>
          <w:sz w:val="22"/>
          <w:szCs w:val="22"/>
        </w:rPr>
      </w:pPr>
      <w:r>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Pr>
          <w:sz w:val="22"/>
          <w:szCs w:val="22"/>
        </w:rPr>
        <w:br/>
        <w:t>w dokumentacji ofertowej składanej w postępowaniu o udzielenie zamówienia publicznego przez oferentów w ramach prowadzonych postępowań o udzielenie zamówienia publicznego, w odniesieniu do następującej kategorii osób:</w:t>
      </w:r>
    </w:p>
    <w:p w:rsidR="0006151E" w:rsidRDefault="00C864FA">
      <w:pPr>
        <w:numPr>
          <w:ilvl w:val="0"/>
          <w:numId w:val="14"/>
        </w:numPr>
        <w:ind w:left="284" w:hanging="284"/>
        <w:contextualSpacing/>
        <w:jc w:val="both"/>
        <w:rPr>
          <w:sz w:val="22"/>
          <w:szCs w:val="22"/>
          <w:lang w:val="x-none"/>
        </w:rPr>
      </w:pPr>
      <w:r>
        <w:rPr>
          <w:sz w:val="22"/>
          <w:szCs w:val="22"/>
        </w:rPr>
        <w:t>W</w:t>
      </w:r>
      <w:proofErr w:type="spellStart"/>
      <w:r>
        <w:rPr>
          <w:sz w:val="22"/>
          <w:szCs w:val="22"/>
          <w:lang w:val="x-none"/>
        </w:rPr>
        <w:t>ykonawcy</w:t>
      </w:r>
      <w:proofErr w:type="spellEnd"/>
      <w:r>
        <w:rPr>
          <w:sz w:val="22"/>
          <w:szCs w:val="22"/>
          <w:lang w:val="x-none"/>
        </w:rPr>
        <w:t xml:space="preserve"> będącego osobą fizyczną,</w:t>
      </w:r>
    </w:p>
    <w:p w:rsidR="0006151E" w:rsidRDefault="00C864FA">
      <w:pPr>
        <w:numPr>
          <w:ilvl w:val="0"/>
          <w:numId w:val="14"/>
        </w:numPr>
        <w:ind w:left="284" w:hanging="284"/>
        <w:contextualSpacing/>
        <w:jc w:val="both"/>
        <w:rPr>
          <w:sz w:val="22"/>
          <w:szCs w:val="22"/>
          <w:lang w:val="x-none"/>
        </w:rPr>
      </w:pPr>
      <w:r>
        <w:rPr>
          <w:sz w:val="22"/>
          <w:szCs w:val="22"/>
        </w:rPr>
        <w:t>W</w:t>
      </w:r>
      <w:proofErr w:type="spellStart"/>
      <w:r>
        <w:rPr>
          <w:sz w:val="22"/>
          <w:szCs w:val="22"/>
          <w:lang w:val="x-none"/>
        </w:rPr>
        <w:t>ykonawcy</w:t>
      </w:r>
      <w:proofErr w:type="spellEnd"/>
      <w:r>
        <w:rPr>
          <w:sz w:val="22"/>
          <w:szCs w:val="22"/>
          <w:lang w:val="x-none"/>
        </w:rPr>
        <w:t xml:space="preserve"> będącego osobą fizyczną, prowadzącą działalność gospodarczą,</w:t>
      </w:r>
    </w:p>
    <w:p w:rsidR="0006151E" w:rsidRDefault="00C864FA">
      <w:pPr>
        <w:numPr>
          <w:ilvl w:val="0"/>
          <w:numId w:val="14"/>
        </w:numPr>
        <w:ind w:left="284" w:hanging="284"/>
        <w:contextualSpacing/>
        <w:jc w:val="both"/>
        <w:rPr>
          <w:sz w:val="22"/>
          <w:szCs w:val="22"/>
          <w:lang w:val="x-none"/>
        </w:rPr>
      </w:pPr>
      <w:r>
        <w:rPr>
          <w:sz w:val="22"/>
          <w:szCs w:val="22"/>
          <w:lang w:val="x-none"/>
        </w:rPr>
        <w:t xml:space="preserve">pełnomocnika </w:t>
      </w:r>
      <w:r>
        <w:rPr>
          <w:sz w:val="22"/>
          <w:szCs w:val="22"/>
        </w:rPr>
        <w:t>W</w:t>
      </w:r>
      <w:proofErr w:type="spellStart"/>
      <w:r>
        <w:rPr>
          <w:sz w:val="22"/>
          <w:szCs w:val="22"/>
          <w:lang w:val="x-none"/>
        </w:rPr>
        <w:t>ykonawcy</w:t>
      </w:r>
      <w:proofErr w:type="spellEnd"/>
      <w:r>
        <w:rPr>
          <w:sz w:val="22"/>
          <w:szCs w:val="22"/>
          <w:lang w:val="x-none"/>
        </w:rPr>
        <w:t>, będącego osobą fizyczną,</w:t>
      </w:r>
    </w:p>
    <w:p w:rsidR="0006151E" w:rsidRDefault="00C864FA">
      <w:pPr>
        <w:numPr>
          <w:ilvl w:val="0"/>
          <w:numId w:val="14"/>
        </w:numPr>
        <w:ind w:left="284" w:hanging="284"/>
        <w:contextualSpacing/>
        <w:jc w:val="both"/>
        <w:rPr>
          <w:sz w:val="22"/>
          <w:szCs w:val="22"/>
          <w:lang w:val="x-none"/>
        </w:rPr>
      </w:pPr>
      <w:r>
        <w:rPr>
          <w:sz w:val="22"/>
          <w:szCs w:val="22"/>
          <w:lang w:val="x-none"/>
        </w:rPr>
        <w:t xml:space="preserve">członka organu zarządzającego </w:t>
      </w:r>
      <w:r>
        <w:rPr>
          <w:sz w:val="22"/>
          <w:szCs w:val="22"/>
        </w:rPr>
        <w:t>W</w:t>
      </w:r>
      <w:proofErr w:type="spellStart"/>
      <w:r>
        <w:rPr>
          <w:sz w:val="22"/>
          <w:szCs w:val="22"/>
          <w:lang w:val="x-none"/>
        </w:rPr>
        <w:t>ykonawcy</w:t>
      </w:r>
      <w:proofErr w:type="spellEnd"/>
      <w:r>
        <w:rPr>
          <w:sz w:val="22"/>
          <w:szCs w:val="22"/>
          <w:lang w:val="x-none"/>
        </w:rPr>
        <w:t>, będącego osobą fizyczną,</w:t>
      </w:r>
      <w:r>
        <w:rPr>
          <w:sz w:val="22"/>
          <w:szCs w:val="22"/>
        </w:rPr>
        <w:t xml:space="preserve"> </w:t>
      </w:r>
    </w:p>
    <w:p w:rsidR="0006151E" w:rsidRDefault="00C864FA">
      <w:pPr>
        <w:numPr>
          <w:ilvl w:val="0"/>
          <w:numId w:val="14"/>
        </w:numPr>
        <w:ind w:left="284" w:hanging="284"/>
        <w:contextualSpacing/>
        <w:jc w:val="both"/>
        <w:rPr>
          <w:sz w:val="22"/>
          <w:szCs w:val="22"/>
          <w:lang w:val="x-none"/>
        </w:rPr>
      </w:pPr>
      <w:r>
        <w:rPr>
          <w:sz w:val="22"/>
          <w:szCs w:val="22"/>
          <w:lang w:val="x-none"/>
        </w:rPr>
        <w:t>osoby fizycznej skierowanej do przygotowania i przeprowadzenia postępowania o udzielenie zamówienia publicznego lub do kontaktów w sprawie zamówienia.</w:t>
      </w:r>
    </w:p>
    <w:p w:rsidR="0006151E" w:rsidRDefault="00C864FA">
      <w:pPr>
        <w:ind w:left="284" w:hanging="284"/>
        <w:jc w:val="both"/>
        <w:rPr>
          <w:sz w:val="22"/>
          <w:szCs w:val="22"/>
        </w:rPr>
      </w:pPr>
      <w:r>
        <w:rPr>
          <w:sz w:val="22"/>
          <w:szCs w:val="22"/>
        </w:rPr>
        <w:t>W świetle powyższego Administrator informuje, że:</w:t>
      </w:r>
    </w:p>
    <w:p w:rsidR="0006151E" w:rsidRDefault="00C864FA">
      <w:pPr>
        <w:numPr>
          <w:ilvl w:val="0"/>
          <w:numId w:val="8"/>
        </w:numPr>
        <w:ind w:left="284" w:hanging="284"/>
        <w:contextualSpacing/>
        <w:jc w:val="both"/>
        <w:rPr>
          <w:sz w:val="22"/>
          <w:szCs w:val="22"/>
          <w:lang w:val="x-none"/>
        </w:rPr>
      </w:pPr>
      <w:r>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r>
          <w:rPr>
            <w:sz w:val="22"/>
            <w:szCs w:val="22"/>
            <w:lang w:val="x-none"/>
          </w:rPr>
          <w:t>sekretariat@igbmazovia.pl</w:t>
        </w:r>
      </w:hyperlink>
    </w:p>
    <w:p w:rsidR="0006151E" w:rsidRDefault="00C864FA">
      <w:pPr>
        <w:numPr>
          <w:ilvl w:val="0"/>
          <w:numId w:val="8"/>
        </w:numPr>
        <w:ind w:left="284" w:hanging="284"/>
        <w:contextualSpacing/>
        <w:jc w:val="both"/>
        <w:rPr>
          <w:i/>
          <w:sz w:val="22"/>
          <w:szCs w:val="22"/>
          <w:lang w:val="x-none" w:eastAsia="en-US"/>
        </w:rPr>
      </w:pPr>
      <w:r>
        <w:rPr>
          <w:sz w:val="22"/>
          <w:szCs w:val="22"/>
          <w:lang w:val="x-none"/>
        </w:rPr>
        <w:t xml:space="preserve">Administrator wyznaczył Inspektora Ochrony Danych, z którym w sprawach dotyczących danych osobowych można kontaktować się </w:t>
      </w:r>
      <w:r>
        <w:rPr>
          <w:bCs/>
          <w:sz w:val="22"/>
          <w:szCs w:val="22"/>
          <w:lang w:val="x-none"/>
        </w:rPr>
        <w:t xml:space="preserve">za pomocą poczty elektronicznej pod adresem  </w:t>
      </w:r>
      <w:hyperlink r:id="rId10">
        <w:r>
          <w:rPr>
            <w:sz w:val="22"/>
            <w:szCs w:val="22"/>
            <w:lang w:val="x-none" w:eastAsia="en-US"/>
          </w:rPr>
          <w:t>iod@ibgmazovia.pl</w:t>
        </w:r>
      </w:hyperlink>
      <w:r>
        <w:rPr>
          <w:bCs/>
          <w:i/>
          <w:color w:val="000000"/>
          <w:sz w:val="22"/>
          <w:szCs w:val="22"/>
          <w:lang w:val="x-none" w:eastAsia="en-US"/>
        </w:rPr>
        <w:t xml:space="preserve"> </w:t>
      </w:r>
    </w:p>
    <w:p w:rsidR="0006151E" w:rsidRDefault="00C864FA">
      <w:pPr>
        <w:numPr>
          <w:ilvl w:val="0"/>
          <w:numId w:val="8"/>
        </w:numPr>
        <w:ind w:left="284" w:hanging="284"/>
        <w:contextualSpacing/>
        <w:jc w:val="both"/>
        <w:rPr>
          <w:sz w:val="22"/>
          <w:szCs w:val="22"/>
          <w:lang w:val="x-none" w:eastAsia="en-US"/>
        </w:rPr>
      </w:pPr>
      <w:r>
        <w:rPr>
          <w:bCs/>
          <w:color w:val="000000"/>
          <w:sz w:val="22"/>
          <w:szCs w:val="22"/>
          <w:lang w:val="x-none" w:eastAsia="en-US"/>
        </w:rPr>
        <w:t>Dane osobowe przetwarzane są w następujących celach:</w:t>
      </w:r>
    </w:p>
    <w:p w:rsidR="0006151E" w:rsidRDefault="00C864FA">
      <w:pPr>
        <w:numPr>
          <w:ilvl w:val="0"/>
          <w:numId w:val="11"/>
        </w:numPr>
        <w:ind w:left="284" w:hanging="284"/>
        <w:contextualSpacing/>
        <w:jc w:val="both"/>
        <w:rPr>
          <w:color w:val="00B0F0"/>
          <w:sz w:val="22"/>
          <w:szCs w:val="22"/>
          <w:lang w:val="x-none" w:eastAsia="en-US"/>
        </w:rPr>
      </w:pPr>
      <w:r>
        <w:rPr>
          <w:sz w:val="22"/>
          <w:szCs w:val="22"/>
          <w:lang w:val="x-none"/>
        </w:rPr>
        <w:t xml:space="preserve">prowadzenia postępowania o udzielenie zamówienia publicznego oznaczonego nr </w:t>
      </w:r>
      <w:r>
        <w:rPr>
          <w:b/>
          <w:bCs/>
          <w:sz w:val="22"/>
          <w:szCs w:val="22"/>
        </w:rPr>
        <w:t>1/09/2022/U</w:t>
      </w:r>
      <w:r>
        <w:rPr>
          <w:sz w:val="22"/>
          <w:szCs w:val="22"/>
          <w:lang w:val="x-none"/>
        </w:rPr>
        <w:t xml:space="preserve">, </w:t>
      </w:r>
    </w:p>
    <w:p w:rsidR="0006151E" w:rsidRDefault="00C864FA">
      <w:pPr>
        <w:numPr>
          <w:ilvl w:val="0"/>
          <w:numId w:val="11"/>
        </w:numPr>
        <w:ind w:left="284" w:hanging="284"/>
        <w:contextualSpacing/>
        <w:jc w:val="both"/>
        <w:rPr>
          <w:sz w:val="22"/>
          <w:szCs w:val="22"/>
          <w:lang w:val="x-none" w:eastAsia="en-US"/>
        </w:rPr>
      </w:pPr>
      <w:r>
        <w:rPr>
          <w:bCs/>
          <w:color w:val="000000"/>
          <w:sz w:val="22"/>
          <w:szCs w:val="22"/>
          <w:lang w:val="x-none" w:eastAsia="en-US"/>
        </w:rPr>
        <w:t>archiwizacyjnych.</w:t>
      </w:r>
    </w:p>
    <w:p w:rsidR="0006151E" w:rsidRDefault="00C864FA">
      <w:pPr>
        <w:numPr>
          <w:ilvl w:val="0"/>
          <w:numId w:val="8"/>
        </w:numPr>
        <w:ind w:left="284" w:hanging="284"/>
        <w:contextualSpacing/>
        <w:jc w:val="both"/>
        <w:rPr>
          <w:sz w:val="22"/>
          <w:szCs w:val="22"/>
          <w:lang w:val="x-none" w:eastAsia="en-US"/>
        </w:rPr>
      </w:pPr>
      <w:r>
        <w:rPr>
          <w:bCs/>
          <w:color w:val="000000"/>
          <w:sz w:val="22"/>
          <w:szCs w:val="22"/>
          <w:lang w:val="x-none" w:eastAsia="en-US"/>
        </w:rPr>
        <w:t xml:space="preserve">Przesłanką legalizująca przetwarzanie danych osobowych w każdym ze wskazanych powyżej celów </w:t>
      </w:r>
      <w:r>
        <w:rPr>
          <w:bCs/>
          <w:sz w:val="22"/>
          <w:szCs w:val="22"/>
          <w:lang w:val="x-none" w:eastAsia="en-US"/>
        </w:rPr>
        <w:t xml:space="preserve">jest </w:t>
      </w:r>
      <w:r>
        <w:rPr>
          <w:sz w:val="22"/>
          <w:szCs w:val="22"/>
          <w:lang w:val="x-none"/>
        </w:rPr>
        <w:t>art. 6 ust. 1 lit. c) RODO, tj.</w:t>
      </w:r>
    </w:p>
    <w:p w:rsidR="0006151E" w:rsidRDefault="00C864FA">
      <w:pPr>
        <w:numPr>
          <w:ilvl w:val="0"/>
          <w:numId w:val="12"/>
        </w:numPr>
        <w:ind w:left="284" w:hanging="284"/>
        <w:contextualSpacing/>
        <w:jc w:val="both"/>
        <w:rPr>
          <w:color w:val="000000" w:themeColor="text1"/>
          <w:sz w:val="22"/>
          <w:szCs w:val="22"/>
          <w:lang w:val="x-none" w:eastAsia="en-US"/>
        </w:rPr>
      </w:pPr>
      <w:r>
        <w:rPr>
          <w:sz w:val="22"/>
          <w:szCs w:val="22"/>
          <w:lang w:val="x-none"/>
        </w:rPr>
        <w:t xml:space="preserve">w przypadku celu określonego w pkt 3a przetwarzanie jest niezbędne do wypełnienia obowiązku prawnego ciążącego na administratorze wynikającego z przepisów ustawy z dnia </w:t>
      </w:r>
      <w:r>
        <w:rPr>
          <w:sz w:val="22"/>
          <w:szCs w:val="22"/>
        </w:rPr>
        <w:t>11</w:t>
      </w:r>
      <w:r>
        <w:rPr>
          <w:sz w:val="22"/>
          <w:szCs w:val="22"/>
          <w:lang w:val="x-none"/>
        </w:rPr>
        <w:t xml:space="preserve"> </w:t>
      </w:r>
      <w:r>
        <w:rPr>
          <w:sz w:val="22"/>
          <w:szCs w:val="22"/>
        </w:rPr>
        <w:t>września</w:t>
      </w:r>
      <w:r>
        <w:rPr>
          <w:sz w:val="22"/>
          <w:szCs w:val="22"/>
          <w:lang w:val="x-none"/>
        </w:rPr>
        <w:t xml:space="preserve"> 20</w:t>
      </w:r>
      <w:r>
        <w:rPr>
          <w:sz w:val="22"/>
          <w:szCs w:val="22"/>
        </w:rPr>
        <w:t xml:space="preserve">19 </w:t>
      </w:r>
      <w:r>
        <w:rPr>
          <w:sz w:val="22"/>
          <w:szCs w:val="22"/>
          <w:lang w:val="x-none"/>
        </w:rPr>
        <w:t xml:space="preserve">r. </w:t>
      </w:r>
      <w:r>
        <w:rPr>
          <w:sz w:val="22"/>
          <w:szCs w:val="22"/>
        </w:rPr>
        <w:t>P</w:t>
      </w:r>
      <w:proofErr w:type="spellStart"/>
      <w:r>
        <w:rPr>
          <w:sz w:val="22"/>
          <w:szCs w:val="22"/>
          <w:lang w:val="x-none"/>
        </w:rPr>
        <w:t>rawo</w:t>
      </w:r>
      <w:proofErr w:type="spellEnd"/>
      <w:r>
        <w:rPr>
          <w:sz w:val="22"/>
          <w:szCs w:val="22"/>
          <w:lang w:val="x-none"/>
        </w:rPr>
        <w:t xml:space="preserve"> zamówień publicznych</w:t>
      </w:r>
      <w:r>
        <w:rPr>
          <w:sz w:val="22"/>
          <w:szCs w:val="22"/>
        </w:rPr>
        <w:t xml:space="preserve"> </w:t>
      </w:r>
      <w:r>
        <w:rPr>
          <w:sz w:val="22"/>
          <w:szCs w:val="22"/>
          <w:lang w:val="x-none"/>
        </w:rPr>
        <w:t>(tj. Dz.U. z 201</w:t>
      </w:r>
      <w:r>
        <w:rPr>
          <w:sz w:val="22"/>
          <w:szCs w:val="22"/>
        </w:rPr>
        <w:t>9</w:t>
      </w:r>
      <w:r>
        <w:rPr>
          <w:sz w:val="22"/>
          <w:szCs w:val="22"/>
          <w:lang w:val="x-none"/>
        </w:rPr>
        <w:t xml:space="preserve"> r, poz. </w:t>
      </w:r>
      <w:r>
        <w:rPr>
          <w:color w:val="000000" w:themeColor="text1"/>
          <w:sz w:val="22"/>
          <w:szCs w:val="22"/>
        </w:rPr>
        <w:t>2019 ze. zm.)</w:t>
      </w:r>
    </w:p>
    <w:p w:rsidR="0006151E" w:rsidRDefault="00C864FA">
      <w:pPr>
        <w:numPr>
          <w:ilvl w:val="0"/>
          <w:numId w:val="12"/>
        </w:numPr>
        <w:ind w:left="284" w:hanging="284"/>
        <w:contextualSpacing/>
        <w:jc w:val="both"/>
        <w:rPr>
          <w:sz w:val="22"/>
          <w:szCs w:val="22"/>
          <w:lang w:val="x-none" w:eastAsia="en-US"/>
        </w:rPr>
      </w:pPr>
      <w:r>
        <w:rPr>
          <w:sz w:val="22"/>
          <w:szCs w:val="22"/>
          <w:lang w:val="x-none"/>
        </w:rPr>
        <w:t>w przypadku celu określonego w pkt 3b przetwarzanie jest niezbędne do wypełnienia obowiązku prawnego wynikającego z ustawy z dnia 14 lipca 1983r. o narodowym zasobie archiwalnym i archiwach</w:t>
      </w:r>
      <w:r>
        <w:rPr>
          <w:sz w:val="22"/>
          <w:szCs w:val="22"/>
        </w:rPr>
        <w:t xml:space="preserve"> </w:t>
      </w:r>
      <w:r>
        <w:rPr>
          <w:sz w:val="22"/>
          <w:szCs w:val="22"/>
          <w:lang w:val="x-none"/>
        </w:rPr>
        <w:t>(tj. Dz.U. z 20</w:t>
      </w:r>
      <w:r>
        <w:rPr>
          <w:sz w:val="22"/>
          <w:szCs w:val="22"/>
        </w:rPr>
        <w:t>20</w:t>
      </w:r>
      <w:r>
        <w:rPr>
          <w:sz w:val="22"/>
          <w:szCs w:val="22"/>
          <w:lang w:val="x-none"/>
        </w:rPr>
        <w:t xml:space="preserve"> r., poz. </w:t>
      </w:r>
      <w:r>
        <w:rPr>
          <w:sz w:val="22"/>
          <w:szCs w:val="22"/>
        </w:rPr>
        <w:t>164</w:t>
      </w:r>
      <w:r>
        <w:rPr>
          <w:sz w:val="22"/>
          <w:szCs w:val="22"/>
          <w:lang w:val="x-none"/>
        </w:rPr>
        <w:t>).</w:t>
      </w:r>
    </w:p>
    <w:p w:rsidR="0006151E" w:rsidRDefault="00C864FA">
      <w:pPr>
        <w:numPr>
          <w:ilvl w:val="0"/>
          <w:numId w:val="8"/>
        </w:numPr>
        <w:ind w:left="284" w:hanging="284"/>
        <w:contextualSpacing/>
        <w:jc w:val="both"/>
        <w:rPr>
          <w:sz w:val="22"/>
          <w:szCs w:val="22"/>
          <w:lang w:val="x-none" w:eastAsia="en-US"/>
        </w:rPr>
      </w:pPr>
      <w:r>
        <w:rPr>
          <w:iCs/>
          <w:sz w:val="22"/>
          <w:szCs w:val="22"/>
          <w:lang w:val="x-none"/>
        </w:rPr>
        <w:t>Dostęp do danych osobowych mają następujący odbiorcy danych:</w:t>
      </w:r>
    </w:p>
    <w:p w:rsidR="0006151E" w:rsidRDefault="00C864FA">
      <w:pPr>
        <w:numPr>
          <w:ilvl w:val="3"/>
          <w:numId w:val="8"/>
        </w:numPr>
        <w:ind w:left="284" w:hanging="284"/>
        <w:contextualSpacing/>
        <w:jc w:val="both"/>
        <w:rPr>
          <w:sz w:val="22"/>
          <w:szCs w:val="22"/>
          <w:lang w:val="x-none" w:eastAsia="en-US"/>
        </w:rPr>
      </w:pPr>
      <w:r>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rsidR="0006151E" w:rsidRDefault="00C864FA">
      <w:pPr>
        <w:numPr>
          <w:ilvl w:val="3"/>
          <w:numId w:val="8"/>
        </w:numPr>
        <w:ind w:left="284" w:hanging="284"/>
        <w:contextualSpacing/>
        <w:jc w:val="both"/>
        <w:rPr>
          <w:sz w:val="22"/>
          <w:szCs w:val="22"/>
          <w:lang w:val="x-none" w:eastAsia="en-US"/>
        </w:rPr>
      </w:pPr>
      <w:r>
        <w:rPr>
          <w:iCs/>
          <w:sz w:val="22"/>
          <w:szCs w:val="22"/>
          <w:lang w:val="x-none"/>
        </w:rPr>
        <w:t xml:space="preserve">osoby lub podmioty którym zostanie udostępniona dokumentacja postępowania w oparciu o art. </w:t>
      </w:r>
      <w:r>
        <w:rPr>
          <w:iCs/>
          <w:sz w:val="22"/>
          <w:szCs w:val="22"/>
        </w:rPr>
        <w:t>1</w:t>
      </w:r>
      <w:r>
        <w:rPr>
          <w:iCs/>
          <w:sz w:val="22"/>
          <w:szCs w:val="22"/>
          <w:lang w:val="x-none"/>
        </w:rPr>
        <w:t xml:space="preserve">8 oraz art. </w:t>
      </w:r>
      <w:r>
        <w:rPr>
          <w:iCs/>
          <w:sz w:val="22"/>
          <w:szCs w:val="22"/>
        </w:rPr>
        <w:t>74</w:t>
      </w:r>
      <w:r>
        <w:rPr>
          <w:iCs/>
          <w:sz w:val="22"/>
          <w:szCs w:val="22"/>
          <w:lang w:val="x-none"/>
        </w:rPr>
        <w:t xml:space="preserve"> ustawy </w:t>
      </w:r>
      <w:r>
        <w:rPr>
          <w:iCs/>
          <w:sz w:val="22"/>
          <w:szCs w:val="22"/>
        </w:rPr>
        <w:t>P</w:t>
      </w:r>
      <w:proofErr w:type="spellStart"/>
      <w:r>
        <w:rPr>
          <w:iCs/>
          <w:sz w:val="22"/>
          <w:szCs w:val="22"/>
          <w:lang w:val="x-none"/>
        </w:rPr>
        <w:t>rawo</w:t>
      </w:r>
      <w:proofErr w:type="spellEnd"/>
      <w:r>
        <w:rPr>
          <w:iCs/>
          <w:sz w:val="22"/>
          <w:szCs w:val="22"/>
          <w:lang w:val="x-none"/>
        </w:rPr>
        <w:t xml:space="preserve"> zamówień publicznych.</w:t>
      </w:r>
    </w:p>
    <w:p w:rsidR="0006151E" w:rsidRDefault="00C864FA">
      <w:pPr>
        <w:numPr>
          <w:ilvl w:val="0"/>
          <w:numId w:val="8"/>
        </w:numPr>
        <w:ind w:left="284" w:hanging="284"/>
        <w:contextualSpacing/>
        <w:jc w:val="both"/>
        <w:rPr>
          <w:sz w:val="22"/>
          <w:szCs w:val="22"/>
          <w:lang w:val="x-none" w:eastAsia="en-US"/>
        </w:rPr>
      </w:pPr>
      <w:r>
        <w:rPr>
          <w:iCs/>
          <w:sz w:val="22"/>
          <w:szCs w:val="22"/>
          <w:lang w:val="x-none"/>
        </w:rPr>
        <w:lastRenderedPageBreak/>
        <w:t xml:space="preserve">Osoba której dane dotyczą </w:t>
      </w:r>
      <w:r>
        <w:rPr>
          <w:sz w:val="22"/>
          <w:szCs w:val="22"/>
          <w:lang w:val="x-none"/>
        </w:rPr>
        <w:t>może skorzystać wobec Administratora z następujących praw:</w:t>
      </w:r>
    </w:p>
    <w:p w:rsidR="0006151E" w:rsidRDefault="00C864FA">
      <w:pPr>
        <w:numPr>
          <w:ilvl w:val="0"/>
          <w:numId w:val="13"/>
        </w:numPr>
        <w:ind w:left="284" w:hanging="284"/>
        <w:contextualSpacing/>
        <w:jc w:val="both"/>
        <w:rPr>
          <w:sz w:val="22"/>
          <w:szCs w:val="22"/>
          <w:lang w:val="x-none" w:eastAsia="en-US"/>
        </w:rPr>
      </w:pPr>
      <w:r>
        <w:rPr>
          <w:sz w:val="22"/>
          <w:szCs w:val="22"/>
          <w:lang w:val="x-none"/>
        </w:rPr>
        <w:t xml:space="preserve">prawa do żądania dostępu do swoich danych osobowych oraz do ich sprostowania (art. 15 i art. 16 RODO), </w:t>
      </w:r>
      <w:r>
        <w:rPr>
          <w:sz w:val="22"/>
          <w:szCs w:val="22"/>
          <w:lang w:val="x-none" w:eastAsia="en-US"/>
        </w:rPr>
        <w:t xml:space="preserve">przypadku gdy </w:t>
      </w:r>
      <w:r>
        <w:rPr>
          <w:sz w:val="22"/>
          <w:szCs w:val="22"/>
          <w:lang w:eastAsia="en-US"/>
        </w:rPr>
        <w:t>w</w:t>
      </w:r>
      <w:proofErr w:type="spellStart"/>
      <w:r>
        <w:rPr>
          <w:sz w:val="22"/>
          <w:szCs w:val="22"/>
          <w:lang w:val="x-none" w:eastAsia="en-US"/>
        </w:rPr>
        <w:t>ykonanie</w:t>
      </w:r>
      <w:proofErr w:type="spellEnd"/>
      <w:r>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rsidR="0006151E" w:rsidRDefault="00C864FA">
      <w:pPr>
        <w:numPr>
          <w:ilvl w:val="0"/>
          <w:numId w:val="13"/>
        </w:numPr>
        <w:ind w:left="284" w:hanging="284"/>
        <w:contextualSpacing/>
        <w:jc w:val="both"/>
        <w:rPr>
          <w:sz w:val="22"/>
          <w:szCs w:val="22"/>
          <w:lang w:val="x-none" w:eastAsia="en-US"/>
        </w:rPr>
      </w:pPr>
      <w:r>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rsidR="0006151E" w:rsidRDefault="00C864FA">
      <w:pPr>
        <w:numPr>
          <w:ilvl w:val="0"/>
          <w:numId w:val="13"/>
        </w:numPr>
        <w:ind w:left="284" w:hanging="284"/>
        <w:contextualSpacing/>
        <w:jc w:val="both"/>
        <w:rPr>
          <w:sz w:val="22"/>
          <w:szCs w:val="22"/>
          <w:lang w:val="x-none" w:eastAsia="en-US"/>
        </w:rPr>
      </w:pPr>
      <w:r>
        <w:rPr>
          <w:iCs/>
          <w:sz w:val="22"/>
          <w:szCs w:val="22"/>
          <w:lang w:val="x-none"/>
        </w:rPr>
        <w:t>osoba, której dane dotyczą ma prawo wnieść w skargę na przetwarzanie jej danych osobowych przez Administratora do Prezesa Urzędu Ochrony Danych Osobowych (adres: ul. Stawki 2, 00-193 Warszawa).</w:t>
      </w:r>
      <w:r>
        <w:rPr>
          <w:sz w:val="22"/>
          <w:szCs w:val="22"/>
          <w:lang w:val="x-none"/>
        </w:rPr>
        <w:t xml:space="preserve">  </w:t>
      </w:r>
    </w:p>
    <w:p w:rsidR="0006151E" w:rsidRDefault="00C864FA">
      <w:pPr>
        <w:numPr>
          <w:ilvl w:val="0"/>
          <w:numId w:val="8"/>
        </w:numPr>
        <w:ind w:left="284" w:hanging="284"/>
        <w:contextualSpacing/>
        <w:jc w:val="both"/>
        <w:rPr>
          <w:sz w:val="22"/>
          <w:szCs w:val="22"/>
          <w:lang w:val="x-none"/>
        </w:rPr>
      </w:pPr>
      <w:r>
        <w:rPr>
          <w:sz w:val="22"/>
          <w:szCs w:val="22"/>
          <w:lang w:val="x-none"/>
        </w:rPr>
        <w:t>Dane osobowe będą przechowywane:</w:t>
      </w:r>
    </w:p>
    <w:p w:rsidR="0006151E" w:rsidRDefault="00C864FA">
      <w:pPr>
        <w:numPr>
          <w:ilvl w:val="0"/>
          <w:numId w:val="9"/>
        </w:numPr>
        <w:tabs>
          <w:tab w:val="left" w:pos="0"/>
          <w:tab w:val="left" w:pos="284"/>
        </w:tabs>
        <w:ind w:left="284" w:hanging="284"/>
        <w:contextualSpacing/>
        <w:jc w:val="both"/>
        <w:rPr>
          <w:sz w:val="22"/>
          <w:szCs w:val="22"/>
          <w:lang w:val="x-none"/>
        </w:rPr>
      </w:pPr>
      <w:r>
        <w:rPr>
          <w:sz w:val="22"/>
          <w:szCs w:val="22"/>
          <w:lang w:val="x-none"/>
        </w:rPr>
        <w:t xml:space="preserve">przez okres 4 lat od końca roku w którym zakończono postępowanie o udzielenie zamówienia publicznego, </w:t>
      </w:r>
    </w:p>
    <w:p w:rsidR="0006151E" w:rsidRDefault="00C864FA">
      <w:pPr>
        <w:numPr>
          <w:ilvl w:val="0"/>
          <w:numId w:val="9"/>
        </w:numPr>
        <w:tabs>
          <w:tab w:val="left" w:pos="284"/>
        </w:tabs>
        <w:ind w:left="284" w:hanging="284"/>
        <w:contextualSpacing/>
        <w:jc w:val="both"/>
        <w:rPr>
          <w:sz w:val="22"/>
          <w:szCs w:val="22"/>
          <w:lang w:val="x-none"/>
        </w:rPr>
      </w:pPr>
      <w:r>
        <w:rPr>
          <w:sz w:val="22"/>
          <w:szCs w:val="22"/>
          <w:lang w:val="x-none"/>
        </w:rPr>
        <w:t>jeżeli czas trwania umowy przekracza 4 lata – przez cały czas trwania umowy nie dłużej niż  do upływu okresu przedawnienia roszczeń z tego tytułu,</w:t>
      </w:r>
    </w:p>
    <w:p w:rsidR="0006151E" w:rsidRDefault="00C864FA">
      <w:pPr>
        <w:numPr>
          <w:ilvl w:val="0"/>
          <w:numId w:val="9"/>
        </w:numPr>
        <w:tabs>
          <w:tab w:val="left" w:pos="284"/>
        </w:tabs>
        <w:ind w:left="284" w:hanging="284"/>
        <w:contextualSpacing/>
        <w:jc w:val="both"/>
        <w:rPr>
          <w:sz w:val="22"/>
          <w:szCs w:val="22"/>
          <w:lang w:val="x-none"/>
        </w:rPr>
      </w:pPr>
      <w:r>
        <w:rPr>
          <w:sz w:val="22"/>
          <w:szCs w:val="22"/>
          <w:lang w:val="x-none"/>
        </w:rPr>
        <w:t>w celach archiwalnych zgodnie z okresami przewidzianymi dla tych celów przez przepisy o narodowym zasobie archiwalnym i archiwach.</w:t>
      </w:r>
    </w:p>
    <w:p w:rsidR="0006151E" w:rsidRDefault="00C864FA">
      <w:pPr>
        <w:numPr>
          <w:ilvl w:val="0"/>
          <w:numId w:val="8"/>
        </w:numPr>
        <w:ind w:left="284" w:hanging="284"/>
        <w:contextualSpacing/>
        <w:jc w:val="both"/>
        <w:rPr>
          <w:sz w:val="22"/>
          <w:szCs w:val="22"/>
          <w:lang w:val="x-none"/>
        </w:rPr>
      </w:pPr>
      <w:r>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Pr>
          <w:sz w:val="22"/>
          <w:szCs w:val="22"/>
          <w:lang w:val="x-none"/>
        </w:rPr>
        <w:t>.</w:t>
      </w:r>
    </w:p>
    <w:p w:rsidR="0006151E" w:rsidRDefault="00C864FA">
      <w:pPr>
        <w:spacing w:line="260" w:lineRule="atLeast"/>
        <w:ind w:left="284"/>
        <w:jc w:val="center"/>
        <w:rPr>
          <w:b/>
          <w:sz w:val="22"/>
          <w:szCs w:val="22"/>
          <w:u w:val="single"/>
        </w:rPr>
      </w:pPr>
      <w:r>
        <w:rPr>
          <w:b/>
          <w:sz w:val="22"/>
          <w:szCs w:val="22"/>
          <w:u w:val="single"/>
        </w:rPr>
        <w:t>Informacje ogólne</w:t>
      </w:r>
    </w:p>
    <w:p w:rsidR="0006151E" w:rsidRDefault="0006151E">
      <w:pPr>
        <w:spacing w:line="260" w:lineRule="atLeast"/>
        <w:ind w:left="284"/>
        <w:jc w:val="center"/>
        <w:rPr>
          <w:b/>
          <w:sz w:val="22"/>
          <w:szCs w:val="22"/>
          <w:u w:val="single"/>
        </w:rPr>
      </w:pPr>
    </w:p>
    <w:p w:rsidR="0006151E" w:rsidRDefault="00C864FA" w:rsidP="00C864FA">
      <w:pPr>
        <w:pStyle w:val="Akapitzlist"/>
        <w:numPr>
          <w:ilvl w:val="0"/>
          <w:numId w:val="57"/>
        </w:numPr>
        <w:ind w:left="284" w:hanging="284"/>
        <w:jc w:val="both"/>
        <w:rPr>
          <w:sz w:val="22"/>
          <w:szCs w:val="22"/>
        </w:rPr>
      </w:pPr>
      <w:r>
        <w:rPr>
          <w:sz w:val="22"/>
          <w:szCs w:val="22"/>
        </w:rPr>
        <w:t xml:space="preserve">W postępowaniu o udzielenie zamówienia  komunikacja między Zamawiającym a Wykonawcami odbywa się przy użyciu </w:t>
      </w:r>
      <w:proofErr w:type="spellStart"/>
      <w:r>
        <w:rPr>
          <w:sz w:val="22"/>
          <w:szCs w:val="22"/>
        </w:rPr>
        <w:t>miniPortalu</w:t>
      </w:r>
      <w:proofErr w:type="spellEnd"/>
      <w:r>
        <w:rPr>
          <w:sz w:val="22"/>
          <w:szCs w:val="22"/>
        </w:rPr>
        <w:t xml:space="preserve"> </w:t>
      </w:r>
      <w:hyperlink r:id="rId11">
        <w:r>
          <w:rPr>
            <w:rStyle w:val="Hipercze"/>
            <w:color w:val="auto"/>
            <w:sz w:val="22"/>
            <w:szCs w:val="22"/>
          </w:rPr>
          <w:t>https://miniportal.uzp.gov.pl/</w:t>
        </w:r>
      </w:hyperlink>
      <w:r>
        <w:rPr>
          <w:sz w:val="22"/>
          <w:szCs w:val="22"/>
        </w:rPr>
        <w:t xml:space="preserve">, </w:t>
      </w:r>
      <w:proofErr w:type="spellStart"/>
      <w:r>
        <w:rPr>
          <w:sz w:val="22"/>
          <w:szCs w:val="22"/>
        </w:rPr>
        <w:t>ePUAPu</w:t>
      </w:r>
      <w:proofErr w:type="spellEnd"/>
      <w:r>
        <w:rPr>
          <w:sz w:val="22"/>
          <w:szCs w:val="22"/>
        </w:rPr>
        <w:t xml:space="preserve"> </w:t>
      </w:r>
      <w:hyperlink r:id="rId12">
        <w:r>
          <w:rPr>
            <w:rStyle w:val="Hipercze"/>
            <w:color w:val="auto"/>
            <w:sz w:val="22"/>
            <w:szCs w:val="22"/>
          </w:rPr>
          <w:t>https://epuap.gov.pl/wps/portal</w:t>
        </w:r>
      </w:hyperlink>
      <w:r>
        <w:rPr>
          <w:sz w:val="22"/>
          <w:szCs w:val="22"/>
          <w:lang w:val="pl-PL"/>
        </w:rPr>
        <w:t xml:space="preserve"> oraz poczty elektronicznej.</w:t>
      </w:r>
    </w:p>
    <w:p w:rsidR="0006151E" w:rsidRDefault="00C864FA" w:rsidP="00C864FA">
      <w:pPr>
        <w:pStyle w:val="Akapitzlist"/>
        <w:numPr>
          <w:ilvl w:val="0"/>
          <w:numId w:val="42"/>
        </w:numPr>
        <w:ind w:left="284" w:hanging="284"/>
        <w:jc w:val="both"/>
        <w:rPr>
          <w:sz w:val="22"/>
          <w:szCs w:val="22"/>
        </w:rPr>
      </w:pPr>
      <w:r>
        <w:rPr>
          <w:sz w:val="22"/>
          <w:szCs w:val="22"/>
        </w:rPr>
        <w:t xml:space="preserve">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w:t>
      </w:r>
      <w:r>
        <w:rPr>
          <w:b/>
          <w:sz w:val="22"/>
          <w:szCs w:val="22"/>
        </w:rPr>
        <w:t>formularzy: złożenia, zmiany, wycofania oferty lub wniosku oraz do formularza do komunikacji.</w:t>
      </w:r>
    </w:p>
    <w:p w:rsidR="0006151E" w:rsidRDefault="00C864FA" w:rsidP="00C864FA">
      <w:pPr>
        <w:pStyle w:val="Akapitzlist"/>
        <w:numPr>
          <w:ilvl w:val="0"/>
          <w:numId w:val="42"/>
        </w:numPr>
        <w:ind w:left="284" w:hanging="284"/>
        <w:jc w:val="both"/>
        <w:rPr>
          <w:i/>
          <w:sz w:val="22"/>
          <w:szCs w:val="22"/>
        </w:rPr>
      </w:pPr>
      <w:r>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Pr>
          <w:sz w:val="22"/>
          <w:szCs w:val="22"/>
        </w:rPr>
        <w:t>miniPortalu</w:t>
      </w:r>
      <w:proofErr w:type="spellEnd"/>
      <w:r>
        <w:rPr>
          <w:sz w:val="22"/>
          <w:szCs w:val="22"/>
        </w:rPr>
        <w:t xml:space="preserve"> zamieszczonej na </w:t>
      </w:r>
      <w:r>
        <w:rPr>
          <w:rFonts w:eastAsia="Trebuchet MS"/>
          <w:sz w:val="22"/>
          <w:szCs w:val="22"/>
          <w:lang w:bidi="pl-PL"/>
        </w:rPr>
        <w:t xml:space="preserve">adresem </w:t>
      </w:r>
      <w:r>
        <w:rPr>
          <w:rFonts w:eastAsia="Trebuchet MS"/>
          <w:color w:val="0066CC"/>
          <w:sz w:val="22"/>
          <w:szCs w:val="22"/>
          <w:u w:val="single"/>
          <w:lang w:eastAsia="en-US" w:bidi="en-US"/>
        </w:rPr>
        <w:t>https://miniportal.uzp.gov.pl/</w:t>
      </w:r>
      <w:r>
        <w:rPr>
          <w:rFonts w:eastAsia="Trebuchet MS"/>
          <w:sz w:val="22"/>
          <w:szCs w:val="22"/>
          <w:lang w:bidi="pl-PL"/>
        </w:rPr>
        <w:t xml:space="preserve"> </w:t>
      </w:r>
      <w:r>
        <w:rPr>
          <w:sz w:val="22"/>
          <w:szCs w:val="22"/>
        </w:rPr>
        <w:t xml:space="preserve">oraz Regulaminie </w:t>
      </w:r>
      <w:proofErr w:type="spellStart"/>
      <w:r>
        <w:rPr>
          <w:sz w:val="22"/>
          <w:szCs w:val="22"/>
        </w:rPr>
        <w:t>ePUAP</w:t>
      </w:r>
      <w:proofErr w:type="spellEnd"/>
      <w:r>
        <w:rPr>
          <w:sz w:val="22"/>
          <w:szCs w:val="22"/>
        </w:rPr>
        <w:t>.</w:t>
      </w:r>
    </w:p>
    <w:p w:rsidR="0006151E" w:rsidRDefault="00C864FA" w:rsidP="00C864FA">
      <w:pPr>
        <w:widowControl w:val="0"/>
        <w:numPr>
          <w:ilvl w:val="0"/>
          <w:numId w:val="42"/>
        </w:numPr>
        <w:ind w:left="357" w:right="23" w:hanging="357"/>
        <w:jc w:val="both"/>
        <w:rPr>
          <w:rFonts w:eastAsia="Trebuchet MS"/>
          <w:sz w:val="22"/>
          <w:szCs w:val="22"/>
          <w:lang w:bidi="pl-PL"/>
        </w:rPr>
      </w:pPr>
      <w:r>
        <w:rPr>
          <w:rFonts w:eastAsia="Trebuchet MS"/>
          <w:sz w:val="22"/>
          <w:szCs w:val="22"/>
          <w:lang w:bidi="pl-PL"/>
        </w:rPr>
        <w:t xml:space="preserve">Wykonawca przystępując do niniejszego postępowania o udzielenie zamówienia publicznego, akceptuje warunki korzystania z </w:t>
      </w:r>
      <w:proofErr w:type="spellStart"/>
      <w:r>
        <w:rPr>
          <w:rFonts w:eastAsia="Trebuchet MS"/>
          <w:sz w:val="22"/>
          <w:szCs w:val="22"/>
          <w:lang w:bidi="pl-PL"/>
        </w:rPr>
        <w:t>miniPortalu</w:t>
      </w:r>
      <w:proofErr w:type="spellEnd"/>
      <w:r>
        <w:rPr>
          <w:rFonts w:eastAsia="Trebuchet MS"/>
          <w:sz w:val="22"/>
          <w:szCs w:val="22"/>
          <w:lang w:bidi="pl-PL"/>
        </w:rPr>
        <w:t>, określone w Regulami</w:t>
      </w:r>
      <w:r>
        <w:rPr>
          <w:rFonts w:eastAsia="Trebuchet MS"/>
          <w:sz w:val="22"/>
          <w:szCs w:val="22"/>
          <w:lang w:bidi="pl-PL"/>
        </w:rPr>
        <w:softHyphen/>
        <w:t xml:space="preserve">nie </w:t>
      </w:r>
      <w:proofErr w:type="spellStart"/>
      <w:r>
        <w:rPr>
          <w:rFonts w:eastAsia="Trebuchet MS"/>
          <w:sz w:val="22"/>
          <w:szCs w:val="22"/>
          <w:lang w:bidi="pl-PL"/>
        </w:rPr>
        <w:t>miniPortalu</w:t>
      </w:r>
      <w:proofErr w:type="spellEnd"/>
      <w:r>
        <w:rPr>
          <w:rFonts w:eastAsia="Trebuchet MS"/>
          <w:sz w:val="22"/>
          <w:szCs w:val="22"/>
          <w:lang w:bidi="pl-PL"/>
        </w:rPr>
        <w:t xml:space="preserve"> oraz zobowiązuje się korzystając z </w:t>
      </w:r>
      <w:proofErr w:type="spellStart"/>
      <w:r>
        <w:rPr>
          <w:rFonts w:eastAsia="Trebuchet MS"/>
          <w:sz w:val="22"/>
          <w:szCs w:val="22"/>
          <w:lang w:bidi="pl-PL"/>
        </w:rPr>
        <w:t>miniPortalu</w:t>
      </w:r>
      <w:proofErr w:type="spellEnd"/>
      <w:r>
        <w:rPr>
          <w:rFonts w:eastAsia="Trebuchet MS"/>
          <w:sz w:val="22"/>
          <w:szCs w:val="22"/>
          <w:lang w:bidi="pl-PL"/>
        </w:rPr>
        <w:t xml:space="preserve"> przestrzegać po</w:t>
      </w:r>
      <w:r>
        <w:rPr>
          <w:rFonts w:eastAsia="Trebuchet MS"/>
          <w:sz w:val="22"/>
          <w:szCs w:val="22"/>
          <w:lang w:bidi="pl-PL"/>
        </w:rPr>
        <w:softHyphen/>
        <w:t>stanowień tego regulaminu.</w:t>
      </w:r>
    </w:p>
    <w:p w:rsidR="0006151E" w:rsidRDefault="00C864FA" w:rsidP="00C864FA">
      <w:pPr>
        <w:pStyle w:val="Akapitzlist"/>
        <w:numPr>
          <w:ilvl w:val="0"/>
          <w:numId w:val="42"/>
        </w:numPr>
        <w:ind w:left="284" w:hanging="284"/>
        <w:jc w:val="both"/>
        <w:rPr>
          <w:sz w:val="22"/>
          <w:szCs w:val="22"/>
        </w:rPr>
      </w:pPr>
      <w:r>
        <w:rPr>
          <w:sz w:val="22"/>
          <w:szCs w:val="22"/>
        </w:rPr>
        <w:t xml:space="preserve">Maksymalny rozmiar plików przesyłanych za pośrednictwem dedykowanych formularzy do: złożenia, zmiany, wycofania oferty lub wniosku oraz do komunikacji wynosi 150 MB. </w:t>
      </w:r>
    </w:p>
    <w:p w:rsidR="0006151E" w:rsidRDefault="00C864FA" w:rsidP="00C864FA">
      <w:pPr>
        <w:pStyle w:val="Akapitzlist"/>
        <w:numPr>
          <w:ilvl w:val="0"/>
          <w:numId w:val="42"/>
        </w:numPr>
        <w:ind w:left="284" w:hanging="284"/>
        <w:jc w:val="both"/>
        <w:rPr>
          <w:sz w:val="22"/>
          <w:szCs w:val="22"/>
        </w:rPr>
      </w:pPr>
      <w:r>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sz w:val="22"/>
          <w:szCs w:val="22"/>
        </w:rPr>
        <w:t>ePUAP</w:t>
      </w:r>
      <w:proofErr w:type="spellEnd"/>
      <w:r>
        <w:rPr>
          <w:sz w:val="22"/>
          <w:szCs w:val="22"/>
        </w:rPr>
        <w:t>.</w:t>
      </w:r>
    </w:p>
    <w:p w:rsidR="0006151E" w:rsidRDefault="00C864FA" w:rsidP="00C864FA">
      <w:pPr>
        <w:widowControl w:val="0"/>
        <w:numPr>
          <w:ilvl w:val="0"/>
          <w:numId w:val="42"/>
        </w:numPr>
        <w:ind w:right="20"/>
        <w:jc w:val="both"/>
        <w:rPr>
          <w:rFonts w:eastAsia="Trebuchet MS"/>
          <w:sz w:val="22"/>
          <w:szCs w:val="22"/>
          <w:lang w:bidi="pl-PL"/>
        </w:rPr>
      </w:pPr>
      <w:r>
        <w:rPr>
          <w:rFonts w:eastAsia="Trebuchet MS"/>
          <w:sz w:val="22"/>
          <w:szCs w:val="22"/>
          <w:lang w:bidi="pl-PL"/>
        </w:rPr>
        <w:t xml:space="preserve">W postępowaniu o udzielenie zamówienia korespondencja (inna niż oferta Wykonawcy i załączniki do oferty) odbywa się elektronicznie za pośrednictwem </w:t>
      </w:r>
      <w:r>
        <w:rPr>
          <w:rFonts w:eastAsia="Trebuchet MS"/>
          <w:i/>
          <w:iCs/>
          <w:color w:val="000000"/>
          <w:sz w:val="22"/>
          <w:szCs w:val="22"/>
          <w:shd w:val="clear" w:color="auto" w:fill="FFFFFF"/>
          <w:lang w:bidi="pl-PL"/>
        </w:rPr>
        <w:t xml:space="preserve">dedykowanego formularza dostępnego na </w:t>
      </w:r>
      <w:proofErr w:type="spellStart"/>
      <w:r>
        <w:rPr>
          <w:rFonts w:eastAsia="Trebuchet MS"/>
          <w:i/>
          <w:iCs/>
          <w:color w:val="000000"/>
          <w:sz w:val="22"/>
          <w:szCs w:val="22"/>
          <w:shd w:val="clear" w:color="auto" w:fill="FFFFFF"/>
          <w:lang w:bidi="pl-PL"/>
        </w:rPr>
        <w:t>ePUAP</w:t>
      </w:r>
      <w:proofErr w:type="spellEnd"/>
      <w:r>
        <w:rPr>
          <w:rFonts w:eastAsia="Trebuchet MS"/>
          <w:i/>
          <w:iCs/>
          <w:color w:val="000000"/>
          <w:sz w:val="22"/>
          <w:szCs w:val="22"/>
          <w:shd w:val="clear" w:color="auto" w:fill="FFFFFF"/>
          <w:lang w:bidi="pl-PL"/>
        </w:rPr>
        <w:t xml:space="preserve"> oraz udostępnionego przez miniPortal (Formularz do komunikacji).</w:t>
      </w:r>
      <w:r>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Pr>
          <w:rFonts w:eastAsia="Cambria"/>
          <w:b/>
          <w:bCs/>
          <w:i/>
          <w:iCs/>
          <w:color w:val="000000"/>
          <w:sz w:val="22"/>
          <w:szCs w:val="22"/>
          <w:u w:color="000000"/>
        </w:rPr>
        <w:t xml:space="preserve"> </w:t>
      </w:r>
    </w:p>
    <w:p w:rsidR="0006151E" w:rsidRDefault="00C864FA" w:rsidP="00C864FA">
      <w:pPr>
        <w:pStyle w:val="Bezodstpw"/>
        <w:numPr>
          <w:ilvl w:val="0"/>
          <w:numId w:val="42"/>
        </w:numPr>
        <w:suppressAutoHyphens w:val="0"/>
        <w:ind w:right="20"/>
        <w:jc w:val="both"/>
        <w:rPr>
          <w:rFonts w:eastAsia="Trebuchet MS"/>
          <w:sz w:val="22"/>
          <w:szCs w:val="22"/>
          <w:lang w:bidi="pl-PL"/>
        </w:rPr>
      </w:pPr>
      <w:r>
        <w:rPr>
          <w:rFonts w:eastAsia="Trebuchet MS"/>
          <w:sz w:val="22"/>
          <w:szCs w:val="22"/>
          <w:lang w:bidi="pl-PL"/>
        </w:rPr>
        <w:lastRenderedPageBreak/>
        <w:t xml:space="preserve">Dokumenty elektroniczne, oświadczenia lub elektroniczne kopie dokumentów lub oświadczeń składane są przez Wykonawcę za pośrednictwem </w:t>
      </w:r>
      <w:r>
        <w:rPr>
          <w:rFonts w:eastAsia="Trebuchet MS"/>
          <w:i/>
          <w:iCs/>
          <w:sz w:val="22"/>
          <w:szCs w:val="22"/>
          <w:shd w:val="clear" w:color="auto" w:fill="FFFFFF"/>
          <w:lang w:bidi="pl-PL"/>
        </w:rPr>
        <w:t>Formularza do komunikacji</w:t>
      </w:r>
      <w:r>
        <w:rPr>
          <w:rFonts w:eastAsia="Trebuchet MS"/>
          <w:sz w:val="22"/>
          <w:szCs w:val="22"/>
          <w:lang w:bidi="pl-PL"/>
        </w:rPr>
        <w:t xml:space="preserve"> jako załączniki. </w:t>
      </w:r>
      <w:r>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Rozdziale XII. Sposób </w:t>
      </w:r>
      <w:r>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30 grudnia 2020 r.</w:t>
      </w:r>
      <w:r>
        <w:rPr>
          <w:sz w:val="22"/>
          <w:szCs w:val="22"/>
        </w:rPr>
        <w:t xml:space="preserve"> </w:t>
      </w:r>
      <w:r>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rsidR="0006151E" w:rsidRDefault="00C864FA" w:rsidP="00C864FA">
      <w:pPr>
        <w:pStyle w:val="Bezodstpw"/>
        <w:numPr>
          <w:ilvl w:val="0"/>
          <w:numId w:val="4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30 grudnia 2020 r. </w:t>
      </w:r>
      <w:r>
        <w:rPr>
          <w:rFonts w:eastAsia="Trebuchet MS"/>
          <w:i/>
          <w:sz w:val="22"/>
          <w:szCs w:val="22"/>
          <w:lang w:bidi="pl-PL"/>
        </w:rPr>
        <w:t>w sprawie sposobu sporządzania i przekazywania informacji oraz wymagań technicznych dla dokumentów elektronicznych oraz środków komunikacji elektronicznej w postępowaniu o udzielenie zamówienia publicznego lub konkursie (Dz. U. z 2020 r., poz. 2452)</w:t>
      </w:r>
      <w:r>
        <w:rPr>
          <w:rFonts w:eastAsia="Trebuchet MS"/>
          <w:sz w:val="22"/>
          <w:szCs w:val="22"/>
          <w:lang w:bidi="pl-PL"/>
        </w:rPr>
        <w:t xml:space="preserve"> oraz rozporządzeniu Ministra Rozwoju, Pracy i Technologii z dnia 23 grudnia 2020 r. </w:t>
      </w:r>
      <w:r>
        <w:rPr>
          <w:rFonts w:eastAsia="Trebuchet MS"/>
          <w:i/>
          <w:sz w:val="22"/>
          <w:szCs w:val="22"/>
          <w:lang w:bidi="pl-PL"/>
        </w:rPr>
        <w:t>w sprawie podmiotowych środków dowodowych oraz innych dokumentów lub oświadczeń, jakich może żądać Zamawiający od Wykonawcy (Dz. U. z 2020 r., poz. 2415).</w:t>
      </w:r>
    </w:p>
    <w:p w:rsidR="0006151E" w:rsidRDefault="00C864FA">
      <w:pPr>
        <w:pStyle w:val="Bezodstpw"/>
        <w:ind w:left="426" w:hanging="426"/>
        <w:jc w:val="both"/>
        <w:rPr>
          <w:color w:val="auto"/>
          <w:sz w:val="22"/>
          <w:szCs w:val="22"/>
          <w:lang w:bidi="pl-PL"/>
        </w:rPr>
      </w:pPr>
      <w:r>
        <w:rPr>
          <w:sz w:val="22"/>
          <w:szCs w:val="22"/>
        </w:rPr>
        <w:t xml:space="preserve">10. </w:t>
      </w:r>
      <w:r>
        <w:rPr>
          <w:sz w:val="22"/>
          <w:szCs w:val="22"/>
        </w:rPr>
        <w:tab/>
      </w:r>
      <w:r>
        <w:rPr>
          <w:sz w:val="22"/>
          <w:szCs w:val="22"/>
          <w:lang w:bidi="pl-PL"/>
        </w:rPr>
        <w:t>Zamawiający</w:t>
      </w:r>
      <w:r>
        <w:rPr>
          <w:sz w:val="22"/>
          <w:szCs w:val="22"/>
        </w:rPr>
        <w:t xml:space="preserve"> </w:t>
      </w:r>
      <w:r>
        <w:rPr>
          <w:sz w:val="22"/>
          <w:szCs w:val="22"/>
          <w:lang w:bidi="pl-PL"/>
        </w:rPr>
        <w:t xml:space="preserve">nie przewiduje sposobu komunikowania się z Wykonawcami w inny sposób niż przy </w:t>
      </w:r>
      <w:r>
        <w:rPr>
          <w:color w:val="auto"/>
          <w:sz w:val="22"/>
          <w:szCs w:val="22"/>
          <w:lang w:bidi="pl-PL"/>
        </w:rPr>
        <w:t>użyciu środków komunikacji elektronicznej, wskazanych w SWZ.</w:t>
      </w:r>
    </w:p>
    <w:p w:rsidR="0006151E" w:rsidRDefault="00C864FA">
      <w:pPr>
        <w:ind w:left="426" w:hanging="426"/>
        <w:jc w:val="both"/>
        <w:rPr>
          <w:sz w:val="22"/>
          <w:szCs w:val="22"/>
        </w:rPr>
      </w:pPr>
      <w:r>
        <w:rPr>
          <w:sz w:val="22"/>
          <w:szCs w:val="22"/>
        </w:rPr>
        <w:t>11.</w:t>
      </w:r>
      <w:r>
        <w:rPr>
          <w:sz w:val="22"/>
          <w:szCs w:val="22"/>
        </w:rPr>
        <w:tab/>
        <w:t>Postępowanie o udzielenie zamówienia prowadzi się w języku polskim.</w:t>
      </w:r>
    </w:p>
    <w:p w:rsidR="0006151E" w:rsidRDefault="0006151E">
      <w:pPr>
        <w:jc w:val="both"/>
        <w:rPr>
          <w:sz w:val="22"/>
          <w:szCs w:val="22"/>
        </w:rPr>
      </w:pPr>
    </w:p>
    <w:p w:rsidR="0006151E" w:rsidRDefault="00C864FA">
      <w:pPr>
        <w:ind w:left="360" w:hanging="360"/>
        <w:jc w:val="both"/>
        <w:rPr>
          <w:b/>
          <w:sz w:val="22"/>
          <w:szCs w:val="22"/>
        </w:rPr>
      </w:pPr>
      <w:r>
        <w:rPr>
          <w:b/>
          <w:sz w:val="22"/>
          <w:szCs w:val="22"/>
        </w:rPr>
        <w:t xml:space="preserve">II. Tryb udzielenia zamówienia </w:t>
      </w:r>
    </w:p>
    <w:p w:rsidR="0006151E" w:rsidRDefault="00C864FA">
      <w:pPr>
        <w:pStyle w:val="Akapitzlist"/>
        <w:numPr>
          <w:ilvl w:val="6"/>
          <w:numId w:val="8"/>
        </w:numPr>
        <w:shd w:val="clear" w:color="auto" w:fill="FFFFFF"/>
        <w:ind w:left="284" w:hanging="284"/>
        <w:jc w:val="both"/>
        <w:rPr>
          <w:sz w:val="22"/>
          <w:szCs w:val="22"/>
        </w:rPr>
      </w:pPr>
      <w:r>
        <w:rPr>
          <w:sz w:val="22"/>
          <w:szCs w:val="22"/>
        </w:rPr>
        <w:t>Postępowanie o udzielenie zamówienia publicznego prowadzone jest w trybie podstawowym na</w:t>
      </w:r>
    </w:p>
    <w:p w:rsidR="0006151E" w:rsidRDefault="00C864FA">
      <w:pPr>
        <w:pStyle w:val="Akapitzlist"/>
        <w:shd w:val="clear" w:color="auto" w:fill="FFFFFF"/>
        <w:ind w:left="284"/>
        <w:jc w:val="both"/>
        <w:rPr>
          <w:sz w:val="22"/>
          <w:szCs w:val="22"/>
        </w:rPr>
      </w:pPr>
      <w:r>
        <w:rPr>
          <w:sz w:val="22"/>
          <w:szCs w:val="22"/>
        </w:rPr>
        <w:t>podstawie art. 275 pkt 1</w:t>
      </w:r>
      <w:r>
        <w:rPr>
          <w:sz w:val="22"/>
          <w:szCs w:val="22"/>
          <w:lang w:val="pl-PL"/>
        </w:rPr>
        <w:t>)</w:t>
      </w:r>
      <w:r>
        <w:rPr>
          <w:sz w:val="22"/>
          <w:szCs w:val="22"/>
        </w:rPr>
        <w:t>.</w:t>
      </w:r>
    </w:p>
    <w:p w:rsidR="0006151E" w:rsidRDefault="00C864FA">
      <w:pPr>
        <w:pStyle w:val="Akapitzlist"/>
        <w:numPr>
          <w:ilvl w:val="6"/>
          <w:numId w:val="8"/>
        </w:numPr>
        <w:ind w:left="284" w:hanging="284"/>
        <w:jc w:val="both"/>
        <w:rPr>
          <w:sz w:val="22"/>
          <w:szCs w:val="22"/>
        </w:rPr>
      </w:pPr>
      <w:r>
        <w:rPr>
          <w:sz w:val="22"/>
          <w:szCs w:val="22"/>
        </w:rPr>
        <w:t>Zamawiający nie przewiduje wyboru najkorzystniejszej oferty z możliwością prowadzenia</w:t>
      </w:r>
    </w:p>
    <w:p w:rsidR="0006151E" w:rsidRDefault="00C864FA">
      <w:pPr>
        <w:pStyle w:val="Akapitzlist"/>
        <w:ind w:left="284"/>
        <w:jc w:val="both"/>
        <w:rPr>
          <w:sz w:val="22"/>
          <w:szCs w:val="22"/>
        </w:rPr>
      </w:pPr>
      <w:r>
        <w:rPr>
          <w:sz w:val="22"/>
          <w:szCs w:val="22"/>
        </w:rPr>
        <w:t>negocjacji.</w:t>
      </w:r>
    </w:p>
    <w:p w:rsidR="0006151E" w:rsidRDefault="0006151E">
      <w:pPr>
        <w:rPr>
          <w:sz w:val="22"/>
          <w:szCs w:val="22"/>
        </w:rPr>
      </w:pPr>
    </w:p>
    <w:p w:rsidR="0006151E" w:rsidRDefault="00C864FA">
      <w:pPr>
        <w:ind w:left="284" w:hanging="142"/>
        <w:jc w:val="both"/>
        <w:rPr>
          <w:b/>
          <w:color w:val="000000" w:themeColor="text1"/>
          <w:sz w:val="22"/>
          <w:szCs w:val="22"/>
        </w:rPr>
      </w:pPr>
      <w:r>
        <w:rPr>
          <w:b/>
          <w:color w:val="000000" w:themeColor="text1"/>
          <w:sz w:val="22"/>
          <w:szCs w:val="22"/>
        </w:rPr>
        <w:t>III. Nazwa i opis przedmiotu zamówienia</w:t>
      </w:r>
    </w:p>
    <w:p w:rsidR="0006151E" w:rsidRDefault="00C864FA" w:rsidP="00C864FA">
      <w:pPr>
        <w:pStyle w:val="Akapitzlist"/>
        <w:widowControl w:val="0"/>
        <w:numPr>
          <w:ilvl w:val="0"/>
          <w:numId w:val="43"/>
        </w:numPr>
        <w:ind w:left="284" w:right="274" w:hanging="142"/>
        <w:contextualSpacing w:val="0"/>
        <w:jc w:val="both"/>
        <w:rPr>
          <w:sz w:val="22"/>
          <w:szCs w:val="22"/>
        </w:rPr>
      </w:pPr>
      <w:r>
        <w:rPr>
          <w:sz w:val="22"/>
          <w:szCs w:val="22"/>
        </w:rPr>
        <w:t>Przedmiotem zamówienia jest zakup usług niżej wymienionych ubezpieczeń komunikacyjnych dla pojazdów mechanicznych będących własnością Mazowieckiej Instytucji Gospodarki Budżetowej Mazovia, które w trakcie obowiązywania umowy będą Ubezpieczającymi i Ubezpieczonymi:</w:t>
      </w:r>
    </w:p>
    <w:p w:rsidR="0006151E" w:rsidRDefault="00C864FA" w:rsidP="00C864FA">
      <w:pPr>
        <w:pStyle w:val="Akapitzlist"/>
        <w:widowControl w:val="0"/>
        <w:numPr>
          <w:ilvl w:val="0"/>
          <w:numId w:val="44"/>
        </w:numPr>
        <w:ind w:right="274"/>
        <w:contextualSpacing w:val="0"/>
        <w:jc w:val="both"/>
        <w:rPr>
          <w:sz w:val="22"/>
          <w:szCs w:val="22"/>
        </w:rPr>
      </w:pPr>
      <w:r>
        <w:rPr>
          <w:sz w:val="22"/>
          <w:szCs w:val="22"/>
        </w:rPr>
        <w:t>Obowiązkowe ubezpieczenie odpowiedzialności cywilnej posiadaczy pojazdów mechanicznych za szkody powstałe w związku z ruchem tych pojazdów zwane dalej ubezpieczeniem „OC”.</w:t>
      </w:r>
    </w:p>
    <w:p w:rsidR="0006151E" w:rsidRDefault="00C864FA" w:rsidP="00C864FA">
      <w:pPr>
        <w:pStyle w:val="Akapitzlist"/>
        <w:widowControl w:val="0"/>
        <w:numPr>
          <w:ilvl w:val="0"/>
          <w:numId w:val="44"/>
        </w:numPr>
        <w:ind w:right="274"/>
        <w:contextualSpacing w:val="0"/>
        <w:jc w:val="both"/>
        <w:rPr>
          <w:sz w:val="22"/>
          <w:szCs w:val="22"/>
        </w:rPr>
      </w:pPr>
      <w:r>
        <w:rPr>
          <w:sz w:val="22"/>
          <w:szCs w:val="22"/>
        </w:rPr>
        <w:t xml:space="preserve">Ubezpieczenie następstw nieszczęśliwych wypadków kierowców i pasażerów pojazdów </w:t>
      </w:r>
      <w:r>
        <w:rPr>
          <w:noProof/>
          <w:lang w:val="pl-PL"/>
        </w:rPr>
        <w:drawing>
          <wp:inline distT="0" distB="0" distL="0" distR="0">
            <wp:extent cx="9525" cy="952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3"/>
                    <a:stretch>
                      <a:fillRect/>
                    </a:stretch>
                  </pic:blipFill>
                  <pic:spPr bwMode="auto">
                    <a:xfrm>
                      <a:off x="0" y="0"/>
                      <a:ext cx="9525" cy="9525"/>
                    </a:xfrm>
                    <a:prstGeom prst="rect">
                      <a:avLst/>
                    </a:prstGeom>
                  </pic:spPr>
                </pic:pic>
              </a:graphicData>
            </a:graphic>
          </wp:inline>
        </w:drawing>
      </w:r>
      <w:r>
        <w:rPr>
          <w:sz w:val="22"/>
          <w:szCs w:val="22"/>
        </w:rPr>
        <w:t>mechanicznych zwane dalej ubezpieczeniem „NNW”.</w:t>
      </w:r>
    </w:p>
    <w:p w:rsidR="0006151E" w:rsidRDefault="00C864FA" w:rsidP="00C864FA">
      <w:pPr>
        <w:pStyle w:val="Akapitzlist"/>
        <w:widowControl w:val="0"/>
        <w:numPr>
          <w:ilvl w:val="0"/>
          <w:numId w:val="44"/>
        </w:numPr>
        <w:ind w:right="274"/>
        <w:contextualSpacing w:val="0"/>
        <w:jc w:val="both"/>
        <w:rPr>
          <w:sz w:val="22"/>
          <w:szCs w:val="22"/>
        </w:rPr>
      </w:pPr>
      <w:r>
        <w:rPr>
          <w:sz w:val="22"/>
          <w:szCs w:val="22"/>
        </w:rPr>
        <w:t>Ubezpieczenie natychmiastowej pomocy „Assistance” zwane dalej ubezpieczeniem „ASS”.</w:t>
      </w:r>
    </w:p>
    <w:p w:rsidR="0006151E" w:rsidRDefault="00C864FA" w:rsidP="00C864FA">
      <w:pPr>
        <w:pStyle w:val="Akapitzlist"/>
        <w:widowControl w:val="0"/>
        <w:numPr>
          <w:ilvl w:val="0"/>
          <w:numId w:val="44"/>
        </w:numPr>
        <w:ind w:right="274"/>
        <w:contextualSpacing w:val="0"/>
        <w:jc w:val="both"/>
        <w:rPr>
          <w:sz w:val="22"/>
          <w:szCs w:val="22"/>
        </w:rPr>
      </w:pPr>
      <w:r>
        <w:rPr>
          <w:sz w:val="22"/>
          <w:szCs w:val="22"/>
        </w:rPr>
        <w:t xml:space="preserve">Ubezpieczenie pojazdów mechanicznych od uszkodzenia, zniszczenia i utraty zwane dalej </w:t>
      </w:r>
      <w:r>
        <w:rPr>
          <w:noProof/>
          <w:lang w:val="pl-PL"/>
        </w:rPr>
        <w:drawing>
          <wp:inline distT="0" distB="0" distL="0" distR="0">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4"/>
                    <a:stretch>
                      <a:fillRect/>
                    </a:stretch>
                  </pic:blipFill>
                  <pic:spPr bwMode="auto">
                    <a:xfrm>
                      <a:off x="0" y="0"/>
                      <a:ext cx="9525" cy="9525"/>
                    </a:xfrm>
                    <a:prstGeom prst="rect">
                      <a:avLst/>
                    </a:prstGeom>
                  </pic:spPr>
                </pic:pic>
              </a:graphicData>
            </a:graphic>
          </wp:inline>
        </w:drawing>
      </w:r>
      <w:r>
        <w:rPr>
          <w:sz w:val="22"/>
          <w:szCs w:val="22"/>
        </w:rPr>
        <w:t>ubezpieczeniem „AC”</w:t>
      </w:r>
    </w:p>
    <w:p w:rsidR="0006151E" w:rsidRDefault="00C864FA">
      <w:pPr>
        <w:jc w:val="both"/>
        <w:rPr>
          <w:sz w:val="22"/>
          <w:szCs w:val="22"/>
        </w:rPr>
      </w:pPr>
      <w:r>
        <w:rPr>
          <w:sz w:val="22"/>
          <w:szCs w:val="22"/>
        </w:rPr>
        <w:t>Wykaz pojazdów mechanicznych Mazowieckiej Instytucji Gospodarki Budżetowej Mazovia,               stanowi Załącznik Nr 1.1 (Formularz cenowy). Jednocześnie zamawiający zastrzega, że w trakcie obowiązywania umowy ilość pojazdów mechanicznych może ulec zmianie.</w:t>
      </w: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06151E">
      <w:pPr>
        <w:jc w:val="both"/>
        <w:rPr>
          <w:sz w:val="22"/>
          <w:szCs w:val="22"/>
        </w:rPr>
      </w:pPr>
    </w:p>
    <w:p w:rsidR="0006151E" w:rsidRDefault="00C864FA" w:rsidP="00C864FA">
      <w:pPr>
        <w:pStyle w:val="Akapitzlist"/>
        <w:widowControl w:val="0"/>
        <w:numPr>
          <w:ilvl w:val="0"/>
          <w:numId w:val="43"/>
        </w:numPr>
        <w:contextualSpacing w:val="0"/>
        <w:jc w:val="both"/>
        <w:rPr>
          <w:sz w:val="22"/>
          <w:szCs w:val="22"/>
        </w:rPr>
      </w:pPr>
      <w:r>
        <w:rPr>
          <w:sz w:val="22"/>
          <w:szCs w:val="22"/>
        </w:rPr>
        <w:lastRenderedPageBreak/>
        <w:t>Okres i system ubezpieczenia</w:t>
      </w:r>
    </w:p>
    <w:p w:rsidR="0006151E" w:rsidRDefault="00C864FA">
      <w:pPr>
        <w:ind w:left="348"/>
        <w:rPr>
          <w:sz w:val="22"/>
          <w:szCs w:val="22"/>
        </w:rPr>
      </w:pPr>
      <w:r>
        <w:rPr>
          <w:sz w:val="22"/>
          <w:szCs w:val="22"/>
        </w:rPr>
        <w:t>Ubezpieczenia będące przedmiotem zamówienia obowiązywać będą w okresie od października 2022 roku do września 2023 roku.</w:t>
      </w:r>
    </w:p>
    <w:p w:rsidR="0006151E" w:rsidRDefault="0006151E">
      <w:pPr>
        <w:ind w:left="360"/>
        <w:rPr>
          <w:sz w:val="22"/>
          <w:szCs w:val="22"/>
        </w:rPr>
      </w:pPr>
    </w:p>
    <w:p w:rsidR="0006151E" w:rsidRDefault="00C864FA">
      <w:pPr>
        <w:ind w:left="360"/>
        <w:rPr>
          <w:sz w:val="22"/>
          <w:szCs w:val="22"/>
        </w:rPr>
      </w:pPr>
      <w:r>
        <w:rPr>
          <w:sz w:val="22"/>
          <w:szCs w:val="22"/>
        </w:rPr>
        <w:t>Tabela nr 1 - pojazdy mechaniczne przewidziane do ubezpieczenia w zakresie OC, NNW:</w:t>
      </w:r>
    </w:p>
    <w:p w:rsidR="0006151E" w:rsidRDefault="0006151E">
      <w:pPr>
        <w:ind w:left="360"/>
        <w:rPr>
          <w:sz w:val="22"/>
          <w:szCs w:val="22"/>
        </w:rPr>
      </w:pPr>
    </w:p>
    <w:tbl>
      <w:tblPr>
        <w:tblW w:w="8529" w:type="dxa"/>
        <w:tblInd w:w="222" w:type="dxa"/>
        <w:tblLayout w:type="fixed"/>
        <w:tblCellMar>
          <w:top w:w="46" w:type="dxa"/>
          <w:left w:w="104" w:type="dxa"/>
          <w:right w:w="112" w:type="dxa"/>
        </w:tblCellMar>
        <w:tblLook w:val="04A0" w:firstRow="1" w:lastRow="0" w:firstColumn="1" w:lastColumn="0" w:noHBand="0" w:noVBand="1"/>
      </w:tblPr>
      <w:tblGrid>
        <w:gridCol w:w="556"/>
        <w:gridCol w:w="4003"/>
        <w:gridCol w:w="3970"/>
      </w:tblGrid>
      <w:tr w:rsidR="0006151E">
        <w:trPr>
          <w:trHeight w:val="490"/>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Lp.</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Rodzaje — grupy pojazdów</w:t>
            </w:r>
          </w:p>
        </w:tc>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Liczba pojazdów</w:t>
            </w:r>
          </w:p>
        </w:tc>
      </w:tr>
      <w:tr w:rsidR="0006151E">
        <w:trPr>
          <w:trHeight w:val="596"/>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Osobowe</w:t>
            </w:r>
          </w:p>
        </w:tc>
        <w:tc>
          <w:tcPr>
            <w:tcW w:w="39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8"/>
              <w:jc w:val="center"/>
              <w:rPr>
                <w:sz w:val="22"/>
                <w:szCs w:val="22"/>
              </w:rPr>
            </w:pPr>
            <w:r>
              <w:rPr>
                <w:sz w:val="22"/>
                <w:szCs w:val="22"/>
              </w:rPr>
              <w:t>40</w:t>
            </w:r>
          </w:p>
        </w:tc>
      </w:tr>
      <w:tr w:rsidR="0006151E">
        <w:trPr>
          <w:trHeight w:val="489"/>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2</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Autobusy</w:t>
            </w:r>
          </w:p>
        </w:tc>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6"/>
              <w:jc w:val="center"/>
              <w:rPr>
                <w:sz w:val="22"/>
                <w:szCs w:val="22"/>
              </w:rPr>
            </w:pPr>
            <w:r>
              <w:rPr>
                <w:sz w:val="22"/>
                <w:szCs w:val="22"/>
              </w:rPr>
              <w:t>2</w:t>
            </w:r>
          </w:p>
        </w:tc>
      </w:tr>
      <w:tr w:rsidR="0006151E">
        <w:trPr>
          <w:trHeight w:val="706"/>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06151E">
            <w:pPr>
              <w:widowControl w:val="0"/>
              <w:ind w:left="14"/>
              <w:jc w:val="center"/>
              <w:rPr>
                <w:sz w:val="22"/>
                <w:szCs w:val="22"/>
              </w:rPr>
            </w:pPr>
          </w:p>
          <w:p w:rsidR="0006151E" w:rsidRDefault="00C864FA">
            <w:pPr>
              <w:widowControl w:val="0"/>
              <w:ind w:left="14"/>
              <w:jc w:val="center"/>
              <w:rPr>
                <w:sz w:val="22"/>
                <w:szCs w:val="22"/>
              </w:rPr>
            </w:pPr>
            <w:r>
              <w:rPr>
                <w:sz w:val="22"/>
                <w:szCs w:val="22"/>
              </w:rPr>
              <w:t>3</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do 3,5 t.</w:t>
            </w:r>
          </w:p>
        </w:tc>
        <w:tc>
          <w:tcPr>
            <w:tcW w:w="39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58</w:t>
            </w:r>
          </w:p>
        </w:tc>
      </w:tr>
      <w:tr w:rsidR="0006151E">
        <w:trPr>
          <w:trHeight w:val="737"/>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powyżej 3,5 t.</w:t>
            </w:r>
          </w:p>
        </w:tc>
        <w:tc>
          <w:tcPr>
            <w:tcW w:w="39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6"/>
              <w:jc w:val="center"/>
              <w:rPr>
                <w:sz w:val="22"/>
                <w:szCs w:val="22"/>
              </w:rPr>
            </w:pPr>
            <w:r>
              <w:rPr>
                <w:sz w:val="22"/>
                <w:szCs w:val="22"/>
              </w:rPr>
              <w:t>12</w:t>
            </w:r>
          </w:p>
        </w:tc>
      </w:tr>
      <w:tr w:rsidR="0006151E">
        <w:trPr>
          <w:trHeight w:val="420"/>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5</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rolnicze</w:t>
            </w:r>
          </w:p>
        </w:tc>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1"/>
              <w:jc w:val="center"/>
              <w:rPr>
                <w:sz w:val="22"/>
                <w:szCs w:val="22"/>
              </w:rPr>
            </w:pPr>
            <w:r>
              <w:rPr>
                <w:sz w:val="22"/>
                <w:szCs w:val="22"/>
              </w:rPr>
              <w:t>8</w:t>
            </w:r>
          </w:p>
        </w:tc>
      </w:tr>
      <w:tr w:rsidR="0006151E">
        <w:trPr>
          <w:trHeight w:val="420"/>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6</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siodłowe</w:t>
            </w:r>
          </w:p>
        </w:tc>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1"/>
              <w:jc w:val="center"/>
              <w:rPr>
                <w:sz w:val="22"/>
                <w:szCs w:val="22"/>
              </w:rPr>
            </w:pPr>
            <w:r>
              <w:rPr>
                <w:sz w:val="22"/>
                <w:szCs w:val="22"/>
              </w:rPr>
              <w:t>1</w:t>
            </w:r>
          </w:p>
        </w:tc>
      </w:tr>
      <w:tr w:rsidR="0006151E">
        <w:trPr>
          <w:trHeight w:val="509"/>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7</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Przyczepy o ładowności do 2t, przyczepy o ładowności powyżej 2t, naczepy, przyczepy specjalne</w:t>
            </w:r>
          </w:p>
        </w:tc>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8"/>
              <w:jc w:val="center"/>
              <w:rPr>
                <w:sz w:val="22"/>
                <w:szCs w:val="22"/>
              </w:rPr>
            </w:pPr>
            <w:r>
              <w:rPr>
                <w:sz w:val="22"/>
                <w:szCs w:val="22"/>
              </w:rPr>
              <w:t>12</w:t>
            </w:r>
          </w:p>
        </w:tc>
      </w:tr>
      <w:tr w:rsidR="0006151E">
        <w:trPr>
          <w:trHeight w:val="672"/>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8</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Pojazdy wolnobieżne ( w tym koparki)</w:t>
            </w:r>
          </w:p>
        </w:tc>
        <w:tc>
          <w:tcPr>
            <w:tcW w:w="39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35"/>
              <w:jc w:val="center"/>
              <w:rPr>
                <w:sz w:val="22"/>
                <w:szCs w:val="22"/>
              </w:rPr>
            </w:pPr>
            <w:r>
              <w:rPr>
                <w:sz w:val="22"/>
                <w:szCs w:val="22"/>
              </w:rPr>
              <w:t>17</w:t>
            </w:r>
          </w:p>
        </w:tc>
      </w:tr>
      <w:tr w:rsidR="0006151E">
        <w:trPr>
          <w:trHeight w:val="782"/>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9</w:t>
            </w:r>
          </w:p>
        </w:tc>
        <w:tc>
          <w:tcPr>
            <w:tcW w:w="4003"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Inne (w tym pojazdy o napędzie elektrycznym)</w:t>
            </w:r>
          </w:p>
        </w:tc>
        <w:tc>
          <w:tcPr>
            <w:tcW w:w="39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35"/>
              <w:jc w:val="center"/>
              <w:rPr>
                <w:sz w:val="22"/>
                <w:szCs w:val="22"/>
              </w:rPr>
            </w:pPr>
            <w:r>
              <w:rPr>
                <w:sz w:val="22"/>
                <w:szCs w:val="22"/>
              </w:rPr>
              <w:t>2</w:t>
            </w:r>
          </w:p>
        </w:tc>
      </w:tr>
    </w:tbl>
    <w:p w:rsidR="0006151E" w:rsidRDefault="0006151E">
      <w:pPr>
        <w:rPr>
          <w:sz w:val="22"/>
          <w:szCs w:val="22"/>
        </w:rPr>
      </w:pPr>
    </w:p>
    <w:p w:rsidR="0006151E" w:rsidRDefault="00C864FA">
      <w:pPr>
        <w:rPr>
          <w:sz w:val="22"/>
          <w:szCs w:val="22"/>
        </w:rPr>
      </w:pPr>
      <w:r>
        <w:rPr>
          <w:sz w:val="22"/>
          <w:szCs w:val="22"/>
        </w:rPr>
        <w:t>Tabela nr 2 - pojazdy mechaniczne przewidziane do ubezpieczenia w zakresie AC.:</w:t>
      </w:r>
    </w:p>
    <w:p w:rsidR="0006151E" w:rsidRDefault="0006151E">
      <w:pPr>
        <w:rPr>
          <w:sz w:val="22"/>
          <w:szCs w:val="22"/>
        </w:rPr>
      </w:pPr>
    </w:p>
    <w:tbl>
      <w:tblPr>
        <w:tblW w:w="8263" w:type="dxa"/>
        <w:tblInd w:w="336" w:type="dxa"/>
        <w:tblLayout w:type="fixed"/>
        <w:tblCellMar>
          <w:top w:w="49" w:type="dxa"/>
          <w:left w:w="94" w:type="dxa"/>
          <w:right w:w="122" w:type="dxa"/>
        </w:tblCellMar>
        <w:tblLook w:val="04A0" w:firstRow="1" w:lastRow="0" w:firstColumn="1" w:lastColumn="0" w:noHBand="0" w:noVBand="1"/>
      </w:tblPr>
      <w:tblGrid>
        <w:gridCol w:w="527"/>
        <w:gridCol w:w="2802"/>
        <w:gridCol w:w="1137"/>
        <w:gridCol w:w="3797"/>
      </w:tblGrid>
      <w:tr w:rsidR="0006151E">
        <w:trPr>
          <w:trHeight w:val="936"/>
        </w:trPr>
        <w:tc>
          <w:tcPr>
            <w:tcW w:w="5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0"/>
              <w:rPr>
                <w:sz w:val="22"/>
                <w:szCs w:val="22"/>
              </w:rPr>
            </w:pPr>
            <w:r>
              <w:rPr>
                <w:sz w:val="22"/>
                <w:szCs w:val="22"/>
              </w:rPr>
              <w:t>Lp.</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jc w:val="center"/>
              <w:rPr>
                <w:sz w:val="22"/>
                <w:szCs w:val="22"/>
              </w:rPr>
            </w:pPr>
            <w:r>
              <w:rPr>
                <w:sz w:val="22"/>
                <w:szCs w:val="22"/>
              </w:rPr>
              <w:t>Rodzaje — grupy pojazdów</w:t>
            </w:r>
          </w:p>
        </w:tc>
        <w:tc>
          <w:tcPr>
            <w:tcW w:w="1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7"/>
              <w:rPr>
                <w:sz w:val="22"/>
                <w:szCs w:val="22"/>
              </w:rPr>
            </w:pPr>
            <w:r>
              <w:rPr>
                <w:sz w:val="22"/>
                <w:szCs w:val="22"/>
              </w:rPr>
              <w:t>Liczba pojazdów</w:t>
            </w:r>
          </w:p>
        </w:tc>
        <w:tc>
          <w:tcPr>
            <w:tcW w:w="379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right="122" w:hanging="7"/>
              <w:rPr>
                <w:sz w:val="22"/>
                <w:szCs w:val="22"/>
              </w:rPr>
            </w:pPr>
            <w:r>
              <w:rPr>
                <w:sz w:val="22"/>
                <w:szCs w:val="22"/>
              </w:rPr>
              <w:t>Łączna wartość pojazdów z aktualnych polis lub wg kosztów zakupu w zł (netto)</w:t>
            </w:r>
          </w:p>
        </w:tc>
      </w:tr>
      <w:tr w:rsidR="0006151E">
        <w:trPr>
          <w:trHeight w:val="513"/>
        </w:trPr>
        <w:tc>
          <w:tcPr>
            <w:tcW w:w="5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1.</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Osobowe</w:t>
            </w:r>
          </w:p>
        </w:tc>
        <w:tc>
          <w:tcPr>
            <w:tcW w:w="113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25</w:t>
            </w:r>
          </w:p>
        </w:tc>
        <w:tc>
          <w:tcPr>
            <w:tcW w:w="379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2"/>
              <w:jc w:val="center"/>
              <w:rPr>
                <w:sz w:val="22"/>
                <w:szCs w:val="22"/>
              </w:rPr>
            </w:pPr>
            <w:r>
              <w:rPr>
                <w:sz w:val="22"/>
                <w:szCs w:val="22"/>
              </w:rPr>
              <w:t>905 300,00</w:t>
            </w:r>
          </w:p>
        </w:tc>
      </w:tr>
      <w:tr w:rsidR="0006151E">
        <w:trPr>
          <w:trHeight w:val="694"/>
        </w:trPr>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2.</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Ciężarowe o dopuszczalnej masie całkowitej do 3,5 t.</w:t>
            </w:r>
          </w:p>
        </w:tc>
        <w:tc>
          <w:tcPr>
            <w:tcW w:w="1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32</w:t>
            </w:r>
          </w:p>
        </w:tc>
        <w:tc>
          <w:tcPr>
            <w:tcW w:w="37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50"/>
              <w:jc w:val="center"/>
              <w:rPr>
                <w:sz w:val="22"/>
                <w:szCs w:val="22"/>
              </w:rPr>
            </w:pPr>
            <w:r>
              <w:rPr>
                <w:sz w:val="22"/>
                <w:szCs w:val="22"/>
              </w:rPr>
              <w:t>1 497 000,00</w:t>
            </w:r>
          </w:p>
        </w:tc>
      </w:tr>
      <w:tr w:rsidR="0006151E">
        <w:trPr>
          <w:trHeight w:val="694"/>
        </w:trPr>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Ciężarowe o dopuszczalnej masie całkowitej powyżej 3,5 t.</w:t>
            </w:r>
          </w:p>
        </w:tc>
        <w:tc>
          <w:tcPr>
            <w:tcW w:w="1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5</w:t>
            </w:r>
          </w:p>
        </w:tc>
        <w:tc>
          <w:tcPr>
            <w:tcW w:w="37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50"/>
              <w:jc w:val="center"/>
              <w:rPr>
                <w:sz w:val="22"/>
                <w:szCs w:val="22"/>
              </w:rPr>
            </w:pPr>
            <w:r>
              <w:rPr>
                <w:sz w:val="22"/>
                <w:szCs w:val="22"/>
              </w:rPr>
              <w:t>265 400,00</w:t>
            </w:r>
          </w:p>
        </w:tc>
      </w:tr>
      <w:tr w:rsidR="0006151E">
        <w:trPr>
          <w:trHeight w:val="694"/>
        </w:trPr>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Ciągniki siodłowe</w:t>
            </w:r>
          </w:p>
        </w:tc>
        <w:tc>
          <w:tcPr>
            <w:tcW w:w="1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37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50"/>
              <w:jc w:val="center"/>
              <w:rPr>
                <w:sz w:val="22"/>
                <w:szCs w:val="22"/>
              </w:rPr>
            </w:pPr>
            <w:r>
              <w:rPr>
                <w:sz w:val="22"/>
                <w:szCs w:val="22"/>
              </w:rPr>
              <w:t>41 700,00</w:t>
            </w:r>
          </w:p>
        </w:tc>
      </w:tr>
      <w:tr w:rsidR="0006151E">
        <w:trPr>
          <w:trHeight w:val="474"/>
        </w:trPr>
        <w:tc>
          <w:tcPr>
            <w:tcW w:w="5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5.</w:t>
            </w:r>
          </w:p>
        </w:tc>
        <w:tc>
          <w:tcPr>
            <w:tcW w:w="280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Autobus</w:t>
            </w:r>
          </w:p>
        </w:tc>
        <w:tc>
          <w:tcPr>
            <w:tcW w:w="113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2"/>
              <w:jc w:val="center"/>
              <w:rPr>
                <w:sz w:val="22"/>
                <w:szCs w:val="22"/>
              </w:rPr>
            </w:pPr>
            <w:r>
              <w:rPr>
                <w:sz w:val="22"/>
                <w:szCs w:val="22"/>
              </w:rPr>
              <w:t>1</w:t>
            </w:r>
          </w:p>
        </w:tc>
        <w:tc>
          <w:tcPr>
            <w:tcW w:w="379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50"/>
              <w:jc w:val="center"/>
              <w:rPr>
                <w:sz w:val="22"/>
                <w:szCs w:val="22"/>
              </w:rPr>
            </w:pPr>
            <w:r>
              <w:rPr>
                <w:sz w:val="22"/>
                <w:szCs w:val="22"/>
              </w:rPr>
              <w:t>19 400,00</w:t>
            </w:r>
          </w:p>
          <w:p w:rsidR="0006151E" w:rsidRDefault="0006151E">
            <w:pPr>
              <w:widowControl w:val="0"/>
              <w:ind w:left="50"/>
              <w:rPr>
                <w:sz w:val="22"/>
                <w:szCs w:val="22"/>
              </w:rPr>
            </w:pPr>
          </w:p>
        </w:tc>
      </w:tr>
    </w:tbl>
    <w:p w:rsidR="0006151E" w:rsidRDefault="0006151E">
      <w:pPr>
        <w:rPr>
          <w:sz w:val="22"/>
          <w:szCs w:val="22"/>
        </w:rPr>
      </w:pPr>
    </w:p>
    <w:p w:rsidR="0006151E" w:rsidRDefault="0006151E">
      <w:pPr>
        <w:rPr>
          <w:sz w:val="22"/>
          <w:szCs w:val="22"/>
        </w:rPr>
      </w:pPr>
    </w:p>
    <w:p w:rsidR="0006151E" w:rsidRDefault="00C864FA">
      <w:pPr>
        <w:ind w:left="360"/>
        <w:rPr>
          <w:sz w:val="22"/>
          <w:szCs w:val="22"/>
        </w:rPr>
      </w:pPr>
      <w:r>
        <w:rPr>
          <w:sz w:val="22"/>
          <w:szCs w:val="22"/>
        </w:rPr>
        <w:lastRenderedPageBreak/>
        <w:t>Tabela nr 3 - pojazdy mechaniczne przewidziane do ubezpieczenia w zakresie ASS:</w:t>
      </w:r>
    </w:p>
    <w:p w:rsidR="0006151E" w:rsidRDefault="0006151E">
      <w:pPr>
        <w:ind w:left="360"/>
        <w:rPr>
          <w:sz w:val="22"/>
          <w:szCs w:val="22"/>
        </w:rPr>
      </w:pPr>
    </w:p>
    <w:tbl>
      <w:tblPr>
        <w:tblW w:w="8387" w:type="dxa"/>
        <w:tblInd w:w="222" w:type="dxa"/>
        <w:tblLayout w:type="fixed"/>
        <w:tblCellMar>
          <w:top w:w="46" w:type="dxa"/>
          <w:left w:w="104" w:type="dxa"/>
          <w:right w:w="112" w:type="dxa"/>
        </w:tblCellMar>
        <w:tblLook w:val="04A0" w:firstRow="1" w:lastRow="0" w:firstColumn="1" w:lastColumn="0" w:noHBand="0" w:noVBand="1"/>
      </w:tblPr>
      <w:tblGrid>
        <w:gridCol w:w="556"/>
        <w:gridCol w:w="2770"/>
        <w:gridCol w:w="5061"/>
      </w:tblGrid>
      <w:tr w:rsidR="0006151E">
        <w:trPr>
          <w:trHeight w:val="490"/>
        </w:trPr>
        <w:tc>
          <w:tcPr>
            <w:tcW w:w="55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Lp.</w:t>
            </w:r>
          </w:p>
        </w:tc>
        <w:tc>
          <w:tcPr>
            <w:tcW w:w="27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Rodzaje — grupy pojazdów</w:t>
            </w:r>
          </w:p>
        </w:tc>
        <w:tc>
          <w:tcPr>
            <w:tcW w:w="5061"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Liczba pojazdów</w:t>
            </w:r>
          </w:p>
        </w:tc>
      </w:tr>
      <w:tr w:rsidR="0006151E">
        <w:trPr>
          <w:trHeight w:val="596"/>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27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Osobowe</w:t>
            </w:r>
          </w:p>
        </w:tc>
        <w:tc>
          <w:tcPr>
            <w:tcW w:w="50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8"/>
              <w:jc w:val="center"/>
              <w:rPr>
                <w:sz w:val="22"/>
                <w:szCs w:val="22"/>
              </w:rPr>
            </w:pPr>
            <w:r>
              <w:rPr>
                <w:sz w:val="22"/>
                <w:szCs w:val="22"/>
              </w:rPr>
              <w:t>28</w:t>
            </w:r>
          </w:p>
        </w:tc>
      </w:tr>
      <w:tr w:rsidR="0006151E">
        <w:trPr>
          <w:trHeight w:val="706"/>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06151E">
            <w:pPr>
              <w:widowControl w:val="0"/>
              <w:ind w:left="14"/>
              <w:jc w:val="center"/>
              <w:rPr>
                <w:sz w:val="22"/>
                <w:szCs w:val="22"/>
              </w:rPr>
            </w:pPr>
          </w:p>
          <w:p w:rsidR="0006151E" w:rsidRDefault="00C864FA">
            <w:pPr>
              <w:widowControl w:val="0"/>
              <w:ind w:left="14"/>
              <w:jc w:val="center"/>
              <w:rPr>
                <w:sz w:val="22"/>
                <w:szCs w:val="22"/>
              </w:rPr>
            </w:pPr>
            <w:r>
              <w:rPr>
                <w:sz w:val="22"/>
                <w:szCs w:val="22"/>
              </w:rPr>
              <w:t>2</w:t>
            </w:r>
          </w:p>
        </w:tc>
        <w:tc>
          <w:tcPr>
            <w:tcW w:w="27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do 3,5 t.</w:t>
            </w:r>
          </w:p>
        </w:tc>
        <w:tc>
          <w:tcPr>
            <w:tcW w:w="50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38</w:t>
            </w:r>
          </w:p>
        </w:tc>
      </w:tr>
      <w:tr w:rsidR="0006151E">
        <w:trPr>
          <w:trHeight w:val="737"/>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w:t>
            </w:r>
          </w:p>
        </w:tc>
        <w:tc>
          <w:tcPr>
            <w:tcW w:w="27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powyżej 3,5 t.</w:t>
            </w:r>
          </w:p>
        </w:tc>
        <w:tc>
          <w:tcPr>
            <w:tcW w:w="50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6"/>
              <w:jc w:val="center"/>
              <w:rPr>
                <w:sz w:val="22"/>
                <w:szCs w:val="22"/>
              </w:rPr>
            </w:pPr>
            <w:r>
              <w:rPr>
                <w:sz w:val="22"/>
                <w:szCs w:val="22"/>
              </w:rPr>
              <w:t>10</w:t>
            </w:r>
          </w:p>
        </w:tc>
      </w:tr>
      <w:tr w:rsidR="0006151E">
        <w:trPr>
          <w:trHeight w:val="668"/>
        </w:trPr>
        <w:tc>
          <w:tcPr>
            <w:tcW w:w="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277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siodłowe</w:t>
            </w:r>
          </w:p>
        </w:tc>
        <w:tc>
          <w:tcPr>
            <w:tcW w:w="50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1</w:t>
            </w:r>
          </w:p>
        </w:tc>
      </w:tr>
    </w:tbl>
    <w:p w:rsidR="0006151E" w:rsidRDefault="0006151E">
      <w:pPr>
        <w:rPr>
          <w:sz w:val="22"/>
          <w:szCs w:val="22"/>
        </w:rPr>
      </w:pPr>
    </w:p>
    <w:p w:rsidR="0006151E" w:rsidRDefault="00C864FA">
      <w:pPr>
        <w:ind w:left="449"/>
        <w:rPr>
          <w:sz w:val="22"/>
          <w:szCs w:val="22"/>
        </w:rPr>
      </w:pPr>
      <w:r>
        <w:rPr>
          <w:sz w:val="22"/>
          <w:szCs w:val="22"/>
        </w:rPr>
        <w:t xml:space="preserve">Maksymalny czas na weryfikację przesłanego kosztorysu do ubezpieczyciela do 3 dni roboczych  </w:t>
      </w:r>
    </w:p>
    <w:p w:rsidR="0006151E" w:rsidRDefault="0006151E">
      <w:pPr>
        <w:ind w:left="449"/>
        <w:rPr>
          <w:sz w:val="22"/>
          <w:szCs w:val="22"/>
        </w:rPr>
      </w:pPr>
    </w:p>
    <w:p w:rsidR="0006151E" w:rsidRDefault="00C864FA" w:rsidP="00C864FA">
      <w:pPr>
        <w:pStyle w:val="Akapitzlist"/>
        <w:widowControl w:val="0"/>
        <w:numPr>
          <w:ilvl w:val="0"/>
          <w:numId w:val="43"/>
        </w:numPr>
        <w:contextualSpacing w:val="0"/>
        <w:jc w:val="both"/>
        <w:rPr>
          <w:sz w:val="22"/>
          <w:szCs w:val="22"/>
        </w:rPr>
      </w:pPr>
      <w:r>
        <w:rPr>
          <w:sz w:val="22"/>
          <w:szCs w:val="22"/>
        </w:rPr>
        <w:t>Wymagane przez Zamawiającego warunki ubezpieczeń:</w:t>
      </w:r>
    </w:p>
    <w:p w:rsidR="0006151E" w:rsidRDefault="00C864FA">
      <w:pPr>
        <w:ind w:left="449" w:hanging="10"/>
        <w:rPr>
          <w:sz w:val="22"/>
          <w:szCs w:val="22"/>
        </w:rPr>
      </w:pPr>
      <w:r>
        <w:rPr>
          <w:sz w:val="22"/>
          <w:szCs w:val="22"/>
          <w:u w:val="single" w:color="000000"/>
        </w:rPr>
        <w:t>w zakresie ubezpieczenia OC, AC, NNW, ASS:</w:t>
      </w:r>
    </w:p>
    <w:p w:rsidR="0006151E" w:rsidRDefault="00C864FA" w:rsidP="00C864FA">
      <w:pPr>
        <w:pStyle w:val="Akapitzlist"/>
        <w:widowControl w:val="0"/>
        <w:numPr>
          <w:ilvl w:val="0"/>
          <w:numId w:val="45"/>
        </w:numPr>
        <w:ind w:left="709" w:hanging="283"/>
        <w:contextualSpacing w:val="0"/>
        <w:jc w:val="both"/>
        <w:rPr>
          <w:sz w:val="22"/>
          <w:szCs w:val="22"/>
        </w:rPr>
      </w:pPr>
      <w:r>
        <w:rPr>
          <w:sz w:val="22"/>
          <w:szCs w:val="22"/>
        </w:rPr>
        <w:t xml:space="preserve">ubezpieczenie OC zawarte zgodnie z warunkami określonymi w ustawie z dnia 22 maja 2003 roku o ubezpieczeniach obowiązkowych, Ubezpieczeniowym Funduszu Gwarancyjnym i Polskim Biurze Ubezpieczycieli Komunikacyjnych ( Dz. U. 2022.0.621 </w:t>
      </w:r>
      <w:proofErr w:type="spellStart"/>
      <w:r>
        <w:rPr>
          <w:sz w:val="22"/>
          <w:szCs w:val="22"/>
        </w:rPr>
        <w:t>t.j</w:t>
      </w:r>
      <w:proofErr w:type="spellEnd"/>
      <w:r>
        <w:rPr>
          <w:sz w:val="22"/>
          <w:szCs w:val="22"/>
        </w:rPr>
        <w:t xml:space="preserve"> )</w:t>
      </w:r>
    </w:p>
    <w:p w:rsidR="0006151E" w:rsidRDefault="00C864FA" w:rsidP="00C864FA">
      <w:pPr>
        <w:pStyle w:val="Akapitzlist"/>
        <w:widowControl w:val="0"/>
        <w:numPr>
          <w:ilvl w:val="0"/>
          <w:numId w:val="45"/>
        </w:numPr>
        <w:ind w:left="709" w:hanging="283"/>
        <w:contextualSpacing w:val="0"/>
        <w:jc w:val="both"/>
        <w:rPr>
          <w:sz w:val="22"/>
          <w:szCs w:val="22"/>
        </w:rPr>
      </w:pPr>
      <w:r>
        <w:rPr>
          <w:sz w:val="22"/>
          <w:szCs w:val="22"/>
        </w:rPr>
        <w:t>jednakowa składka z tytułu zawarcia umowy ubezpieczenia OC, NNW w poszczególnym rodzaju — grupie pojazdów za każdy pojazd mechaniczny — uśredniona - niezależna od pojemności silnika i miejsca zarejestrowania pojazdu na terenie Rzeczpospolitej Polskiej oraz płatna jednorazowo z wyrównywaniem składki do ostatniego dnia roku kalendarzowego,</w:t>
      </w:r>
    </w:p>
    <w:p w:rsidR="0006151E" w:rsidRDefault="00C864FA" w:rsidP="00C864FA">
      <w:pPr>
        <w:pStyle w:val="Akapitzlist"/>
        <w:widowControl w:val="0"/>
        <w:numPr>
          <w:ilvl w:val="0"/>
          <w:numId w:val="45"/>
        </w:numPr>
        <w:ind w:left="709" w:hanging="283"/>
        <w:contextualSpacing w:val="0"/>
        <w:jc w:val="both"/>
        <w:rPr>
          <w:sz w:val="22"/>
          <w:szCs w:val="22"/>
        </w:rPr>
      </w:pPr>
      <w:r>
        <w:rPr>
          <w:sz w:val="22"/>
          <w:szCs w:val="22"/>
        </w:rPr>
        <w:t>ubezpieczenie OC, NNW, ASS dotyczyć będzie przewidywanych pojazdów mechanicznych określonych w Załączniku Nr 1 do opisu przedmiotu zamówienia (stan na dzień 26.08.2022 r.) oraz pojazdów nowo nabywanych przez Mazowiecką Instytucję Gospodarki Budżetowej Mazovia,</w:t>
      </w:r>
    </w:p>
    <w:p w:rsidR="0006151E" w:rsidRDefault="00C864FA" w:rsidP="00C864FA">
      <w:pPr>
        <w:pStyle w:val="Akapitzlist"/>
        <w:widowControl w:val="0"/>
        <w:numPr>
          <w:ilvl w:val="0"/>
          <w:numId w:val="45"/>
        </w:numPr>
        <w:ind w:left="709" w:hanging="283"/>
        <w:contextualSpacing w:val="0"/>
        <w:jc w:val="both"/>
        <w:rPr>
          <w:sz w:val="22"/>
          <w:szCs w:val="22"/>
        </w:rPr>
      </w:pPr>
      <w:r>
        <w:rPr>
          <w:sz w:val="22"/>
          <w:szCs w:val="22"/>
        </w:rPr>
        <w:t>zamawiający będzie mógł dokonywać rozwiązania zawartych polis ubezpieczeniowych,</w:t>
      </w:r>
    </w:p>
    <w:p w:rsidR="0006151E" w:rsidRDefault="00C864FA" w:rsidP="00C864FA">
      <w:pPr>
        <w:pStyle w:val="Akapitzlist"/>
        <w:widowControl w:val="0"/>
        <w:numPr>
          <w:ilvl w:val="0"/>
          <w:numId w:val="45"/>
        </w:numPr>
        <w:ind w:left="709" w:hanging="283"/>
        <w:contextualSpacing w:val="0"/>
        <w:jc w:val="both"/>
        <w:rPr>
          <w:sz w:val="22"/>
          <w:szCs w:val="22"/>
        </w:rPr>
      </w:pPr>
      <w:r>
        <w:rPr>
          <w:sz w:val="22"/>
          <w:szCs w:val="22"/>
        </w:rPr>
        <w:t>po zawarciu umowy zamawiający zgłosi pojazdy mechaniczne do ubezpieczenia komunikacyjnego zgodnie z procedurą obowiązującą u Wykonawcy.</w:t>
      </w:r>
    </w:p>
    <w:p w:rsidR="0006151E" w:rsidRDefault="0006151E">
      <w:pPr>
        <w:ind w:left="567" w:hanging="141"/>
        <w:rPr>
          <w:sz w:val="22"/>
          <w:szCs w:val="22"/>
          <w:u w:val="single"/>
        </w:rPr>
      </w:pPr>
    </w:p>
    <w:p w:rsidR="0006151E" w:rsidRDefault="00C864FA">
      <w:pPr>
        <w:ind w:left="17"/>
        <w:rPr>
          <w:sz w:val="22"/>
          <w:szCs w:val="22"/>
          <w:u w:val="single"/>
        </w:rPr>
      </w:pPr>
      <w:r>
        <w:rPr>
          <w:sz w:val="22"/>
          <w:szCs w:val="22"/>
          <w:u w:val="single"/>
        </w:rPr>
        <w:t>wymagane warunki dodatkowe w zakresie ubezpieczenia NNW:</w:t>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ubezpieczenie NNW dotyczy trwałych następstw nieszczęśliwych wypadków powstałych w związku z ruchem pojazdu, polegających na uszkodzeniu ciała, rozstroju zdrowia, powodujących trwały uszczerbek na zdrowiu lub śmierć ubezpieczonego — kierowców i pasażerów wszystkich zgłoszonych pojazdów — również transportowanych osadzonych,</w:t>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ochroną ubezpieczeniową objęte są wypadki które miały miejsce na terytorium Rzeczpospolitej Polskiej,</w:t>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suma ubezpieczenia na każdego ubezpieczonego musi wynosić co najmniej 10 000,00 zł,</w:t>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ewentualne świadczenia wypłacane są w złotych polskich,</w:t>
      </w:r>
      <w:r>
        <w:rPr>
          <w:noProof/>
          <w:lang w:val="pl-PL"/>
        </w:rPr>
        <w:drawing>
          <wp:inline distT="0" distB="0" distL="0" distR="0">
            <wp:extent cx="9525" cy="9525"/>
            <wp:effectExtent l="0" t="0" r="0"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pic:cNvPicPr>
                      <a:picLocks noChangeAspect="1" noChangeArrowheads="1"/>
                    </pic:cNvPicPr>
                  </pic:nvPicPr>
                  <pic:blipFill>
                    <a:blip r:embed="rId15"/>
                    <a:stretch>
                      <a:fillRect/>
                    </a:stretch>
                  </pic:blipFill>
                  <pic:spPr bwMode="auto">
                    <a:xfrm>
                      <a:off x="0" y="0"/>
                      <a:ext cx="9525" cy="9525"/>
                    </a:xfrm>
                    <a:prstGeom prst="rect">
                      <a:avLst/>
                    </a:prstGeom>
                  </pic:spPr>
                </pic:pic>
              </a:graphicData>
            </a:graphic>
          </wp:inline>
        </w:drawing>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 xml:space="preserve">składka powinna dotyczyć pojazdu zgodnie z jego rodzajem i z ilością miejsc określoną w Dowodzie </w:t>
      </w:r>
    </w:p>
    <w:p w:rsidR="0006151E" w:rsidRDefault="00C864FA" w:rsidP="00C864FA">
      <w:pPr>
        <w:pStyle w:val="Akapitzlist"/>
        <w:widowControl w:val="0"/>
        <w:numPr>
          <w:ilvl w:val="0"/>
          <w:numId w:val="46"/>
        </w:numPr>
        <w:contextualSpacing w:val="0"/>
        <w:jc w:val="both"/>
        <w:rPr>
          <w:sz w:val="22"/>
          <w:szCs w:val="22"/>
          <w:u w:val="single"/>
        </w:rPr>
      </w:pPr>
      <w:r>
        <w:rPr>
          <w:sz w:val="22"/>
          <w:szCs w:val="22"/>
        </w:rPr>
        <w:t>Rejestracyjnym.</w:t>
      </w:r>
    </w:p>
    <w:p w:rsidR="0006151E" w:rsidRDefault="0006151E">
      <w:pPr>
        <w:rPr>
          <w:sz w:val="22"/>
          <w:szCs w:val="22"/>
          <w:u w:val="single" w:color="000000"/>
        </w:rPr>
      </w:pPr>
    </w:p>
    <w:p w:rsidR="0006151E" w:rsidRDefault="00C864FA">
      <w:pPr>
        <w:ind w:left="9" w:hanging="10"/>
        <w:rPr>
          <w:sz w:val="22"/>
          <w:szCs w:val="22"/>
        </w:rPr>
      </w:pPr>
      <w:r>
        <w:rPr>
          <w:sz w:val="22"/>
          <w:szCs w:val="22"/>
          <w:u w:val="single" w:color="000000"/>
        </w:rPr>
        <w:t>w zakresie ubezpieczenia AC:</w:t>
      </w:r>
    </w:p>
    <w:p w:rsidR="0006151E" w:rsidRDefault="00C864FA">
      <w:pPr>
        <w:ind w:left="288" w:right="252" w:hanging="274"/>
        <w:jc w:val="both"/>
        <w:rPr>
          <w:sz w:val="22"/>
          <w:szCs w:val="22"/>
        </w:rPr>
      </w:pPr>
      <w:r>
        <w:rPr>
          <w:sz w:val="22"/>
          <w:szCs w:val="22"/>
        </w:rPr>
        <w:t>• szkody polegające na uszkodzeniu, zniszczeniu lub utracie pojazdu jego części lub wyposażenia w zakresie pełnym, obejmującym terytorium Rzeczpospolitej Polskiej warunki ubezpieczenia AC:</w:t>
      </w:r>
    </w:p>
    <w:p w:rsidR="0006151E" w:rsidRDefault="00C864FA" w:rsidP="00C864FA">
      <w:pPr>
        <w:pStyle w:val="Akapitzlist"/>
        <w:widowControl w:val="0"/>
        <w:numPr>
          <w:ilvl w:val="0"/>
          <w:numId w:val="47"/>
        </w:numPr>
        <w:contextualSpacing w:val="0"/>
        <w:jc w:val="both"/>
        <w:rPr>
          <w:sz w:val="22"/>
          <w:szCs w:val="22"/>
        </w:rPr>
      </w:pPr>
      <w:r>
        <w:rPr>
          <w:sz w:val="22"/>
          <w:szCs w:val="22"/>
        </w:rPr>
        <w:t xml:space="preserve">ubezpieczeniem AC objęte zostanę pojazdy określone w Tabeli nr 2 do ogólnych postanowień umowy wraz z opisem przedmiotu zamówienia oraz pojazdy nowo nabywane przez </w:t>
      </w:r>
      <w:r>
        <w:rPr>
          <w:sz w:val="22"/>
          <w:szCs w:val="22"/>
        </w:rPr>
        <w:lastRenderedPageBreak/>
        <w:t>Zamawiającego,</w:t>
      </w:r>
    </w:p>
    <w:p w:rsidR="0006151E" w:rsidRDefault="00C864FA" w:rsidP="00C864FA">
      <w:pPr>
        <w:pStyle w:val="Akapitzlist"/>
        <w:widowControl w:val="0"/>
        <w:numPr>
          <w:ilvl w:val="0"/>
          <w:numId w:val="47"/>
        </w:numPr>
        <w:contextualSpacing w:val="0"/>
        <w:jc w:val="both"/>
        <w:rPr>
          <w:sz w:val="22"/>
          <w:szCs w:val="22"/>
        </w:rPr>
      </w:pPr>
      <w:r>
        <w:rPr>
          <w:sz w:val="22"/>
          <w:szCs w:val="22"/>
        </w:rPr>
        <w:t>zniesiony zostanie udział własny ubezpieczającego w szkodzie,</w:t>
      </w:r>
    </w:p>
    <w:p w:rsidR="0006151E" w:rsidRDefault="00C864FA" w:rsidP="00C864FA">
      <w:pPr>
        <w:pStyle w:val="Akapitzlist"/>
        <w:widowControl w:val="0"/>
        <w:numPr>
          <w:ilvl w:val="0"/>
          <w:numId w:val="47"/>
        </w:numPr>
        <w:contextualSpacing w:val="0"/>
        <w:jc w:val="both"/>
        <w:rPr>
          <w:sz w:val="22"/>
          <w:szCs w:val="22"/>
        </w:rPr>
      </w:pPr>
      <w:r>
        <w:rPr>
          <w:sz w:val="22"/>
          <w:szCs w:val="22"/>
        </w:rPr>
        <w:t>zniesiona zostanie redukcja sumy ubezpieczenia,</w:t>
      </w:r>
    </w:p>
    <w:p w:rsidR="0006151E" w:rsidRDefault="00C864FA" w:rsidP="00C864FA">
      <w:pPr>
        <w:pStyle w:val="Akapitzlist"/>
        <w:widowControl w:val="0"/>
        <w:numPr>
          <w:ilvl w:val="0"/>
          <w:numId w:val="47"/>
        </w:numPr>
        <w:contextualSpacing w:val="0"/>
        <w:jc w:val="both"/>
        <w:rPr>
          <w:sz w:val="22"/>
          <w:szCs w:val="22"/>
        </w:rPr>
      </w:pPr>
      <w:r>
        <w:rPr>
          <w:sz w:val="22"/>
          <w:szCs w:val="22"/>
        </w:rPr>
        <w:t>polisy wystawiane będą na okres zgodny z wnioskiem Zamawiającego,</w:t>
      </w:r>
    </w:p>
    <w:p w:rsidR="0006151E" w:rsidRDefault="00C864FA" w:rsidP="00C864FA">
      <w:pPr>
        <w:pStyle w:val="Akapitzlist"/>
        <w:widowControl w:val="0"/>
        <w:numPr>
          <w:ilvl w:val="0"/>
          <w:numId w:val="47"/>
        </w:numPr>
        <w:contextualSpacing w:val="0"/>
        <w:jc w:val="both"/>
        <w:rPr>
          <w:sz w:val="22"/>
          <w:szCs w:val="22"/>
        </w:rPr>
      </w:pPr>
      <w:r>
        <w:rPr>
          <w:sz w:val="22"/>
          <w:szCs w:val="22"/>
        </w:rPr>
        <w:t>sumy ubezpieczenia będą stanowić:</w:t>
      </w:r>
    </w:p>
    <w:p w:rsidR="0006151E" w:rsidRDefault="00C864FA" w:rsidP="00C864FA">
      <w:pPr>
        <w:pStyle w:val="Akapitzlist"/>
        <w:widowControl w:val="0"/>
        <w:numPr>
          <w:ilvl w:val="0"/>
          <w:numId w:val="48"/>
        </w:numPr>
        <w:contextualSpacing w:val="0"/>
        <w:jc w:val="both"/>
        <w:rPr>
          <w:sz w:val="22"/>
          <w:szCs w:val="22"/>
        </w:rPr>
      </w:pPr>
      <w:r>
        <w:rPr>
          <w:sz w:val="22"/>
          <w:szCs w:val="22"/>
        </w:rPr>
        <w:t xml:space="preserve">w przypadku pojazdów nowych — wartość pojazdu wynikająca z faktury VAT pierwszego </w:t>
      </w:r>
      <w:r>
        <w:rPr>
          <w:noProof/>
          <w:lang w:val="pl-PL"/>
        </w:rPr>
        <w:drawing>
          <wp:inline distT="0" distB="0" distL="0" distR="0">
            <wp:extent cx="9525" cy="952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5"/>
                    <pic:cNvPicPr>
                      <a:picLocks noChangeAspect="1" noChangeArrowheads="1"/>
                    </pic:cNvPicPr>
                  </pic:nvPicPr>
                  <pic:blipFill>
                    <a:blip r:embed="rId15"/>
                    <a:stretch>
                      <a:fillRect/>
                    </a:stretch>
                  </pic:blipFill>
                  <pic:spPr bwMode="auto">
                    <a:xfrm>
                      <a:off x="0" y="0"/>
                      <a:ext cx="9525" cy="9525"/>
                    </a:xfrm>
                    <a:prstGeom prst="rect">
                      <a:avLst/>
                    </a:prstGeom>
                  </pic:spPr>
                </pic:pic>
              </a:graphicData>
            </a:graphic>
          </wp:inline>
        </w:drawing>
      </w:r>
      <w:r>
        <w:rPr>
          <w:sz w:val="22"/>
          <w:szCs w:val="22"/>
        </w:rPr>
        <w:t>zakupu pojazdu od sprzedawcy,</w:t>
      </w:r>
    </w:p>
    <w:p w:rsidR="0006151E" w:rsidRDefault="00C864FA" w:rsidP="00C864FA">
      <w:pPr>
        <w:pStyle w:val="Akapitzlist"/>
        <w:widowControl w:val="0"/>
        <w:numPr>
          <w:ilvl w:val="0"/>
          <w:numId w:val="48"/>
        </w:numPr>
        <w:contextualSpacing w:val="0"/>
        <w:jc w:val="both"/>
        <w:rPr>
          <w:sz w:val="22"/>
          <w:szCs w:val="22"/>
        </w:rPr>
      </w:pPr>
      <w:r>
        <w:rPr>
          <w:sz w:val="22"/>
          <w:szCs w:val="22"/>
        </w:rPr>
        <w:t>w przypadku pojazdów używanych — wartość rynkowa pojazdu ustalona każdorazowo w chwili zgłoszenia pojazdu do ubezpieczenia - określona w aktualnej publikacji „Pojazdy samochodowe wartości rynkowe” przez „INFO-EXPERT” Sp. z o.o. Stowarzyszenia Techniki Samochodowej i Ruchu Drogowego z uwzględnieniem podniesienia wartości pojazdu,</w:t>
      </w:r>
    </w:p>
    <w:p w:rsidR="0006151E" w:rsidRDefault="00C864FA" w:rsidP="00C864FA">
      <w:pPr>
        <w:pStyle w:val="Akapitzlist"/>
        <w:widowControl w:val="0"/>
        <w:numPr>
          <w:ilvl w:val="0"/>
          <w:numId w:val="48"/>
        </w:numPr>
        <w:contextualSpacing w:val="0"/>
        <w:jc w:val="both"/>
        <w:rPr>
          <w:sz w:val="22"/>
          <w:szCs w:val="22"/>
        </w:rPr>
      </w:pPr>
      <w:r>
        <w:rPr>
          <w:sz w:val="22"/>
          <w:szCs w:val="22"/>
        </w:rPr>
        <w:t>wysokość składki obliczana będzie z wykorzystaniem stawki procentowej podanej w ofercie dla każdej z grup pojazdów,</w:t>
      </w:r>
    </w:p>
    <w:p w:rsidR="0006151E" w:rsidRDefault="00C864FA" w:rsidP="00C864FA">
      <w:pPr>
        <w:pStyle w:val="Akapitzlist"/>
        <w:widowControl w:val="0"/>
        <w:numPr>
          <w:ilvl w:val="0"/>
          <w:numId w:val="47"/>
        </w:numPr>
        <w:contextualSpacing w:val="0"/>
        <w:jc w:val="both"/>
        <w:rPr>
          <w:sz w:val="22"/>
          <w:szCs w:val="22"/>
        </w:rPr>
      </w:pPr>
      <w:r>
        <w:rPr>
          <w:sz w:val="22"/>
          <w:szCs w:val="22"/>
        </w:rPr>
        <w:t xml:space="preserve">dla pojazdów w stosunku, do których ubezpieczenie AC będzie kontynuowane Wykonawca </w:t>
      </w:r>
      <w:r>
        <w:rPr>
          <w:noProof/>
          <w:lang w:val="pl-PL"/>
        </w:rPr>
        <w:drawing>
          <wp:inline distT="0" distB="0" distL="0" distR="0" wp14:anchorId="18477512" wp14:editId="0862F04F">
            <wp:extent cx="9525" cy="95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pic:cNvPicPr>
                      <a:picLocks noChangeAspect="1" noChangeArrowheads="1"/>
                    </pic:cNvPicPr>
                  </pic:nvPicPr>
                  <pic:blipFill>
                    <a:blip r:embed="rId16"/>
                    <a:stretch>
                      <a:fillRect/>
                    </a:stretch>
                  </pic:blipFill>
                  <pic:spPr bwMode="auto">
                    <a:xfrm>
                      <a:off x="0" y="0"/>
                      <a:ext cx="9525" cy="9525"/>
                    </a:xfrm>
                    <a:prstGeom prst="rect">
                      <a:avLst/>
                    </a:prstGeom>
                  </pic:spPr>
                </pic:pic>
              </a:graphicData>
            </a:graphic>
          </wp:inline>
        </w:drawing>
      </w:r>
      <w:r>
        <w:rPr>
          <w:sz w:val="22"/>
          <w:szCs w:val="22"/>
        </w:rPr>
        <w:t>zobowiązuje się do uznania jako wystarczające zabezpieczenie pojazdu już zainstalowane,</w:t>
      </w:r>
    </w:p>
    <w:p w:rsidR="0006151E" w:rsidRDefault="00C864FA" w:rsidP="00C864FA">
      <w:pPr>
        <w:numPr>
          <w:ilvl w:val="0"/>
          <w:numId w:val="47"/>
        </w:numPr>
        <w:jc w:val="both"/>
        <w:rPr>
          <w:sz w:val="22"/>
          <w:szCs w:val="22"/>
        </w:rPr>
      </w:pPr>
      <w:r>
        <w:rPr>
          <w:sz w:val="22"/>
          <w:szCs w:val="22"/>
        </w:rPr>
        <w:t xml:space="preserve">likwidacja szkód - wariant WARSZTAT kosztorys na bazie </w:t>
      </w:r>
      <w:proofErr w:type="spellStart"/>
      <w:r>
        <w:rPr>
          <w:sz w:val="22"/>
          <w:szCs w:val="22"/>
        </w:rPr>
        <w:t>Audatex</w:t>
      </w:r>
      <w:proofErr w:type="spellEnd"/>
      <w:r>
        <w:rPr>
          <w:sz w:val="22"/>
          <w:szCs w:val="22"/>
        </w:rPr>
        <w:t xml:space="preserve"> lub </w:t>
      </w:r>
      <w:proofErr w:type="spellStart"/>
      <w:r>
        <w:rPr>
          <w:sz w:val="22"/>
          <w:szCs w:val="22"/>
        </w:rPr>
        <w:t>Eurotax</w:t>
      </w:r>
      <w:proofErr w:type="spellEnd"/>
      <w:r>
        <w:rPr>
          <w:sz w:val="22"/>
          <w:szCs w:val="22"/>
        </w:rPr>
        <w:t xml:space="preserve"> </w:t>
      </w:r>
      <w:r>
        <w:rPr>
          <w:noProof/>
        </w:rPr>
        <w:drawing>
          <wp:inline distT="0" distB="0" distL="0" distR="0" wp14:anchorId="56A9C616" wp14:editId="4A212D75">
            <wp:extent cx="9525" cy="9525"/>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noChangeArrowheads="1"/>
                    </pic:cNvPicPr>
                  </pic:nvPicPr>
                  <pic:blipFill>
                    <a:blip r:embed="rId17"/>
                    <a:stretch>
                      <a:fillRect/>
                    </a:stretch>
                  </pic:blipFill>
                  <pic:spPr bwMode="auto">
                    <a:xfrm>
                      <a:off x="0" y="0"/>
                      <a:ext cx="9525" cy="9525"/>
                    </a:xfrm>
                    <a:prstGeom prst="rect">
                      <a:avLst/>
                    </a:prstGeom>
                  </pic:spPr>
                </pic:pic>
              </a:graphicData>
            </a:graphic>
          </wp:inline>
        </w:drawing>
      </w:r>
      <w:r>
        <w:rPr>
          <w:sz w:val="22"/>
          <w:szCs w:val="22"/>
        </w:rPr>
        <w:t>z wykorzystaniem części oryginalnych bez zastosowania amortyzacji — Zamawiający nie dopuszcza stosowania zamienników części, (wyjątek brak części OEM   - akceptacji przez zamawiającego)</w:t>
      </w:r>
    </w:p>
    <w:p w:rsidR="0006151E" w:rsidRDefault="00C864FA" w:rsidP="00C864FA">
      <w:pPr>
        <w:numPr>
          <w:ilvl w:val="0"/>
          <w:numId w:val="47"/>
        </w:numPr>
        <w:jc w:val="both"/>
        <w:rPr>
          <w:sz w:val="22"/>
          <w:szCs w:val="22"/>
        </w:rPr>
      </w:pPr>
      <w:r>
        <w:rPr>
          <w:noProof/>
        </w:rPr>
        <w:drawing>
          <wp:anchor distT="0" distB="0" distL="114300" distR="114300" simplePos="0" relativeHeight="12" behindDoc="0" locked="0" layoutInCell="0" allowOverlap="1">
            <wp:simplePos x="0" y="0"/>
            <wp:positionH relativeFrom="column">
              <wp:posOffset>5820410</wp:posOffset>
            </wp:positionH>
            <wp:positionV relativeFrom="paragraph">
              <wp:posOffset>135890</wp:posOffset>
            </wp:positionV>
            <wp:extent cx="4445" cy="44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18"/>
                    <a:stretch>
                      <a:fillRect/>
                    </a:stretch>
                  </pic:blipFill>
                  <pic:spPr bwMode="auto">
                    <a:xfrm>
                      <a:off x="0" y="0"/>
                      <a:ext cx="4445" cy="4445"/>
                    </a:xfrm>
                    <a:prstGeom prst="rect">
                      <a:avLst/>
                    </a:prstGeom>
                  </pic:spPr>
                </pic:pic>
              </a:graphicData>
            </a:graphic>
          </wp:anchor>
        </w:drawing>
      </w:r>
      <w:r>
        <w:rPr>
          <w:sz w:val="22"/>
          <w:szCs w:val="22"/>
        </w:rPr>
        <w:t>likwidacja szkód całkowitych będzie odbywać się w wariancie, w którym Zamawiający zatrzymuje pozostałości pojazdu a odszkodowanie będzie wypłacone w kwocie pomniejszonej o wartość pozostałości,</w:t>
      </w:r>
    </w:p>
    <w:p w:rsidR="0006151E" w:rsidRDefault="00C864FA" w:rsidP="00C864FA">
      <w:pPr>
        <w:numPr>
          <w:ilvl w:val="0"/>
          <w:numId w:val="47"/>
        </w:numPr>
        <w:jc w:val="both"/>
        <w:rPr>
          <w:sz w:val="22"/>
          <w:szCs w:val="22"/>
        </w:rPr>
      </w:pPr>
      <w:r>
        <w:rPr>
          <w:sz w:val="22"/>
          <w:szCs w:val="22"/>
        </w:rPr>
        <w:t>odszkodowanie za szkody częściowe wypłacane będzie w wartości brutto na podstawie oryginałów faktur,</w:t>
      </w:r>
    </w:p>
    <w:p w:rsidR="0006151E" w:rsidRDefault="00C864FA" w:rsidP="00C864FA">
      <w:pPr>
        <w:numPr>
          <w:ilvl w:val="0"/>
          <w:numId w:val="47"/>
        </w:numPr>
        <w:jc w:val="both"/>
        <w:rPr>
          <w:sz w:val="22"/>
          <w:szCs w:val="22"/>
        </w:rPr>
      </w:pPr>
      <w:r>
        <w:rPr>
          <w:sz w:val="22"/>
          <w:szCs w:val="22"/>
        </w:rPr>
        <w:t xml:space="preserve">wyposażenie dodatkowe zakupione w trakcie eksploatacji pojazdów i trwania umowy </w:t>
      </w:r>
      <w:r>
        <w:rPr>
          <w:noProof/>
        </w:rPr>
        <w:drawing>
          <wp:inline distT="0" distB="0" distL="0" distR="0">
            <wp:extent cx="9525" cy="9525"/>
            <wp:effectExtent l="0" t="0" r="0" b="0"/>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0"/>
                    <pic:cNvPicPr>
                      <a:picLocks noChangeAspect="1" noChangeArrowheads="1"/>
                    </pic:cNvPicPr>
                  </pic:nvPicPr>
                  <pic:blipFill>
                    <a:blip r:embed="rId19"/>
                    <a:stretch>
                      <a:fillRect/>
                    </a:stretch>
                  </pic:blipFill>
                  <pic:spPr bwMode="auto">
                    <a:xfrm>
                      <a:off x="0" y="0"/>
                      <a:ext cx="9525" cy="9525"/>
                    </a:xfrm>
                    <a:prstGeom prst="rect">
                      <a:avLst/>
                    </a:prstGeom>
                  </pic:spPr>
                </pic:pic>
              </a:graphicData>
            </a:graphic>
          </wp:inline>
        </w:drawing>
      </w:r>
      <w:r>
        <w:rPr>
          <w:sz w:val="22"/>
          <w:szCs w:val="22"/>
        </w:rPr>
        <w:t>ubezpieczeniowej będzie obejmowane ochroną ubezpieczenia AC na podstawie pisemnego zgłoszenia dysponenta pojazdu.</w:t>
      </w:r>
    </w:p>
    <w:p w:rsidR="0006151E" w:rsidRDefault="00C864FA" w:rsidP="00C864FA">
      <w:pPr>
        <w:pStyle w:val="Akapitzlist"/>
        <w:widowControl w:val="0"/>
        <w:numPr>
          <w:ilvl w:val="0"/>
          <w:numId w:val="43"/>
        </w:numPr>
        <w:contextualSpacing w:val="0"/>
        <w:jc w:val="both"/>
        <w:rPr>
          <w:sz w:val="22"/>
          <w:szCs w:val="22"/>
        </w:rPr>
      </w:pPr>
      <w:r>
        <w:rPr>
          <w:sz w:val="22"/>
          <w:szCs w:val="22"/>
        </w:rPr>
        <w:t>Wymagania dotyczące płatności i rozliczania składek</w:t>
      </w:r>
    </w:p>
    <w:p w:rsidR="0006151E" w:rsidRDefault="00C864FA" w:rsidP="00C864FA">
      <w:pPr>
        <w:pStyle w:val="Akapitzlist"/>
        <w:widowControl w:val="0"/>
        <w:numPr>
          <w:ilvl w:val="0"/>
          <w:numId w:val="49"/>
        </w:numPr>
        <w:contextualSpacing w:val="0"/>
        <w:jc w:val="both"/>
        <w:rPr>
          <w:sz w:val="22"/>
          <w:szCs w:val="22"/>
        </w:rPr>
      </w:pPr>
      <w:r>
        <w:rPr>
          <w:sz w:val="22"/>
          <w:szCs w:val="22"/>
        </w:rPr>
        <w:t xml:space="preserve">Płatność składki z tytułu ubezpieczenia komunikacyjnego pojazdów mechanicznych następować będzie przelewem bankowym z terminem płatności minimum 14 dni od dnia wpływu polisy do Zamawiającego - ostateczny termin płatności zostanie ustalony na podstawie deklarowanych ilości dni określonych w ofercie Wykonawcy — poza cenowe kryterium </w:t>
      </w:r>
      <w:r>
        <w:rPr>
          <w:noProof/>
          <w:lang w:val="pl-PL"/>
        </w:rPr>
        <w:drawing>
          <wp:inline distT="0" distB="0" distL="0" distR="0">
            <wp:extent cx="9525" cy="9525"/>
            <wp:effectExtent l="0" t="0" r="0" b="0"/>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1"/>
                    <pic:cNvPicPr>
                      <a:picLocks noChangeAspect="1" noChangeArrowheads="1"/>
                    </pic:cNvPicPr>
                  </pic:nvPicPr>
                  <pic:blipFill>
                    <a:blip r:embed="rId20"/>
                    <a:stretch>
                      <a:fillRect/>
                    </a:stretch>
                  </pic:blipFill>
                  <pic:spPr bwMode="auto">
                    <a:xfrm>
                      <a:off x="0" y="0"/>
                      <a:ext cx="9525" cy="9525"/>
                    </a:xfrm>
                    <a:prstGeom prst="rect">
                      <a:avLst/>
                    </a:prstGeom>
                  </pic:spPr>
                </pic:pic>
              </a:graphicData>
            </a:graphic>
          </wp:inline>
        </w:drawing>
      </w:r>
      <w:r>
        <w:rPr>
          <w:sz w:val="22"/>
          <w:szCs w:val="22"/>
        </w:rPr>
        <w:t>wyboru oferty.</w:t>
      </w:r>
    </w:p>
    <w:p w:rsidR="0006151E" w:rsidRDefault="00C864FA" w:rsidP="00C864FA">
      <w:pPr>
        <w:pStyle w:val="Akapitzlist"/>
        <w:widowControl w:val="0"/>
        <w:numPr>
          <w:ilvl w:val="0"/>
          <w:numId w:val="49"/>
        </w:numPr>
        <w:contextualSpacing w:val="0"/>
        <w:jc w:val="both"/>
        <w:rPr>
          <w:sz w:val="22"/>
          <w:szCs w:val="22"/>
        </w:rPr>
      </w:pPr>
      <w:r>
        <w:rPr>
          <w:sz w:val="22"/>
          <w:szCs w:val="22"/>
        </w:rPr>
        <w:t>Zwroty składki za niewykorzystany okres ubezpieczenia liczone będą bez uwzględnienia kosztów manipulacyjnych</w:t>
      </w:r>
    </w:p>
    <w:p w:rsidR="0006151E" w:rsidRDefault="00C864FA" w:rsidP="00C864FA">
      <w:pPr>
        <w:pStyle w:val="Akapitzlist"/>
        <w:widowControl w:val="0"/>
        <w:numPr>
          <w:ilvl w:val="0"/>
          <w:numId w:val="43"/>
        </w:numPr>
        <w:contextualSpacing w:val="0"/>
        <w:jc w:val="both"/>
        <w:rPr>
          <w:sz w:val="22"/>
          <w:szCs w:val="22"/>
        </w:rPr>
      </w:pPr>
      <w:r>
        <w:rPr>
          <w:sz w:val="22"/>
          <w:szCs w:val="22"/>
        </w:rPr>
        <w:t>Zestawienie roszczeń</w:t>
      </w:r>
    </w:p>
    <w:p w:rsidR="0006151E" w:rsidRDefault="00C864FA" w:rsidP="00C864FA">
      <w:pPr>
        <w:pStyle w:val="Akapitzlist"/>
        <w:widowControl w:val="0"/>
        <w:numPr>
          <w:ilvl w:val="0"/>
          <w:numId w:val="50"/>
        </w:numPr>
        <w:contextualSpacing w:val="0"/>
        <w:jc w:val="both"/>
        <w:rPr>
          <w:sz w:val="22"/>
          <w:szCs w:val="22"/>
        </w:rPr>
      </w:pPr>
      <w:r>
        <w:rPr>
          <w:sz w:val="22"/>
          <w:szCs w:val="22"/>
        </w:rPr>
        <w:t>Liczba i wartość szkód dotycząca pojazdów:</w:t>
      </w:r>
      <w:r>
        <w:rPr>
          <w:noProof/>
          <w:lang w:val="pl-PL"/>
        </w:rPr>
        <w:drawing>
          <wp:inline distT="0" distB="0" distL="0" distR="0">
            <wp:extent cx="19050" cy="66675"/>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4"/>
                    <pic:cNvPicPr>
                      <a:picLocks noChangeAspect="1" noChangeArrowheads="1"/>
                    </pic:cNvPicPr>
                  </pic:nvPicPr>
                  <pic:blipFill>
                    <a:blip r:embed="rId21"/>
                    <a:stretch>
                      <a:fillRect/>
                    </a:stretch>
                  </pic:blipFill>
                  <pic:spPr bwMode="auto">
                    <a:xfrm>
                      <a:off x="0" y="0"/>
                      <a:ext cx="19050" cy="66675"/>
                    </a:xfrm>
                    <a:prstGeom prst="rect">
                      <a:avLst/>
                    </a:prstGeom>
                  </pic:spPr>
                </pic:pic>
              </a:graphicData>
            </a:graphic>
          </wp:inline>
        </w:drawing>
      </w:r>
    </w:p>
    <w:p w:rsidR="0006151E" w:rsidRDefault="0006151E">
      <w:pPr>
        <w:pStyle w:val="Akapitzlist"/>
        <w:widowControl w:val="0"/>
        <w:ind w:left="1256"/>
        <w:contextualSpacing w:val="0"/>
        <w:jc w:val="both"/>
        <w:rPr>
          <w:sz w:val="22"/>
          <w:szCs w:val="22"/>
        </w:rPr>
      </w:pPr>
    </w:p>
    <w:p w:rsidR="0006151E" w:rsidRDefault="00C864FA">
      <w:pPr>
        <w:ind w:left="17"/>
        <w:rPr>
          <w:sz w:val="22"/>
          <w:szCs w:val="22"/>
        </w:rPr>
      </w:pPr>
      <w:r>
        <w:rPr>
          <w:sz w:val="22"/>
          <w:szCs w:val="22"/>
        </w:rPr>
        <w:t>Od 01.11.2021 r. do 31.07.2022 r.</w:t>
      </w:r>
    </w:p>
    <w:p w:rsidR="0006151E" w:rsidRDefault="0006151E">
      <w:pPr>
        <w:ind w:left="17"/>
        <w:rPr>
          <w:sz w:val="22"/>
          <w:szCs w:val="22"/>
        </w:rPr>
      </w:pPr>
    </w:p>
    <w:tbl>
      <w:tblPr>
        <w:tblW w:w="9378" w:type="dxa"/>
        <w:tblInd w:w="-68" w:type="dxa"/>
        <w:tblLayout w:type="fixed"/>
        <w:tblCellMar>
          <w:top w:w="22" w:type="dxa"/>
          <w:left w:w="96" w:type="dxa"/>
          <w:right w:w="115" w:type="dxa"/>
        </w:tblCellMar>
        <w:tblLook w:val="04A0" w:firstRow="1" w:lastRow="0" w:firstColumn="1" w:lastColumn="0" w:noHBand="0" w:noVBand="1"/>
      </w:tblPr>
      <w:tblGrid>
        <w:gridCol w:w="3566"/>
        <w:gridCol w:w="2552"/>
        <w:gridCol w:w="3260"/>
      </w:tblGrid>
      <w:tr w:rsidR="0006151E">
        <w:trPr>
          <w:trHeight w:val="238"/>
        </w:trPr>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33"/>
              <w:rPr>
                <w:sz w:val="22"/>
                <w:szCs w:val="22"/>
              </w:rPr>
            </w:pPr>
            <w:r>
              <w:rPr>
                <w:sz w:val="22"/>
                <w:szCs w:val="22"/>
              </w:rPr>
              <w:t>Typ polisy</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rPr>
                <w:sz w:val="22"/>
                <w:szCs w:val="22"/>
              </w:rPr>
            </w:pPr>
            <w:r>
              <w:rPr>
                <w:sz w:val="22"/>
                <w:szCs w:val="22"/>
              </w:rPr>
              <w:t>Ilość zdarzeń</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tabs>
                <w:tab w:val="center" w:pos="1196"/>
              </w:tabs>
              <w:rPr>
                <w:sz w:val="22"/>
                <w:szCs w:val="22"/>
              </w:rPr>
            </w:pPr>
            <w:r>
              <w:rPr>
                <w:sz w:val="22"/>
                <w:szCs w:val="22"/>
              </w:rPr>
              <w:t>Saldo wypłat w zł</w:t>
            </w:r>
          </w:p>
        </w:tc>
      </w:tr>
      <w:tr w:rsidR="0006151E">
        <w:trPr>
          <w:trHeight w:val="463"/>
        </w:trPr>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2"/>
              <w:rPr>
                <w:sz w:val="22"/>
                <w:szCs w:val="22"/>
              </w:rPr>
            </w:pPr>
            <w:r>
              <w:rPr>
                <w:sz w:val="22"/>
                <w:szCs w:val="22"/>
              </w:rPr>
              <w:t>OC/ASS</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rPr>
                <w:sz w:val="22"/>
                <w:szCs w:val="22"/>
              </w:rPr>
            </w:pPr>
            <w:r>
              <w:rPr>
                <w:sz w:val="22"/>
                <w:szCs w:val="22"/>
              </w:rPr>
              <w:t>3</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2"/>
              <w:rPr>
                <w:sz w:val="22"/>
                <w:szCs w:val="22"/>
              </w:rPr>
            </w:pPr>
            <w:r>
              <w:rPr>
                <w:sz w:val="22"/>
                <w:szCs w:val="22"/>
              </w:rPr>
              <w:t>21 683,03</w:t>
            </w:r>
          </w:p>
        </w:tc>
      </w:tr>
      <w:tr w:rsidR="0006151E">
        <w:trPr>
          <w:trHeight w:val="498"/>
        </w:trPr>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rPr>
                <w:sz w:val="22"/>
                <w:szCs w:val="22"/>
              </w:rPr>
            </w:pPr>
            <w:r>
              <w:rPr>
                <w:sz w:val="22"/>
                <w:szCs w:val="22"/>
              </w:rPr>
              <w:t>AC</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rPr>
                <w:sz w:val="22"/>
                <w:szCs w:val="22"/>
              </w:rPr>
            </w:pPr>
            <w:r>
              <w:rPr>
                <w:sz w:val="22"/>
                <w:szCs w:val="22"/>
              </w:rPr>
              <w:t>3</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rPr>
                <w:sz w:val="22"/>
                <w:szCs w:val="22"/>
              </w:rPr>
            </w:pPr>
            <w:r>
              <w:rPr>
                <w:sz w:val="22"/>
                <w:szCs w:val="22"/>
              </w:rPr>
              <w:t>6 811,53</w:t>
            </w:r>
          </w:p>
        </w:tc>
      </w:tr>
    </w:tbl>
    <w:p w:rsidR="0006151E" w:rsidRDefault="0006151E">
      <w:pPr>
        <w:rPr>
          <w:sz w:val="22"/>
          <w:szCs w:val="22"/>
        </w:rPr>
      </w:pPr>
    </w:p>
    <w:p w:rsidR="0006151E" w:rsidRDefault="00C864FA" w:rsidP="00C864FA">
      <w:pPr>
        <w:pStyle w:val="Akapitzlist"/>
        <w:widowControl w:val="0"/>
        <w:numPr>
          <w:ilvl w:val="0"/>
          <w:numId w:val="51"/>
        </w:numPr>
        <w:ind w:hanging="367"/>
        <w:contextualSpacing w:val="0"/>
        <w:jc w:val="both"/>
        <w:rPr>
          <w:sz w:val="22"/>
          <w:szCs w:val="22"/>
        </w:rPr>
      </w:pPr>
      <w:r>
        <w:rPr>
          <w:sz w:val="22"/>
          <w:szCs w:val="22"/>
        </w:rPr>
        <w:t>Dotychczasowa ilość ubezpieczonych pojazdów — wg stanu na dzień 26.08.2022 r.</w:t>
      </w:r>
    </w:p>
    <w:p w:rsidR="0006151E" w:rsidRDefault="0006151E">
      <w:pPr>
        <w:rPr>
          <w:sz w:val="22"/>
          <w:szCs w:val="22"/>
        </w:rPr>
      </w:pPr>
    </w:p>
    <w:tbl>
      <w:tblPr>
        <w:tblW w:w="9149" w:type="dxa"/>
        <w:tblInd w:w="19" w:type="dxa"/>
        <w:tblLayout w:type="fixed"/>
        <w:tblCellMar>
          <w:top w:w="24" w:type="dxa"/>
          <w:left w:w="96" w:type="dxa"/>
          <w:right w:w="115" w:type="dxa"/>
        </w:tblCellMar>
        <w:tblLook w:val="04A0" w:firstRow="1" w:lastRow="0" w:firstColumn="1" w:lastColumn="0" w:noHBand="0" w:noVBand="1"/>
      </w:tblPr>
      <w:tblGrid>
        <w:gridCol w:w="3479"/>
        <w:gridCol w:w="5670"/>
      </w:tblGrid>
      <w:tr w:rsidR="0006151E">
        <w:trPr>
          <w:trHeight w:val="521"/>
        </w:trPr>
        <w:tc>
          <w:tcPr>
            <w:tcW w:w="347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rPr>
                <w:sz w:val="22"/>
                <w:szCs w:val="22"/>
              </w:rPr>
            </w:pPr>
            <w:r>
              <w:rPr>
                <w:sz w:val="22"/>
                <w:szCs w:val="22"/>
              </w:rPr>
              <w:t>Typ</w:t>
            </w:r>
          </w:p>
          <w:p w:rsidR="0006151E" w:rsidRDefault="00C864FA">
            <w:pPr>
              <w:widowControl w:val="0"/>
              <w:ind w:left="7"/>
              <w:rPr>
                <w:sz w:val="22"/>
                <w:szCs w:val="22"/>
              </w:rPr>
            </w:pPr>
            <w:r>
              <w:rPr>
                <w:sz w:val="22"/>
                <w:szCs w:val="22"/>
              </w:rPr>
              <w:t>Polisy/Rok</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rPr>
                <w:sz w:val="22"/>
                <w:szCs w:val="22"/>
              </w:rPr>
            </w:pPr>
            <w:r>
              <w:rPr>
                <w:sz w:val="22"/>
                <w:szCs w:val="22"/>
              </w:rPr>
              <w:t>2021-2022</w:t>
            </w:r>
          </w:p>
        </w:tc>
      </w:tr>
      <w:tr w:rsidR="0006151E">
        <w:trPr>
          <w:trHeight w:val="506"/>
        </w:trPr>
        <w:tc>
          <w:tcPr>
            <w:tcW w:w="347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rPr>
                <w:sz w:val="22"/>
                <w:szCs w:val="22"/>
              </w:rPr>
            </w:pPr>
            <w:r>
              <w:rPr>
                <w:sz w:val="22"/>
                <w:szCs w:val="22"/>
              </w:rPr>
              <w:t>OC/NNW</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9"/>
              <w:rPr>
                <w:sz w:val="22"/>
                <w:szCs w:val="22"/>
              </w:rPr>
            </w:pPr>
            <w:r>
              <w:rPr>
                <w:sz w:val="22"/>
                <w:szCs w:val="22"/>
              </w:rPr>
              <w:t>152</w:t>
            </w:r>
          </w:p>
        </w:tc>
      </w:tr>
      <w:tr w:rsidR="0006151E">
        <w:trPr>
          <w:trHeight w:val="261"/>
        </w:trPr>
        <w:tc>
          <w:tcPr>
            <w:tcW w:w="347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rPr>
                <w:sz w:val="22"/>
                <w:szCs w:val="22"/>
              </w:rPr>
            </w:pPr>
            <w:r>
              <w:rPr>
                <w:sz w:val="22"/>
                <w:szCs w:val="22"/>
              </w:rPr>
              <w:t>AC</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58"/>
              <w:rPr>
                <w:sz w:val="22"/>
                <w:szCs w:val="22"/>
              </w:rPr>
            </w:pPr>
            <w:r>
              <w:rPr>
                <w:sz w:val="22"/>
                <w:szCs w:val="22"/>
              </w:rPr>
              <w:t>76</w:t>
            </w:r>
          </w:p>
        </w:tc>
      </w:tr>
    </w:tbl>
    <w:p w:rsidR="0006151E" w:rsidRDefault="0006151E">
      <w:pPr>
        <w:rPr>
          <w:sz w:val="22"/>
          <w:szCs w:val="22"/>
        </w:rPr>
      </w:pPr>
    </w:p>
    <w:p w:rsidR="0006151E" w:rsidRDefault="00C864FA" w:rsidP="00C864FA">
      <w:pPr>
        <w:pStyle w:val="Akapitzlist"/>
        <w:widowControl w:val="0"/>
        <w:numPr>
          <w:ilvl w:val="0"/>
          <w:numId w:val="51"/>
        </w:numPr>
        <w:ind w:hanging="367"/>
        <w:contextualSpacing w:val="0"/>
        <w:jc w:val="both"/>
        <w:rPr>
          <w:sz w:val="22"/>
          <w:szCs w:val="22"/>
        </w:rPr>
      </w:pPr>
      <w:r>
        <w:rPr>
          <w:sz w:val="22"/>
          <w:szCs w:val="22"/>
        </w:rPr>
        <w:lastRenderedPageBreak/>
        <w:t>Regulacje dodatkowe:</w:t>
      </w:r>
    </w:p>
    <w:p w:rsidR="0006151E" w:rsidRDefault="00C864FA" w:rsidP="00C864FA">
      <w:pPr>
        <w:pStyle w:val="Akapitzlist"/>
        <w:widowControl w:val="0"/>
        <w:numPr>
          <w:ilvl w:val="0"/>
          <w:numId w:val="52"/>
        </w:numPr>
        <w:contextualSpacing w:val="0"/>
        <w:jc w:val="both"/>
        <w:rPr>
          <w:sz w:val="22"/>
          <w:szCs w:val="22"/>
        </w:rPr>
      </w:pPr>
      <w:r>
        <w:rPr>
          <w:sz w:val="22"/>
          <w:szCs w:val="22"/>
        </w:rPr>
        <w:t>W sprawach nieuregulowanych w Specyfikacji Warunków Zamówienia zastosowanie mają przepisy prawa oraz Ogólne Warunki Ubezpieczenia wyłonionego Wykonawcy.</w:t>
      </w:r>
    </w:p>
    <w:p w:rsidR="0006151E" w:rsidRDefault="00C864FA" w:rsidP="00C864FA">
      <w:pPr>
        <w:pStyle w:val="Akapitzlist"/>
        <w:widowControl w:val="0"/>
        <w:numPr>
          <w:ilvl w:val="0"/>
          <w:numId w:val="52"/>
        </w:numPr>
        <w:contextualSpacing w:val="0"/>
        <w:jc w:val="both"/>
        <w:rPr>
          <w:sz w:val="22"/>
          <w:szCs w:val="22"/>
        </w:rPr>
      </w:pPr>
      <w:r>
        <w:rPr>
          <w:sz w:val="22"/>
          <w:szCs w:val="22"/>
        </w:rPr>
        <w:t>Wyłoniony Wykonawca przygotuje projekt Umowy generalnej w sprawie ubezpieczenia pojazdów Zamawiającego przywołując w niej uregulowania zawarte w SWZ oraz wynikające z przepisów prawa i Ogólnych Warunków Ubezpieczenia Wykonawcy.</w:t>
      </w:r>
    </w:p>
    <w:p w:rsidR="0006151E" w:rsidRDefault="00C864FA" w:rsidP="00C864FA">
      <w:pPr>
        <w:pStyle w:val="Akapitzlist"/>
        <w:numPr>
          <w:ilvl w:val="0"/>
          <w:numId w:val="51"/>
        </w:numPr>
        <w:tabs>
          <w:tab w:val="left" w:pos="818"/>
        </w:tabs>
        <w:ind w:right="136" w:hanging="342"/>
        <w:rPr>
          <w:sz w:val="22"/>
          <w:szCs w:val="22"/>
        </w:rPr>
      </w:pPr>
      <w:r>
        <w:rPr>
          <w:sz w:val="22"/>
          <w:szCs w:val="22"/>
        </w:rPr>
        <w:t xml:space="preserve">Główny Kod CPV </w:t>
      </w:r>
    </w:p>
    <w:p w:rsidR="0006151E" w:rsidRDefault="00C864FA">
      <w:pPr>
        <w:tabs>
          <w:tab w:val="left" w:pos="818"/>
        </w:tabs>
        <w:ind w:left="426" w:right="136"/>
        <w:rPr>
          <w:sz w:val="22"/>
          <w:szCs w:val="22"/>
        </w:rPr>
      </w:pPr>
      <w:r>
        <w:rPr>
          <w:sz w:val="22"/>
          <w:szCs w:val="22"/>
        </w:rPr>
        <w:t>66510000-8    - usługi ubezpieczeniowe,</w:t>
      </w:r>
    </w:p>
    <w:p w:rsidR="0006151E" w:rsidRDefault="00C864FA">
      <w:pPr>
        <w:tabs>
          <w:tab w:val="left" w:pos="818"/>
        </w:tabs>
        <w:ind w:left="426" w:right="136"/>
        <w:rPr>
          <w:sz w:val="22"/>
          <w:szCs w:val="22"/>
        </w:rPr>
      </w:pPr>
      <w:r>
        <w:rPr>
          <w:sz w:val="22"/>
          <w:szCs w:val="22"/>
        </w:rPr>
        <w:t xml:space="preserve">66512000-2   - usługi ubezpieczenia od następstw nieszczęśliwych wypadków                                                                           </w:t>
      </w:r>
    </w:p>
    <w:p w:rsidR="0006151E" w:rsidRDefault="00C864FA">
      <w:pPr>
        <w:tabs>
          <w:tab w:val="left" w:pos="818"/>
        </w:tabs>
        <w:ind w:left="426" w:right="136"/>
        <w:rPr>
          <w:sz w:val="22"/>
          <w:szCs w:val="22"/>
        </w:rPr>
      </w:pPr>
      <w:r>
        <w:rPr>
          <w:sz w:val="22"/>
          <w:szCs w:val="22"/>
        </w:rPr>
        <w:t>66514110-0   - usługi ubezpieczeń pojazdów mechanicznych,</w:t>
      </w:r>
    </w:p>
    <w:p w:rsidR="0006151E" w:rsidRDefault="00C864FA">
      <w:pPr>
        <w:tabs>
          <w:tab w:val="left" w:pos="818"/>
        </w:tabs>
        <w:ind w:left="426" w:right="136"/>
        <w:rPr>
          <w:sz w:val="22"/>
          <w:szCs w:val="22"/>
        </w:rPr>
      </w:pPr>
      <w:r>
        <w:rPr>
          <w:sz w:val="22"/>
          <w:szCs w:val="22"/>
        </w:rPr>
        <w:t>66516100-1  - usługi ubezpieczenia pojazdów mechanicznych od odpowiedzialności cywilnej.</w:t>
      </w:r>
    </w:p>
    <w:p w:rsidR="0006151E" w:rsidRDefault="00C864FA" w:rsidP="00C864FA">
      <w:pPr>
        <w:pStyle w:val="Akapitzlist"/>
        <w:numPr>
          <w:ilvl w:val="0"/>
          <w:numId w:val="51"/>
        </w:numPr>
        <w:ind w:hanging="342"/>
        <w:jc w:val="both"/>
        <w:rPr>
          <w:rFonts w:eastAsia="Calibri"/>
          <w:color w:val="000000" w:themeColor="text1"/>
          <w:sz w:val="22"/>
          <w:szCs w:val="22"/>
          <w:lang w:eastAsia="en-US"/>
        </w:rPr>
      </w:pPr>
      <w:r>
        <w:rPr>
          <w:color w:val="000000" w:themeColor="text1"/>
          <w:sz w:val="22"/>
          <w:szCs w:val="22"/>
        </w:rPr>
        <w:t xml:space="preserve">Wykonawca ma możliwość wystawienia i przesłania faktury VAT z wyszczególnieniem produktów, ich ilości, ceny jednostkowej, kwoty vat, netto i brutto na </w:t>
      </w:r>
      <w:r>
        <w:rPr>
          <w:b/>
          <w:color w:val="000000" w:themeColor="text1"/>
          <w:sz w:val="22"/>
          <w:szCs w:val="22"/>
        </w:rPr>
        <w:t xml:space="preserve">Platformę Elektronicznego </w:t>
      </w:r>
      <w:r>
        <w:rPr>
          <w:b/>
          <w:color w:val="000000" w:themeColor="text1"/>
          <w:sz w:val="22"/>
          <w:szCs w:val="22"/>
          <w:lang w:val="pl-PL"/>
        </w:rPr>
        <w:t xml:space="preserve">  </w:t>
      </w:r>
      <w:r>
        <w:rPr>
          <w:b/>
          <w:color w:val="000000" w:themeColor="text1"/>
          <w:sz w:val="22"/>
          <w:szCs w:val="22"/>
        </w:rPr>
        <w:t>Fakturowania</w:t>
      </w:r>
      <w:r>
        <w:rPr>
          <w:color w:val="000000" w:themeColor="text1"/>
          <w:sz w:val="22"/>
          <w:szCs w:val="22"/>
        </w:rPr>
        <w:t>, na której Zamawiający posiada konto:</w:t>
      </w:r>
    </w:p>
    <w:p w:rsidR="0006151E" w:rsidRDefault="00C864FA">
      <w:pPr>
        <w:contextualSpacing/>
        <w:jc w:val="both"/>
        <w:rPr>
          <w:color w:val="000000" w:themeColor="text1"/>
          <w:sz w:val="22"/>
          <w:szCs w:val="22"/>
        </w:rPr>
      </w:pPr>
      <w:r>
        <w:rPr>
          <w:b/>
          <w:color w:val="000000" w:themeColor="text1"/>
          <w:sz w:val="22"/>
          <w:szCs w:val="22"/>
        </w:rPr>
        <w:t xml:space="preserve">     Rodzaj adresu PEF</w:t>
      </w:r>
      <w:r>
        <w:rPr>
          <w:color w:val="000000" w:themeColor="text1"/>
          <w:sz w:val="22"/>
          <w:szCs w:val="22"/>
        </w:rPr>
        <w:t xml:space="preserve"> –NIP 5222967596</w:t>
      </w:r>
    </w:p>
    <w:p w:rsidR="0006151E" w:rsidRDefault="00C864FA">
      <w:pPr>
        <w:contextualSpacing/>
        <w:jc w:val="both"/>
        <w:rPr>
          <w:color w:val="000000" w:themeColor="text1"/>
          <w:sz w:val="22"/>
          <w:szCs w:val="22"/>
        </w:rPr>
      </w:pPr>
      <w:r>
        <w:rPr>
          <w:b/>
          <w:color w:val="000000" w:themeColor="text1"/>
          <w:sz w:val="22"/>
          <w:szCs w:val="22"/>
        </w:rPr>
        <w:t xml:space="preserve">     Numer Adresu PEF</w:t>
      </w:r>
      <w:r>
        <w:rPr>
          <w:color w:val="000000" w:themeColor="text1"/>
          <w:sz w:val="22"/>
          <w:szCs w:val="22"/>
        </w:rPr>
        <w:t xml:space="preserve"> – 5222967596</w:t>
      </w:r>
    </w:p>
    <w:p w:rsidR="0006151E" w:rsidRDefault="0006151E">
      <w:pPr>
        <w:widowControl w:val="0"/>
        <w:tabs>
          <w:tab w:val="left" w:pos="284"/>
        </w:tabs>
        <w:jc w:val="both"/>
        <w:rPr>
          <w:rFonts w:eastAsia="SimSun"/>
          <w:color w:val="000000" w:themeColor="text1"/>
          <w:sz w:val="22"/>
          <w:szCs w:val="22"/>
        </w:rPr>
      </w:pPr>
      <w:bookmarkStart w:id="0" w:name="_Hlk3542785"/>
      <w:bookmarkEnd w:id="0"/>
    </w:p>
    <w:p w:rsidR="0006151E" w:rsidRDefault="00C864FA">
      <w:pPr>
        <w:pStyle w:val="Nagwek2"/>
        <w:ind w:left="567" w:hanging="567"/>
        <w:rPr>
          <w:color w:val="000000" w:themeColor="text1"/>
          <w:sz w:val="22"/>
          <w:szCs w:val="22"/>
          <w:lang w:val="pl-PL"/>
        </w:rPr>
      </w:pPr>
      <w:r>
        <w:rPr>
          <w:color w:val="000000" w:themeColor="text1"/>
          <w:sz w:val="22"/>
          <w:szCs w:val="22"/>
        </w:rPr>
        <w:t xml:space="preserve">IV. Termin wykonania zamówienia </w:t>
      </w:r>
    </w:p>
    <w:p w:rsidR="0006151E" w:rsidRDefault="00C864FA">
      <w:pPr>
        <w:pStyle w:val="Akapitzlist"/>
        <w:ind w:left="0"/>
        <w:jc w:val="both"/>
        <w:rPr>
          <w:color w:val="000000" w:themeColor="text1"/>
          <w:sz w:val="22"/>
          <w:szCs w:val="22"/>
          <w:lang w:val="pl-PL"/>
        </w:rPr>
      </w:pPr>
      <w:r>
        <w:rPr>
          <w:color w:val="000000" w:themeColor="text1"/>
          <w:sz w:val="22"/>
          <w:szCs w:val="22"/>
          <w:lang w:val="pl-PL"/>
        </w:rPr>
        <w:t xml:space="preserve">12 miesięcy od dnia podpisania umowy. </w:t>
      </w:r>
    </w:p>
    <w:p w:rsidR="0006151E" w:rsidRDefault="0006151E">
      <w:pPr>
        <w:pStyle w:val="Akapitzlist"/>
        <w:ind w:left="0"/>
        <w:jc w:val="both"/>
        <w:rPr>
          <w:color w:val="000000" w:themeColor="text1"/>
          <w:sz w:val="22"/>
          <w:szCs w:val="22"/>
          <w:lang w:val="pl-PL"/>
        </w:rPr>
      </w:pPr>
      <w:bookmarkStart w:id="1" w:name="_Hlk8996115"/>
      <w:bookmarkEnd w:id="1"/>
    </w:p>
    <w:p w:rsidR="0006151E" w:rsidRDefault="00C864FA">
      <w:pPr>
        <w:ind w:left="284" w:hanging="284"/>
        <w:jc w:val="both"/>
        <w:rPr>
          <w:b/>
          <w:color w:val="000000" w:themeColor="text1"/>
          <w:sz w:val="22"/>
          <w:szCs w:val="22"/>
        </w:rPr>
      </w:pPr>
      <w:r>
        <w:rPr>
          <w:b/>
          <w:color w:val="000000" w:themeColor="text1"/>
          <w:sz w:val="22"/>
          <w:szCs w:val="22"/>
        </w:rPr>
        <w:t>V. Podmiotowe środki dowodowe</w:t>
      </w:r>
    </w:p>
    <w:p w:rsidR="0006151E" w:rsidRDefault="00C864FA">
      <w:pPr>
        <w:numPr>
          <w:ilvl w:val="0"/>
          <w:numId w:val="15"/>
        </w:numPr>
        <w:ind w:left="284" w:hanging="284"/>
        <w:jc w:val="both"/>
        <w:rPr>
          <w:color w:val="000000" w:themeColor="text1"/>
          <w:sz w:val="22"/>
          <w:szCs w:val="22"/>
        </w:rPr>
      </w:pPr>
      <w:r>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 potwierdzenia:</w:t>
      </w:r>
    </w:p>
    <w:p w:rsidR="0006151E" w:rsidRDefault="00C864FA">
      <w:pPr>
        <w:numPr>
          <w:ilvl w:val="0"/>
          <w:numId w:val="16"/>
        </w:numPr>
        <w:ind w:left="851"/>
        <w:jc w:val="both"/>
        <w:rPr>
          <w:color w:val="000000" w:themeColor="text1"/>
          <w:sz w:val="22"/>
          <w:szCs w:val="22"/>
        </w:rPr>
      </w:pPr>
      <w:r>
        <w:rPr>
          <w:color w:val="000000" w:themeColor="text1"/>
          <w:sz w:val="22"/>
          <w:szCs w:val="22"/>
        </w:rPr>
        <w:t>spełnienia warunków udziału w postępowaniu;</w:t>
      </w:r>
    </w:p>
    <w:p w:rsidR="0006151E" w:rsidRDefault="00C864FA">
      <w:pPr>
        <w:numPr>
          <w:ilvl w:val="0"/>
          <w:numId w:val="16"/>
        </w:numPr>
        <w:ind w:left="851"/>
        <w:jc w:val="both"/>
        <w:rPr>
          <w:bCs/>
          <w:color w:val="000000" w:themeColor="text1"/>
          <w:sz w:val="22"/>
          <w:szCs w:val="22"/>
        </w:rPr>
      </w:pPr>
      <w:r>
        <w:rPr>
          <w:color w:val="000000" w:themeColor="text1"/>
          <w:sz w:val="22"/>
          <w:szCs w:val="22"/>
        </w:rPr>
        <w:t>niepodleganiu</w:t>
      </w:r>
      <w:r>
        <w:rPr>
          <w:bCs/>
          <w:color w:val="000000" w:themeColor="text1"/>
          <w:sz w:val="22"/>
          <w:szCs w:val="22"/>
        </w:rPr>
        <w:t xml:space="preserve"> wykluczeniu;</w:t>
      </w:r>
    </w:p>
    <w:p w:rsidR="0006151E" w:rsidRDefault="00C864FA" w:rsidP="00C864FA">
      <w:pPr>
        <w:pStyle w:val="Akapitzlist"/>
        <w:numPr>
          <w:ilvl w:val="1"/>
          <w:numId w:val="25"/>
        </w:numPr>
        <w:ind w:right="-428"/>
        <w:jc w:val="both"/>
        <w:rPr>
          <w:color w:val="000000" w:themeColor="text1"/>
          <w:sz w:val="22"/>
          <w:szCs w:val="22"/>
        </w:rPr>
      </w:pPr>
      <w:r>
        <w:rPr>
          <w:color w:val="000000" w:themeColor="text1"/>
          <w:sz w:val="22"/>
          <w:szCs w:val="22"/>
        </w:rPr>
        <w:t>Oświadczeni</w:t>
      </w:r>
      <w:r>
        <w:rPr>
          <w:color w:val="000000" w:themeColor="text1"/>
          <w:sz w:val="22"/>
          <w:szCs w:val="22"/>
          <w:lang w:val="pl-PL"/>
        </w:rPr>
        <w:t>a</w:t>
      </w:r>
      <w:r>
        <w:rPr>
          <w:color w:val="000000" w:themeColor="text1"/>
          <w:sz w:val="22"/>
          <w:szCs w:val="22"/>
        </w:rPr>
        <w:t xml:space="preserve">, o których mowa w ust. 1 należy złożyć na wzorze stanowiącym </w:t>
      </w:r>
      <w:r>
        <w:rPr>
          <w:b/>
          <w:bCs/>
          <w:color w:val="000000" w:themeColor="text1"/>
          <w:sz w:val="22"/>
          <w:szCs w:val="22"/>
        </w:rPr>
        <w:t>Załącznik Nr 2 do SWZ</w:t>
      </w:r>
      <w:r>
        <w:rPr>
          <w:color w:val="000000" w:themeColor="text1"/>
          <w:sz w:val="22"/>
          <w:szCs w:val="22"/>
        </w:rPr>
        <w:t>, w zakresie dotyczącym spełnienia warunków udziału w postępowaniu oraz w zakresie niepodlegania wykluczeniu z postępowania.</w:t>
      </w:r>
    </w:p>
    <w:p w:rsidR="0006151E" w:rsidRDefault="00C864FA" w:rsidP="00C864FA">
      <w:pPr>
        <w:pStyle w:val="Akapitzlist"/>
        <w:numPr>
          <w:ilvl w:val="0"/>
          <w:numId w:val="26"/>
        </w:numPr>
        <w:ind w:left="284" w:hanging="284"/>
        <w:jc w:val="both"/>
        <w:rPr>
          <w:color w:val="000000" w:themeColor="text1"/>
          <w:sz w:val="22"/>
          <w:szCs w:val="22"/>
        </w:rPr>
      </w:pPr>
      <w:r>
        <w:rPr>
          <w:bCs/>
          <w:color w:val="000000" w:themeColor="text1"/>
          <w:sz w:val="22"/>
          <w:szCs w:val="22"/>
        </w:rPr>
        <w:t xml:space="preserve">Warunki udziału w postępowaniu mogą dotyczyć: </w:t>
      </w:r>
    </w:p>
    <w:p w:rsidR="0006151E" w:rsidRDefault="00C864FA">
      <w:pPr>
        <w:jc w:val="both"/>
        <w:rPr>
          <w:color w:val="000000" w:themeColor="text1"/>
          <w:sz w:val="22"/>
          <w:szCs w:val="22"/>
        </w:rPr>
      </w:pPr>
      <w:r>
        <w:rPr>
          <w:color w:val="000000" w:themeColor="text1"/>
          <w:sz w:val="22"/>
          <w:szCs w:val="22"/>
        </w:rPr>
        <w:t xml:space="preserve">1)  zdolności do występowania w obrocie gospodarczym </w:t>
      </w:r>
      <w:r>
        <w:rPr>
          <w:b/>
          <w:bCs/>
          <w:color w:val="000000" w:themeColor="text1"/>
          <w:sz w:val="22"/>
          <w:szCs w:val="22"/>
        </w:rPr>
        <w:t>– nie dotyczy;</w:t>
      </w:r>
    </w:p>
    <w:p w:rsidR="0006151E" w:rsidRDefault="00C864FA">
      <w:pPr>
        <w:jc w:val="both"/>
        <w:rPr>
          <w:color w:val="000000" w:themeColor="text1"/>
          <w:sz w:val="22"/>
          <w:szCs w:val="22"/>
        </w:rPr>
      </w:pPr>
      <w:r>
        <w:rPr>
          <w:color w:val="000000" w:themeColor="text1"/>
          <w:sz w:val="22"/>
          <w:szCs w:val="22"/>
        </w:rPr>
        <w:t>2)  uprawnień do prowadzenia określonej działalności gospodarczej lub zawodowej, o ile wynika to z</w:t>
      </w:r>
    </w:p>
    <w:p w:rsidR="0006151E" w:rsidRDefault="00C864FA">
      <w:pPr>
        <w:jc w:val="both"/>
        <w:rPr>
          <w:color w:val="000000" w:themeColor="text1"/>
          <w:sz w:val="22"/>
          <w:szCs w:val="22"/>
        </w:rPr>
      </w:pPr>
      <w:r>
        <w:rPr>
          <w:color w:val="000000" w:themeColor="text1"/>
          <w:sz w:val="22"/>
          <w:szCs w:val="22"/>
        </w:rPr>
        <w:t xml:space="preserve">     odrębnych przepisów </w:t>
      </w:r>
    </w:p>
    <w:p w:rsidR="0006151E" w:rsidRDefault="00C864FA">
      <w:pPr>
        <w:spacing w:line="276" w:lineRule="auto"/>
        <w:jc w:val="both"/>
        <w:rPr>
          <w:sz w:val="22"/>
          <w:szCs w:val="22"/>
        </w:rPr>
      </w:pPr>
      <w:r>
        <w:rPr>
          <w:color w:val="000000" w:themeColor="text1"/>
          <w:sz w:val="22"/>
          <w:szCs w:val="22"/>
        </w:rPr>
        <w:t xml:space="preserve">W tym zakresie </w:t>
      </w:r>
      <w:r>
        <w:rPr>
          <w:sz w:val="22"/>
          <w:szCs w:val="22"/>
        </w:rPr>
        <w:t xml:space="preserve">Zamawiający wymaga, aby Wykonawca posiadał zezwolenie na wykonywanie działalności ubezpieczeniowej w rozumieniu ustawy z dnia 11 września 2015 roku o działalności ubezpieczeniowej i reasekuracyjnej (Dz.U.2017.1170 </w:t>
      </w:r>
      <w:proofErr w:type="spellStart"/>
      <w:r>
        <w:rPr>
          <w:sz w:val="22"/>
          <w:szCs w:val="22"/>
        </w:rPr>
        <w:t>t.j</w:t>
      </w:r>
      <w:proofErr w:type="spellEnd"/>
      <w:r>
        <w:rPr>
          <w:sz w:val="22"/>
          <w:szCs w:val="22"/>
        </w:rPr>
        <w:t>.);</w:t>
      </w:r>
    </w:p>
    <w:p w:rsidR="0006151E" w:rsidRDefault="00C864FA">
      <w:pPr>
        <w:pStyle w:val="Akapitzlist"/>
        <w:numPr>
          <w:ilvl w:val="0"/>
          <w:numId w:val="16"/>
        </w:numPr>
        <w:ind w:left="284" w:hanging="284"/>
        <w:jc w:val="both"/>
        <w:rPr>
          <w:b/>
          <w:bCs/>
          <w:color w:val="000000" w:themeColor="text1"/>
          <w:sz w:val="22"/>
          <w:szCs w:val="22"/>
        </w:rPr>
      </w:pPr>
      <w:r>
        <w:rPr>
          <w:color w:val="000000" w:themeColor="text1"/>
          <w:sz w:val="22"/>
          <w:szCs w:val="22"/>
        </w:rPr>
        <w:t xml:space="preserve">sytuacji ekonomicznej lub finansowej </w:t>
      </w:r>
      <w:r>
        <w:rPr>
          <w:color w:val="000000" w:themeColor="text1"/>
          <w:sz w:val="22"/>
          <w:szCs w:val="22"/>
          <w:lang w:val="pl-PL"/>
        </w:rPr>
        <w:t xml:space="preserve">– </w:t>
      </w:r>
      <w:r>
        <w:rPr>
          <w:b/>
          <w:color w:val="000000" w:themeColor="text1"/>
          <w:sz w:val="22"/>
          <w:szCs w:val="22"/>
          <w:lang w:val="pl-PL"/>
        </w:rPr>
        <w:t>nie dotyczy;</w:t>
      </w:r>
    </w:p>
    <w:p w:rsidR="0006151E" w:rsidRDefault="00C864FA">
      <w:pPr>
        <w:pStyle w:val="Akapitzlist"/>
        <w:numPr>
          <w:ilvl w:val="0"/>
          <w:numId w:val="16"/>
        </w:numPr>
        <w:ind w:left="284" w:hanging="284"/>
        <w:jc w:val="both"/>
        <w:rPr>
          <w:b/>
          <w:bCs/>
          <w:color w:val="000000" w:themeColor="text1"/>
          <w:sz w:val="22"/>
          <w:szCs w:val="22"/>
        </w:rPr>
      </w:pPr>
      <w:r>
        <w:rPr>
          <w:color w:val="000000" w:themeColor="text1"/>
          <w:sz w:val="22"/>
          <w:szCs w:val="22"/>
        </w:rPr>
        <w:t>zdolności technicznej lub zawodowej</w:t>
      </w:r>
      <w:r>
        <w:rPr>
          <w:color w:val="000000" w:themeColor="text1"/>
          <w:sz w:val="22"/>
          <w:szCs w:val="22"/>
          <w:lang w:val="pl-PL"/>
        </w:rPr>
        <w:t>:</w:t>
      </w:r>
    </w:p>
    <w:p w:rsidR="0006151E" w:rsidRDefault="00C864FA">
      <w:pPr>
        <w:widowControl w:val="0"/>
        <w:jc w:val="both"/>
        <w:rPr>
          <w:sz w:val="22"/>
          <w:szCs w:val="22"/>
        </w:rPr>
      </w:pPr>
      <w:r>
        <w:rPr>
          <w:sz w:val="22"/>
          <w:szCs w:val="22"/>
        </w:rPr>
        <w:t>W tym zakresie Zamawiający wymaga aby Wykonawcy wykazali zrealizowanie, a w przypadku  usług powtarzających się lub ciągłych również  wykonywanych, w okresie ostatnich 3 lat, a jeżeli okres prowadzenia działalności jest krótszy – w</w:t>
      </w:r>
      <w:r>
        <w:rPr>
          <w:bCs/>
          <w:sz w:val="22"/>
          <w:szCs w:val="22"/>
        </w:rPr>
        <w:t xml:space="preserve"> </w:t>
      </w:r>
      <w:r>
        <w:rPr>
          <w:sz w:val="22"/>
          <w:szCs w:val="22"/>
        </w:rPr>
        <w:t xml:space="preserve">tym okresie,  co najmniej dwóch flot w zakresie ubezpieczeń komunikacyjnych o wartości polisy powyżej 150 000,00 PLN. </w:t>
      </w:r>
    </w:p>
    <w:p w:rsidR="0006151E" w:rsidRDefault="0006151E">
      <w:pPr>
        <w:pStyle w:val="Akapitzlist"/>
        <w:ind w:left="0"/>
        <w:jc w:val="both"/>
        <w:rPr>
          <w:color w:val="FF0000"/>
          <w:sz w:val="22"/>
          <w:szCs w:val="22"/>
          <w:lang w:val="pl-PL"/>
        </w:rPr>
      </w:pPr>
    </w:p>
    <w:p w:rsidR="0006151E" w:rsidRDefault="00C864FA" w:rsidP="00C864FA">
      <w:pPr>
        <w:pStyle w:val="Akapitzlist"/>
        <w:numPr>
          <w:ilvl w:val="0"/>
          <w:numId w:val="25"/>
        </w:numPr>
        <w:jc w:val="both"/>
        <w:rPr>
          <w:b/>
          <w:color w:val="000000" w:themeColor="text1"/>
          <w:sz w:val="22"/>
          <w:szCs w:val="22"/>
        </w:rPr>
      </w:pPr>
      <w:r>
        <w:rPr>
          <w:b/>
          <w:bCs/>
          <w:color w:val="000000" w:themeColor="text1"/>
          <w:sz w:val="22"/>
          <w:szCs w:val="22"/>
        </w:rPr>
        <w:t>Poleganie na zasobach innych podmiotów</w:t>
      </w:r>
      <w:r>
        <w:rPr>
          <w:b/>
          <w:color w:val="000000" w:themeColor="text1"/>
          <w:sz w:val="22"/>
          <w:szCs w:val="22"/>
        </w:rPr>
        <w:t>:</w:t>
      </w:r>
    </w:p>
    <w:p w:rsidR="0006151E" w:rsidRDefault="00C864FA" w:rsidP="00C864FA">
      <w:pPr>
        <w:pStyle w:val="Akapitzlist"/>
        <w:numPr>
          <w:ilvl w:val="1"/>
          <w:numId w:val="25"/>
        </w:numPr>
        <w:jc w:val="both"/>
        <w:rPr>
          <w:color w:val="000000" w:themeColor="text1"/>
          <w:sz w:val="22"/>
          <w:szCs w:val="22"/>
        </w:rPr>
      </w:pPr>
      <w:r>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6151E" w:rsidRDefault="00C864FA" w:rsidP="00C864FA">
      <w:pPr>
        <w:pStyle w:val="Akapitzlist"/>
        <w:numPr>
          <w:ilvl w:val="1"/>
          <w:numId w:val="25"/>
        </w:numPr>
        <w:jc w:val="both"/>
        <w:rPr>
          <w:color w:val="000000" w:themeColor="text1"/>
          <w:sz w:val="22"/>
          <w:szCs w:val="22"/>
        </w:rPr>
      </w:pPr>
      <w:r>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06151E" w:rsidRDefault="00C864FA" w:rsidP="00C864FA">
      <w:pPr>
        <w:pStyle w:val="Akapitzlist"/>
        <w:numPr>
          <w:ilvl w:val="1"/>
          <w:numId w:val="25"/>
        </w:numPr>
        <w:jc w:val="both"/>
        <w:rPr>
          <w:color w:val="000000" w:themeColor="text1"/>
          <w:sz w:val="22"/>
          <w:szCs w:val="22"/>
        </w:rPr>
      </w:pPr>
      <w:r>
        <w:rPr>
          <w:color w:val="000000" w:themeColor="text1"/>
          <w:sz w:val="22"/>
          <w:szCs w:val="22"/>
        </w:rPr>
        <w:t xml:space="preserve">Wykonawca, który polega na zdolnościach lub sytuacji podmiotów udostępniających zasoby, składa, wraz z ofertą, zobowiązanie podmiotu udostępniającego zasoby do oddania mu do </w:t>
      </w:r>
      <w:r>
        <w:rPr>
          <w:color w:val="000000" w:themeColor="text1"/>
          <w:sz w:val="22"/>
          <w:szCs w:val="22"/>
        </w:rPr>
        <w:lastRenderedPageBreak/>
        <w:t>dyspozycji niezbędnych zasobów na potrzeby realizacji danego zamówienia lub inny podmiotowy środek dowodowy potwierdzający, że Wykonawca realizując zamówienie, będzie dysponował niezbędnymi zasobami tych podmiotów.</w:t>
      </w:r>
    </w:p>
    <w:p w:rsidR="0006151E" w:rsidRDefault="00C864FA" w:rsidP="00C864FA">
      <w:pPr>
        <w:pStyle w:val="Akapitzlist"/>
        <w:numPr>
          <w:ilvl w:val="1"/>
          <w:numId w:val="25"/>
        </w:numPr>
        <w:jc w:val="both"/>
        <w:rPr>
          <w:color w:val="000000" w:themeColor="text1"/>
          <w:sz w:val="22"/>
          <w:szCs w:val="22"/>
        </w:rPr>
      </w:pPr>
      <w:r>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06151E" w:rsidRDefault="00C864FA">
      <w:pPr>
        <w:numPr>
          <w:ilvl w:val="0"/>
          <w:numId w:val="17"/>
        </w:numPr>
        <w:ind w:left="284" w:hanging="284"/>
        <w:jc w:val="both"/>
        <w:rPr>
          <w:color w:val="000000" w:themeColor="text1"/>
          <w:sz w:val="22"/>
          <w:szCs w:val="22"/>
        </w:rPr>
      </w:pPr>
      <w:r>
        <w:rPr>
          <w:color w:val="000000" w:themeColor="text1"/>
          <w:sz w:val="22"/>
          <w:szCs w:val="22"/>
        </w:rPr>
        <w:t>zakres dostępnych Wykonawcy zasobów podmiotu udostępniającego zasoby;</w:t>
      </w:r>
    </w:p>
    <w:p w:rsidR="0006151E" w:rsidRDefault="00C864FA">
      <w:pPr>
        <w:numPr>
          <w:ilvl w:val="0"/>
          <w:numId w:val="17"/>
        </w:numPr>
        <w:ind w:left="284" w:hanging="284"/>
        <w:jc w:val="both"/>
        <w:rPr>
          <w:color w:val="000000" w:themeColor="text1"/>
          <w:sz w:val="22"/>
          <w:szCs w:val="22"/>
        </w:rPr>
      </w:pPr>
      <w:r>
        <w:rPr>
          <w:color w:val="000000" w:themeColor="text1"/>
          <w:sz w:val="22"/>
          <w:szCs w:val="22"/>
        </w:rPr>
        <w:t>sposób i okres udostępnienia Wykonawcy i wykorzystania przez niego zasobów podmiotu udostępniającego te zasoby przy wykonywaniu zamówienia;</w:t>
      </w:r>
    </w:p>
    <w:p w:rsidR="0006151E" w:rsidRDefault="00C864FA">
      <w:pPr>
        <w:numPr>
          <w:ilvl w:val="0"/>
          <w:numId w:val="17"/>
        </w:numPr>
        <w:ind w:left="284" w:hanging="284"/>
        <w:jc w:val="both"/>
        <w:rPr>
          <w:color w:val="000000" w:themeColor="text1"/>
          <w:sz w:val="22"/>
          <w:szCs w:val="22"/>
        </w:rPr>
      </w:pPr>
      <w:r>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6151E" w:rsidRDefault="00C864FA" w:rsidP="00C864FA">
      <w:pPr>
        <w:pStyle w:val="Akapitzlist"/>
        <w:numPr>
          <w:ilvl w:val="1"/>
          <w:numId w:val="35"/>
        </w:numPr>
        <w:ind w:left="284" w:hanging="284"/>
        <w:jc w:val="both"/>
        <w:rPr>
          <w:color w:val="000000" w:themeColor="text1"/>
          <w:sz w:val="22"/>
          <w:szCs w:val="22"/>
        </w:rPr>
      </w:pPr>
      <w:r>
        <w:rPr>
          <w:color w:val="000000" w:themeColor="text1"/>
          <w:sz w:val="22"/>
          <w:szCs w:val="22"/>
          <w:lang w:val="pl-PL"/>
        </w:rPr>
        <w:t xml:space="preserve"> </w:t>
      </w:r>
      <w:r>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06151E" w:rsidRDefault="00C864FA" w:rsidP="00C864FA">
      <w:pPr>
        <w:pStyle w:val="Akapitzlist"/>
        <w:numPr>
          <w:ilvl w:val="0"/>
          <w:numId w:val="26"/>
        </w:numPr>
        <w:jc w:val="both"/>
        <w:rPr>
          <w:b/>
          <w:color w:val="000000" w:themeColor="text1"/>
          <w:sz w:val="22"/>
          <w:szCs w:val="22"/>
        </w:rPr>
      </w:pPr>
      <w:r>
        <w:rPr>
          <w:b/>
          <w:color w:val="000000" w:themeColor="text1"/>
          <w:sz w:val="22"/>
          <w:szCs w:val="22"/>
        </w:rPr>
        <w:t>Konsorcjum</w:t>
      </w:r>
    </w:p>
    <w:p w:rsidR="0006151E" w:rsidRDefault="00C864FA">
      <w:pPr>
        <w:jc w:val="both"/>
        <w:rPr>
          <w:color w:val="000000" w:themeColor="text1"/>
          <w:sz w:val="22"/>
          <w:szCs w:val="22"/>
        </w:rPr>
      </w:pPr>
      <w:r>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rsidR="0006151E" w:rsidRDefault="00C864FA" w:rsidP="00C864FA">
      <w:pPr>
        <w:pStyle w:val="Akapitzlist"/>
        <w:numPr>
          <w:ilvl w:val="1"/>
          <w:numId w:val="36"/>
        </w:numPr>
        <w:ind w:left="284" w:hanging="426"/>
        <w:jc w:val="both"/>
        <w:rPr>
          <w:color w:val="000000" w:themeColor="text1"/>
          <w:sz w:val="22"/>
          <w:szCs w:val="22"/>
        </w:rPr>
      </w:pPr>
      <w:r>
        <w:rPr>
          <w:color w:val="000000" w:themeColor="text1"/>
          <w:sz w:val="22"/>
          <w:szCs w:val="22"/>
        </w:rPr>
        <w:t xml:space="preserve">w przypadku Wykonawców wspólnie ubiegających się o udzielenie zamówienia, zgodnie z art. 58 ust. 2 ustawy </w:t>
      </w:r>
      <w:proofErr w:type="spellStart"/>
      <w:r>
        <w:rPr>
          <w:color w:val="000000" w:themeColor="text1"/>
          <w:sz w:val="22"/>
          <w:szCs w:val="22"/>
        </w:rPr>
        <w:t>Pzp</w:t>
      </w:r>
      <w:proofErr w:type="spellEnd"/>
      <w:r>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06151E" w:rsidRDefault="00C864FA" w:rsidP="00C864FA">
      <w:pPr>
        <w:pStyle w:val="Akapitzlist"/>
        <w:numPr>
          <w:ilvl w:val="1"/>
          <w:numId w:val="36"/>
        </w:numPr>
        <w:ind w:left="284" w:hanging="426"/>
        <w:jc w:val="both"/>
        <w:rPr>
          <w:color w:val="000000" w:themeColor="text1"/>
          <w:sz w:val="22"/>
          <w:szCs w:val="22"/>
        </w:rPr>
      </w:pPr>
      <w:r>
        <w:rPr>
          <w:color w:val="000000" w:themeColor="text1"/>
          <w:sz w:val="22"/>
          <w:szCs w:val="22"/>
        </w:rPr>
        <w:t>W celu wykazania niepodlegania wykluczeniu z postępowania o udzielenie zamówienia w rozdziale V wymagane jest załączenie do oferty oświadczenia</w:t>
      </w:r>
      <w:r>
        <w:rPr>
          <w:color w:val="000000" w:themeColor="text1"/>
          <w:sz w:val="22"/>
          <w:szCs w:val="22"/>
          <w:lang w:val="pl-PL"/>
        </w:rPr>
        <w:t xml:space="preserve"> </w:t>
      </w:r>
      <w:r>
        <w:rPr>
          <w:b/>
          <w:bCs/>
          <w:i/>
          <w:iCs/>
          <w:color w:val="000000" w:themeColor="text1"/>
          <w:sz w:val="22"/>
          <w:szCs w:val="22"/>
          <w:lang w:val="pl-PL"/>
        </w:rPr>
        <w:t>Załącznik Nr 2 do SWZ</w:t>
      </w:r>
      <w:r>
        <w:rPr>
          <w:color w:val="000000" w:themeColor="text1"/>
          <w:sz w:val="22"/>
          <w:szCs w:val="22"/>
        </w:rPr>
        <w:t xml:space="preserve"> </w:t>
      </w:r>
      <w:r>
        <w:rPr>
          <w:color w:val="000000" w:themeColor="text1"/>
          <w:sz w:val="22"/>
          <w:szCs w:val="22"/>
          <w:lang w:val="pl-PL"/>
        </w:rPr>
        <w:t xml:space="preserve">                    </w:t>
      </w:r>
      <w:r>
        <w:rPr>
          <w:color w:val="000000" w:themeColor="text1"/>
          <w:sz w:val="22"/>
          <w:szCs w:val="22"/>
        </w:rPr>
        <w:t>i przedłożenia na wezwanie dokumentów dla każdego konsorcjanta oddzielnie.</w:t>
      </w:r>
    </w:p>
    <w:p w:rsidR="0006151E" w:rsidRDefault="0006151E">
      <w:pPr>
        <w:pStyle w:val="Akapitzlist"/>
        <w:ind w:left="284"/>
        <w:jc w:val="both"/>
        <w:rPr>
          <w:color w:val="000000" w:themeColor="text1"/>
          <w:sz w:val="22"/>
          <w:szCs w:val="22"/>
        </w:rPr>
      </w:pPr>
    </w:p>
    <w:p w:rsidR="0006151E" w:rsidRDefault="00C864FA" w:rsidP="00C864FA">
      <w:pPr>
        <w:pStyle w:val="Akapitzlist"/>
        <w:widowControl w:val="0"/>
        <w:numPr>
          <w:ilvl w:val="0"/>
          <w:numId w:val="26"/>
        </w:numPr>
        <w:spacing w:line="276" w:lineRule="auto"/>
        <w:jc w:val="both"/>
        <w:rPr>
          <w:b/>
          <w:color w:val="000000" w:themeColor="text1"/>
          <w:sz w:val="22"/>
          <w:szCs w:val="22"/>
        </w:rPr>
      </w:pPr>
      <w:r>
        <w:rPr>
          <w:b/>
          <w:color w:val="000000" w:themeColor="text1"/>
          <w:sz w:val="22"/>
          <w:szCs w:val="22"/>
        </w:rPr>
        <w:t>Podwykonawcy</w:t>
      </w:r>
      <w:r>
        <w:rPr>
          <w:b/>
          <w:color w:val="000000" w:themeColor="text1"/>
          <w:sz w:val="22"/>
          <w:szCs w:val="22"/>
          <w:lang w:val="pl-PL"/>
        </w:rPr>
        <w:t xml:space="preserve"> </w:t>
      </w:r>
    </w:p>
    <w:p w:rsidR="0006151E" w:rsidRDefault="00C864FA">
      <w:pPr>
        <w:jc w:val="both"/>
        <w:rPr>
          <w:color w:val="000000" w:themeColor="text1"/>
          <w:sz w:val="22"/>
          <w:szCs w:val="22"/>
          <w:lang w:eastAsia="x-none"/>
        </w:rPr>
      </w:pPr>
      <w:r>
        <w:rPr>
          <w:color w:val="000000" w:themeColor="text1"/>
          <w:sz w:val="22"/>
          <w:szCs w:val="22"/>
          <w:lang w:eastAsia="x-none"/>
        </w:rPr>
        <w:t>Wykonawca, który zamierza powierzyć wykonanie części usług innej firmie (podwykonawcy) jest zobowiązany do:</w:t>
      </w:r>
    </w:p>
    <w:p w:rsidR="0006151E" w:rsidRDefault="00C864FA" w:rsidP="00C864FA">
      <w:pPr>
        <w:pStyle w:val="Akapitzlist"/>
        <w:numPr>
          <w:ilvl w:val="1"/>
          <w:numId w:val="37"/>
        </w:numPr>
        <w:ind w:left="426" w:hanging="426"/>
        <w:jc w:val="both"/>
        <w:rPr>
          <w:sz w:val="22"/>
          <w:szCs w:val="22"/>
          <w:lang w:eastAsia="x-none"/>
        </w:rPr>
      </w:pPr>
      <w:r>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Pr>
          <w:sz w:val="22"/>
          <w:szCs w:val="22"/>
          <w:lang w:eastAsia="x-none"/>
        </w:rPr>
        <w:t>podaniem jego danych jeżeli są znane.</w:t>
      </w:r>
    </w:p>
    <w:p w:rsidR="0006151E" w:rsidRDefault="00C864FA" w:rsidP="00C864FA">
      <w:pPr>
        <w:pStyle w:val="Akapitzlist"/>
        <w:numPr>
          <w:ilvl w:val="1"/>
          <w:numId w:val="37"/>
        </w:numPr>
        <w:ind w:left="426" w:hanging="426"/>
        <w:jc w:val="both"/>
        <w:rPr>
          <w:sz w:val="22"/>
          <w:szCs w:val="22"/>
          <w:lang w:eastAsia="x-none"/>
        </w:rPr>
      </w:pPr>
      <w:r>
        <w:rPr>
          <w:sz w:val="22"/>
          <w:szCs w:val="22"/>
          <w:lang w:eastAsia="x-none"/>
        </w:rPr>
        <w:t>Zamawiający nie wymaga, aby Wykonawca składał dokumenty lub oświadczenia o braku podstaw do wykluczenia odnoszące się do podwykonawcy, który nie udostępnił swoich zasobów.</w:t>
      </w:r>
    </w:p>
    <w:p w:rsidR="0006151E" w:rsidRDefault="00C864FA" w:rsidP="00C864FA">
      <w:pPr>
        <w:pStyle w:val="Akapitzlist"/>
        <w:numPr>
          <w:ilvl w:val="1"/>
          <w:numId w:val="37"/>
        </w:numPr>
        <w:ind w:left="426" w:hanging="426"/>
        <w:jc w:val="both"/>
        <w:rPr>
          <w:sz w:val="22"/>
          <w:szCs w:val="22"/>
          <w:lang w:eastAsia="x-none"/>
        </w:rPr>
      </w:pPr>
      <w:r>
        <w:rPr>
          <w:sz w:val="22"/>
          <w:szCs w:val="22"/>
          <w:lang w:eastAsia="x-none"/>
        </w:rPr>
        <w:t>Za zgodą Zamawiającego Wykonawca może w trakcie realizacji zamówienia zgłosić nowych podwykonawców do realizacji zamówienia.</w:t>
      </w:r>
    </w:p>
    <w:p w:rsidR="0006151E" w:rsidRDefault="0006151E">
      <w:pPr>
        <w:pStyle w:val="Akapitzlist"/>
        <w:ind w:left="567"/>
        <w:jc w:val="both"/>
        <w:rPr>
          <w:sz w:val="22"/>
          <w:szCs w:val="22"/>
          <w:lang w:val="pl-PL" w:eastAsia="x-none"/>
        </w:rPr>
      </w:pPr>
    </w:p>
    <w:p w:rsidR="0006151E" w:rsidRDefault="00C864FA" w:rsidP="00C864FA">
      <w:pPr>
        <w:pStyle w:val="Akapitzlist"/>
        <w:numPr>
          <w:ilvl w:val="0"/>
          <w:numId w:val="26"/>
        </w:numPr>
        <w:jc w:val="both"/>
        <w:rPr>
          <w:b/>
          <w:bCs/>
          <w:color w:val="000000" w:themeColor="text1"/>
          <w:sz w:val="22"/>
          <w:szCs w:val="22"/>
          <w:lang w:eastAsia="x-none"/>
        </w:rPr>
      </w:pPr>
      <w:r>
        <w:rPr>
          <w:b/>
          <w:bCs/>
          <w:color w:val="000000" w:themeColor="text1"/>
          <w:sz w:val="22"/>
          <w:szCs w:val="22"/>
          <w:lang w:val="pl-PL" w:eastAsia="x-none"/>
        </w:rPr>
        <w:t>Wymóg zatrudnienia na umowę o pracę</w:t>
      </w:r>
    </w:p>
    <w:p w:rsidR="0006151E" w:rsidRDefault="00C864FA" w:rsidP="00C864FA">
      <w:pPr>
        <w:pStyle w:val="Akapitzlist"/>
        <w:numPr>
          <w:ilvl w:val="1"/>
          <w:numId w:val="34"/>
        </w:numPr>
        <w:ind w:left="426" w:hanging="426"/>
        <w:jc w:val="both"/>
        <w:rPr>
          <w:color w:val="000000" w:themeColor="text1"/>
          <w:sz w:val="22"/>
          <w:szCs w:val="22"/>
        </w:rPr>
      </w:pPr>
      <w:bookmarkStart w:id="2" w:name="_Hlk534187457"/>
      <w:r>
        <w:rPr>
          <w:color w:val="000000" w:themeColor="text1"/>
          <w:sz w:val="22"/>
          <w:szCs w:val="22"/>
        </w:rPr>
        <w:t xml:space="preserve">Na podstawie art. 438, w związku z art. 95 ust 1, ustawy </w:t>
      </w:r>
      <w:proofErr w:type="spellStart"/>
      <w:r>
        <w:rPr>
          <w:color w:val="000000" w:themeColor="text1"/>
          <w:sz w:val="22"/>
          <w:szCs w:val="22"/>
        </w:rPr>
        <w:t>Pzp</w:t>
      </w:r>
      <w:proofErr w:type="spellEnd"/>
      <w:r>
        <w:rPr>
          <w:color w:val="000000" w:themeColor="text1"/>
          <w:sz w:val="22"/>
          <w:szCs w:val="22"/>
        </w:rPr>
        <w:t xml:space="preserve">, Zamawiający </w:t>
      </w:r>
      <w:r>
        <w:rPr>
          <w:color w:val="000000" w:themeColor="text1"/>
          <w:sz w:val="22"/>
          <w:szCs w:val="22"/>
          <w:shd w:val="clear" w:color="auto" w:fill="FFFFFF"/>
        </w:rPr>
        <w:t>wymaga dysponowania lub zatrudnienia osób fizycznych </w:t>
      </w:r>
      <w:r>
        <w:rPr>
          <w:color w:val="000000" w:themeColor="text1"/>
          <w:sz w:val="22"/>
          <w:szCs w:val="22"/>
        </w:rPr>
        <w:t>(minimum 1 pracownika</w:t>
      </w:r>
      <w:r>
        <w:rPr>
          <w:color w:val="000000" w:themeColor="text1"/>
          <w:sz w:val="22"/>
          <w:szCs w:val="22"/>
          <w:lang w:val="pl-PL"/>
        </w:rPr>
        <w:t xml:space="preserve">) </w:t>
      </w:r>
      <w:r>
        <w:rPr>
          <w:color w:val="000000" w:themeColor="text1"/>
          <w:sz w:val="22"/>
          <w:szCs w:val="22"/>
        </w:rPr>
        <w:t xml:space="preserve">na podstawie umowy o pracę przez Wykonawcę – wyznaczonych do wykonania niezbędnych czynności w trakcie realizacji zamówienia, polegających na wykonywaniu pracy w rozumieniu art. 22 § 1 ustawy z dnia 26 czerwca 1974 r. Kodeks Pracy </w:t>
      </w:r>
      <w:r>
        <w:rPr>
          <w:sz w:val="22"/>
          <w:szCs w:val="22"/>
        </w:rPr>
        <w:t xml:space="preserve">(tj. </w:t>
      </w:r>
      <w:r>
        <w:rPr>
          <w:rStyle w:val="markedcontent"/>
          <w:sz w:val="22"/>
          <w:szCs w:val="22"/>
        </w:rPr>
        <w:t>Dz. U. z 2020 r. poz. 1320, z 2021 r. poz. 1162.z późn.zm.</w:t>
      </w:r>
      <w:r>
        <w:rPr>
          <w:sz w:val="22"/>
          <w:szCs w:val="22"/>
        </w:rPr>
        <w:t>).</w:t>
      </w:r>
    </w:p>
    <w:p w:rsidR="0006151E" w:rsidRDefault="00C864FA" w:rsidP="00C864FA">
      <w:pPr>
        <w:pStyle w:val="Akapitzlist"/>
        <w:numPr>
          <w:ilvl w:val="1"/>
          <w:numId w:val="34"/>
        </w:numPr>
        <w:ind w:left="426" w:hanging="426"/>
        <w:jc w:val="both"/>
        <w:rPr>
          <w:color w:val="000000" w:themeColor="text1"/>
          <w:sz w:val="22"/>
          <w:szCs w:val="22"/>
        </w:rPr>
      </w:pPr>
      <w:r>
        <w:rPr>
          <w:color w:val="000000" w:themeColor="text1"/>
          <w:sz w:val="22"/>
          <w:szCs w:val="22"/>
        </w:rPr>
        <w:t>Wykonawca przy realizacji zamówienia zapewni zatrudnienie ww. osoby na cały okres realizacji zamówienia</w:t>
      </w:r>
      <w:r>
        <w:rPr>
          <w:color w:val="000000" w:themeColor="text1"/>
          <w:sz w:val="22"/>
          <w:szCs w:val="22"/>
          <w:lang w:val="pl-PL"/>
        </w:rPr>
        <w:t>.</w:t>
      </w:r>
    </w:p>
    <w:p w:rsidR="0006151E" w:rsidRDefault="00C864FA" w:rsidP="00C864FA">
      <w:pPr>
        <w:pStyle w:val="Akapitzlist"/>
        <w:numPr>
          <w:ilvl w:val="1"/>
          <w:numId w:val="34"/>
        </w:numPr>
        <w:ind w:left="426" w:hanging="426"/>
        <w:jc w:val="both"/>
        <w:rPr>
          <w:color w:val="000000" w:themeColor="text1"/>
          <w:sz w:val="22"/>
          <w:szCs w:val="22"/>
        </w:rPr>
      </w:pPr>
      <w:r>
        <w:rPr>
          <w:color w:val="000000" w:themeColor="text1"/>
          <w:sz w:val="22"/>
          <w:szCs w:val="22"/>
        </w:rPr>
        <w:t xml:space="preserve">W trakcie realizacji zamówienia Zamawiający uprawniony jest do kontroli Wykonawcy odnośnie spełniania przez Wykonawcę wymogu zatrudnienia na podstawie umowy o pracę osób wykonujących czynności wynikające z realizacji umowy. Zamawiający uprawniony jest do </w:t>
      </w:r>
      <w:r>
        <w:rPr>
          <w:color w:val="000000" w:themeColor="text1"/>
          <w:sz w:val="22"/>
          <w:szCs w:val="22"/>
        </w:rPr>
        <w:lastRenderedPageBreak/>
        <w:t>żądania oświadczeń w zakresie potwierdzenia spełniania ww. wymogów i dokonywania ich oceny.</w:t>
      </w:r>
    </w:p>
    <w:p w:rsidR="0006151E" w:rsidRDefault="00C864FA" w:rsidP="00C864FA">
      <w:pPr>
        <w:pStyle w:val="Akapitzlist"/>
        <w:numPr>
          <w:ilvl w:val="1"/>
          <w:numId w:val="34"/>
        </w:numPr>
        <w:spacing w:afterAutospacing="1"/>
        <w:ind w:left="426" w:hanging="426"/>
        <w:jc w:val="both"/>
        <w:rPr>
          <w:color w:val="000000" w:themeColor="text1"/>
          <w:sz w:val="22"/>
          <w:szCs w:val="22"/>
        </w:rPr>
      </w:pPr>
      <w:r>
        <w:rPr>
          <w:color w:val="000000" w:themeColor="text1"/>
          <w:sz w:val="22"/>
          <w:szCs w:val="22"/>
        </w:rPr>
        <w:t>Z tytułu niespełnienia przez Wykonawcę wymogu zatrudnienia na podstawie umowy o pracę osoby wykonującej czynności Zamawiający przewiduje sankcję w postaci obowiązku zapłaty przez Wykonawcę kary umownej w wysokości określonej w §</w:t>
      </w:r>
      <w:r>
        <w:rPr>
          <w:color w:val="000000" w:themeColor="text1"/>
          <w:sz w:val="22"/>
          <w:szCs w:val="22"/>
          <w:shd w:val="clear" w:color="auto" w:fill="FFFFFF"/>
        </w:rPr>
        <w:t xml:space="preserve"> </w:t>
      </w:r>
      <w:r>
        <w:rPr>
          <w:color w:val="000000" w:themeColor="text1"/>
          <w:sz w:val="22"/>
          <w:szCs w:val="22"/>
          <w:shd w:val="clear" w:color="auto" w:fill="FFFFFF"/>
          <w:lang w:val="pl-PL"/>
        </w:rPr>
        <w:t>17</w:t>
      </w:r>
      <w:r>
        <w:rPr>
          <w:color w:val="000000" w:themeColor="text1"/>
          <w:sz w:val="22"/>
          <w:szCs w:val="22"/>
        </w:rPr>
        <w:t xml:space="preserve"> </w:t>
      </w:r>
      <w:r>
        <w:rPr>
          <w:color w:val="000000" w:themeColor="text1"/>
          <w:sz w:val="22"/>
          <w:szCs w:val="22"/>
          <w:lang w:val="pl-PL"/>
        </w:rPr>
        <w:t xml:space="preserve"> pkt 2 </w:t>
      </w:r>
      <w:r>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Pr>
          <w:color w:val="000000" w:themeColor="text1"/>
          <w:sz w:val="22"/>
          <w:szCs w:val="22"/>
          <w:lang w:val="pl-PL"/>
        </w:rPr>
        <w:t>5.</w:t>
      </w:r>
      <w:r>
        <w:rPr>
          <w:color w:val="000000" w:themeColor="text1"/>
          <w:sz w:val="22"/>
          <w:szCs w:val="22"/>
        </w:rPr>
        <w:t>1</w:t>
      </w:r>
      <w:r>
        <w:rPr>
          <w:color w:val="000000" w:themeColor="text1"/>
          <w:sz w:val="22"/>
          <w:szCs w:val="22"/>
          <w:lang w:val="pl-PL"/>
        </w:rPr>
        <w:t xml:space="preserve">. </w:t>
      </w:r>
      <w:r>
        <w:rPr>
          <w:color w:val="000000" w:themeColor="text1"/>
          <w:sz w:val="22"/>
          <w:szCs w:val="22"/>
        </w:rPr>
        <w:t xml:space="preserve"> czynności.</w:t>
      </w:r>
      <w:bookmarkEnd w:id="2"/>
    </w:p>
    <w:p w:rsidR="0006151E" w:rsidRDefault="00C864FA">
      <w:pPr>
        <w:widowControl w:val="0"/>
        <w:ind w:right="-2"/>
        <w:jc w:val="both"/>
        <w:rPr>
          <w:b/>
          <w:sz w:val="22"/>
          <w:szCs w:val="22"/>
        </w:rPr>
      </w:pPr>
      <w:r>
        <w:rPr>
          <w:b/>
          <w:sz w:val="22"/>
          <w:szCs w:val="22"/>
        </w:rPr>
        <w:t>VI. Podstawy wykluczenia</w:t>
      </w:r>
    </w:p>
    <w:p w:rsidR="0006151E" w:rsidRDefault="00C864FA" w:rsidP="00C864FA">
      <w:pPr>
        <w:numPr>
          <w:ilvl w:val="0"/>
          <w:numId w:val="58"/>
        </w:numPr>
        <w:ind w:left="284" w:hanging="284"/>
        <w:jc w:val="both"/>
        <w:rPr>
          <w:sz w:val="22"/>
          <w:szCs w:val="22"/>
        </w:rPr>
      </w:pPr>
      <w:r>
        <w:rPr>
          <w:sz w:val="22"/>
          <w:szCs w:val="22"/>
        </w:rPr>
        <w:t xml:space="preserve">Na potwierdzenie niepodlegania wykluczeniu Wykonawca składa oświadczenie </w:t>
      </w:r>
      <w:r>
        <w:rPr>
          <w:b/>
          <w:bCs/>
          <w:i/>
          <w:iCs/>
          <w:sz w:val="22"/>
          <w:szCs w:val="22"/>
        </w:rPr>
        <w:t>Załącznik Nr 2 do SWZ</w:t>
      </w:r>
      <w:r>
        <w:rPr>
          <w:sz w:val="22"/>
          <w:szCs w:val="22"/>
        </w:rPr>
        <w:t xml:space="preserve"> wraz z ofertą, Zamawiający nie wymaga przedstawienia podmiotowych środków dowodowych na potwierdzenie braku podstaw wykluczenia. Z postępowania o udzielenie zamówienia wyklucza się Wykonawcę, z zastrzeżeniem art. 110 ust. 2 ustawy </w:t>
      </w:r>
      <w:proofErr w:type="spellStart"/>
      <w:r>
        <w:rPr>
          <w:sz w:val="22"/>
          <w:szCs w:val="22"/>
        </w:rPr>
        <w:t>Pzp</w:t>
      </w:r>
      <w:proofErr w:type="spellEnd"/>
      <w:r>
        <w:rPr>
          <w:sz w:val="22"/>
          <w:szCs w:val="22"/>
        </w:rPr>
        <w:t xml:space="preserve">.: </w:t>
      </w:r>
    </w:p>
    <w:p w:rsidR="0006151E" w:rsidRDefault="00C864FA" w:rsidP="00C864FA">
      <w:pPr>
        <w:numPr>
          <w:ilvl w:val="1"/>
          <w:numId w:val="38"/>
        </w:numPr>
        <w:ind w:left="284" w:hanging="284"/>
        <w:jc w:val="both"/>
        <w:rPr>
          <w:sz w:val="22"/>
          <w:szCs w:val="22"/>
        </w:rPr>
      </w:pPr>
      <w:r>
        <w:rPr>
          <w:sz w:val="22"/>
          <w:szCs w:val="22"/>
        </w:rPr>
        <w:t>będącego osobą fizyczną, którego prawomocnie skazano za przestępstwo:</w:t>
      </w:r>
    </w:p>
    <w:p w:rsidR="0006151E" w:rsidRDefault="00C864FA" w:rsidP="00C864FA">
      <w:pPr>
        <w:numPr>
          <w:ilvl w:val="0"/>
          <w:numId w:val="59"/>
        </w:numPr>
        <w:ind w:left="284" w:hanging="284"/>
        <w:jc w:val="both"/>
        <w:rPr>
          <w:sz w:val="22"/>
          <w:szCs w:val="22"/>
        </w:rPr>
      </w:pPr>
      <w:r>
        <w:rPr>
          <w:sz w:val="22"/>
          <w:szCs w:val="22"/>
        </w:rPr>
        <w:t>udziału w zorganizowanej grupie przestępczej albo związku mającym na celu popełnienie przestępstwa lub przestępstwa skarbowego, o którym mowa w art. 258 Kodeksu karnego,</w:t>
      </w:r>
    </w:p>
    <w:p w:rsidR="0006151E" w:rsidRDefault="00C864FA" w:rsidP="00C864FA">
      <w:pPr>
        <w:numPr>
          <w:ilvl w:val="0"/>
          <w:numId w:val="39"/>
        </w:numPr>
        <w:ind w:left="284" w:hanging="284"/>
        <w:jc w:val="both"/>
        <w:rPr>
          <w:sz w:val="22"/>
          <w:szCs w:val="22"/>
        </w:rPr>
      </w:pPr>
      <w:r>
        <w:rPr>
          <w:sz w:val="22"/>
          <w:szCs w:val="22"/>
        </w:rPr>
        <w:t>handlu ludźmi, o którym mowa w art. 189a Kodeksu karnego,</w:t>
      </w:r>
    </w:p>
    <w:p w:rsidR="0006151E" w:rsidRDefault="00C864FA" w:rsidP="00C864FA">
      <w:pPr>
        <w:numPr>
          <w:ilvl w:val="0"/>
          <w:numId w:val="39"/>
        </w:numPr>
        <w:ind w:left="284" w:hanging="284"/>
        <w:jc w:val="both"/>
        <w:rPr>
          <w:sz w:val="22"/>
          <w:szCs w:val="22"/>
        </w:rPr>
      </w:pPr>
      <w:r>
        <w:rPr>
          <w:sz w:val="22"/>
          <w:szCs w:val="22"/>
        </w:rPr>
        <w:t>o którym mowa w art. 228-230a, art. 250a Kodeksu karnego lub w art. 46 lub art. 48 ustawy z dnia 25 czerwca 2010 r. o sporcie,</w:t>
      </w:r>
    </w:p>
    <w:p w:rsidR="0006151E" w:rsidRDefault="00C864FA" w:rsidP="00C864FA">
      <w:pPr>
        <w:numPr>
          <w:ilvl w:val="0"/>
          <w:numId w:val="39"/>
        </w:numPr>
        <w:ind w:left="284" w:hanging="284"/>
        <w:jc w:val="both"/>
        <w:rPr>
          <w:sz w:val="22"/>
          <w:szCs w:val="22"/>
        </w:rPr>
      </w:pPr>
      <w:r>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6151E" w:rsidRDefault="00C864FA" w:rsidP="00C864FA">
      <w:pPr>
        <w:numPr>
          <w:ilvl w:val="0"/>
          <w:numId w:val="39"/>
        </w:numPr>
        <w:ind w:left="284" w:hanging="284"/>
        <w:jc w:val="both"/>
        <w:rPr>
          <w:sz w:val="22"/>
          <w:szCs w:val="22"/>
        </w:rPr>
      </w:pPr>
      <w:r>
        <w:rPr>
          <w:sz w:val="22"/>
          <w:szCs w:val="22"/>
        </w:rPr>
        <w:t>o charakterze terrorystycznym, o którym mowa w art. 115 § 20 Kodeksu karnego, lub mające na celu popełnienie tego przestępstwa,</w:t>
      </w:r>
    </w:p>
    <w:p w:rsidR="0006151E" w:rsidRDefault="00C864FA" w:rsidP="00C864FA">
      <w:pPr>
        <w:numPr>
          <w:ilvl w:val="0"/>
          <w:numId w:val="39"/>
        </w:numPr>
        <w:ind w:left="284" w:hanging="284"/>
        <w:jc w:val="both"/>
        <w:rPr>
          <w:sz w:val="22"/>
          <w:szCs w:val="22"/>
        </w:rPr>
      </w:pPr>
      <w:r>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rsidR="0006151E" w:rsidRDefault="00C864FA" w:rsidP="00C864FA">
      <w:pPr>
        <w:numPr>
          <w:ilvl w:val="0"/>
          <w:numId w:val="39"/>
        </w:numPr>
        <w:ind w:left="284" w:hanging="284"/>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06151E" w:rsidRDefault="00C864FA" w:rsidP="00C864FA">
      <w:pPr>
        <w:numPr>
          <w:ilvl w:val="0"/>
          <w:numId w:val="39"/>
        </w:numPr>
        <w:ind w:left="284" w:hanging="284"/>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06151E" w:rsidRDefault="00C864FA" w:rsidP="00C864FA">
      <w:pPr>
        <w:numPr>
          <w:ilvl w:val="1"/>
          <w:numId w:val="38"/>
        </w:numPr>
        <w:ind w:left="284" w:hanging="284"/>
        <w:jc w:val="both"/>
        <w:rPr>
          <w:sz w:val="22"/>
          <w:szCs w:val="22"/>
        </w:rPr>
      </w:pPr>
      <w:r>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6151E" w:rsidRDefault="00C864FA" w:rsidP="00C864FA">
      <w:pPr>
        <w:numPr>
          <w:ilvl w:val="1"/>
          <w:numId w:val="38"/>
        </w:numPr>
        <w:ind w:left="284" w:hanging="284"/>
        <w:jc w:val="both"/>
        <w:rPr>
          <w:sz w:val="22"/>
          <w:szCs w:val="22"/>
        </w:rPr>
      </w:pPr>
      <w:r>
        <w:rPr>
          <w:sz w:val="22"/>
          <w:szCs w:val="22"/>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6151E" w:rsidRDefault="00C864FA" w:rsidP="00C864FA">
      <w:pPr>
        <w:numPr>
          <w:ilvl w:val="1"/>
          <w:numId w:val="38"/>
        </w:numPr>
        <w:ind w:left="284" w:hanging="284"/>
        <w:jc w:val="both"/>
        <w:rPr>
          <w:sz w:val="22"/>
          <w:szCs w:val="22"/>
        </w:rPr>
      </w:pPr>
      <w:r>
        <w:rPr>
          <w:sz w:val="22"/>
          <w:szCs w:val="22"/>
        </w:rPr>
        <w:t>wobec którego orzeczono zakaz ubiegania się o zamówienia publiczne;</w:t>
      </w:r>
    </w:p>
    <w:p w:rsidR="0006151E" w:rsidRDefault="00C864FA" w:rsidP="00C864FA">
      <w:pPr>
        <w:numPr>
          <w:ilvl w:val="1"/>
          <w:numId w:val="38"/>
        </w:numPr>
        <w:ind w:left="284" w:hanging="284"/>
        <w:jc w:val="both"/>
        <w:rPr>
          <w:sz w:val="22"/>
          <w:szCs w:val="22"/>
        </w:rPr>
      </w:pPr>
      <w:r>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6151E" w:rsidRDefault="00C864FA" w:rsidP="00C864FA">
      <w:pPr>
        <w:numPr>
          <w:ilvl w:val="1"/>
          <w:numId w:val="38"/>
        </w:numPr>
        <w:ind w:left="284" w:hanging="284"/>
        <w:jc w:val="both"/>
        <w:rPr>
          <w:sz w:val="22"/>
          <w:szCs w:val="22"/>
        </w:rPr>
      </w:pPr>
      <w:r>
        <w:rPr>
          <w:sz w:val="22"/>
          <w:szCs w:val="22"/>
        </w:rPr>
        <w:lastRenderedPageBreak/>
        <w:t xml:space="preserve">jeżeli, w przypadkach, o których mowa w art. 85 ust. 1 ustawy </w:t>
      </w:r>
      <w:proofErr w:type="spellStart"/>
      <w:r>
        <w:rPr>
          <w:sz w:val="22"/>
          <w:szCs w:val="22"/>
        </w:rPr>
        <w:t>Pzp</w:t>
      </w:r>
      <w:proofErr w:type="spellEnd"/>
      <w:r>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6151E" w:rsidRDefault="00C864FA" w:rsidP="00C864FA">
      <w:pPr>
        <w:numPr>
          <w:ilvl w:val="1"/>
          <w:numId w:val="38"/>
        </w:numPr>
        <w:ind w:left="284" w:hanging="284"/>
        <w:jc w:val="both"/>
        <w:rPr>
          <w:sz w:val="22"/>
          <w:szCs w:val="22"/>
        </w:rPr>
      </w:pPr>
      <w:r>
        <w:rPr>
          <w:sz w:val="22"/>
          <w:szCs w:val="22"/>
        </w:rPr>
        <w:t>nie podlegają wykluczeniu z postępowania na podstawie art. 108 ust</w:t>
      </w:r>
      <w:r w:rsidR="00A76E37">
        <w:rPr>
          <w:sz w:val="22"/>
          <w:szCs w:val="22"/>
        </w:rPr>
        <w:t xml:space="preserve">. 1 oraz art. 109 ust. 1 pkt 4 </w:t>
      </w:r>
      <w:r>
        <w:rPr>
          <w:sz w:val="22"/>
          <w:szCs w:val="22"/>
        </w:rPr>
        <w:t xml:space="preserve">ustawy </w:t>
      </w:r>
      <w:proofErr w:type="spellStart"/>
      <w:r>
        <w:rPr>
          <w:sz w:val="22"/>
          <w:szCs w:val="22"/>
        </w:rPr>
        <w:t>Pzp</w:t>
      </w:r>
      <w:proofErr w:type="spellEnd"/>
      <w:r>
        <w:rPr>
          <w:sz w:val="22"/>
          <w:szCs w:val="22"/>
        </w:rPr>
        <w:t xml:space="preserve"> oraz art. 7 ust. 1 ustawy z dnia 13 kwietnia 2022 r. o szczególnych rozwiązaniach w zakresie przeciwdziałania wspieraniu agresji na Ukrainę oraz służących ochronie bezpieczeństwa narodowego (Dz. U. poz. 835), który określa, że z postępowania o udzielenie zamówienia publicznego wyklucza się:</w:t>
      </w:r>
    </w:p>
    <w:p w:rsidR="0006151E" w:rsidRDefault="00C864FA" w:rsidP="00C864FA">
      <w:pPr>
        <w:pStyle w:val="Akapitzlist"/>
        <w:numPr>
          <w:ilvl w:val="1"/>
          <w:numId w:val="60"/>
        </w:numPr>
        <w:ind w:left="284" w:hanging="284"/>
        <w:jc w:val="both"/>
        <w:rPr>
          <w:sz w:val="22"/>
          <w:szCs w:val="22"/>
        </w:rPr>
      </w:pPr>
      <w:r>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6151E" w:rsidRDefault="00C864FA" w:rsidP="00C864FA">
      <w:pPr>
        <w:pStyle w:val="Akapitzlist"/>
        <w:numPr>
          <w:ilvl w:val="1"/>
          <w:numId w:val="61"/>
        </w:numPr>
        <w:ind w:left="284" w:hanging="284"/>
        <w:jc w:val="both"/>
        <w:rPr>
          <w:sz w:val="22"/>
          <w:szCs w:val="22"/>
        </w:rPr>
      </w:pPr>
      <w:r>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06151E" w:rsidRDefault="00C864FA" w:rsidP="00C864FA">
      <w:pPr>
        <w:pStyle w:val="Akapitzlist"/>
        <w:numPr>
          <w:ilvl w:val="1"/>
          <w:numId w:val="62"/>
        </w:numPr>
        <w:ind w:left="284" w:hanging="284"/>
        <w:jc w:val="both"/>
        <w:rPr>
          <w:sz w:val="22"/>
          <w:szCs w:val="22"/>
        </w:rPr>
      </w:pPr>
      <w:r>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6151E" w:rsidRDefault="00C864FA" w:rsidP="00C864FA">
      <w:pPr>
        <w:pStyle w:val="Akapitzlist"/>
        <w:numPr>
          <w:ilvl w:val="0"/>
          <w:numId w:val="63"/>
        </w:numPr>
        <w:ind w:left="284" w:hanging="284"/>
        <w:jc w:val="both"/>
        <w:rPr>
          <w:sz w:val="22"/>
          <w:szCs w:val="22"/>
        </w:rPr>
      </w:pPr>
      <w:r>
        <w:rPr>
          <w:sz w:val="22"/>
          <w:szCs w:val="22"/>
        </w:rPr>
        <w:t xml:space="preserve">W postępowaniu mogą brać udział Wykonawcy, którzy nie podlegają wykluczeniu z postępowania o udzielenie zamówienia w okolicznościach, o których mowa w art. 109 ust. 1 pkt 4  ustawy </w:t>
      </w:r>
      <w:proofErr w:type="spellStart"/>
      <w:r>
        <w:rPr>
          <w:sz w:val="22"/>
          <w:szCs w:val="22"/>
        </w:rPr>
        <w:t>Pzp</w:t>
      </w:r>
      <w:proofErr w:type="spellEnd"/>
      <w:r>
        <w:rPr>
          <w:sz w:val="22"/>
          <w:szCs w:val="22"/>
        </w:rPr>
        <w:t xml:space="preserve">, tj. </w:t>
      </w:r>
      <w:bookmarkStart w:id="3" w:name="bookmark123"/>
      <w:bookmarkStart w:id="4" w:name="bookmark122"/>
      <w:bookmarkEnd w:id="3"/>
      <w:bookmarkEnd w:id="4"/>
      <w:r>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6151E" w:rsidRDefault="00C864FA">
      <w:pPr>
        <w:pStyle w:val="Akapitzlist"/>
        <w:numPr>
          <w:ilvl w:val="0"/>
          <w:numId w:val="23"/>
        </w:numPr>
        <w:ind w:left="284" w:hanging="284"/>
        <w:jc w:val="both"/>
        <w:rPr>
          <w:sz w:val="22"/>
          <w:szCs w:val="22"/>
        </w:rPr>
      </w:pPr>
      <w:r>
        <w:rPr>
          <w:sz w:val="22"/>
          <w:szCs w:val="22"/>
        </w:rPr>
        <w:t>Wykonawca może zostać wykluczony przez Zamawiającego na każdym etapie postępowania o udzielenie zamówienia.</w:t>
      </w:r>
    </w:p>
    <w:p w:rsidR="0006151E" w:rsidRDefault="0006151E">
      <w:pPr>
        <w:jc w:val="both"/>
        <w:rPr>
          <w:sz w:val="22"/>
          <w:szCs w:val="22"/>
        </w:rPr>
      </w:pPr>
    </w:p>
    <w:p w:rsidR="0006151E" w:rsidRDefault="00C864FA">
      <w:pPr>
        <w:tabs>
          <w:tab w:val="left" w:pos="426"/>
        </w:tabs>
        <w:ind w:left="425" w:hanging="425"/>
        <w:jc w:val="both"/>
        <w:rPr>
          <w:b/>
          <w:sz w:val="22"/>
          <w:szCs w:val="22"/>
        </w:rPr>
      </w:pPr>
      <w:r>
        <w:rPr>
          <w:b/>
          <w:sz w:val="22"/>
          <w:szCs w:val="22"/>
        </w:rPr>
        <w:t>VII. Wykaz oświadczeń lub dokumentów, jakie mają dostarczyć Wykonawcy w celu potwierdzenia spełniania warunków udziału w postępowaniu oraz sposób przygotowania dokumentów.</w:t>
      </w:r>
    </w:p>
    <w:p w:rsidR="0006151E" w:rsidRDefault="00C864FA">
      <w:pPr>
        <w:pStyle w:val="pkt"/>
        <w:numPr>
          <w:ilvl w:val="0"/>
          <w:numId w:val="19"/>
        </w:numPr>
        <w:spacing w:before="0" w:after="0"/>
        <w:ind w:left="284" w:hanging="285"/>
        <w:rPr>
          <w:sz w:val="22"/>
          <w:szCs w:val="22"/>
          <w:lang w:bidi="pl-PL"/>
        </w:rPr>
      </w:pPr>
      <w:r>
        <w:rPr>
          <w:sz w:val="22"/>
          <w:szCs w:val="22"/>
          <w:lang w:bidi="pl-PL"/>
        </w:rPr>
        <w:t>Oferta musi być sporządzona w języku polskim, w postaci elektronicznej w formacie danych: .pdf, .</w:t>
      </w:r>
      <w:proofErr w:type="spellStart"/>
      <w:r>
        <w:rPr>
          <w:sz w:val="22"/>
          <w:szCs w:val="22"/>
          <w:lang w:bidi="pl-PL"/>
        </w:rPr>
        <w:t>doc</w:t>
      </w:r>
      <w:proofErr w:type="spellEnd"/>
      <w:r>
        <w:rPr>
          <w:sz w:val="22"/>
          <w:szCs w:val="22"/>
          <w:lang w:bidi="pl-PL"/>
        </w:rPr>
        <w:t>, .</w:t>
      </w:r>
      <w:proofErr w:type="spellStart"/>
      <w:r>
        <w:rPr>
          <w:sz w:val="22"/>
          <w:szCs w:val="22"/>
          <w:lang w:bidi="pl-PL"/>
        </w:rPr>
        <w:t>docx</w:t>
      </w:r>
      <w:proofErr w:type="spellEnd"/>
      <w:r>
        <w:rPr>
          <w:sz w:val="22"/>
          <w:szCs w:val="22"/>
          <w:lang w:bidi="pl-PL"/>
        </w:rPr>
        <w:t>, .rtf, .</w:t>
      </w:r>
      <w:proofErr w:type="spellStart"/>
      <w:r>
        <w:rPr>
          <w:sz w:val="22"/>
          <w:szCs w:val="22"/>
          <w:lang w:bidi="pl-PL"/>
        </w:rPr>
        <w:t>xps</w:t>
      </w:r>
      <w:proofErr w:type="spellEnd"/>
      <w:r>
        <w:rPr>
          <w:sz w:val="22"/>
          <w:szCs w:val="22"/>
          <w:lang w:bidi="pl-PL"/>
        </w:rPr>
        <w:t>, .</w:t>
      </w:r>
      <w:proofErr w:type="spellStart"/>
      <w:r>
        <w:rPr>
          <w:sz w:val="22"/>
          <w:szCs w:val="22"/>
          <w:lang w:bidi="pl-PL"/>
        </w:rPr>
        <w:t>odt</w:t>
      </w:r>
      <w:proofErr w:type="spellEnd"/>
      <w:r>
        <w:rPr>
          <w:sz w:val="22"/>
          <w:szCs w:val="22"/>
          <w:lang w:bidi="pl-PL"/>
        </w:rPr>
        <w:t xml:space="preserve"> i opatrzona kwalifikowanym podpisem elektronicznym, podpisem zaufanym lub podpisem osobistym</w:t>
      </w:r>
      <w:r>
        <w:rPr>
          <w:sz w:val="22"/>
          <w:szCs w:val="22"/>
          <w:lang w:val="pl-PL" w:bidi="pl-PL"/>
        </w:rPr>
        <w:t xml:space="preserve"> na formularzu ofertowym stanowiącym </w:t>
      </w:r>
      <w:r>
        <w:rPr>
          <w:b/>
          <w:bCs/>
          <w:i/>
          <w:iCs/>
          <w:sz w:val="22"/>
          <w:szCs w:val="22"/>
          <w:lang w:val="pl-PL" w:bidi="pl-PL"/>
        </w:rPr>
        <w:t>Załącznik Nr 1</w:t>
      </w:r>
      <w:r>
        <w:rPr>
          <w:i/>
          <w:iCs/>
          <w:sz w:val="22"/>
          <w:szCs w:val="22"/>
          <w:lang w:val="pl-PL" w:bidi="pl-PL"/>
        </w:rPr>
        <w:t xml:space="preserve"> </w:t>
      </w:r>
      <w:r>
        <w:rPr>
          <w:b/>
          <w:bCs/>
          <w:i/>
          <w:iCs/>
          <w:sz w:val="22"/>
          <w:szCs w:val="22"/>
          <w:lang w:val="pl-PL" w:bidi="pl-PL"/>
        </w:rPr>
        <w:t>do SWZ</w:t>
      </w:r>
      <w:r>
        <w:rPr>
          <w:b/>
          <w:bCs/>
          <w:sz w:val="22"/>
          <w:szCs w:val="22"/>
          <w:lang w:bidi="pl-PL"/>
        </w:rPr>
        <w:t>.</w:t>
      </w:r>
    </w:p>
    <w:p w:rsidR="0006151E" w:rsidRDefault="00C864FA">
      <w:pPr>
        <w:pStyle w:val="pkt"/>
        <w:numPr>
          <w:ilvl w:val="0"/>
          <w:numId w:val="19"/>
        </w:numPr>
        <w:spacing w:before="0" w:after="0"/>
        <w:ind w:left="284" w:hanging="285"/>
        <w:rPr>
          <w:sz w:val="22"/>
          <w:szCs w:val="22"/>
          <w:lang w:bidi="pl-PL"/>
        </w:rPr>
      </w:pPr>
      <w:r>
        <w:rPr>
          <w:sz w:val="22"/>
          <w:szCs w:val="22"/>
          <w:lang w:bidi="pl-PL"/>
        </w:rPr>
        <w:t xml:space="preserve">Sposób zaszyfrowania oferty opisany został w Instrukcji użytkownika dostępnej na </w:t>
      </w:r>
      <w:proofErr w:type="spellStart"/>
      <w:r>
        <w:rPr>
          <w:sz w:val="22"/>
          <w:szCs w:val="22"/>
          <w:lang w:bidi="pl-PL"/>
        </w:rPr>
        <w:t>miniPortalu</w:t>
      </w:r>
      <w:proofErr w:type="spellEnd"/>
      <w:r>
        <w:rPr>
          <w:sz w:val="22"/>
          <w:szCs w:val="22"/>
          <w:lang w:bidi="pl-PL"/>
        </w:rPr>
        <w:t xml:space="preserve"> (odbywa się automatycznie).</w:t>
      </w:r>
    </w:p>
    <w:p w:rsidR="0006151E" w:rsidRDefault="00C864FA">
      <w:pPr>
        <w:pStyle w:val="pkt"/>
        <w:numPr>
          <w:ilvl w:val="0"/>
          <w:numId w:val="19"/>
        </w:numPr>
        <w:spacing w:before="0" w:after="0"/>
        <w:ind w:left="284" w:hanging="285"/>
        <w:rPr>
          <w:sz w:val="22"/>
          <w:szCs w:val="22"/>
          <w:lang w:bidi="pl-PL"/>
        </w:rPr>
      </w:pPr>
      <w:r>
        <w:rPr>
          <w:sz w:val="22"/>
          <w:szCs w:val="22"/>
          <w:lang w:bidi="pl-PL"/>
        </w:rPr>
        <w:t>Do przygotowania oferty konieczne jest posiadanie przez osobę upoważnioną do reprezentowania Wykonawcy kwalifikowanego podpisu elektronicznego, podpisu osobistego lub podpisu zaufanego.</w:t>
      </w:r>
    </w:p>
    <w:p w:rsidR="0006151E" w:rsidRDefault="00C864FA">
      <w:pPr>
        <w:pStyle w:val="pkt"/>
        <w:numPr>
          <w:ilvl w:val="0"/>
          <w:numId w:val="19"/>
        </w:numPr>
        <w:spacing w:before="0" w:after="0"/>
        <w:ind w:left="284" w:hanging="285"/>
        <w:rPr>
          <w:sz w:val="22"/>
          <w:szCs w:val="22"/>
          <w:lang w:bidi="pl-PL"/>
        </w:rPr>
      </w:pPr>
      <w:r>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sz w:val="22"/>
          <w:szCs w:val="22"/>
          <w:lang w:bidi="pl-PL"/>
        </w:rPr>
        <w:t>miniPortalu</w:t>
      </w:r>
      <w:proofErr w:type="spellEnd"/>
      <w:r>
        <w:rPr>
          <w:sz w:val="22"/>
          <w:szCs w:val="22"/>
          <w:lang w:bidi="pl-PL"/>
        </w:rPr>
        <w:t xml:space="preserve"> Wykonawca zaszyfruje folder zawierający dokumenty składające się na ofertę.</w:t>
      </w:r>
    </w:p>
    <w:p w:rsidR="0006151E" w:rsidRDefault="00C864FA">
      <w:pPr>
        <w:pStyle w:val="pkt"/>
        <w:numPr>
          <w:ilvl w:val="0"/>
          <w:numId w:val="19"/>
        </w:numPr>
        <w:spacing w:before="0" w:after="0"/>
        <w:ind w:left="284" w:hanging="285"/>
        <w:rPr>
          <w:sz w:val="22"/>
          <w:szCs w:val="22"/>
          <w:lang w:bidi="pl-PL"/>
        </w:rPr>
      </w:pPr>
      <w:r>
        <w:rPr>
          <w:sz w:val="22"/>
          <w:szCs w:val="22"/>
          <w:lang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Pr>
          <w:sz w:val="22"/>
          <w:szCs w:val="22"/>
          <w:lang w:bidi="pl-PL"/>
        </w:rPr>
        <w:lastRenderedPageBreak/>
        <w:t>wraz z jednoczesnym zaznaczeniem polecenia „Załącznik stanowiący tajemnicę przedsiębiorstwa”</w:t>
      </w:r>
      <w:r>
        <w:rPr>
          <w:sz w:val="22"/>
          <w:szCs w:val="22"/>
          <w:lang w:val="pl-PL" w:bidi="pl-PL"/>
        </w:rPr>
        <w:t>,</w:t>
      </w:r>
      <w:r>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sz w:val="22"/>
          <w:szCs w:val="22"/>
          <w:lang w:bidi="pl-PL"/>
        </w:rPr>
        <w:t>Pzp</w:t>
      </w:r>
      <w:proofErr w:type="spellEnd"/>
      <w:r>
        <w:rPr>
          <w:sz w:val="22"/>
          <w:szCs w:val="22"/>
          <w:lang w:bidi="pl-PL"/>
        </w:rPr>
        <w:t>.</w:t>
      </w:r>
    </w:p>
    <w:p w:rsidR="0006151E" w:rsidRDefault="00C864FA">
      <w:pPr>
        <w:pStyle w:val="pkt"/>
        <w:numPr>
          <w:ilvl w:val="0"/>
          <w:numId w:val="19"/>
        </w:numPr>
        <w:spacing w:before="0" w:after="0"/>
        <w:ind w:left="284" w:hanging="285"/>
        <w:rPr>
          <w:sz w:val="22"/>
          <w:szCs w:val="22"/>
          <w:lang w:bidi="pl-PL"/>
        </w:rPr>
      </w:pPr>
      <w:r>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06151E" w:rsidRDefault="00C864FA">
      <w:pPr>
        <w:pStyle w:val="pkt"/>
        <w:numPr>
          <w:ilvl w:val="0"/>
          <w:numId w:val="19"/>
        </w:numPr>
        <w:spacing w:before="0" w:after="0"/>
        <w:ind w:left="284" w:hanging="285"/>
        <w:rPr>
          <w:color w:val="000000" w:themeColor="text1"/>
          <w:sz w:val="22"/>
          <w:szCs w:val="22"/>
          <w:lang w:bidi="pl-PL"/>
        </w:rPr>
      </w:pPr>
      <w:r>
        <w:rPr>
          <w:sz w:val="22"/>
          <w:szCs w:val="22"/>
          <w:lang w:bidi="pl-PL"/>
        </w:rPr>
        <w:t xml:space="preserve">Do przygotowania oferty zaleca się wykorzystanie Formularza Oferty, którego wzór stanowi </w:t>
      </w:r>
      <w:r>
        <w:rPr>
          <w:b/>
          <w:bCs/>
          <w:i/>
          <w:iCs/>
          <w:sz w:val="22"/>
          <w:szCs w:val="22"/>
          <w:lang w:bidi="pl-PL"/>
        </w:rPr>
        <w:t xml:space="preserve">Załącznik </w:t>
      </w:r>
      <w:r>
        <w:rPr>
          <w:b/>
          <w:bCs/>
          <w:i/>
          <w:iCs/>
          <w:sz w:val="22"/>
          <w:szCs w:val="22"/>
          <w:lang w:val="pl-PL" w:bidi="pl-PL"/>
        </w:rPr>
        <w:t xml:space="preserve">Nr 1 </w:t>
      </w:r>
      <w:r>
        <w:rPr>
          <w:b/>
          <w:bCs/>
          <w:i/>
          <w:iCs/>
          <w:sz w:val="22"/>
          <w:szCs w:val="22"/>
          <w:lang w:bidi="pl-PL"/>
        </w:rPr>
        <w:t>do SWZ</w:t>
      </w:r>
      <w:r>
        <w:rPr>
          <w:sz w:val="22"/>
          <w:szCs w:val="22"/>
          <w:lang w:bidi="pl-PL"/>
        </w:rPr>
        <w:t xml:space="preserve">. W przypadku, gdy Wykonawca nie korzysta z przygotowanego przez </w:t>
      </w:r>
      <w:r>
        <w:rPr>
          <w:color w:val="000000" w:themeColor="text1"/>
          <w:sz w:val="22"/>
          <w:szCs w:val="22"/>
          <w:lang w:bidi="pl-PL"/>
        </w:rPr>
        <w:t>Zamawiającego wzoru, w treści oferty należy zamieścić wszystkie informacje wymagane w Formularzu Ofertowym.</w:t>
      </w:r>
    </w:p>
    <w:p w:rsidR="0006151E" w:rsidRDefault="00C864FA">
      <w:pPr>
        <w:pStyle w:val="pkt"/>
        <w:numPr>
          <w:ilvl w:val="0"/>
          <w:numId w:val="19"/>
        </w:numPr>
        <w:spacing w:before="0" w:after="0"/>
        <w:ind w:left="284" w:hanging="284"/>
        <w:rPr>
          <w:b/>
          <w:color w:val="000000" w:themeColor="text1"/>
          <w:sz w:val="22"/>
          <w:szCs w:val="22"/>
          <w:lang w:bidi="pl-PL"/>
        </w:rPr>
      </w:pPr>
      <w:r>
        <w:rPr>
          <w:b/>
          <w:color w:val="000000" w:themeColor="text1"/>
          <w:sz w:val="22"/>
          <w:szCs w:val="22"/>
          <w:lang w:bidi="pl-PL"/>
        </w:rPr>
        <w:t>Ofertę należy złożyć z wymaganymi załącznikami:</w:t>
      </w:r>
    </w:p>
    <w:p w:rsidR="0006151E" w:rsidRDefault="00C864FA">
      <w:pPr>
        <w:pStyle w:val="pkt"/>
        <w:numPr>
          <w:ilvl w:val="1"/>
          <w:numId w:val="19"/>
        </w:numPr>
        <w:spacing w:before="0" w:after="0"/>
        <w:ind w:left="284" w:hanging="284"/>
        <w:rPr>
          <w:iCs/>
          <w:color w:val="000000" w:themeColor="text1"/>
          <w:sz w:val="22"/>
          <w:szCs w:val="22"/>
          <w:lang w:bidi="pl-PL"/>
        </w:rPr>
      </w:pPr>
      <w:r>
        <w:rPr>
          <w:color w:val="000000" w:themeColor="text1"/>
          <w:sz w:val="22"/>
          <w:szCs w:val="22"/>
          <w:lang w:bidi="pl-PL"/>
        </w:rPr>
        <w:t>Ofert</w:t>
      </w:r>
      <w:r>
        <w:rPr>
          <w:color w:val="000000" w:themeColor="text1"/>
          <w:sz w:val="22"/>
          <w:szCs w:val="22"/>
          <w:lang w:val="pl-PL" w:bidi="pl-PL"/>
        </w:rPr>
        <w:t>ę</w:t>
      </w:r>
      <w:r>
        <w:rPr>
          <w:color w:val="000000" w:themeColor="text1"/>
          <w:sz w:val="22"/>
          <w:szCs w:val="22"/>
          <w:lang w:bidi="pl-PL"/>
        </w:rPr>
        <w:t xml:space="preserve"> cenow</w:t>
      </w:r>
      <w:r>
        <w:rPr>
          <w:color w:val="000000" w:themeColor="text1"/>
          <w:sz w:val="22"/>
          <w:szCs w:val="22"/>
          <w:lang w:val="pl-PL" w:bidi="pl-PL"/>
        </w:rPr>
        <w:t>ą</w:t>
      </w:r>
      <w:r>
        <w:rPr>
          <w:color w:val="000000" w:themeColor="text1"/>
          <w:sz w:val="22"/>
          <w:szCs w:val="22"/>
          <w:lang w:bidi="pl-PL"/>
        </w:rPr>
        <w:t xml:space="preserve"> zgodn</w:t>
      </w:r>
      <w:r>
        <w:rPr>
          <w:color w:val="000000" w:themeColor="text1"/>
          <w:sz w:val="22"/>
          <w:szCs w:val="22"/>
          <w:lang w:val="pl-PL" w:bidi="pl-PL"/>
        </w:rPr>
        <w:t>ą</w:t>
      </w:r>
      <w:r>
        <w:rPr>
          <w:color w:val="000000" w:themeColor="text1"/>
          <w:sz w:val="22"/>
          <w:szCs w:val="22"/>
          <w:lang w:bidi="pl-PL"/>
        </w:rPr>
        <w:t xml:space="preserve"> z załączonym drukiem </w:t>
      </w:r>
      <w:r>
        <w:rPr>
          <w:bCs/>
          <w:color w:val="000000" w:themeColor="text1"/>
          <w:sz w:val="22"/>
          <w:szCs w:val="22"/>
          <w:lang w:bidi="pl-PL"/>
        </w:rPr>
        <w:t>„</w:t>
      </w:r>
      <w:r>
        <w:rPr>
          <w:bCs/>
          <w:color w:val="000000" w:themeColor="text1"/>
          <w:sz w:val="22"/>
          <w:szCs w:val="22"/>
          <w:lang w:val="pl-PL" w:bidi="pl-PL"/>
        </w:rPr>
        <w:t>F</w:t>
      </w:r>
      <w:proofErr w:type="spellStart"/>
      <w:r>
        <w:rPr>
          <w:bCs/>
          <w:color w:val="000000" w:themeColor="text1"/>
          <w:sz w:val="22"/>
          <w:szCs w:val="22"/>
          <w:lang w:bidi="pl-PL"/>
        </w:rPr>
        <w:t>ormularza</w:t>
      </w:r>
      <w:proofErr w:type="spellEnd"/>
      <w:r>
        <w:rPr>
          <w:bCs/>
          <w:color w:val="000000" w:themeColor="text1"/>
          <w:sz w:val="22"/>
          <w:szCs w:val="22"/>
          <w:lang w:bidi="pl-PL"/>
        </w:rPr>
        <w:t xml:space="preserve"> </w:t>
      </w:r>
      <w:r>
        <w:rPr>
          <w:bCs/>
          <w:color w:val="000000" w:themeColor="text1"/>
          <w:sz w:val="22"/>
          <w:szCs w:val="22"/>
          <w:lang w:val="pl-PL" w:bidi="pl-PL"/>
        </w:rPr>
        <w:t>O</w:t>
      </w:r>
      <w:proofErr w:type="spellStart"/>
      <w:r>
        <w:rPr>
          <w:bCs/>
          <w:color w:val="000000" w:themeColor="text1"/>
          <w:sz w:val="22"/>
          <w:szCs w:val="22"/>
          <w:lang w:bidi="pl-PL"/>
        </w:rPr>
        <w:t>ferty</w:t>
      </w:r>
      <w:proofErr w:type="spellEnd"/>
      <w:r>
        <w:rPr>
          <w:bCs/>
          <w:color w:val="000000" w:themeColor="text1"/>
          <w:sz w:val="22"/>
          <w:szCs w:val="22"/>
          <w:lang w:bidi="pl-PL"/>
        </w:rPr>
        <w:t>”</w:t>
      </w:r>
      <w:r>
        <w:rPr>
          <w:color w:val="000000" w:themeColor="text1"/>
          <w:sz w:val="22"/>
          <w:szCs w:val="22"/>
          <w:lang w:bidi="pl-PL"/>
        </w:rPr>
        <w:t xml:space="preserve"> – </w:t>
      </w:r>
      <w:r>
        <w:rPr>
          <w:bCs/>
          <w:i/>
          <w:iCs/>
          <w:color w:val="000000" w:themeColor="text1"/>
          <w:sz w:val="22"/>
          <w:szCs w:val="22"/>
          <w:lang w:val="pl-PL" w:bidi="pl-PL"/>
        </w:rPr>
        <w:t>Z</w:t>
      </w:r>
      <w:proofErr w:type="spellStart"/>
      <w:r>
        <w:rPr>
          <w:bCs/>
          <w:i/>
          <w:iCs/>
          <w:color w:val="000000" w:themeColor="text1"/>
          <w:sz w:val="22"/>
          <w:szCs w:val="22"/>
          <w:lang w:bidi="pl-PL"/>
        </w:rPr>
        <w:t>ałącznik</w:t>
      </w:r>
      <w:proofErr w:type="spellEnd"/>
      <w:r>
        <w:rPr>
          <w:bCs/>
          <w:i/>
          <w:iCs/>
          <w:color w:val="000000" w:themeColor="text1"/>
          <w:sz w:val="22"/>
          <w:szCs w:val="22"/>
          <w:lang w:bidi="pl-PL"/>
        </w:rPr>
        <w:t xml:space="preserve"> </w:t>
      </w:r>
      <w:r>
        <w:rPr>
          <w:bCs/>
          <w:i/>
          <w:iCs/>
          <w:color w:val="000000" w:themeColor="text1"/>
          <w:sz w:val="22"/>
          <w:szCs w:val="22"/>
          <w:lang w:val="pl-PL" w:bidi="pl-PL"/>
        </w:rPr>
        <w:t>Nr 1 do SWZ</w:t>
      </w:r>
      <w:r>
        <w:rPr>
          <w:color w:val="000000" w:themeColor="text1"/>
          <w:sz w:val="22"/>
          <w:szCs w:val="22"/>
          <w:lang w:bidi="pl-PL"/>
        </w:rPr>
        <w:t xml:space="preserve">, która zawiera cenę </w:t>
      </w:r>
      <w:r>
        <w:rPr>
          <w:iCs/>
          <w:color w:val="000000" w:themeColor="text1"/>
          <w:sz w:val="22"/>
          <w:szCs w:val="22"/>
          <w:lang w:bidi="pl-PL"/>
        </w:rPr>
        <w:t xml:space="preserve">wyliczoną w sposób opisany w </w:t>
      </w:r>
      <w:r>
        <w:rPr>
          <w:iCs/>
          <w:color w:val="000000" w:themeColor="text1"/>
          <w:sz w:val="22"/>
          <w:szCs w:val="22"/>
          <w:lang w:val="pl-PL" w:bidi="pl-PL"/>
        </w:rPr>
        <w:t>R</w:t>
      </w:r>
      <w:proofErr w:type="spellStart"/>
      <w:r>
        <w:rPr>
          <w:iCs/>
          <w:color w:val="000000" w:themeColor="text1"/>
          <w:sz w:val="22"/>
          <w:szCs w:val="22"/>
          <w:lang w:bidi="pl-PL"/>
        </w:rPr>
        <w:t>ozdziale</w:t>
      </w:r>
      <w:proofErr w:type="spellEnd"/>
      <w:r>
        <w:rPr>
          <w:iCs/>
          <w:color w:val="000000" w:themeColor="text1"/>
          <w:sz w:val="22"/>
          <w:szCs w:val="22"/>
          <w:lang w:bidi="pl-PL"/>
        </w:rPr>
        <w:t xml:space="preserve"> X</w:t>
      </w:r>
      <w:r>
        <w:rPr>
          <w:iCs/>
          <w:color w:val="000000" w:themeColor="text1"/>
          <w:sz w:val="22"/>
          <w:szCs w:val="22"/>
          <w:lang w:val="pl-PL" w:bidi="pl-PL"/>
        </w:rPr>
        <w:t>V</w:t>
      </w:r>
      <w:r>
        <w:rPr>
          <w:iCs/>
          <w:color w:val="000000" w:themeColor="text1"/>
          <w:sz w:val="22"/>
          <w:szCs w:val="22"/>
          <w:lang w:bidi="pl-PL"/>
        </w:rPr>
        <w:t xml:space="preserve"> SWZ.</w:t>
      </w:r>
    </w:p>
    <w:p w:rsidR="0006151E" w:rsidRDefault="00C864FA">
      <w:pPr>
        <w:pStyle w:val="pkt"/>
        <w:numPr>
          <w:ilvl w:val="1"/>
          <w:numId w:val="19"/>
        </w:numPr>
        <w:spacing w:before="0" w:after="0"/>
        <w:ind w:left="284" w:hanging="284"/>
        <w:rPr>
          <w:iCs/>
          <w:color w:val="000000" w:themeColor="text1"/>
          <w:sz w:val="22"/>
          <w:szCs w:val="22"/>
          <w:lang w:bidi="pl-PL"/>
        </w:rPr>
      </w:pPr>
      <w:r>
        <w:rPr>
          <w:iCs/>
          <w:color w:val="000000" w:themeColor="text1"/>
          <w:sz w:val="22"/>
          <w:szCs w:val="22"/>
          <w:lang w:val="pl-PL" w:bidi="pl-PL"/>
        </w:rPr>
        <w:t xml:space="preserve">Formularz cenowy – Załącznik nr 1.1 do SWZ </w:t>
      </w:r>
    </w:p>
    <w:p w:rsidR="0006151E" w:rsidRDefault="00C864FA">
      <w:pPr>
        <w:pStyle w:val="pkt"/>
        <w:numPr>
          <w:ilvl w:val="1"/>
          <w:numId w:val="19"/>
        </w:numPr>
        <w:spacing w:before="0" w:after="0"/>
        <w:ind w:left="284" w:hanging="284"/>
        <w:rPr>
          <w:bCs/>
          <w:color w:val="000000" w:themeColor="text1"/>
          <w:sz w:val="22"/>
          <w:szCs w:val="22"/>
          <w:lang w:val="pl-PL" w:bidi="pl-PL"/>
        </w:rPr>
      </w:pPr>
      <w:r>
        <w:rPr>
          <w:color w:val="000000" w:themeColor="text1"/>
          <w:sz w:val="22"/>
          <w:szCs w:val="22"/>
          <w:lang w:bidi="pl-PL"/>
        </w:rPr>
        <w:t>Oświadczeni</w:t>
      </w:r>
      <w:r>
        <w:rPr>
          <w:color w:val="000000" w:themeColor="text1"/>
          <w:sz w:val="22"/>
          <w:szCs w:val="22"/>
          <w:lang w:val="pl-PL" w:bidi="pl-PL"/>
        </w:rPr>
        <w:t>e</w:t>
      </w:r>
      <w:r>
        <w:rPr>
          <w:color w:val="000000" w:themeColor="text1"/>
          <w:sz w:val="22"/>
          <w:szCs w:val="22"/>
          <w:lang w:bidi="pl-PL"/>
        </w:rPr>
        <w:t>, o który</w:t>
      </w:r>
      <w:r>
        <w:rPr>
          <w:color w:val="000000" w:themeColor="text1"/>
          <w:sz w:val="22"/>
          <w:szCs w:val="22"/>
          <w:lang w:val="pl-PL" w:bidi="pl-PL"/>
        </w:rPr>
        <w:t>m</w:t>
      </w:r>
      <w:r>
        <w:rPr>
          <w:color w:val="000000" w:themeColor="text1"/>
          <w:sz w:val="22"/>
          <w:szCs w:val="22"/>
          <w:lang w:bidi="pl-PL"/>
        </w:rPr>
        <w:t xml:space="preserve"> mowa w </w:t>
      </w:r>
      <w:r>
        <w:rPr>
          <w:color w:val="000000" w:themeColor="text1"/>
          <w:sz w:val="22"/>
          <w:szCs w:val="22"/>
          <w:lang w:val="pl-PL" w:bidi="pl-PL"/>
        </w:rPr>
        <w:t>R</w:t>
      </w:r>
      <w:proofErr w:type="spellStart"/>
      <w:r>
        <w:rPr>
          <w:color w:val="000000" w:themeColor="text1"/>
          <w:sz w:val="22"/>
          <w:szCs w:val="22"/>
          <w:lang w:bidi="pl-PL"/>
        </w:rPr>
        <w:t>ozdziale</w:t>
      </w:r>
      <w:proofErr w:type="spellEnd"/>
      <w:r>
        <w:rPr>
          <w:color w:val="000000" w:themeColor="text1"/>
          <w:sz w:val="22"/>
          <w:szCs w:val="22"/>
          <w:lang w:bidi="pl-PL"/>
        </w:rPr>
        <w:t xml:space="preserve"> V ust. </w:t>
      </w:r>
      <w:r>
        <w:rPr>
          <w:color w:val="000000" w:themeColor="text1"/>
          <w:sz w:val="22"/>
          <w:szCs w:val="22"/>
          <w:lang w:val="pl-PL" w:bidi="pl-PL"/>
        </w:rPr>
        <w:t>1.1.</w:t>
      </w:r>
      <w:r>
        <w:rPr>
          <w:color w:val="000000" w:themeColor="text1"/>
          <w:sz w:val="22"/>
          <w:szCs w:val="22"/>
          <w:lang w:bidi="pl-PL"/>
        </w:rPr>
        <w:t xml:space="preserve"> SWZ </w:t>
      </w:r>
      <w:r>
        <w:rPr>
          <w:bCs/>
          <w:i/>
          <w:iCs/>
          <w:color w:val="000000" w:themeColor="text1"/>
          <w:sz w:val="22"/>
          <w:szCs w:val="22"/>
          <w:lang w:val="pl-PL" w:bidi="pl-PL"/>
        </w:rPr>
        <w:t>Z</w:t>
      </w:r>
      <w:proofErr w:type="spellStart"/>
      <w:r>
        <w:rPr>
          <w:bCs/>
          <w:i/>
          <w:iCs/>
          <w:color w:val="000000" w:themeColor="text1"/>
          <w:sz w:val="22"/>
          <w:szCs w:val="22"/>
          <w:lang w:bidi="pl-PL"/>
        </w:rPr>
        <w:t>ałącznik</w:t>
      </w:r>
      <w:proofErr w:type="spellEnd"/>
      <w:r>
        <w:rPr>
          <w:bCs/>
          <w:i/>
          <w:iCs/>
          <w:color w:val="000000" w:themeColor="text1"/>
          <w:sz w:val="22"/>
          <w:szCs w:val="22"/>
          <w:lang w:bidi="pl-PL"/>
        </w:rPr>
        <w:t xml:space="preserve"> </w:t>
      </w:r>
      <w:r>
        <w:rPr>
          <w:bCs/>
          <w:i/>
          <w:iCs/>
          <w:color w:val="000000" w:themeColor="text1"/>
          <w:sz w:val="22"/>
          <w:szCs w:val="22"/>
          <w:lang w:val="pl-PL" w:bidi="pl-PL"/>
        </w:rPr>
        <w:t>Nr 2 do SWZ</w:t>
      </w:r>
      <w:r>
        <w:rPr>
          <w:bCs/>
          <w:color w:val="000000" w:themeColor="text1"/>
          <w:sz w:val="22"/>
          <w:szCs w:val="22"/>
          <w:lang w:val="pl-PL" w:bidi="pl-PL"/>
        </w:rPr>
        <w:t xml:space="preserve">. </w:t>
      </w:r>
    </w:p>
    <w:p w:rsidR="0006151E" w:rsidRDefault="00C864FA">
      <w:pPr>
        <w:pStyle w:val="pkt"/>
        <w:spacing w:before="0" w:after="0"/>
        <w:ind w:left="284" w:hanging="284"/>
        <w:rPr>
          <w:color w:val="000000" w:themeColor="text1"/>
          <w:sz w:val="22"/>
          <w:szCs w:val="22"/>
          <w:lang w:val="pl-PL" w:bidi="pl-PL"/>
        </w:rPr>
      </w:pPr>
      <w:r>
        <w:rPr>
          <w:bCs/>
          <w:color w:val="000000" w:themeColor="text1"/>
          <w:sz w:val="22"/>
          <w:szCs w:val="22"/>
          <w:lang w:val="pl-PL" w:bidi="pl-PL"/>
        </w:rPr>
        <w:t xml:space="preserve">     </w:t>
      </w:r>
      <w:r>
        <w:rPr>
          <w:color w:val="000000" w:themeColor="text1"/>
          <w:sz w:val="22"/>
          <w:szCs w:val="22"/>
          <w:lang w:val="pl-PL" w:bidi="pl-PL"/>
        </w:rPr>
        <w:t>W przypadku wspólnego ubiegania się o zamówienie przez Wykonawców, oświadczenie o   niepoleganiu wykluczeniu składa każdy z Wykonawców</w:t>
      </w:r>
    </w:p>
    <w:p w:rsidR="0006151E" w:rsidRDefault="00C864FA">
      <w:pPr>
        <w:pStyle w:val="pkt"/>
        <w:numPr>
          <w:ilvl w:val="1"/>
          <w:numId w:val="19"/>
        </w:numPr>
        <w:spacing w:before="0" w:after="0"/>
        <w:ind w:left="284" w:hanging="284"/>
        <w:rPr>
          <w:color w:val="000000" w:themeColor="text1"/>
          <w:sz w:val="22"/>
          <w:szCs w:val="22"/>
          <w:lang w:val="pl-PL" w:bidi="pl-PL"/>
        </w:rPr>
      </w:pPr>
      <w:r>
        <w:rPr>
          <w:color w:val="000000" w:themeColor="text1"/>
          <w:sz w:val="22"/>
          <w:szCs w:val="22"/>
          <w:lang w:val="pl-PL" w:bidi="pl-PL"/>
        </w:rPr>
        <w:t>Podmiot udostępniający zasoby zobowiązany jest złożyć Oświadczenie, o którym mowa w</w:t>
      </w:r>
    </w:p>
    <w:p w:rsidR="0006151E" w:rsidRDefault="00C864FA">
      <w:pPr>
        <w:pStyle w:val="pkt"/>
        <w:spacing w:before="0" w:after="0"/>
        <w:ind w:left="0" w:firstLine="0"/>
        <w:rPr>
          <w:color w:val="000000" w:themeColor="text1"/>
          <w:sz w:val="22"/>
          <w:szCs w:val="22"/>
          <w:lang w:val="pl-PL" w:bidi="pl-PL"/>
        </w:rPr>
      </w:pPr>
      <w:r>
        <w:rPr>
          <w:color w:val="000000" w:themeColor="text1"/>
          <w:sz w:val="22"/>
          <w:szCs w:val="22"/>
          <w:lang w:val="pl-PL" w:bidi="pl-PL"/>
        </w:rPr>
        <w:t xml:space="preserve">     Rozdziale V ust. 1.1. zgodnie z </w:t>
      </w:r>
      <w:r>
        <w:rPr>
          <w:bCs/>
          <w:i/>
          <w:iCs/>
          <w:color w:val="000000" w:themeColor="text1"/>
          <w:sz w:val="22"/>
          <w:szCs w:val="22"/>
          <w:lang w:val="pl-PL" w:bidi="pl-PL"/>
        </w:rPr>
        <w:t>Załącznikiem Nr 2 do SWZ</w:t>
      </w:r>
      <w:r>
        <w:rPr>
          <w:color w:val="000000" w:themeColor="text1"/>
          <w:sz w:val="22"/>
          <w:szCs w:val="22"/>
          <w:lang w:val="pl-PL" w:bidi="pl-PL"/>
        </w:rPr>
        <w:t>.</w:t>
      </w:r>
    </w:p>
    <w:p w:rsidR="0006151E" w:rsidRDefault="00C864FA">
      <w:pPr>
        <w:pStyle w:val="pkt"/>
        <w:numPr>
          <w:ilvl w:val="1"/>
          <w:numId w:val="19"/>
        </w:numPr>
        <w:tabs>
          <w:tab w:val="left" w:pos="284"/>
        </w:tabs>
        <w:spacing w:before="0" w:after="0"/>
        <w:ind w:left="425" w:hanging="425"/>
        <w:rPr>
          <w:color w:val="000000" w:themeColor="text1"/>
          <w:sz w:val="22"/>
          <w:szCs w:val="22"/>
          <w:lang w:bidi="pl-PL"/>
        </w:rPr>
      </w:pPr>
      <w:r>
        <w:rPr>
          <w:color w:val="000000" w:themeColor="text1"/>
          <w:sz w:val="22"/>
          <w:szCs w:val="22"/>
          <w:lang w:bidi="pl-PL"/>
        </w:rPr>
        <w:t xml:space="preserve">Pełnomocnictwo - </w:t>
      </w:r>
      <w:r>
        <w:rPr>
          <w:color w:val="000000" w:themeColor="text1"/>
          <w:sz w:val="22"/>
          <w:szCs w:val="22"/>
          <w:lang w:val="pl-PL" w:bidi="pl-PL"/>
        </w:rPr>
        <w:t>j</w:t>
      </w:r>
      <w:proofErr w:type="spellStart"/>
      <w:r>
        <w:rPr>
          <w:color w:val="000000" w:themeColor="text1"/>
          <w:sz w:val="22"/>
          <w:szCs w:val="22"/>
          <w:lang w:bidi="pl-PL"/>
        </w:rPr>
        <w:t>eżeli</w:t>
      </w:r>
      <w:proofErr w:type="spellEnd"/>
      <w:r>
        <w:rPr>
          <w:color w:val="000000" w:themeColor="text1"/>
          <w:sz w:val="22"/>
          <w:szCs w:val="22"/>
          <w:lang w:bidi="pl-PL"/>
        </w:rPr>
        <w:t xml:space="preserve"> oferta wraz z </w:t>
      </w:r>
      <w:r>
        <w:rPr>
          <w:color w:val="000000" w:themeColor="text1"/>
          <w:sz w:val="22"/>
          <w:szCs w:val="22"/>
          <w:lang w:val="pl-PL" w:bidi="pl-PL"/>
        </w:rPr>
        <w:t>O</w:t>
      </w:r>
      <w:r>
        <w:rPr>
          <w:color w:val="000000" w:themeColor="text1"/>
          <w:sz w:val="22"/>
          <w:szCs w:val="22"/>
          <w:lang w:bidi="pl-PL"/>
        </w:rPr>
        <w:t>świadczeniami składana jest przez pełnomocnika należy</w:t>
      </w:r>
    </w:p>
    <w:p w:rsidR="0006151E" w:rsidRDefault="00C864FA">
      <w:pPr>
        <w:pStyle w:val="pkt"/>
        <w:spacing w:before="0" w:after="0"/>
        <w:ind w:left="0" w:firstLine="0"/>
        <w:rPr>
          <w:color w:val="000000" w:themeColor="text1"/>
          <w:sz w:val="22"/>
          <w:szCs w:val="22"/>
          <w:lang w:val="pl-PL" w:bidi="pl-PL"/>
        </w:rPr>
      </w:pPr>
      <w:r>
        <w:rPr>
          <w:color w:val="000000" w:themeColor="text1"/>
          <w:sz w:val="22"/>
          <w:szCs w:val="22"/>
          <w:lang w:val="pl-PL" w:bidi="pl-PL"/>
        </w:rPr>
        <w:t xml:space="preserve">  </w:t>
      </w:r>
      <w:r>
        <w:rPr>
          <w:color w:val="000000" w:themeColor="text1"/>
          <w:sz w:val="22"/>
          <w:szCs w:val="22"/>
          <w:lang w:bidi="pl-PL"/>
        </w:rPr>
        <w:t xml:space="preserve"> </w:t>
      </w:r>
      <w:r>
        <w:rPr>
          <w:color w:val="000000" w:themeColor="text1"/>
          <w:sz w:val="22"/>
          <w:szCs w:val="22"/>
          <w:lang w:val="pl-PL" w:bidi="pl-PL"/>
        </w:rPr>
        <w:t xml:space="preserve">  </w:t>
      </w:r>
      <w:r>
        <w:rPr>
          <w:color w:val="000000" w:themeColor="text1"/>
          <w:sz w:val="22"/>
          <w:szCs w:val="22"/>
          <w:lang w:bidi="pl-PL"/>
        </w:rPr>
        <w:t>do oferty załączyć pełnomocnictwo upoważniające pełnomocnika do tej czynności.</w:t>
      </w:r>
      <w:r>
        <w:rPr>
          <w:color w:val="000000" w:themeColor="text1"/>
          <w:sz w:val="22"/>
          <w:szCs w:val="22"/>
          <w:lang w:val="pl-PL" w:bidi="pl-PL"/>
        </w:rPr>
        <w:t xml:space="preserve"> </w:t>
      </w:r>
    </w:p>
    <w:p w:rsidR="0006151E" w:rsidRDefault="00C864FA">
      <w:pPr>
        <w:pStyle w:val="pkt"/>
        <w:numPr>
          <w:ilvl w:val="1"/>
          <w:numId w:val="19"/>
        </w:numPr>
        <w:tabs>
          <w:tab w:val="left" w:pos="284"/>
        </w:tabs>
        <w:spacing w:before="0" w:after="0"/>
        <w:rPr>
          <w:color w:val="000000" w:themeColor="text1"/>
          <w:sz w:val="22"/>
          <w:szCs w:val="22"/>
          <w:lang w:bidi="pl-PL"/>
        </w:rPr>
      </w:pPr>
      <w:r>
        <w:rPr>
          <w:color w:val="000000" w:themeColor="text1"/>
          <w:sz w:val="22"/>
          <w:szCs w:val="22"/>
          <w:lang w:bidi="pl-PL"/>
        </w:rPr>
        <w:t xml:space="preserve">Wykonawca, który polega na zasobach innych podmiotów składa wraz z ofertą </w:t>
      </w:r>
      <w:r>
        <w:rPr>
          <w:color w:val="000000" w:themeColor="text1"/>
          <w:sz w:val="22"/>
          <w:szCs w:val="22"/>
          <w:lang w:val="pl-PL" w:bidi="pl-PL"/>
        </w:rPr>
        <w:t>O</w:t>
      </w:r>
      <w:r>
        <w:rPr>
          <w:color w:val="000000" w:themeColor="text1"/>
          <w:sz w:val="22"/>
          <w:szCs w:val="22"/>
          <w:lang w:bidi="pl-PL"/>
        </w:rPr>
        <w:t>świadczenie</w:t>
      </w:r>
    </w:p>
    <w:p w:rsidR="0006151E" w:rsidRDefault="00C864FA">
      <w:pPr>
        <w:pStyle w:val="pkt"/>
        <w:spacing w:before="0" w:after="0"/>
        <w:ind w:left="0" w:firstLine="0"/>
        <w:rPr>
          <w:color w:val="000000" w:themeColor="text1"/>
          <w:sz w:val="22"/>
          <w:szCs w:val="22"/>
          <w:lang w:val="pl-PL" w:bidi="pl-PL"/>
        </w:rPr>
      </w:pPr>
      <w:r>
        <w:rPr>
          <w:color w:val="000000" w:themeColor="text1"/>
          <w:sz w:val="22"/>
          <w:szCs w:val="22"/>
          <w:lang w:val="pl-PL" w:bidi="pl-PL"/>
        </w:rPr>
        <w:t xml:space="preserve">    </w:t>
      </w:r>
      <w:r>
        <w:rPr>
          <w:color w:val="000000" w:themeColor="text1"/>
          <w:sz w:val="22"/>
          <w:szCs w:val="22"/>
          <w:lang w:bidi="pl-PL"/>
        </w:rPr>
        <w:t xml:space="preserve"> podmiotu o udostępnieniu zasobów wskazujące na okoliczności opisane w </w:t>
      </w:r>
      <w:r>
        <w:rPr>
          <w:color w:val="000000" w:themeColor="text1"/>
          <w:sz w:val="22"/>
          <w:szCs w:val="22"/>
          <w:lang w:val="pl-PL" w:bidi="pl-PL"/>
        </w:rPr>
        <w:t>R</w:t>
      </w:r>
      <w:proofErr w:type="spellStart"/>
      <w:r>
        <w:rPr>
          <w:color w:val="000000" w:themeColor="text1"/>
          <w:sz w:val="22"/>
          <w:szCs w:val="22"/>
          <w:lang w:bidi="pl-PL"/>
        </w:rPr>
        <w:t>ozdziale</w:t>
      </w:r>
      <w:proofErr w:type="spellEnd"/>
      <w:r>
        <w:rPr>
          <w:color w:val="000000" w:themeColor="text1"/>
          <w:sz w:val="22"/>
          <w:szCs w:val="22"/>
          <w:lang w:bidi="pl-PL"/>
        </w:rPr>
        <w:t xml:space="preserve"> V ust. </w:t>
      </w:r>
      <w:r>
        <w:rPr>
          <w:color w:val="000000" w:themeColor="text1"/>
          <w:sz w:val="22"/>
          <w:szCs w:val="22"/>
          <w:lang w:val="pl-PL" w:bidi="pl-PL"/>
        </w:rPr>
        <w:t>3</w:t>
      </w:r>
    </w:p>
    <w:p w:rsidR="0006151E" w:rsidRDefault="00C864FA">
      <w:pPr>
        <w:pStyle w:val="pkt"/>
        <w:spacing w:before="0" w:after="0"/>
        <w:ind w:left="0" w:firstLine="0"/>
        <w:rPr>
          <w:color w:val="000000" w:themeColor="text1"/>
          <w:sz w:val="22"/>
          <w:szCs w:val="22"/>
          <w:lang w:bidi="pl-PL"/>
        </w:rPr>
      </w:pPr>
      <w:r>
        <w:rPr>
          <w:color w:val="000000" w:themeColor="text1"/>
          <w:sz w:val="22"/>
          <w:szCs w:val="22"/>
          <w:lang w:val="pl-PL" w:bidi="pl-PL"/>
        </w:rPr>
        <w:t xml:space="preserve">     pkt. 3)</w:t>
      </w:r>
      <w:r>
        <w:rPr>
          <w:color w:val="000000" w:themeColor="text1"/>
          <w:sz w:val="22"/>
          <w:szCs w:val="22"/>
          <w:lang w:bidi="pl-PL"/>
        </w:rPr>
        <w:t xml:space="preserve"> SWZ.</w:t>
      </w:r>
    </w:p>
    <w:p w:rsidR="0006151E" w:rsidRDefault="00C864FA">
      <w:pPr>
        <w:pStyle w:val="pkt"/>
        <w:spacing w:before="0" w:after="0"/>
        <w:ind w:left="284" w:hanging="426"/>
        <w:rPr>
          <w:color w:val="000000" w:themeColor="text1"/>
          <w:sz w:val="22"/>
          <w:szCs w:val="22"/>
          <w:lang w:bidi="pl-PL"/>
        </w:rPr>
      </w:pPr>
      <w:r>
        <w:rPr>
          <w:color w:val="000000" w:themeColor="text1"/>
          <w:sz w:val="22"/>
          <w:szCs w:val="22"/>
          <w:lang w:val="pl-PL" w:bidi="pl-PL"/>
        </w:rPr>
        <w:t>9.</w:t>
      </w:r>
      <w:r>
        <w:rPr>
          <w:color w:val="000000" w:themeColor="text1"/>
          <w:sz w:val="22"/>
          <w:szCs w:val="22"/>
          <w:lang w:val="pl-PL" w:bidi="pl-PL"/>
        </w:rPr>
        <w:tab/>
      </w:r>
      <w:r>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rsidR="0006151E" w:rsidRDefault="00C864FA">
      <w:pPr>
        <w:pStyle w:val="pkt"/>
        <w:spacing w:before="0" w:after="0"/>
        <w:ind w:left="284" w:hanging="426"/>
        <w:rPr>
          <w:color w:val="000000" w:themeColor="text1"/>
          <w:sz w:val="22"/>
          <w:szCs w:val="22"/>
          <w:lang w:bidi="pl-PL"/>
        </w:rPr>
      </w:pPr>
      <w:r>
        <w:rPr>
          <w:color w:val="000000" w:themeColor="text1"/>
          <w:sz w:val="22"/>
          <w:szCs w:val="22"/>
          <w:lang w:val="pl-PL" w:bidi="pl-PL"/>
        </w:rPr>
        <w:t>10.</w:t>
      </w:r>
      <w:r>
        <w:rPr>
          <w:color w:val="000000" w:themeColor="text1"/>
          <w:sz w:val="22"/>
          <w:szCs w:val="22"/>
          <w:lang w:val="pl-PL" w:bidi="pl-PL"/>
        </w:rPr>
        <w:tab/>
      </w:r>
      <w:r>
        <w:rPr>
          <w:color w:val="000000" w:themeColor="text1"/>
          <w:sz w:val="22"/>
          <w:szCs w:val="22"/>
          <w:lang w:bidi="pl-PL"/>
        </w:rPr>
        <w:t>Zamawiający zaleca ponumerowanie stron oferty.</w:t>
      </w:r>
    </w:p>
    <w:p w:rsidR="0006151E" w:rsidRDefault="00C864FA">
      <w:pPr>
        <w:pStyle w:val="pkt"/>
        <w:numPr>
          <w:ilvl w:val="0"/>
          <w:numId w:val="20"/>
        </w:numPr>
        <w:spacing w:before="0" w:after="0"/>
        <w:ind w:left="284" w:hanging="426"/>
        <w:rPr>
          <w:sz w:val="22"/>
          <w:szCs w:val="22"/>
          <w:lang w:bidi="pl-PL"/>
        </w:rPr>
      </w:pPr>
      <w:r>
        <w:rPr>
          <w:color w:val="000000" w:themeColor="text1"/>
          <w:sz w:val="22"/>
          <w:szCs w:val="22"/>
          <w:lang w:bidi="pl-PL"/>
        </w:rPr>
        <w:t xml:space="preserve">Pełnomocnictwo do złożenia oferty musi być złożone w oryginale w takiej samej formie, jak </w:t>
      </w:r>
      <w:r>
        <w:rPr>
          <w:sz w:val="22"/>
          <w:szCs w:val="22"/>
          <w:lang w:bidi="pl-PL"/>
        </w:rPr>
        <w:t>składana oferta (</w:t>
      </w:r>
      <w:proofErr w:type="spellStart"/>
      <w:r>
        <w:rPr>
          <w:sz w:val="22"/>
          <w:szCs w:val="22"/>
          <w:lang w:bidi="pl-PL"/>
        </w:rPr>
        <w:t>t.j</w:t>
      </w:r>
      <w:proofErr w:type="spellEnd"/>
      <w:r>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6151E" w:rsidRDefault="00C864FA">
      <w:pPr>
        <w:pStyle w:val="pkt"/>
        <w:numPr>
          <w:ilvl w:val="0"/>
          <w:numId w:val="20"/>
        </w:numPr>
        <w:spacing w:before="0" w:after="0"/>
        <w:ind w:left="284" w:hanging="426"/>
        <w:rPr>
          <w:sz w:val="22"/>
          <w:szCs w:val="22"/>
          <w:lang w:bidi="pl-PL"/>
        </w:rPr>
      </w:pPr>
      <w:r>
        <w:rPr>
          <w:sz w:val="22"/>
          <w:szCs w:val="22"/>
          <w:lang w:bidi="pl-PL"/>
        </w:rPr>
        <w:t>Jeżeli Wykonawca nie złoży przedmiotowych środków dowodowych lub złożone przedmiotowe środki dowodowe będą niekompletne, Zamawiający wezwie do ich złożenia lub uzupełnienia w wyznaczonym terminie.</w:t>
      </w:r>
    </w:p>
    <w:p w:rsidR="0006151E" w:rsidRDefault="0006151E">
      <w:pPr>
        <w:tabs>
          <w:tab w:val="left" w:pos="0"/>
        </w:tabs>
        <w:jc w:val="both"/>
        <w:rPr>
          <w:b/>
          <w:spacing w:val="1"/>
          <w:sz w:val="22"/>
          <w:szCs w:val="22"/>
          <w:u w:val="single"/>
        </w:rPr>
      </w:pPr>
    </w:p>
    <w:p w:rsidR="0006151E" w:rsidRDefault="00C864FA">
      <w:pPr>
        <w:tabs>
          <w:tab w:val="left" w:pos="0"/>
        </w:tabs>
        <w:jc w:val="both"/>
        <w:rPr>
          <w:b/>
          <w:spacing w:val="1"/>
          <w:sz w:val="22"/>
          <w:szCs w:val="22"/>
        </w:rPr>
      </w:pPr>
      <w:r>
        <w:rPr>
          <w:b/>
          <w:spacing w:val="1"/>
          <w:sz w:val="22"/>
          <w:szCs w:val="22"/>
        </w:rPr>
        <w:t>VIII. Informacje dodatkowe dotyczące składania ofert.</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t>Niniejsza SWZ oraz wszystkie dokumenty do niej dołączone mogą być użyte jedynie w celu sporządzenia oferty.</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t xml:space="preserve">Wykonawca przedstawia ofertę zgodnie z wymaganiami określonymi w niniejszej SWZ. </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t>Wykonawca ponosi wszystkie koszty związane z przygotowaniem i złożeniem oferty.</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t>Zamawiający nie przewiduje zwrotu kosztów udziału w postępowaniu.</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lastRenderedPageBreak/>
        <w:t>Zamawiający nie przewiduje składania ofert wariantowych.</w:t>
      </w:r>
    </w:p>
    <w:p w:rsidR="0006151E" w:rsidRDefault="00C864FA">
      <w:pPr>
        <w:widowControl w:val="0"/>
        <w:numPr>
          <w:ilvl w:val="0"/>
          <w:numId w:val="22"/>
        </w:numPr>
        <w:ind w:left="426" w:right="40" w:hanging="426"/>
        <w:jc w:val="both"/>
        <w:rPr>
          <w:rFonts w:eastAsia="Trebuchet MS"/>
          <w:sz w:val="22"/>
          <w:szCs w:val="22"/>
          <w:lang w:bidi="pl-PL"/>
        </w:rPr>
      </w:pPr>
      <w:r>
        <w:rPr>
          <w:rFonts w:eastAsia="Trebuchet MS"/>
          <w:sz w:val="22"/>
          <w:szCs w:val="22"/>
          <w:lang w:bidi="pl-PL"/>
        </w:rPr>
        <w:t>Zamawiający nie przewiduje aukcji elektronicznej.</w:t>
      </w:r>
    </w:p>
    <w:p w:rsidR="0006151E" w:rsidRDefault="00C864FA">
      <w:pPr>
        <w:widowControl w:val="0"/>
        <w:numPr>
          <w:ilvl w:val="0"/>
          <w:numId w:val="22"/>
        </w:numPr>
        <w:ind w:left="426" w:right="40" w:hanging="426"/>
        <w:jc w:val="both"/>
        <w:rPr>
          <w:rFonts w:eastAsia="Trebuchet MS"/>
          <w:sz w:val="22"/>
          <w:szCs w:val="22"/>
          <w:lang w:bidi="pl-PL"/>
        </w:rPr>
      </w:pPr>
      <w:r>
        <w:rPr>
          <w:bCs/>
          <w:sz w:val="22"/>
          <w:szCs w:val="22"/>
          <w:lang w:val="x-none" w:eastAsia="x-none"/>
        </w:rPr>
        <w:t xml:space="preserve">Zamawiający </w:t>
      </w:r>
      <w:r>
        <w:rPr>
          <w:bCs/>
          <w:sz w:val="22"/>
          <w:szCs w:val="22"/>
          <w:lang w:eastAsia="x-none"/>
        </w:rPr>
        <w:t>nie przewiduje</w:t>
      </w:r>
      <w:r>
        <w:rPr>
          <w:bCs/>
          <w:sz w:val="22"/>
          <w:szCs w:val="22"/>
          <w:lang w:val="x-none" w:eastAsia="x-none"/>
        </w:rPr>
        <w:t xml:space="preserve"> udziel</w:t>
      </w:r>
      <w:r>
        <w:rPr>
          <w:bCs/>
          <w:sz w:val="22"/>
          <w:szCs w:val="22"/>
          <w:lang w:eastAsia="x-none"/>
        </w:rPr>
        <w:t xml:space="preserve">enie </w:t>
      </w:r>
      <w:r>
        <w:rPr>
          <w:bCs/>
          <w:sz w:val="22"/>
          <w:szCs w:val="22"/>
          <w:lang w:val="x-none" w:eastAsia="x-none"/>
        </w:rPr>
        <w:t xml:space="preserve">zamówień </w:t>
      </w:r>
      <w:r>
        <w:rPr>
          <w:bCs/>
          <w:sz w:val="22"/>
          <w:szCs w:val="22"/>
          <w:lang w:eastAsia="x-none"/>
        </w:rPr>
        <w:t>powtarzających.</w:t>
      </w:r>
    </w:p>
    <w:p w:rsidR="0006151E" w:rsidRDefault="0006151E">
      <w:pPr>
        <w:widowControl w:val="0"/>
        <w:ind w:right="40"/>
        <w:jc w:val="both"/>
        <w:rPr>
          <w:bCs/>
          <w:sz w:val="22"/>
          <w:szCs w:val="22"/>
          <w:lang w:eastAsia="x-none"/>
        </w:rPr>
      </w:pPr>
    </w:p>
    <w:p w:rsidR="0006151E" w:rsidRDefault="00C864FA" w:rsidP="00C864FA">
      <w:pPr>
        <w:pStyle w:val="Akapitzlist"/>
        <w:keepNext/>
        <w:numPr>
          <w:ilvl w:val="0"/>
          <w:numId w:val="64"/>
        </w:numPr>
        <w:ind w:left="426" w:hanging="426"/>
        <w:jc w:val="both"/>
        <w:rPr>
          <w:b/>
          <w:bCs/>
          <w:sz w:val="22"/>
          <w:szCs w:val="22"/>
        </w:rPr>
      </w:pPr>
      <w:bookmarkStart w:id="5" w:name="bookmark27"/>
      <w:r>
        <w:rPr>
          <w:b/>
          <w:bCs/>
          <w:sz w:val="22"/>
          <w:szCs w:val="22"/>
        </w:rPr>
        <w:t>Sposób komunikowania się Zamawiającego z Wykonawcami (nie dotyczy składania ofert  i wniosków)</w:t>
      </w:r>
      <w:bookmarkEnd w:id="5"/>
    </w:p>
    <w:p w:rsidR="0006151E" w:rsidRDefault="00C864FA" w:rsidP="00C864FA">
      <w:pPr>
        <w:pStyle w:val="Akapitzlist"/>
        <w:numPr>
          <w:ilvl w:val="0"/>
          <w:numId w:val="65"/>
        </w:numPr>
        <w:ind w:left="426" w:hanging="426"/>
        <w:jc w:val="both"/>
        <w:rPr>
          <w:sz w:val="22"/>
          <w:szCs w:val="22"/>
        </w:rPr>
      </w:pPr>
      <w:bookmarkStart w:id="6" w:name="bookmark28"/>
      <w:bookmarkEnd w:id="6"/>
      <w:r>
        <w:rPr>
          <w:sz w:val="22"/>
          <w:szCs w:val="22"/>
        </w:rPr>
        <w:t xml:space="preserve">W postępowaniu o udzielenie zamówienia komunikacja pomiędzy Zamawiającym </w:t>
      </w:r>
      <w:r>
        <w:rPr>
          <w:sz w:val="22"/>
          <w:szCs w:val="22"/>
          <w:lang w:val="pl-PL"/>
        </w:rPr>
        <w:t xml:space="preserve">                        </w:t>
      </w:r>
      <w:r>
        <w:rPr>
          <w:sz w:val="22"/>
          <w:szCs w:val="22"/>
        </w:rPr>
        <w:t xml:space="preserve">a Wykonawcami w szczególności składanie oświadczeń, wniosków (innych niż wskazanych w Rozdziale VII pkt 8), zawiadomień oraz przekazywanie informacji odbywa się elektronicznie za pośrednictwem </w:t>
      </w:r>
      <w:r>
        <w:rPr>
          <w:b/>
          <w:bCs/>
          <w:i/>
          <w:iCs/>
          <w:sz w:val="22"/>
          <w:szCs w:val="22"/>
        </w:rPr>
        <w:t>dedykowanego formularza: „Formularz do komunikacji”</w:t>
      </w:r>
      <w:r>
        <w:rPr>
          <w:sz w:val="22"/>
          <w:szCs w:val="22"/>
        </w:rPr>
        <w:t xml:space="preserve"> dostępnego na </w:t>
      </w:r>
      <w:proofErr w:type="spellStart"/>
      <w:r>
        <w:rPr>
          <w:sz w:val="22"/>
          <w:szCs w:val="22"/>
        </w:rPr>
        <w:t>ePUAP</w:t>
      </w:r>
      <w:proofErr w:type="spellEnd"/>
      <w:r>
        <w:rPr>
          <w:sz w:val="22"/>
          <w:szCs w:val="22"/>
        </w:rPr>
        <w:t xml:space="preserve"> oraz udostępnionego przez miniPortal. We wszelkiej korespondencji związanej z niniejszym postępowaniem Zamawiający i Wykonawcy posługują się numerem ogłoszenia (BZP</w:t>
      </w:r>
      <w:r>
        <w:rPr>
          <w:sz w:val="22"/>
          <w:szCs w:val="22"/>
          <w:lang w:val="pl-PL"/>
        </w:rPr>
        <w:t xml:space="preserve"> </w:t>
      </w:r>
      <w:r>
        <w:rPr>
          <w:sz w:val="22"/>
          <w:szCs w:val="22"/>
        </w:rPr>
        <w:t>lub ID postępowania).</w:t>
      </w:r>
    </w:p>
    <w:p w:rsidR="0006151E" w:rsidRDefault="00C864FA" w:rsidP="00C864FA">
      <w:pPr>
        <w:pStyle w:val="Akapitzlist"/>
        <w:numPr>
          <w:ilvl w:val="0"/>
          <w:numId w:val="24"/>
        </w:numPr>
        <w:ind w:left="426" w:hanging="426"/>
        <w:jc w:val="both"/>
        <w:rPr>
          <w:color w:val="000000"/>
          <w:sz w:val="22"/>
          <w:szCs w:val="22"/>
        </w:rPr>
      </w:pPr>
      <w:bookmarkStart w:id="7" w:name="bookmark29"/>
      <w:bookmarkEnd w:id="7"/>
      <w:r>
        <w:rPr>
          <w:sz w:val="22"/>
          <w:szCs w:val="22"/>
          <w:lang w:val="pl-PL"/>
        </w:rPr>
        <w:t>Wykonawca</w:t>
      </w:r>
      <w:r>
        <w:rPr>
          <w:sz w:val="22"/>
          <w:szCs w:val="22"/>
        </w:rPr>
        <w:t xml:space="preserve"> może również komunikować się z </w:t>
      </w:r>
      <w:r>
        <w:rPr>
          <w:sz w:val="22"/>
          <w:szCs w:val="22"/>
          <w:lang w:val="pl-PL"/>
        </w:rPr>
        <w:t>Zamawiającym</w:t>
      </w:r>
      <w:r>
        <w:rPr>
          <w:sz w:val="22"/>
          <w:szCs w:val="22"/>
        </w:rPr>
        <w:t xml:space="preserve"> za pomocą poczty elektronicznej, email:</w:t>
      </w:r>
      <w:r>
        <w:rPr>
          <w:color w:val="000000"/>
          <w:sz w:val="22"/>
          <w:szCs w:val="22"/>
        </w:rPr>
        <w:t xml:space="preserve"> </w:t>
      </w:r>
      <w:hyperlink r:id="rId22" w:history="1">
        <w:r w:rsidR="0097450E" w:rsidRPr="000B1973">
          <w:rPr>
            <w:rStyle w:val="Hipercze"/>
            <w:sz w:val="22"/>
            <w:szCs w:val="22"/>
            <w:lang w:val="pl-PL"/>
          </w:rPr>
          <w:t>u.grzeszczak</w:t>
        </w:r>
        <w:r w:rsidR="0097450E" w:rsidRPr="000B1973">
          <w:rPr>
            <w:rStyle w:val="Hipercze"/>
            <w:sz w:val="22"/>
            <w:szCs w:val="22"/>
          </w:rPr>
          <w:t>@igbmazovia.pl</w:t>
        </w:r>
      </w:hyperlink>
      <w:r>
        <w:rPr>
          <w:color w:val="000000"/>
          <w:sz w:val="22"/>
          <w:szCs w:val="22"/>
        </w:rPr>
        <w:t xml:space="preserve"> </w:t>
      </w:r>
      <w:r>
        <w:rPr>
          <w:rStyle w:val="Odwoanieprzypisudolnego"/>
          <w:color w:val="000000"/>
          <w:sz w:val="22"/>
          <w:szCs w:val="22"/>
        </w:rPr>
        <w:footnoteReference w:customMarkFollows="1" w:id="1"/>
        <w:t>[1]</w:t>
      </w:r>
      <w:r>
        <w:rPr>
          <w:color w:val="000000"/>
          <w:sz w:val="22"/>
          <w:szCs w:val="22"/>
          <w:vertAlign w:val="superscript"/>
        </w:rPr>
        <w:t>[1</w:t>
      </w:r>
      <w:bookmarkStart w:id="8" w:name="bookmark30"/>
      <w:r>
        <w:rPr>
          <w:color w:val="000000"/>
          <w:sz w:val="22"/>
          <w:szCs w:val="22"/>
          <w:vertAlign w:val="superscript"/>
        </w:rPr>
        <w:t>]</w:t>
      </w:r>
      <w:bookmarkEnd w:id="8"/>
    </w:p>
    <w:p w:rsidR="0006151E" w:rsidRDefault="00C864FA" w:rsidP="00C864FA">
      <w:pPr>
        <w:pStyle w:val="Akapitzlist"/>
        <w:numPr>
          <w:ilvl w:val="0"/>
          <w:numId w:val="24"/>
        </w:numPr>
        <w:ind w:left="426" w:hanging="426"/>
        <w:jc w:val="both"/>
        <w:rPr>
          <w:sz w:val="22"/>
          <w:szCs w:val="22"/>
        </w:rPr>
      </w:pPr>
      <w:r>
        <w:rPr>
          <w:sz w:val="22"/>
          <w:szCs w:val="22"/>
        </w:rPr>
        <w:t xml:space="preserve">Dokumenty elektroniczne, składane są przez Wykonawcę za pośrednictwem </w:t>
      </w:r>
      <w:r>
        <w:rPr>
          <w:b/>
          <w:bCs/>
          <w:i/>
          <w:iCs/>
          <w:sz w:val="22"/>
          <w:szCs w:val="22"/>
        </w:rPr>
        <w:t>„Formularza do komunikacji”</w:t>
      </w:r>
      <w:r>
        <w:rPr>
          <w:sz w:val="22"/>
          <w:szCs w:val="22"/>
        </w:rPr>
        <w:t xml:space="preserve"> jako załączniki. Zamawiający dopuszcza również możliwość składania dokumentów elektronicznych za pomocą poczty elektronicznej, na wskazany w pkt</w:t>
      </w:r>
      <w:r>
        <w:rPr>
          <w:sz w:val="22"/>
          <w:szCs w:val="22"/>
          <w:lang w:val="pl-PL"/>
        </w:rPr>
        <w:t>.</w:t>
      </w:r>
      <w:r>
        <w:rPr>
          <w:sz w:val="22"/>
          <w:szCs w:val="22"/>
        </w:rPr>
        <w:t xml:space="preserve"> 2 adres email. Sposób sporządzenia dokumentów elektronicznych musi być zgody z wymaganiami określonymi w </w:t>
      </w:r>
      <w:r>
        <w:rPr>
          <w:sz w:val="22"/>
          <w:szCs w:val="22"/>
          <w:lang w:val="pl-PL"/>
        </w:rPr>
        <w:t>R</w:t>
      </w:r>
      <w:proofErr w:type="spellStart"/>
      <w:r>
        <w:rPr>
          <w:sz w:val="22"/>
          <w:szCs w:val="22"/>
        </w:rPr>
        <w:t>ozporządzeniu</w:t>
      </w:r>
      <w:proofErr w:type="spellEnd"/>
      <w:r>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Pr>
          <w:sz w:val="22"/>
          <w:szCs w:val="22"/>
          <w:lang w:val="pl-PL"/>
        </w:rPr>
        <w:t>R</w:t>
      </w:r>
      <w:proofErr w:type="spellStart"/>
      <w:r>
        <w:rPr>
          <w:sz w:val="22"/>
          <w:szCs w:val="22"/>
        </w:rPr>
        <w:t>ozporządzeniu</w:t>
      </w:r>
      <w:proofErr w:type="spellEnd"/>
      <w:r>
        <w:rPr>
          <w:sz w:val="22"/>
          <w:szCs w:val="22"/>
        </w:rPr>
        <w:t xml:space="preserve"> Ministra Rozwoju, Pracy i Technologii z dnia 23 grudnia 2020 r. w sprawie podmiotowych środków dowodowych oraz innych dokumentów lub oświadczeń, jakich może żądać </w:t>
      </w:r>
      <w:r>
        <w:rPr>
          <w:sz w:val="22"/>
          <w:szCs w:val="22"/>
          <w:lang w:val="pl-PL"/>
        </w:rPr>
        <w:t>Z</w:t>
      </w:r>
      <w:proofErr w:type="spellStart"/>
      <w:r>
        <w:rPr>
          <w:sz w:val="22"/>
          <w:szCs w:val="22"/>
        </w:rPr>
        <w:t>amawiaj</w:t>
      </w:r>
      <w:r>
        <w:rPr>
          <w:sz w:val="22"/>
          <w:szCs w:val="22"/>
          <w:lang w:val="pl-PL"/>
        </w:rPr>
        <w:t>ą</w:t>
      </w:r>
      <w:r>
        <w:rPr>
          <w:sz w:val="22"/>
          <w:szCs w:val="22"/>
        </w:rPr>
        <w:t>cy</w:t>
      </w:r>
      <w:proofErr w:type="spellEnd"/>
      <w:r>
        <w:rPr>
          <w:sz w:val="22"/>
          <w:szCs w:val="22"/>
        </w:rPr>
        <w:t xml:space="preserve"> od </w:t>
      </w:r>
      <w:r>
        <w:rPr>
          <w:sz w:val="22"/>
          <w:szCs w:val="22"/>
          <w:lang w:val="pl-PL"/>
        </w:rPr>
        <w:t>W</w:t>
      </w:r>
      <w:proofErr w:type="spellStart"/>
      <w:r>
        <w:rPr>
          <w:sz w:val="22"/>
          <w:szCs w:val="22"/>
        </w:rPr>
        <w:t>ykonawcy</w:t>
      </w:r>
      <w:proofErr w:type="spellEnd"/>
      <w:r>
        <w:rPr>
          <w:sz w:val="22"/>
          <w:szCs w:val="22"/>
        </w:rPr>
        <w:t xml:space="preserve"> (Dz. U. z 2020 poz. 2415).</w:t>
      </w:r>
    </w:p>
    <w:p w:rsidR="0006151E" w:rsidRDefault="00C864FA" w:rsidP="00C864FA">
      <w:pPr>
        <w:pStyle w:val="Akapitzlist"/>
        <w:numPr>
          <w:ilvl w:val="0"/>
          <w:numId w:val="24"/>
        </w:numPr>
        <w:ind w:left="426" w:hanging="426"/>
        <w:jc w:val="both"/>
        <w:rPr>
          <w:sz w:val="22"/>
          <w:szCs w:val="22"/>
        </w:rPr>
      </w:pPr>
      <w:r>
        <w:rPr>
          <w:sz w:val="22"/>
          <w:szCs w:val="22"/>
        </w:rPr>
        <w:t>Wykonawca może zwrócić się do Zamawiającego z wnioskiem o wyjaśnienie treści SWZ.</w:t>
      </w:r>
    </w:p>
    <w:p w:rsidR="0006151E" w:rsidRDefault="00C864FA" w:rsidP="00C864FA">
      <w:pPr>
        <w:pStyle w:val="Akapitzlist"/>
        <w:numPr>
          <w:ilvl w:val="0"/>
          <w:numId w:val="24"/>
        </w:numPr>
        <w:ind w:left="426" w:hanging="426"/>
        <w:jc w:val="both"/>
        <w:rPr>
          <w:sz w:val="22"/>
          <w:szCs w:val="22"/>
        </w:rPr>
      </w:pPr>
      <w:r>
        <w:rPr>
          <w:sz w:val="22"/>
          <w:szCs w:val="22"/>
        </w:rPr>
        <w:t xml:space="preserve">Zamawiający dopuszcza kierowanie wniosku za pośrednictwem poczty elektronicznej, na adresy  </w:t>
      </w:r>
    </w:p>
    <w:p w:rsidR="0006151E" w:rsidRDefault="00C864FA">
      <w:pPr>
        <w:pStyle w:val="Akapitzlist"/>
        <w:ind w:left="426"/>
        <w:jc w:val="both"/>
        <w:rPr>
          <w:sz w:val="22"/>
          <w:szCs w:val="22"/>
        </w:rPr>
      </w:pPr>
      <w:r>
        <w:rPr>
          <w:sz w:val="22"/>
          <w:szCs w:val="22"/>
          <w:lang w:val="pl-PL"/>
        </w:rPr>
        <w:t xml:space="preserve"> e-mailowe </w:t>
      </w:r>
      <w:r>
        <w:rPr>
          <w:sz w:val="22"/>
          <w:szCs w:val="22"/>
        </w:rPr>
        <w:t xml:space="preserve"> wskazane w Rozdziale XII SWZ. </w:t>
      </w:r>
    </w:p>
    <w:p w:rsidR="0006151E" w:rsidRDefault="00C864FA" w:rsidP="00C864FA">
      <w:pPr>
        <w:numPr>
          <w:ilvl w:val="0"/>
          <w:numId w:val="24"/>
        </w:numPr>
        <w:ind w:left="426" w:hanging="426"/>
        <w:jc w:val="both"/>
        <w:rPr>
          <w:sz w:val="22"/>
          <w:szCs w:val="22"/>
        </w:rPr>
      </w:pPr>
      <w:r>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rsidR="0006151E" w:rsidRDefault="00C864FA" w:rsidP="00C864FA">
      <w:pPr>
        <w:numPr>
          <w:ilvl w:val="0"/>
          <w:numId w:val="24"/>
        </w:numPr>
        <w:ind w:left="426" w:hanging="426"/>
        <w:jc w:val="both"/>
        <w:rPr>
          <w:sz w:val="22"/>
          <w:szCs w:val="22"/>
        </w:rPr>
      </w:pPr>
      <w:r>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rsidR="0006151E" w:rsidRDefault="00C864FA" w:rsidP="00C864FA">
      <w:pPr>
        <w:numPr>
          <w:ilvl w:val="0"/>
          <w:numId w:val="24"/>
        </w:numPr>
        <w:ind w:left="426" w:hanging="426"/>
        <w:jc w:val="both"/>
        <w:rPr>
          <w:sz w:val="22"/>
          <w:szCs w:val="22"/>
        </w:rPr>
      </w:pPr>
      <w:r>
        <w:rPr>
          <w:sz w:val="22"/>
          <w:szCs w:val="22"/>
        </w:rPr>
        <w:t xml:space="preserve">Przedłużenie terminu składnia ofert, o którym mowa w pkt. 7, nie wpływa na bieg terminu składnia wniosków o wyjaśnienie treści SWZ. </w:t>
      </w:r>
    </w:p>
    <w:p w:rsidR="0006151E" w:rsidRDefault="00C864FA" w:rsidP="00C864FA">
      <w:pPr>
        <w:numPr>
          <w:ilvl w:val="0"/>
          <w:numId w:val="24"/>
        </w:numPr>
        <w:ind w:left="426" w:hanging="426"/>
        <w:jc w:val="both"/>
        <w:rPr>
          <w:sz w:val="22"/>
          <w:szCs w:val="22"/>
        </w:rPr>
      </w:pPr>
      <w:r>
        <w:rPr>
          <w:sz w:val="22"/>
          <w:szCs w:val="22"/>
        </w:rPr>
        <w:t xml:space="preserve">Treść zapytań wraz z wyjaśnieniami Zamawiający udostępnia, bez ujawniania źródła zapytania, na stronie internetowej prowadzonego postępowania tj. </w:t>
      </w:r>
      <w:hyperlink r:id="rId23">
        <w:r>
          <w:rPr>
            <w:rStyle w:val="Hipercze"/>
            <w:sz w:val="22"/>
            <w:szCs w:val="22"/>
          </w:rPr>
          <w:t>www.igbmazovia.pl</w:t>
        </w:r>
      </w:hyperlink>
      <w:r>
        <w:rPr>
          <w:sz w:val="22"/>
          <w:szCs w:val="22"/>
        </w:rPr>
        <w:t xml:space="preserve">. </w:t>
      </w:r>
    </w:p>
    <w:p w:rsidR="0006151E" w:rsidRDefault="00C864FA" w:rsidP="00C864FA">
      <w:pPr>
        <w:numPr>
          <w:ilvl w:val="0"/>
          <w:numId w:val="24"/>
        </w:numPr>
        <w:ind w:left="426" w:hanging="426"/>
        <w:jc w:val="both"/>
        <w:rPr>
          <w:sz w:val="22"/>
          <w:szCs w:val="22"/>
        </w:rPr>
      </w:pPr>
      <w:r>
        <w:rPr>
          <w:sz w:val="22"/>
          <w:szCs w:val="22"/>
        </w:rPr>
        <w:t xml:space="preserve">W uzasadnionych przypadkach Zamawiający może przed upływem terminu składania ofert zmienić treść SWZ. </w:t>
      </w:r>
    </w:p>
    <w:p w:rsidR="0006151E" w:rsidRDefault="00C864FA" w:rsidP="00C864FA">
      <w:pPr>
        <w:numPr>
          <w:ilvl w:val="0"/>
          <w:numId w:val="24"/>
        </w:numPr>
        <w:ind w:left="426" w:hanging="426"/>
        <w:jc w:val="both"/>
        <w:rPr>
          <w:sz w:val="22"/>
          <w:szCs w:val="22"/>
        </w:rPr>
      </w:pPr>
      <w:r>
        <w:rPr>
          <w:sz w:val="22"/>
          <w:szCs w:val="22"/>
        </w:rPr>
        <w:t xml:space="preserve">W przypadku gdy zmiana treść SWZ jest istotna dla sporządzenia oferty lub wymaga od Wykonawców dodatkowego czasu na zapoznanie się ze zmianą treści SWZ i przygotowanie ofert, Zamawiający przedłuża termin składnia ofert o czas niezbędny na ich przygotowanie. </w:t>
      </w:r>
    </w:p>
    <w:p w:rsidR="0006151E" w:rsidRDefault="00C864FA" w:rsidP="00C864FA">
      <w:pPr>
        <w:numPr>
          <w:ilvl w:val="0"/>
          <w:numId w:val="24"/>
        </w:numPr>
        <w:ind w:left="426" w:hanging="426"/>
        <w:jc w:val="both"/>
        <w:rPr>
          <w:sz w:val="22"/>
          <w:szCs w:val="22"/>
        </w:rPr>
      </w:pPr>
      <w:r>
        <w:rPr>
          <w:sz w:val="22"/>
          <w:szCs w:val="22"/>
        </w:rPr>
        <w:t xml:space="preserve">Zamawiający informuje Wykonawców o przedłużonym terminie składnia ofert przez zamieszczenie informacji  na stronie internetowej prowadzonego postępowania, na której została udostępniona SWZ, tj. </w:t>
      </w:r>
      <w:hyperlink r:id="rId24">
        <w:r>
          <w:rPr>
            <w:rStyle w:val="Hipercze"/>
            <w:sz w:val="22"/>
            <w:szCs w:val="22"/>
          </w:rPr>
          <w:t>www.igbmazovia.pl</w:t>
        </w:r>
      </w:hyperlink>
      <w:r>
        <w:rPr>
          <w:sz w:val="22"/>
          <w:szCs w:val="22"/>
        </w:rPr>
        <w:t>.</w:t>
      </w:r>
    </w:p>
    <w:p w:rsidR="0006151E" w:rsidRDefault="00C864FA" w:rsidP="00C864FA">
      <w:pPr>
        <w:numPr>
          <w:ilvl w:val="0"/>
          <w:numId w:val="24"/>
        </w:numPr>
        <w:ind w:left="426" w:hanging="426"/>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na stronie</w:t>
      </w:r>
      <w:r>
        <w:rPr>
          <w:color w:val="00B0F0"/>
          <w:sz w:val="22"/>
          <w:szCs w:val="22"/>
        </w:rPr>
        <w:t xml:space="preserve"> </w:t>
      </w:r>
      <w:r>
        <w:rPr>
          <w:sz w:val="22"/>
          <w:szCs w:val="22"/>
        </w:rPr>
        <w:t xml:space="preserve">internetowej </w:t>
      </w:r>
      <w:hyperlink r:id="rId25">
        <w:r>
          <w:rPr>
            <w:rStyle w:val="Hipercze"/>
            <w:sz w:val="22"/>
            <w:szCs w:val="22"/>
          </w:rPr>
          <w:t>www.igbmazovia.pl</w:t>
        </w:r>
      </w:hyperlink>
      <w:r>
        <w:rPr>
          <w:sz w:val="22"/>
          <w:szCs w:val="22"/>
        </w:rPr>
        <w:t>.</w:t>
      </w:r>
    </w:p>
    <w:p w:rsidR="0006151E" w:rsidRDefault="00C864FA" w:rsidP="00C864FA">
      <w:pPr>
        <w:numPr>
          <w:ilvl w:val="0"/>
          <w:numId w:val="24"/>
        </w:numPr>
        <w:ind w:left="426" w:hanging="426"/>
        <w:jc w:val="both"/>
        <w:rPr>
          <w:sz w:val="22"/>
          <w:szCs w:val="22"/>
        </w:rPr>
      </w:pPr>
      <w:r>
        <w:rPr>
          <w:sz w:val="22"/>
          <w:szCs w:val="22"/>
        </w:rPr>
        <w:t xml:space="preserve">Zamawiający nie przewiduje zorganizowania zebrania z Wykonawcami, w celu wyjaśnienia treści SWZ. </w:t>
      </w:r>
    </w:p>
    <w:p w:rsidR="0006151E" w:rsidRDefault="00C864FA" w:rsidP="00C864FA">
      <w:pPr>
        <w:numPr>
          <w:ilvl w:val="0"/>
          <w:numId w:val="24"/>
        </w:numPr>
        <w:ind w:left="426" w:hanging="426"/>
        <w:jc w:val="both"/>
        <w:rPr>
          <w:sz w:val="22"/>
          <w:szCs w:val="22"/>
        </w:rPr>
      </w:pPr>
      <w:r>
        <w:rPr>
          <w:sz w:val="22"/>
          <w:szCs w:val="22"/>
        </w:rPr>
        <w:lastRenderedPageBreak/>
        <w:t xml:space="preserve">Zamawiający nie udziela żadnych ustnych i telefonicznych informacji, wyjaśnień czy odpowiedzi na kierowane do Zamawiającego zapytania w sprawach wymagających zachowania formy określonej w ust. 5 SWZ. </w:t>
      </w:r>
    </w:p>
    <w:p w:rsidR="0006151E" w:rsidRDefault="0006151E">
      <w:pPr>
        <w:ind w:left="426"/>
        <w:jc w:val="both"/>
        <w:rPr>
          <w:sz w:val="22"/>
          <w:szCs w:val="22"/>
        </w:rPr>
      </w:pPr>
    </w:p>
    <w:p w:rsidR="0006151E" w:rsidRDefault="00C864FA">
      <w:pPr>
        <w:jc w:val="both"/>
        <w:rPr>
          <w:b/>
          <w:sz w:val="22"/>
          <w:szCs w:val="22"/>
        </w:rPr>
      </w:pPr>
      <w:r>
        <w:rPr>
          <w:b/>
          <w:sz w:val="22"/>
          <w:szCs w:val="22"/>
        </w:rPr>
        <w:t>X. Wadium</w:t>
      </w:r>
    </w:p>
    <w:p w:rsidR="0006151E" w:rsidRDefault="00C864FA">
      <w:pPr>
        <w:jc w:val="both"/>
        <w:rPr>
          <w:bCs/>
          <w:sz w:val="22"/>
          <w:szCs w:val="22"/>
        </w:rPr>
      </w:pPr>
      <w:bookmarkStart w:id="9" w:name="_Hlk68249120"/>
      <w:r>
        <w:rPr>
          <w:bCs/>
          <w:sz w:val="22"/>
          <w:szCs w:val="22"/>
        </w:rPr>
        <w:t>W przedmiotowym postępowaniu wadium nie jest wymagane.</w:t>
      </w:r>
      <w:bookmarkEnd w:id="9"/>
    </w:p>
    <w:p w:rsidR="0006151E" w:rsidRDefault="0006151E">
      <w:pPr>
        <w:jc w:val="both"/>
        <w:rPr>
          <w:b/>
          <w:sz w:val="22"/>
          <w:szCs w:val="22"/>
        </w:rPr>
      </w:pPr>
    </w:p>
    <w:p w:rsidR="0006151E" w:rsidRDefault="00C864FA">
      <w:pPr>
        <w:jc w:val="both"/>
        <w:rPr>
          <w:b/>
          <w:sz w:val="22"/>
          <w:szCs w:val="22"/>
        </w:rPr>
      </w:pPr>
      <w:r>
        <w:rPr>
          <w:b/>
          <w:sz w:val="22"/>
          <w:szCs w:val="22"/>
        </w:rPr>
        <w:t>XI. Zabezpieczenie należytego wykonania umowy</w:t>
      </w:r>
    </w:p>
    <w:p w:rsidR="0006151E" w:rsidRDefault="00C864FA">
      <w:pPr>
        <w:jc w:val="both"/>
        <w:rPr>
          <w:bCs/>
          <w:sz w:val="22"/>
          <w:szCs w:val="22"/>
        </w:rPr>
      </w:pPr>
      <w:r>
        <w:rPr>
          <w:bCs/>
          <w:sz w:val="22"/>
          <w:szCs w:val="22"/>
        </w:rPr>
        <w:t>W przedmiotowym postępowaniu zabezpieczenie należytego wykonania umowy nie jest wymagane.</w:t>
      </w:r>
    </w:p>
    <w:p w:rsidR="0006151E" w:rsidRDefault="0006151E">
      <w:pPr>
        <w:tabs>
          <w:tab w:val="left" w:pos="540"/>
        </w:tabs>
        <w:jc w:val="both"/>
        <w:rPr>
          <w:b/>
          <w:sz w:val="22"/>
          <w:szCs w:val="22"/>
        </w:rPr>
      </w:pPr>
    </w:p>
    <w:p w:rsidR="0006151E" w:rsidRDefault="00C864FA">
      <w:pPr>
        <w:jc w:val="both"/>
        <w:rPr>
          <w:b/>
          <w:sz w:val="22"/>
          <w:szCs w:val="22"/>
        </w:rPr>
      </w:pPr>
      <w:r>
        <w:rPr>
          <w:b/>
          <w:sz w:val="22"/>
          <w:szCs w:val="22"/>
        </w:rPr>
        <w:t>XII. Osoby uprawnione do porozumiewania się z Wykonawcami</w:t>
      </w:r>
    </w:p>
    <w:p w:rsidR="0006151E" w:rsidRDefault="00C864FA">
      <w:pPr>
        <w:ind w:left="284" w:hanging="284"/>
        <w:jc w:val="both"/>
        <w:rPr>
          <w:sz w:val="22"/>
          <w:szCs w:val="22"/>
        </w:rPr>
      </w:pPr>
      <w:r>
        <w:rPr>
          <w:sz w:val="22"/>
          <w:szCs w:val="22"/>
        </w:rPr>
        <w:t>Osoby uprawnione ze strony Zamawiającego do kontaktowania się z Wykonawcami:</w:t>
      </w:r>
    </w:p>
    <w:p w:rsidR="0006151E" w:rsidRDefault="00C864FA">
      <w:pPr>
        <w:numPr>
          <w:ilvl w:val="0"/>
          <w:numId w:val="3"/>
        </w:numPr>
        <w:ind w:left="284" w:hanging="284"/>
        <w:jc w:val="both"/>
        <w:rPr>
          <w:sz w:val="22"/>
          <w:szCs w:val="22"/>
        </w:rPr>
      </w:pPr>
      <w:r>
        <w:rPr>
          <w:sz w:val="22"/>
          <w:szCs w:val="22"/>
        </w:rPr>
        <w:t xml:space="preserve">Krystian </w:t>
      </w:r>
      <w:proofErr w:type="spellStart"/>
      <w:r>
        <w:rPr>
          <w:sz w:val="22"/>
          <w:szCs w:val="22"/>
        </w:rPr>
        <w:t>Liwarski</w:t>
      </w:r>
      <w:proofErr w:type="spellEnd"/>
      <w:r>
        <w:rPr>
          <w:sz w:val="22"/>
          <w:szCs w:val="22"/>
        </w:rPr>
        <w:t xml:space="preserve"> - w sprawie przedmiotu zamówienia, e-mail: </w:t>
      </w:r>
      <w:hyperlink r:id="rId26">
        <w:r>
          <w:rPr>
            <w:rStyle w:val="Hipercze"/>
            <w:sz w:val="22"/>
            <w:szCs w:val="22"/>
          </w:rPr>
          <w:t>k.liwarski@igbmazovia.pl</w:t>
        </w:r>
      </w:hyperlink>
      <w:r>
        <w:rPr>
          <w:sz w:val="22"/>
          <w:szCs w:val="22"/>
        </w:rPr>
        <w:t xml:space="preserve"> </w:t>
      </w:r>
    </w:p>
    <w:p w:rsidR="0006151E" w:rsidRDefault="002B51F1">
      <w:pPr>
        <w:numPr>
          <w:ilvl w:val="0"/>
          <w:numId w:val="3"/>
        </w:numPr>
        <w:ind w:left="284" w:hanging="284"/>
        <w:jc w:val="both"/>
        <w:rPr>
          <w:rStyle w:val="Hipercze"/>
          <w:color w:val="auto"/>
          <w:sz w:val="22"/>
          <w:szCs w:val="22"/>
          <w:u w:val="none"/>
        </w:rPr>
      </w:pPr>
      <w:r>
        <w:rPr>
          <w:color w:val="000000" w:themeColor="text1"/>
          <w:sz w:val="22"/>
          <w:szCs w:val="22"/>
        </w:rPr>
        <w:t>Urszula Grzeszczak</w:t>
      </w:r>
      <w:r w:rsidR="00C864FA">
        <w:rPr>
          <w:color w:val="000000" w:themeColor="text1"/>
          <w:sz w:val="22"/>
          <w:szCs w:val="22"/>
        </w:rPr>
        <w:t xml:space="preserve"> </w:t>
      </w:r>
      <w:r w:rsidR="00C864FA">
        <w:rPr>
          <w:sz w:val="22"/>
          <w:szCs w:val="22"/>
        </w:rPr>
        <w:t>- w sprawie procedury przetargowej</w:t>
      </w:r>
      <w:r w:rsidR="00C864FA">
        <w:rPr>
          <w:color w:val="000000"/>
          <w:sz w:val="22"/>
          <w:szCs w:val="22"/>
        </w:rPr>
        <w:t xml:space="preserve">, e-mail: </w:t>
      </w:r>
      <w:hyperlink r:id="rId27" w:history="1">
        <w:r w:rsidR="00F30A5A" w:rsidRPr="000B1973">
          <w:rPr>
            <w:rStyle w:val="Hipercze"/>
            <w:sz w:val="22"/>
            <w:szCs w:val="22"/>
          </w:rPr>
          <w:t>u.grzeszczak@igbmazovia.pl</w:t>
        </w:r>
      </w:hyperlink>
    </w:p>
    <w:p w:rsidR="0006151E" w:rsidRDefault="0006151E">
      <w:pPr>
        <w:ind w:left="284"/>
        <w:jc w:val="both"/>
        <w:rPr>
          <w:sz w:val="22"/>
          <w:szCs w:val="22"/>
        </w:rPr>
      </w:pPr>
    </w:p>
    <w:p w:rsidR="0006151E" w:rsidRDefault="00C864FA">
      <w:pPr>
        <w:jc w:val="both"/>
        <w:rPr>
          <w:b/>
          <w:sz w:val="22"/>
          <w:szCs w:val="22"/>
        </w:rPr>
      </w:pPr>
      <w:r>
        <w:rPr>
          <w:b/>
          <w:sz w:val="22"/>
          <w:szCs w:val="22"/>
        </w:rPr>
        <w:t>XIII. Termin związania ofertą</w:t>
      </w:r>
    </w:p>
    <w:p w:rsidR="0006151E" w:rsidRDefault="00C864FA">
      <w:pPr>
        <w:ind w:left="426" w:hanging="426"/>
        <w:jc w:val="both"/>
        <w:rPr>
          <w:b/>
          <w:bCs/>
          <w:spacing w:val="-5"/>
          <w:sz w:val="22"/>
          <w:szCs w:val="22"/>
        </w:rPr>
      </w:pPr>
      <w:r>
        <w:rPr>
          <w:spacing w:val="-5"/>
          <w:sz w:val="22"/>
          <w:szCs w:val="22"/>
        </w:rPr>
        <w:t>1.</w:t>
      </w:r>
      <w:r>
        <w:rPr>
          <w:spacing w:val="-5"/>
          <w:sz w:val="22"/>
          <w:szCs w:val="22"/>
        </w:rPr>
        <w:tab/>
        <w:t xml:space="preserve">Wykonawca jest związany ofertą od dnia upływu terminu składania ofert przez okres 30 dni tj. do dnia </w:t>
      </w:r>
      <w:r>
        <w:rPr>
          <w:b/>
          <w:bCs/>
          <w:spacing w:val="-5"/>
          <w:sz w:val="22"/>
          <w:szCs w:val="22"/>
        </w:rPr>
        <w:t xml:space="preserve"> 0</w:t>
      </w:r>
      <w:r w:rsidR="003756DF">
        <w:rPr>
          <w:b/>
          <w:bCs/>
          <w:spacing w:val="-5"/>
          <w:sz w:val="22"/>
          <w:szCs w:val="22"/>
        </w:rPr>
        <w:t>3</w:t>
      </w:r>
      <w:r>
        <w:rPr>
          <w:b/>
          <w:bCs/>
          <w:spacing w:val="-5"/>
          <w:sz w:val="22"/>
          <w:szCs w:val="22"/>
        </w:rPr>
        <w:t>.11.2022 r.</w:t>
      </w:r>
    </w:p>
    <w:p w:rsidR="0006151E" w:rsidRDefault="00C864FA">
      <w:pPr>
        <w:ind w:left="426" w:hanging="426"/>
        <w:jc w:val="both"/>
        <w:rPr>
          <w:spacing w:val="-5"/>
          <w:sz w:val="22"/>
          <w:szCs w:val="22"/>
        </w:rPr>
      </w:pPr>
      <w:r>
        <w:rPr>
          <w:spacing w:val="-5"/>
          <w:sz w:val="22"/>
          <w:szCs w:val="22"/>
        </w:rPr>
        <w:t>2.</w:t>
      </w:r>
      <w:r>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06151E" w:rsidRDefault="00C864FA">
      <w:pPr>
        <w:ind w:left="426" w:hanging="426"/>
        <w:jc w:val="both"/>
        <w:rPr>
          <w:spacing w:val="-5"/>
          <w:sz w:val="22"/>
          <w:szCs w:val="22"/>
        </w:rPr>
      </w:pPr>
      <w:r>
        <w:rPr>
          <w:spacing w:val="-5"/>
          <w:sz w:val="22"/>
          <w:szCs w:val="22"/>
        </w:rPr>
        <w:t>3.</w:t>
      </w:r>
      <w:r>
        <w:rPr>
          <w:spacing w:val="-5"/>
          <w:sz w:val="22"/>
          <w:szCs w:val="22"/>
        </w:rPr>
        <w:tab/>
        <w:t>Przedłużenie terminu związania ofertą, o którym mowa w ust. 2, wymaga złożenia przez Wykonawcę pisemnego oświadczenia o wyrażeniu zgody na przedłużenie terminu związania ofertą.</w:t>
      </w:r>
    </w:p>
    <w:p w:rsidR="0006151E" w:rsidRDefault="0006151E"/>
    <w:p w:rsidR="0006151E" w:rsidRDefault="00C864FA">
      <w:pPr>
        <w:ind w:left="567" w:hanging="567"/>
        <w:jc w:val="both"/>
        <w:rPr>
          <w:b/>
          <w:sz w:val="22"/>
          <w:szCs w:val="22"/>
        </w:rPr>
      </w:pPr>
      <w:r>
        <w:rPr>
          <w:b/>
          <w:sz w:val="22"/>
          <w:szCs w:val="22"/>
        </w:rPr>
        <w:t xml:space="preserve">XIV. </w:t>
      </w:r>
      <w:r>
        <w:rPr>
          <w:b/>
          <w:sz w:val="22"/>
          <w:szCs w:val="22"/>
        </w:rPr>
        <w:tab/>
        <w:t>Sposób oraz termin składania i otwarcia ofert</w:t>
      </w:r>
    </w:p>
    <w:p w:rsidR="0006151E" w:rsidRDefault="00C864FA">
      <w:pPr>
        <w:pStyle w:val="Akapitzlist"/>
        <w:numPr>
          <w:ilvl w:val="3"/>
          <w:numId w:val="5"/>
        </w:numPr>
        <w:ind w:left="284" w:hanging="328"/>
        <w:rPr>
          <w:sz w:val="22"/>
          <w:szCs w:val="22"/>
          <w:lang w:val="pl-PL"/>
        </w:rPr>
      </w:pPr>
      <w:r>
        <w:rPr>
          <w:sz w:val="22"/>
          <w:szCs w:val="22"/>
          <w:lang w:val="pl-PL"/>
        </w:rPr>
        <w:t xml:space="preserve">Wykonawca składa ofertę za pośrednictwem Formularza do złożenia lub wycofania oferty dostępnego na </w:t>
      </w:r>
      <w:proofErr w:type="spellStart"/>
      <w:r>
        <w:rPr>
          <w:sz w:val="22"/>
          <w:szCs w:val="22"/>
          <w:lang w:val="pl-PL"/>
        </w:rPr>
        <w:t>ePUAP</w:t>
      </w:r>
      <w:proofErr w:type="spellEnd"/>
      <w:r>
        <w:rPr>
          <w:sz w:val="22"/>
          <w:szCs w:val="22"/>
          <w:lang w:val="pl-PL"/>
        </w:rPr>
        <w:t xml:space="preserve"> i udostępnionego również na </w:t>
      </w:r>
      <w:proofErr w:type="spellStart"/>
      <w:r>
        <w:rPr>
          <w:sz w:val="22"/>
          <w:szCs w:val="22"/>
          <w:lang w:val="pl-PL"/>
        </w:rPr>
        <w:t>miniPortalu</w:t>
      </w:r>
      <w:proofErr w:type="spellEnd"/>
      <w:r>
        <w:rPr>
          <w:sz w:val="22"/>
          <w:szCs w:val="22"/>
          <w:lang w:val="pl-PL"/>
        </w:rPr>
        <w:t xml:space="preserve">. Sposób złożenia oferty opisany został w Instrukcji użytkownika dostępnej na </w:t>
      </w:r>
      <w:proofErr w:type="spellStart"/>
      <w:r>
        <w:rPr>
          <w:sz w:val="22"/>
          <w:szCs w:val="22"/>
          <w:lang w:val="pl-PL"/>
        </w:rPr>
        <w:t>miniPortalu</w:t>
      </w:r>
      <w:proofErr w:type="spellEnd"/>
      <w:r>
        <w:rPr>
          <w:sz w:val="22"/>
          <w:szCs w:val="22"/>
          <w:lang w:val="pl-PL"/>
        </w:rPr>
        <w:t>.</w:t>
      </w:r>
    </w:p>
    <w:p w:rsidR="0006151E" w:rsidRDefault="00C864FA">
      <w:pPr>
        <w:tabs>
          <w:tab w:val="left" w:pos="1080"/>
          <w:tab w:val="left" w:pos="2160"/>
        </w:tabs>
        <w:ind w:left="284" w:hanging="284"/>
        <w:jc w:val="both"/>
        <w:rPr>
          <w:sz w:val="22"/>
          <w:szCs w:val="22"/>
          <w:highlight w:val="yellow"/>
        </w:rPr>
      </w:pPr>
      <w:r>
        <w:rPr>
          <w:sz w:val="22"/>
          <w:szCs w:val="22"/>
        </w:rPr>
        <w:t>2. Termin składania ofert upływa w dniu</w:t>
      </w:r>
      <w:r>
        <w:rPr>
          <w:b/>
          <w:sz w:val="22"/>
          <w:szCs w:val="22"/>
        </w:rPr>
        <w:t xml:space="preserve">  0</w:t>
      </w:r>
      <w:r w:rsidR="003756DF">
        <w:rPr>
          <w:b/>
          <w:sz w:val="22"/>
          <w:szCs w:val="22"/>
        </w:rPr>
        <w:t>5</w:t>
      </w:r>
      <w:r>
        <w:rPr>
          <w:b/>
          <w:sz w:val="22"/>
          <w:szCs w:val="22"/>
        </w:rPr>
        <w:t>.10.2022 r.</w:t>
      </w:r>
      <w:r>
        <w:rPr>
          <w:sz w:val="22"/>
          <w:szCs w:val="22"/>
        </w:rPr>
        <w:t xml:space="preserve">  o </w:t>
      </w:r>
      <w:r>
        <w:rPr>
          <w:b/>
          <w:sz w:val="22"/>
          <w:szCs w:val="22"/>
        </w:rPr>
        <w:t>godzinie</w:t>
      </w:r>
      <w:r>
        <w:rPr>
          <w:sz w:val="22"/>
          <w:szCs w:val="22"/>
        </w:rPr>
        <w:t xml:space="preserve"> </w:t>
      </w:r>
      <w:r>
        <w:rPr>
          <w:b/>
          <w:sz w:val="22"/>
          <w:szCs w:val="22"/>
        </w:rPr>
        <w:t>10.00.</w:t>
      </w:r>
      <w:r>
        <w:rPr>
          <w:sz w:val="22"/>
          <w:szCs w:val="22"/>
        </w:rPr>
        <w:t xml:space="preserve"> Oferty złożone na platformie e-</w:t>
      </w:r>
      <w:proofErr w:type="spellStart"/>
      <w:r>
        <w:rPr>
          <w:sz w:val="22"/>
          <w:szCs w:val="22"/>
        </w:rPr>
        <w:t>Puap</w:t>
      </w:r>
      <w:proofErr w:type="spellEnd"/>
      <w:r>
        <w:rPr>
          <w:sz w:val="22"/>
          <w:szCs w:val="22"/>
        </w:rPr>
        <w:t xml:space="preserve"> po tym terminie lub przesłane z pominięciem wytycznych wynikających z Instrukcji użytkownika dostępnej na </w:t>
      </w:r>
      <w:proofErr w:type="spellStart"/>
      <w:r>
        <w:rPr>
          <w:sz w:val="22"/>
          <w:szCs w:val="22"/>
        </w:rPr>
        <w:t>miniPortalu</w:t>
      </w:r>
      <w:proofErr w:type="spellEnd"/>
      <w:r>
        <w:rPr>
          <w:sz w:val="22"/>
          <w:szCs w:val="22"/>
        </w:rPr>
        <w:t xml:space="preserve"> nie będą analizowane przez Zamawiającego. </w:t>
      </w:r>
      <w:r>
        <w:rPr>
          <w:sz w:val="22"/>
          <w:szCs w:val="22"/>
          <w:lang w:bidi="pl-PL"/>
        </w:rPr>
        <w:t xml:space="preserve">Wykonawca po przesłaniu oferty za pomocą Formularza do złożenia lub wycofania oferty na „ekranie sukcesu” otrzyma numer oferty generowany przez </w:t>
      </w:r>
      <w:proofErr w:type="spellStart"/>
      <w:r>
        <w:rPr>
          <w:sz w:val="22"/>
          <w:szCs w:val="22"/>
          <w:lang w:bidi="pl-PL"/>
        </w:rPr>
        <w:t>ePUAP</w:t>
      </w:r>
      <w:proofErr w:type="spellEnd"/>
      <w:r>
        <w:rPr>
          <w:sz w:val="22"/>
          <w:szCs w:val="22"/>
          <w:lang w:bidi="pl-PL"/>
        </w:rPr>
        <w:t>. Ten numer należy zapisać i zachować. Będzie on potrzebny w razie ewentualnego wycofania oferty.</w:t>
      </w:r>
      <w:r>
        <w:rPr>
          <w:sz w:val="22"/>
          <w:szCs w:val="22"/>
        </w:rPr>
        <w:t xml:space="preserve"> </w:t>
      </w:r>
    </w:p>
    <w:p w:rsidR="0006151E" w:rsidRDefault="00C864FA">
      <w:pPr>
        <w:numPr>
          <w:ilvl w:val="0"/>
          <w:numId w:val="10"/>
        </w:numPr>
        <w:tabs>
          <w:tab w:val="left" w:pos="284"/>
          <w:tab w:val="left" w:pos="2160"/>
        </w:tabs>
        <w:ind w:left="284" w:hanging="284"/>
        <w:jc w:val="both"/>
        <w:rPr>
          <w:sz w:val="22"/>
          <w:szCs w:val="22"/>
        </w:rPr>
      </w:pPr>
      <w:r>
        <w:rPr>
          <w:sz w:val="22"/>
          <w:szCs w:val="22"/>
        </w:rPr>
        <w:t xml:space="preserve">Wykonawca może przed upływem terminu do składania ofert zmienić lub wycofać ofertę za  pośrednictwem Formularza do złożenia, zmiany, wycofania oferty lub wniosku dostępnego na  </w:t>
      </w:r>
      <w:proofErr w:type="spellStart"/>
      <w:r>
        <w:rPr>
          <w:sz w:val="22"/>
          <w:szCs w:val="22"/>
        </w:rPr>
        <w:t>ePUAP</w:t>
      </w:r>
      <w:proofErr w:type="spellEnd"/>
      <w:r>
        <w:rPr>
          <w:sz w:val="22"/>
          <w:szCs w:val="22"/>
        </w:rPr>
        <w:t xml:space="preserve"> i udostępnionych również na </w:t>
      </w:r>
      <w:proofErr w:type="spellStart"/>
      <w:r>
        <w:rPr>
          <w:sz w:val="22"/>
          <w:szCs w:val="22"/>
        </w:rPr>
        <w:t>miniPortalu</w:t>
      </w:r>
      <w:proofErr w:type="spellEnd"/>
      <w:r>
        <w:rPr>
          <w:sz w:val="22"/>
          <w:szCs w:val="22"/>
        </w:rPr>
        <w:t xml:space="preserve">. Sposób zmiany i wycofania oferty został opisany w Instrukcji użytkownika dostępnej na </w:t>
      </w:r>
      <w:proofErr w:type="spellStart"/>
      <w:r>
        <w:rPr>
          <w:sz w:val="22"/>
          <w:szCs w:val="22"/>
        </w:rPr>
        <w:t>miniPortalu</w:t>
      </w:r>
      <w:proofErr w:type="spellEnd"/>
      <w:r>
        <w:rPr>
          <w:sz w:val="22"/>
          <w:szCs w:val="22"/>
        </w:rPr>
        <w:t>.</w:t>
      </w:r>
    </w:p>
    <w:p w:rsidR="0006151E" w:rsidRDefault="00C864FA">
      <w:pPr>
        <w:numPr>
          <w:ilvl w:val="0"/>
          <w:numId w:val="10"/>
        </w:numPr>
        <w:tabs>
          <w:tab w:val="left" w:pos="284"/>
        </w:tabs>
        <w:ind w:left="284" w:hanging="284"/>
        <w:jc w:val="both"/>
        <w:rPr>
          <w:sz w:val="22"/>
          <w:szCs w:val="22"/>
        </w:rPr>
      </w:pPr>
      <w:r>
        <w:rPr>
          <w:sz w:val="22"/>
          <w:szCs w:val="22"/>
        </w:rPr>
        <w:t>Wykonawca po upływie terminu do składania ofert nie może skutecznie dokonać zmiany ani wycofać złożonej oferty.</w:t>
      </w:r>
    </w:p>
    <w:p w:rsidR="0006151E" w:rsidRDefault="00C864FA">
      <w:pPr>
        <w:numPr>
          <w:ilvl w:val="0"/>
          <w:numId w:val="10"/>
        </w:numPr>
        <w:tabs>
          <w:tab w:val="left" w:pos="284"/>
        </w:tabs>
        <w:ind w:left="284" w:hanging="284"/>
        <w:jc w:val="both"/>
        <w:rPr>
          <w:b/>
          <w:bCs/>
          <w:sz w:val="22"/>
          <w:szCs w:val="22"/>
        </w:rPr>
      </w:pPr>
      <w:r>
        <w:rPr>
          <w:sz w:val="22"/>
          <w:szCs w:val="22"/>
        </w:rPr>
        <w:t>Otwarcie ofert nastąpi w dniu</w:t>
      </w:r>
      <w:r>
        <w:rPr>
          <w:b/>
          <w:bCs/>
          <w:sz w:val="22"/>
          <w:szCs w:val="22"/>
        </w:rPr>
        <w:t xml:space="preserve"> 0</w:t>
      </w:r>
      <w:r w:rsidR="003756DF">
        <w:rPr>
          <w:b/>
          <w:bCs/>
          <w:sz w:val="22"/>
          <w:szCs w:val="22"/>
        </w:rPr>
        <w:t>5</w:t>
      </w:r>
      <w:r>
        <w:rPr>
          <w:b/>
          <w:bCs/>
          <w:sz w:val="22"/>
          <w:szCs w:val="22"/>
        </w:rPr>
        <w:t>.10.2022 r. o</w:t>
      </w:r>
      <w:r>
        <w:rPr>
          <w:sz w:val="22"/>
          <w:szCs w:val="22"/>
        </w:rPr>
        <w:t xml:space="preserve"> </w:t>
      </w:r>
      <w:r>
        <w:rPr>
          <w:b/>
          <w:bCs/>
          <w:sz w:val="22"/>
          <w:szCs w:val="22"/>
        </w:rPr>
        <w:t>godzinie 10:30.</w:t>
      </w:r>
    </w:p>
    <w:p w:rsidR="0006151E" w:rsidRDefault="00C864FA">
      <w:pPr>
        <w:numPr>
          <w:ilvl w:val="0"/>
          <w:numId w:val="10"/>
        </w:numPr>
        <w:tabs>
          <w:tab w:val="left" w:pos="284"/>
        </w:tabs>
        <w:ind w:left="284" w:hanging="284"/>
        <w:jc w:val="both"/>
        <w:rPr>
          <w:sz w:val="22"/>
          <w:szCs w:val="22"/>
        </w:rPr>
      </w:pPr>
      <w:r>
        <w:rPr>
          <w:sz w:val="22"/>
          <w:szCs w:val="22"/>
        </w:rPr>
        <w:t>Otwarcie ofert jest niejawne.</w:t>
      </w:r>
    </w:p>
    <w:p w:rsidR="0006151E" w:rsidRDefault="00C864FA">
      <w:pPr>
        <w:numPr>
          <w:ilvl w:val="0"/>
          <w:numId w:val="10"/>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rsidR="0006151E" w:rsidRDefault="00C864FA">
      <w:pPr>
        <w:pStyle w:val="pkt"/>
        <w:numPr>
          <w:ilvl w:val="0"/>
          <w:numId w:val="10"/>
        </w:numPr>
        <w:spacing w:before="0" w:after="0"/>
        <w:ind w:left="284" w:hanging="284"/>
        <w:rPr>
          <w:sz w:val="22"/>
          <w:szCs w:val="22"/>
          <w:lang w:bidi="pl-PL"/>
        </w:rPr>
      </w:pPr>
      <w:r>
        <w:rPr>
          <w:sz w:val="22"/>
          <w:szCs w:val="22"/>
          <w:lang w:bidi="pl-PL"/>
        </w:rPr>
        <w:t>Zamawiający, niezwłocznie po otwarciu ofert, udostępnia na stronie internetowej prowadzonego postępowania informacje o:</w:t>
      </w:r>
    </w:p>
    <w:p w:rsidR="0006151E" w:rsidRDefault="00C864FA">
      <w:pPr>
        <w:pStyle w:val="pkt"/>
        <w:numPr>
          <w:ilvl w:val="1"/>
          <w:numId w:val="10"/>
        </w:numPr>
        <w:spacing w:before="0" w:after="0"/>
        <w:ind w:left="851" w:hanging="284"/>
        <w:rPr>
          <w:sz w:val="22"/>
          <w:szCs w:val="22"/>
          <w:lang w:bidi="pl-PL"/>
        </w:rPr>
      </w:pPr>
      <w:r>
        <w:rPr>
          <w:sz w:val="22"/>
          <w:szCs w:val="22"/>
          <w:lang w:bidi="pl-PL"/>
        </w:rPr>
        <w:t xml:space="preserve"> nazwach albo imionach i nazwiskach oraz siedzibach lub miejscach prowadzonej działalności gospodarczej albo miejscach zamieszkania </w:t>
      </w:r>
      <w:r>
        <w:rPr>
          <w:sz w:val="22"/>
          <w:szCs w:val="22"/>
          <w:lang w:val="pl-PL" w:bidi="pl-PL"/>
        </w:rPr>
        <w:t>W</w:t>
      </w:r>
      <w:proofErr w:type="spellStart"/>
      <w:r>
        <w:rPr>
          <w:sz w:val="22"/>
          <w:szCs w:val="22"/>
          <w:lang w:bidi="pl-PL"/>
        </w:rPr>
        <w:t>ykonawców</w:t>
      </w:r>
      <w:proofErr w:type="spellEnd"/>
      <w:r>
        <w:rPr>
          <w:sz w:val="22"/>
          <w:szCs w:val="22"/>
          <w:lang w:bidi="pl-PL"/>
        </w:rPr>
        <w:t>, których oferty zostały otwarte;</w:t>
      </w:r>
    </w:p>
    <w:p w:rsidR="0006151E" w:rsidRDefault="00C864FA">
      <w:pPr>
        <w:pStyle w:val="pkt"/>
        <w:numPr>
          <w:ilvl w:val="1"/>
          <w:numId w:val="10"/>
        </w:numPr>
        <w:spacing w:before="0" w:after="0"/>
        <w:ind w:left="851" w:hanging="284"/>
        <w:rPr>
          <w:sz w:val="22"/>
          <w:szCs w:val="22"/>
          <w:lang w:bidi="pl-PL"/>
        </w:rPr>
      </w:pPr>
      <w:r>
        <w:rPr>
          <w:sz w:val="22"/>
          <w:szCs w:val="22"/>
          <w:lang w:bidi="pl-PL"/>
        </w:rPr>
        <w:t xml:space="preserve"> cenach lub kosztach zawartych w ofertach.</w:t>
      </w:r>
    </w:p>
    <w:p w:rsidR="0006151E" w:rsidRDefault="00C864FA">
      <w:pPr>
        <w:pStyle w:val="pkt"/>
        <w:numPr>
          <w:ilvl w:val="0"/>
          <w:numId w:val="10"/>
        </w:numPr>
        <w:spacing w:before="0" w:after="0"/>
        <w:ind w:left="284" w:hanging="284"/>
        <w:rPr>
          <w:sz w:val="22"/>
          <w:szCs w:val="22"/>
          <w:lang w:bidi="pl-PL"/>
        </w:rPr>
      </w:pPr>
      <w:r>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06151E" w:rsidRDefault="00C864FA">
      <w:pPr>
        <w:pStyle w:val="pkt"/>
        <w:numPr>
          <w:ilvl w:val="0"/>
          <w:numId w:val="10"/>
        </w:numPr>
        <w:spacing w:before="0" w:after="0"/>
        <w:ind w:left="284" w:hanging="284"/>
        <w:rPr>
          <w:sz w:val="22"/>
          <w:szCs w:val="22"/>
          <w:lang w:bidi="pl-PL"/>
        </w:rPr>
      </w:pPr>
      <w:r>
        <w:rPr>
          <w:sz w:val="22"/>
          <w:szCs w:val="22"/>
          <w:lang w:bidi="pl-PL"/>
        </w:rPr>
        <w:lastRenderedPageBreak/>
        <w:t>Zamawiający poinformuje o zmianie terminu otwarcia ofert na stronie internetowej prowadzonego postępowania.</w:t>
      </w:r>
    </w:p>
    <w:p w:rsidR="0006151E" w:rsidRDefault="0006151E">
      <w:pPr>
        <w:jc w:val="both"/>
        <w:rPr>
          <w:b/>
          <w:sz w:val="22"/>
          <w:szCs w:val="22"/>
        </w:rPr>
      </w:pPr>
    </w:p>
    <w:p w:rsidR="0006151E" w:rsidRDefault="0006151E">
      <w:pPr>
        <w:jc w:val="both"/>
        <w:rPr>
          <w:b/>
          <w:sz w:val="22"/>
          <w:szCs w:val="22"/>
        </w:rPr>
      </w:pPr>
    </w:p>
    <w:p w:rsidR="0006151E" w:rsidRDefault="00C864FA">
      <w:pPr>
        <w:jc w:val="both"/>
        <w:rPr>
          <w:b/>
          <w:sz w:val="22"/>
          <w:szCs w:val="22"/>
        </w:rPr>
      </w:pPr>
      <w:r>
        <w:rPr>
          <w:b/>
          <w:sz w:val="22"/>
          <w:szCs w:val="22"/>
        </w:rPr>
        <w:t>XV. Opis sposobu obliczenia ceny</w:t>
      </w:r>
    </w:p>
    <w:p w:rsidR="0006151E" w:rsidRDefault="00C864FA" w:rsidP="00C864FA">
      <w:pPr>
        <w:numPr>
          <w:ilvl w:val="3"/>
          <w:numId w:val="66"/>
        </w:numPr>
        <w:tabs>
          <w:tab w:val="left"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 xml:space="preserve">za cały przedmiot zamówienia (tj. suma cen zaoferowanych w tabeli 1,2,3) </w:t>
      </w:r>
      <w:r>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06151E" w:rsidRDefault="00C864FA">
      <w:pPr>
        <w:numPr>
          <w:ilvl w:val="3"/>
          <w:numId w:val="6"/>
        </w:numPr>
        <w:tabs>
          <w:tab w:val="left" w:pos="284"/>
        </w:tabs>
        <w:ind w:left="284" w:hanging="284"/>
        <w:jc w:val="both"/>
        <w:rPr>
          <w:rFonts w:eastAsia="Calibri"/>
          <w:sz w:val="22"/>
          <w:szCs w:val="22"/>
        </w:rPr>
      </w:pPr>
      <w:r>
        <w:rPr>
          <w:rFonts w:eastAsia="Calibri"/>
          <w:sz w:val="22"/>
          <w:szCs w:val="22"/>
        </w:rPr>
        <w:t xml:space="preserve">Cena podana w ofercie powinna obejmować wszystkie koszty i składniki związane z wykonaniem zamówienia oraz warunkami stawianymi przez Zamawiającego. </w:t>
      </w:r>
    </w:p>
    <w:p w:rsidR="0006151E" w:rsidRDefault="00C864FA">
      <w:pPr>
        <w:tabs>
          <w:tab w:val="left" w:pos="284"/>
        </w:tabs>
        <w:ind w:left="284" w:hanging="284"/>
        <w:jc w:val="both"/>
        <w:rPr>
          <w:rFonts w:eastAsia="Calibri"/>
          <w:sz w:val="22"/>
          <w:szCs w:val="22"/>
        </w:rPr>
      </w:pPr>
      <w:r>
        <w:rPr>
          <w:rFonts w:eastAsia="Calibri"/>
          <w:sz w:val="22"/>
          <w:szCs w:val="22"/>
        </w:rPr>
        <w:t xml:space="preserve">     Cenę oferty należy podać w następujący sposób:</w:t>
      </w:r>
    </w:p>
    <w:p w:rsidR="0006151E" w:rsidRDefault="00C864F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06151E" w:rsidRDefault="00C864FA">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06151E" w:rsidRDefault="00C864F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rsidR="0006151E" w:rsidRDefault="00C864F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rsidR="0006151E" w:rsidRDefault="00C864F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rsidR="0006151E" w:rsidRDefault="00C864FA">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wyższej zaokrągla się do 1 grosza).</w:t>
      </w:r>
    </w:p>
    <w:p w:rsidR="0006151E" w:rsidRDefault="00C864FA">
      <w:pPr>
        <w:tabs>
          <w:tab w:val="left" w:pos="284"/>
          <w:tab w:val="left" w:pos="567"/>
        </w:tabs>
        <w:ind w:left="284" w:hanging="284"/>
        <w:jc w:val="both"/>
        <w:rPr>
          <w:rFonts w:eastAsia="Calibri"/>
          <w:sz w:val="22"/>
          <w:szCs w:val="22"/>
        </w:rPr>
      </w:pPr>
      <w:r>
        <w:rPr>
          <w:rFonts w:eastAsia="Calibri"/>
          <w:sz w:val="22"/>
          <w:szCs w:val="22"/>
        </w:rPr>
        <w:t xml:space="preserve">7. </w:t>
      </w:r>
      <w:r>
        <w:rPr>
          <w:sz w:val="22"/>
          <w:szCs w:val="22"/>
        </w:rPr>
        <w:t>J</w:t>
      </w:r>
      <w:r>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151E" w:rsidRDefault="0006151E">
      <w:pPr>
        <w:tabs>
          <w:tab w:val="left" w:pos="284"/>
        </w:tabs>
        <w:jc w:val="both"/>
        <w:rPr>
          <w:rFonts w:eastAsia="Calibri"/>
          <w:sz w:val="22"/>
          <w:szCs w:val="22"/>
        </w:rPr>
      </w:pPr>
    </w:p>
    <w:p w:rsidR="0006151E" w:rsidRDefault="00C864FA">
      <w:pPr>
        <w:ind w:left="567" w:hanging="567"/>
        <w:jc w:val="both"/>
        <w:rPr>
          <w:b/>
          <w:sz w:val="22"/>
          <w:szCs w:val="22"/>
        </w:rPr>
      </w:pPr>
      <w:r>
        <w:rPr>
          <w:b/>
          <w:sz w:val="22"/>
          <w:szCs w:val="22"/>
        </w:rPr>
        <w:t>XVI. Opis</w:t>
      </w:r>
      <w:r>
        <w:rPr>
          <w:sz w:val="22"/>
          <w:szCs w:val="22"/>
        </w:rPr>
        <w:t xml:space="preserve"> </w:t>
      </w:r>
      <w:r>
        <w:rPr>
          <w:b/>
          <w:sz w:val="22"/>
          <w:szCs w:val="22"/>
        </w:rPr>
        <w:t xml:space="preserve">kryteriów, którymi Zamawiający będzie się kierował przy wyborze oferty, wraz </w:t>
      </w:r>
      <w:r>
        <w:rPr>
          <w:b/>
          <w:sz w:val="22"/>
          <w:szCs w:val="22"/>
        </w:rPr>
        <w:br/>
        <w:t>z podaniem znaczenia tych kryteriów i sposobu oceny ofert.</w:t>
      </w:r>
    </w:p>
    <w:p w:rsidR="0006151E" w:rsidRDefault="00C864FA">
      <w:pPr>
        <w:numPr>
          <w:ilvl w:val="6"/>
          <w:numId w:val="7"/>
        </w:numPr>
        <w:ind w:left="284" w:hanging="284"/>
        <w:jc w:val="both"/>
        <w:rPr>
          <w:sz w:val="22"/>
          <w:szCs w:val="22"/>
        </w:rPr>
      </w:pPr>
      <w:r>
        <w:rPr>
          <w:sz w:val="22"/>
          <w:szCs w:val="22"/>
        </w:rPr>
        <w:t xml:space="preserve">Cenę oferty należy obliczyć uwzględniając zakres zamówienia określony w SWZ oraz ewentualne ryzyko wynikające z okoliczności, których nie można było przewidzieć w chwili zawierania umowy. </w:t>
      </w:r>
    </w:p>
    <w:p w:rsidR="0006151E" w:rsidRDefault="00C864FA">
      <w:pPr>
        <w:numPr>
          <w:ilvl w:val="0"/>
          <w:numId w:val="18"/>
        </w:numPr>
        <w:spacing w:line="276" w:lineRule="auto"/>
        <w:ind w:left="284" w:hanging="284"/>
        <w:jc w:val="both"/>
        <w:rPr>
          <w:rFonts w:eastAsia="Batang"/>
          <w:sz w:val="22"/>
          <w:szCs w:val="22"/>
          <w:lang w:val="x-none" w:eastAsia="x-none" w:bidi="pl-PL"/>
        </w:rPr>
      </w:pPr>
      <w:r>
        <w:rPr>
          <w:rFonts w:eastAsia="Batang"/>
          <w:sz w:val="22"/>
          <w:szCs w:val="22"/>
          <w:lang w:val="x-none" w:eastAsia="x-none" w:bidi="pl-PL"/>
        </w:rPr>
        <w:t>Ocenie będą podlegać wyłącznie oferty nie podlegające odrzuceniu.</w:t>
      </w:r>
    </w:p>
    <w:p w:rsidR="0006151E" w:rsidRDefault="00C864FA">
      <w:pPr>
        <w:numPr>
          <w:ilvl w:val="0"/>
          <w:numId w:val="18"/>
        </w:numPr>
        <w:spacing w:line="276" w:lineRule="auto"/>
        <w:ind w:left="284" w:hanging="284"/>
        <w:jc w:val="both"/>
        <w:rPr>
          <w:rFonts w:eastAsia="Batang"/>
          <w:color w:val="000000" w:themeColor="text1"/>
          <w:sz w:val="22"/>
          <w:szCs w:val="22"/>
          <w:lang w:val="x-none" w:eastAsia="x-none" w:bidi="pl-PL"/>
        </w:rPr>
      </w:pPr>
      <w:r>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Pr>
          <w:rFonts w:eastAsia="Batang"/>
          <w:sz w:val="22"/>
          <w:szCs w:val="22"/>
          <w:lang w:eastAsia="x-none" w:bidi="pl-PL"/>
        </w:rPr>
        <w:t>ilości przyznanych punktów</w:t>
      </w:r>
      <w:r>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Pr>
          <w:rFonts w:eastAsia="Batang"/>
          <w:color w:val="000000" w:themeColor="text1"/>
          <w:sz w:val="22"/>
          <w:szCs w:val="22"/>
          <w:lang w:val="x-none" w:eastAsia="x-none" w:bidi="pl-PL"/>
        </w:rPr>
        <w:t>wyższych niż zaoferowane w uprzednio złożonych przez nich ofertach.</w:t>
      </w:r>
    </w:p>
    <w:p w:rsidR="0006151E" w:rsidRDefault="00C864FA">
      <w:pPr>
        <w:numPr>
          <w:ilvl w:val="6"/>
          <w:numId w:val="7"/>
        </w:numPr>
        <w:ind w:left="284" w:hanging="284"/>
        <w:jc w:val="both"/>
        <w:rPr>
          <w:color w:val="000000" w:themeColor="text1"/>
          <w:sz w:val="22"/>
          <w:szCs w:val="22"/>
        </w:rPr>
      </w:pPr>
      <w:r>
        <w:rPr>
          <w:color w:val="000000" w:themeColor="text1"/>
          <w:sz w:val="22"/>
          <w:szCs w:val="22"/>
        </w:rPr>
        <w:t xml:space="preserve">Ocena ofert zostanie przeprowadzona w oparciu o przedstawione kryteria </w:t>
      </w:r>
    </w:p>
    <w:p w:rsidR="0006151E" w:rsidRDefault="0006151E">
      <w:pPr>
        <w:jc w:val="both"/>
        <w:rPr>
          <w:color w:val="000000" w:themeColor="text1"/>
          <w:sz w:val="22"/>
          <w:szCs w:val="22"/>
        </w:rPr>
      </w:pPr>
    </w:p>
    <w:p w:rsidR="0006151E" w:rsidRDefault="0006151E">
      <w:pPr>
        <w:jc w:val="both"/>
        <w:rPr>
          <w:color w:val="000000" w:themeColor="text1"/>
          <w:sz w:val="22"/>
          <w:szCs w:val="22"/>
        </w:rPr>
      </w:pPr>
    </w:p>
    <w:p w:rsidR="0006151E" w:rsidRDefault="0006151E">
      <w:pPr>
        <w:jc w:val="both"/>
        <w:rPr>
          <w:color w:val="000000" w:themeColor="text1"/>
          <w:sz w:val="22"/>
          <w:szCs w:val="22"/>
        </w:rPr>
      </w:pPr>
    </w:p>
    <w:p w:rsidR="0006151E" w:rsidRDefault="0006151E">
      <w:pPr>
        <w:jc w:val="both"/>
        <w:rPr>
          <w:color w:val="000000" w:themeColor="text1"/>
          <w:sz w:val="22"/>
          <w:szCs w:val="22"/>
        </w:rPr>
      </w:pPr>
    </w:p>
    <w:p w:rsidR="0006151E" w:rsidRDefault="0006151E">
      <w:pPr>
        <w:jc w:val="both"/>
        <w:rPr>
          <w:color w:val="000000" w:themeColor="text1"/>
          <w:sz w:val="22"/>
          <w:szCs w:val="22"/>
        </w:rPr>
      </w:pPr>
    </w:p>
    <w:p w:rsidR="0006151E" w:rsidRDefault="0006151E">
      <w:pPr>
        <w:jc w:val="both"/>
        <w:rPr>
          <w:color w:val="000000" w:themeColor="text1"/>
          <w:sz w:val="22"/>
          <w:szCs w:val="22"/>
        </w:rPr>
      </w:pPr>
    </w:p>
    <w:tbl>
      <w:tblPr>
        <w:tblW w:w="8931" w:type="dxa"/>
        <w:tblInd w:w="109" w:type="dxa"/>
        <w:tblLayout w:type="fixed"/>
        <w:tblLook w:val="01E0" w:firstRow="1" w:lastRow="1" w:firstColumn="1" w:lastColumn="1" w:noHBand="0" w:noVBand="0"/>
      </w:tblPr>
      <w:tblGrid>
        <w:gridCol w:w="3289"/>
        <w:gridCol w:w="1700"/>
        <w:gridCol w:w="3942"/>
      </w:tblGrid>
      <w:tr w:rsidR="0006151E" w:rsidTr="00C70EF9">
        <w:trPr>
          <w:trHeight w:val="416"/>
        </w:trPr>
        <w:tc>
          <w:tcPr>
            <w:tcW w:w="3289"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jc w:val="center"/>
              <w:rPr>
                <w:b/>
                <w:color w:val="000000" w:themeColor="text1"/>
                <w:sz w:val="22"/>
                <w:szCs w:val="22"/>
                <w:lang w:eastAsia="en-US"/>
              </w:rPr>
            </w:pPr>
            <w:r>
              <w:rPr>
                <w:b/>
                <w:color w:val="000000" w:themeColor="text1"/>
                <w:sz w:val="22"/>
                <w:szCs w:val="22"/>
                <w:lang w:eastAsia="en-US"/>
              </w:rPr>
              <w:lastRenderedPageBreak/>
              <w:t>Nazwa kryterium</w:t>
            </w:r>
          </w:p>
        </w:tc>
        <w:tc>
          <w:tcPr>
            <w:tcW w:w="1700"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jc w:val="center"/>
              <w:rPr>
                <w:b/>
                <w:color w:val="000000" w:themeColor="text1"/>
                <w:sz w:val="22"/>
                <w:szCs w:val="22"/>
                <w:lang w:eastAsia="en-US"/>
              </w:rPr>
            </w:pPr>
            <w:r>
              <w:rPr>
                <w:b/>
                <w:color w:val="000000" w:themeColor="text1"/>
                <w:sz w:val="22"/>
                <w:szCs w:val="22"/>
                <w:lang w:eastAsia="en-US"/>
              </w:rPr>
              <w:t>Znaczenie w %</w:t>
            </w:r>
          </w:p>
        </w:tc>
        <w:tc>
          <w:tcPr>
            <w:tcW w:w="3942"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jc w:val="center"/>
              <w:rPr>
                <w:b/>
                <w:color w:val="000000" w:themeColor="text1"/>
                <w:sz w:val="22"/>
                <w:szCs w:val="22"/>
                <w:lang w:eastAsia="en-US"/>
              </w:rPr>
            </w:pPr>
            <w:r>
              <w:rPr>
                <w:b/>
                <w:color w:val="000000" w:themeColor="text1"/>
                <w:sz w:val="22"/>
                <w:szCs w:val="22"/>
                <w:lang w:eastAsia="en-US"/>
              </w:rPr>
              <w:t>Sposób oceny</w:t>
            </w:r>
          </w:p>
        </w:tc>
      </w:tr>
      <w:tr w:rsidR="0006151E">
        <w:trPr>
          <w:trHeight w:hRule="exact" w:val="397"/>
        </w:trPr>
        <w:tc>
          <w:tcPr>
            <w:tcW w:w="3289"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rPr>
                <w:color w:val="000000" w:themeColor="text1"/>
                <w:sz w:val="22"/>
                <w:szCs w:val="22"/>
                <w:lang w:eastAsia="en-US"/>
              </w:rPr>
            </w:pPr>
            <w:r>
              <w:rPr>
                <w:color w:val="000000" w:themeColor="text1"/>
                <w:sz w:val="22"/>
                <w:szCs w:val="22"/>
                <w:lang w:eastAsia="en-US"/>
              </w:rPr>
              <w:t>Cena (C)</w:t>
            </w:r>
          </w:p>
        </w:tc>
        <w:tc>
          <w:tcPr>
            <w:tcW w:w="1700"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jc w:val="center"/>
              <w:rPr>
                <w:color w:val="000000" w:themeColor="text1"/>
                <w:sz w:val="22"/>
                <w:szCs w:val="22"/>
                <w:lang w:eastAsia="en-US"/>
              </w:rPr>
            </w:pPr>
            <w:r>
              <w:rPr>
                <w:color w:val="000000" w:themeColor="text1"/>
                <w:sz w:val="22"/>
                <w:szCs w:val="22"/>
                <w:lang w:eastAsia="en-US"/>
              </w:rPr>
              <w:t>60</w:t>
            </w:r>
          </w:p>
        </w:tc>
        <w:tc>
          <w:tcPr>
            <w:tcW w:w="3942"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jc w:val="center"/>
              <w:rPr>
                <w:color w:val="000000" w:themeColor="text1"/>
                <w:sz w:val="22"/>
                <w:szCs w:val="22"/>
                <w:lang w:eastAsia="en-US"/>
              </w:rPr>
            </w:pPr>
            <w:r>
              <w:rPr>
                <w:color w:val="000000" w:themeColor="text1"/>
                <w:sz w:val="22"/>
                <w:szCs w:val="22"/>
                <w:lang w:eastAsia="en-US"/>
              </w:rPr>
              <w:t>wg. wzoru matematycznego</w:t>
            </w:r>
          </w:p>
        </w:tc>
      </w:tr>
      <w:tr w:rsidR="0006151E">
        <w:trPr>
          <w:trHeight w:hRule="exact" w:val="851"/>
        </w:trPr>
        <w:tc>
          <w:tcPr>
            <w:tcW w:w="3289"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rPr>
                <w:color w:val="000000" w:themeColor="text1"/>
                <w:sz w:val="22"/>
                <w:szCs w:val="22"/>
                <w:lang w:eastAsia="en-US"/>
              </w:rPr>
            </w:pPr>
            <w:r>
              <w:rPr>
                <w:bCs/>
                <w:sz w:val="22"/>
                <w:szCs w:val="22"/>
              </w:rPr>
              <w:t xml:space="preserve">Elektroniczna obsługa </w:t>
            </w:r>
            <w:r>
              <w:rPr>
                <w:bCs/>
                <w:spacing w:val="-1"/>
                <w:w w:val="95"/>
                <w:sz w:val="22"/>
                <w:szCs w:val="22"/>
              </w:rPr>
              <w:t xml:space="preserve">szkód </w:t>
            </w:r>
            <w:r>
              <w:rPr>
                <w:bCs/>
                <w:sz w:val="22"/>
                <w:szCs w:val="22"/>
              </w:rPr>
              <w:t>komunikacyjnych (EO)</w:t>
            </w:r>
          </w:p>
        </w:tc>
        <w:tc>
          <w:tcPr>
            <w:tcW w:w="1700" w:type="dxa"/>
            <w:tcBorders>
              <w:top w:val="single" w:sz="4" w:space="0" w:color="000000"/>
              <w:left w:val="single" w:sz="4" w:space="0" w:color="000000"/>
              <w:bottom w:val="single" w:sz="4" w:space="0" w:color="000000"/>
              <w:right w:val="single" w:sz="4" w:space="0" w:color="000000"/>
            </w:tcBorders>
          </w:tcPr>
          <w:p w:rsidR="0006151E" w:rsidRDefault="0006151E">
            <w:pPr>
              <w:widowControl w:val="0"/>
              <w:spacing w:line="276" w:lineRule="auto"/>
              <w:jc w:val="center"/>
              <w:rPr>
                <w:color w:val="000000" w:themeColor="text1"/>
                <w:sz w:val="22"/>
                <w:szCs w:val="22"/>
                <w:lang w:eastAsia="en-US"/>
              </w:rPr>
            </w:pPr>
          </w:p>
          <w:p w:rsidR="0006151E" w:rsidRDefault="00C864FA">
            <w:pPr>
              <w:widowControl w:val="0"/>
              <w:spacing w:line="276" w:lineRule="auto"/>
              <w:rPr>
                <w:color w:val="000000" w:themeColor="text1"/>
                <w:sz w:val="22"/>
                <w:szCs w:val="22"/>
                <w:lang w:eastAsia="en-US"/>
              </w:rPr>
            </w:pPr>
            <w:r>
              <w:rPr>
                <w:color w:val="000000" w:themeColor="text1"/>
                <w:sz w:val="22"/>
                <w:szCs w:val="22"/>
                <w:lang w:eastAsia="en-US"/>
              </w:rPr>
              <w:t xml:space="preserve">           20</w:t>
            </w:r>
          </w:p>
        </w:tc>
        <w:tc>
          <w:tcPr>
            <w:tcW w:w="3942" w:type="dxa"/>
            <w:tcBorders>
              <w:top w:val="single" w:sz="4" w:space="0" w:color="000000"/>
              <w:left w:val="single" w:sz="4" w:space="0" w:color="000000"/>
              <w:bottom w:val="single" w:sz="4" w:space="0" w:color="000000"/>
              <w:right w:val="single" w:sz="4" w:space="0" w:color="000000"/>
            </w:tcBorders>
          </w:tcPr>
          <w:p w:rsidR="0006151E" w:rsidRDefault="0006151E">
            <w:pPr>
              <w:widowControl w:val="0"/>
              <w:spacing w:line="276" w:lineRule="auto"/>
              <w:rPr>
                <w:color w:val="000000" w:themeColor="text1"/>
                <w:sz w:val="22"/>
                <w:szCs w:val="22"/>
                <w:lang w:eastAsia="en-US"/>
              </w:rPr>
            </w:pPr>
          </w:p>
          <w:p w:rsidR="0006151E" w:rsidRDefault="00C864FA">
            <w:pPr>
              <w:widowControl w:val="0"/>
              <w:spacing w:line="276" w:lineRule="auto"/>
              <w:rPr>
                <w:color w:val="000000" w:themeColor="text1"/>
                <w:sz w:val="22"/>
                <w:szCs w:val="22"/>
                <w:lang w:eastAsia="en-US"/>
              </w:rPr>
            </w:pPr>
            <w:r>
              <w:rPr>
                <w:color w:val="000000" w:themeColor="text1"/>
                <w:sz w:val="22"/>
                <w:szCs w:val="22"/>
                <w:lang w:eastAsia="en-US"/>
              </w:rPr>
              <w:t xml:space="preserve">              wg. punktacji</w:t>
            </w:r>
          </w:p>
        </w:tc>
      </w:tr>
      <w:tr w:rsidR="0006151E">
        <w:trPr>
          <w:trHeight w:hRule="exact" w:val="851"/>
        </w:trPr>
        <w:tc>
          <w:tcPr>
            <w:tcW w:w="3289" w:type="dxa"/>
            <w:tcBorders>
              <w:top w:val="single" w:sz="4" w:space="0" w:color="000000"/>
              <w:left w:val="single" w:sz="4" w:space="0" w:color="000000"/>
              <w:bottom w:val="single" w:sz="4" w:space="0" w:color="000000"/>
              <w:right w:val="single" w:sz="4" w:space="0" w:color="000000"/>
            </w:tcBorders>
          </w:tcPr>
          <w:p w:rsidR="0006151E" w:rsidRDefault="00C864FA">
            <w:pPr>
              <w:widowControl w:val="0"/>
              <w:spacing w:line="276" w:lineRule="auto"/>
              <w:rPr>
                <w:color w:val="000000" w:themeColor="text1"/>
                <w:sz w:val="22"/>
                <w:szCs w:val="22"/>
                <w:lang w:eastAsia="en-US"/>
              </w:rPr>
            </w:pPr>
            <w:r>
              <w:rPr>
                <w:bCs/>
                <w:spacing w:val="-1"/>
                <w:w w:val="95"/>
                <w:sz w:val="22"/>
                <w:szCs w:val="22"/>
              </w:rPr>
              <w:t>Bezpłatne holowanie w ramach  ubezpieczenia Assistance (AS)</w:t>
            </w:r>
          </w:p>
        </w:tc>
        <w:tc>
          <w:tcPr>
            <w:tcW w:w="1700" w:type="dxa"/>
            <w:tcBorders>
              <w:top w:val="single" w:sz="4" w:space="0" w:color="000000"/>
              <w:left w:val="single" w:sz="4" w:space="0" w:color="000000"/>
              <w:bottom w:val="single" w:sz="4" w:space="0" w:color="000000"/>
              <w:right w:val="single" w:sz="4" w:space="0" w:color="000000"/>
            </w:tcBorders>
          </w:tcPr>
          <w:p w:rsidR="0006151E" w:rsidRDefault="0006151E">
            <w:pPr>
              <w:widowControl w:val="0"/>
              <w:spacing w:line="276" w:lineRule="auto"/>
              <w:jc w:val="center"/>
              <w:rPr>
                <w:color w:val="000000" w:themeColor="text1"/>
                <w:sz w:val="22"/>
                <w:szCs w:val="22"/>
                <w:lang w:eastAsia="en-US"/>
              </w:rPr>
            </w:pPr>
          </w:p>
          <w:p w:rsidR="0006151E" w:rsidRDefault="00C864FA">
            <w:pPr>
              <w:widowControl w:val="0"/>
              <w:spacing w:line="276" w:lineRule="auto"/>
              <w:jc w:val="center"/>
              <w:rPr>
                <w:color w:val="000000" w:themeColor="text1"/>
                <w:sz w:val="22"/>
                <w:szCs w:val="22"/>
                <w:lang w:eastAsia="en-US"/>
              </w:rPr>
            </w:pPr>
            <w:r>
              <w:rPr>
                <w:color w:val="000000" w:themeColor="text1"/>
                <w:sz w:val="22"/>
                <w:szCs w:val="22"/>
                <w:lang w:eastAsia="en-US"/>
              </w:rPr>
              <w:t>20</w:t>
            </w:r>
          </w:p>
        </w:tc>
        <w:tc>
          <w:tcPr>
            <w:tcW w:w="3942" w:type="dxa"/>
            <w:tcBorders>
              <w:top w:val="single" w:sz="4" w:space="0" w:color="000000"/>
              <w:left w:val="single" w:sz="4" w:space="0" w:color="000000"/>
              <w:bottom w:val="single" w:sz="4" w:space="0" w:color="000000"/>
              <w:right w:val="single" w:sz="4" w:space="0" w:color="000000"/>
            </w:tcBorders>
          </w:tcPr>
          <w:p w:rsidR="0006151E" w:rsidRDefault="0006151E">
            <w:pPr>
              <w:widowControl w:val="0"/>
              <w:spacing w:line="276" w:lineRule="auto"/>
              <w:rPr>
                <w:color w:val="000000" w:themeColor="text1"/>
                <w:sz w:val="22"/>
                <w:szCs w:val="22"/>
                <w:lang w:eastAsia="en-US"/>
              </w:rPr>
            </w:pPr>
          </w:p>
          <w:p w:rsidR="0006151E" w:rsidRDefault="00C864FA">
            <w:pPr>
              <w:widowControl w:val="0"/>
              <w:spacing w:line="276" w:lineRule="auto"/>
              <w:rPr>
                <w:color w:val="000000" w:themeColor="text1"/>
                <w:sz w:val="22"/>
                <w:szCs w:val="22"/>
                <w:lang w:eastAsia="en-US"/>
              </w:rPr>
            </w:pPr>
            <w:r>
              <w:rPr>
                <w:color w:val="000000" w:themeColor="text1"/>
                <w:sz w:val="22"/>
                <w:szCs w:val="22"/>
                <w:lang w:eastAsia="en-US"/>
              </w:rPr>
              <w:t xml:space="preserve">              wg. punktacji</w:t>
            </w:r>
          </w:p>
          <w:p w:rsidR="0006151E" w:rsidRDefault="0006151E">
            <w:pPr>
              <w:widowControl w:val="0"/>
              <w:spacing w:line="276" w:lineRule="auto"/>
              <w:rPr>
                <w:color w:val="000000" w:themeColor="text1"/>
                <w:sz w:val="22"/>
                <w:szCs w:val="22"/>
                <w:lang w:eastAsia="en-US"/>
              </w:rPr>
            </w:pPr>
          </w:p>
        </w:tc>
      </w:tr>
    </w:tbl>
    <w:p w:rsidR="0006151E" w:rsidRDefault="0006151E">
      <w:pPr>
        <w:ind w:left="284" w:hanging="284"/>
        <w:jc w:val="both"/>
        <w:rPr>
          <w:color w:val="000000" w:themeColor="text1"/>
          <w:sz w:val="22"/>
          <w:szCs w:val="22"/>
        </w:rPr>
      </w:pPr>
    </w:p>
    <w:p w:rsidR="0006151E" w:rsidRDefault="00C864FA">
      <w:pPr>
        <w:numPr>
          <w:ilvl w:val="1"/>
          <w:numId w:val="4"/>
        </w:numPr>
        <w:ind w:left="284" w:hanging="284"/>
        <w:jc w:val="both"/>
        <w:rPr>
          <w:color w:val="000000" w:themeColor="text1"/>
          <w:sz w:val="22"/>
          <w:szCs w:val="22"/>
        </w:rPr>
      </w:pPr>
      <w:r>
        <w:rPr>
          <w:color w:val="000000" w:themeColor="text1"/>
          <w:sz w:val="22"/>
          <w:szCs w:val="22"/>
        </w:rPr>
        <w:t>Za najkorzystniejszą Zamawiający uzna ofertę, która uzyska najwyższą liczbę punktów po zsumowaniu za ww. kryteria.</w:t>
      </w:r>
    </w:p>
    <w:p w:rsidR="0006151E" w:rsidRDefault="00C864FA">
      <w:pPr>
        <w:pStyle w:val="Akapitzlist"/>
        <w:numPr>
          <w:ilvl w:val="1"/>
          <w:numId w:val="4"/>
        </w:numPr>
        <w:jc w:val="both"/>
        <w:rPr>
          <w:color w:val="000000" w:themeColor="text1"/>
          <w:sz w:val="22"/>
          <w:szCs w:val="22"/>
          <w:u w:val="single"/>
        </w:rPr>
      </w:pPr>
      <w:r>
        <w:rPr>
          <w:color w:val="000000" w:themeColor="text1"/>
          <w:sz w:val="22"/>
          <w:szCs w:val="22"/>
          <w:u w:val="single"/>
        </w:rPr>
        <w:t>Punkty za kryterium CENA (C)  Zamawiający będzie brał pod uwagę cenę brutto za realizację  przedmiotu zamówienia.</w:t>
      </w:r>
      <w:r>
        <w:rPr>
          <w:color w:val="000000" w:themeColor="text1"/>
          <w:sz w:val="22"/>
          <w:szCs w:val="22"/>
          <w:u w:val="single"/>
          <w:lang w:val="pl-PL"/>
        </w:rPr>
        <w:t xml:space="preserve"> Cena oferty to suma cen zaoferowanych w tabeli 1,2,3.</w:t>
      </w:r>
    </w:p>
    <w:p w:rsidR="0006151E" w:rsidRDefault="00C864FA">
      <w:pPr>
        <w:spacing w:after="120"/>
        <w:ind w:left="142" w:hanging="142"/>
        <w:jc w:val="both"/>
        <w:rPr>
          <w:b/>
          <w:bCs/>
          <w:color w:val="000000" w:themeColor="text1"/>
          <w:sz w:val="22"/>
          <w:szCs w:val="22"/>
        </w:rPr>
      </w:pPr>
      <w:r>
        <w:rPr>
          <w:color w:val="000000" w:themeColor="text1"/>
          <w:sz w:val="22"/>
          <w:szCs w:val="22"/>
        </w:rPr>
        <w:t xml:space="preserve">      Maksymalna liczba punktów do uzyskania – </w:t>
      </w:r>
      <w:r>
        <w:rPr>
          <w:b/>
          <w:color w:val="000000" w:themeColor="text1"/>
          <w:sz w:val="22"/>
          <w:szCs w:val="22"/>
        </w:rPr>
        <w:t>60</w:t>
      </w:r>
    </w:p>
    <w:p w:rsidR="0006151E" w:rsidRDefault="00C864FA">
      <w:pPr>
        <w:jc w:val="both"/>
        <w:rPr>
          <w:b/>
          <w:bCs/>
          <w:color w:val="000000" w:themeColor="text1"/>
          <w:sz w:val="22"/>
          <w:szCs w:val="22"/>
          <w:lang w:val="en-US"/>
        </w:rPr>
      </w:pPr>
      <w:r w:rsidRPr="00A76E37">
        <w:rPr>
          <w:b/>
          <w:color w:val="000000" w:themeColor="text1"/>
          <w:sz w:val="22"/>
          <w:szCs w:val="22"/>
        </w:rPr>
        <w:t xml:space="preserve">                                </w:t>
      </w:r>
      <w:r w:rsidRPr="00A76E37">
        <w:rPr>
          <w:b/>
          <w:color w:val="000000" w:themeColor="text1"/>
          <w:sz w:val="22"/>
          <w:szCs w:val="22"/>
        </w:rPr>
        <w:tab/>
      </w:r>
      <w:r>
        <w:rPr>
          <w:b/>
          <w:bCs/>
          <w:color w:val="000000" w:themeColor="text1"/>
          <w:sz w:val="22"/>
          <w:szCs w:val="22"/>
          <w:lang w:val="en-US"/>
        </w:rPr>
        <w:t>C</w:t>
      </w:r>
      <w:r>
        <w:rPr>
          <w:b/>
          <w:bCs/>
          <w:color w:val="000000" w:themeColor="text1"/>
          <w:sz w:val="22"/>
          <w:szCs w:val="22"/>
          <w:vertAlign w:val="subscript"/>
          <w:lang w:val="en-US"/>
        </w:rPr>
        <w:t xml:space="preserve"> min.</w:t>
      </w:r>
    </w:p>
    <w:p w:rsidR="0006151E" w:rsidRDefault="00C864FA">
      <w:pPr>
        <w:keepNext/>
        <w:keepLines/>
        <w:outlineLvl w:val="4"/>
        <w:rPr>
          <w:b/>
          <w:color w:val="000000" w:themeColor="text1"/>
          <w:sz w:val="22"/>
          <w:szCs w:val="22"/>
          <w:lang w:val="en-US"/>
        </w:rPr>
      </w:pPr>
      <w:r>
        <w:rPr>
          <w:b/>
          <w:color w:val="000000" w:themeColor="text1"/>
          <w:sz w:val="22"/>
          <w:szCs w:val="22"/>
          <w:lang w:val="en-US"/>
        </w:rPr>
        <w:t xml:space="preserve">                         C =  ------------  x 60                               </w:t>
      </w:r>
    </w:p>
    <w:p w:rsidR="0006151E" w:rsidRDefault="00C864FA">
      <w:pPr>
        <w:ind w:left="284" w:hanging="284"/>
        <w:jc w:val="both"/>
        <w:rPr>
          <w:b/>
          <w:bCs/>
          <w:color w:val="000000" w:themeColor="text1"/>
          <w:sz w:val="22"/>
          <w:szCs w:val="22"/>
          <w:lang w:val="en-US"/>
        </w:rPr>
      </w:pPr>
      <w:r>
        <w:rPr>
          <w:b/>
          <w:bCs/>
          <w:color w:val="000000" w:themeColor="text1"/>
          <w:sz w:val="22"/>
          <w:szCs w:val="22"/>
          <w:lang w:val="en-US"/>
        </w:rPr>
        <w:t xml:space="preserve">                                 C</w:t>
      </w:r>
      <w:r>
        <w:rPr>
          <w:b/>
          <w:bCs/>
          <w:color w:val="000000" w:themeColor="text1"/>
          <w:sz w:val="22"/>
          <w:szCs w:val="22"/>
          <w:vertAlign w:val="subscript"/>
          <w:lang w:val="en-US"/>
        </w:rPr>
        <w:t xml:space="preserve"> bad.</w:t>
      </w:r>
    </w:p>
    <w:p w:rsidR="0006151E" w:rsidRDefault="00C864FA">
      <w:pPr>
        <w:spacing w:line="360" w:lineRule="auto"/>
        <w:ind w:left="720" w:hanging="436"/>
        <w:jc w:val="both"/>
        <w:rPr>
          <w:bCs/>
          <w:color w:val="000000" w:themeColor="text1"/>
          <w:sz w:val="22"/>
          <w:szCs w:val="22"/>
        </w:rPr>
      </w:pPr>
      <w:r>
        <w:rPr>
          <w:bCs/>
          <w:color w:val="000000" w:themeColor="text1"/>
          <w:sz w:val="22"/>
          <w:szCs w:val="22"/>
        </w:rPr>
        <w:t>Gdzie:</w:t>
      </w:r>
    </w:p>
    <w:p w:rsidR="0006151E" w:rsidRDefault="00C864FA">
      <w:pPr>
        <w:pStyle w:val="Akapitzlist"/>
        <w:ind w:left="644"/>
        <w:jc w:val="both"/>
        <w:rPr>
          <w:color w:val="000000" w:themeColor="text1"/>
          <w:sz w:val="22"/>
          <w:szCs w:val="22"/>
        </w:rPr>
      </w:pPr>
      <w:r>
        <w:rPr>
          <w:b/>
          <w:color w:val="000000" w:themeColor="text1"/>
          <w:sz w:val="22"/>
          <w:szCs w:val="22"/>
        </w:rPr>
        <w:t>C</w:t>
      </w:r>
      <w:r>
        <w:rPr>
          <w:b/>
          <w:color w:val="000000" w:themeColor="text1"/>
          <w:sz w:val="22"/>
          <w:szCs w:val="22"/>
          <w:vertAlign w:val="subscript"/>
        </w:rPr>
        <w:t xml:space="preserve"> min.</w:t>
      </w:r>
      <w:r>
        <w:rPr>
          <w:color w:val="000000" w:themeColor="text1"/>
          <w:sz w:val="22"/>
          <w:szCs w:val="22"/>
        </w:rPr>
        <w:t xml:space="preserve"> – cena minimalna spośród wszystkich ważnych ofert</w:t>
      </w:r>
    </w:p>
    <w:p w:rsidR="0006151E" w:rsidRDefault="00C864FA">
      <w:pPr>
        <w:pStyle w:val="Akapitzlist"/>
        <w:ind w:left="644"/>
        <w:jc w:val="both"/>
        <w:rPr>
          <w:bCs/>
          <w:color w:val="000000" w:themeColor="text1"/>
          <w:sz w:val="22"/>
          <w:szCs w:val="22"/>
        </w:rPr>
      </w:pPr>
      <w:r>
        <w:rPr>
          <w:b/>
          <w:bCs/>
          <w:color w:val="000000" w:themeColor="text1"/>
          <w:sz w:val="22"/>
          <w:szCs w:val="22"/>
        </w:rPr>
        <w:t>C</w:t>
      </w:r>
      <w:r>
        <w:rPr>
          <w:b/>
          <w:bCs/>
          <w:color w:val="000000" w:themeColor="text1"/>
          <w:sz w:val="22"/>
          <w:szCs w:val="22"/>
          <w:vertAlign w:val="subscript"/>
        </w:rPr>
        <w:t xml:space="preserve"> </w:t>
      </w:r>
      <w:proofErr w:type="spellStart"/>
      <w:r>
        <w:rPr>
          <w:b/>
          <w:bCs/>
          <w:color w:val="000000" w:themeColor="text1"/>
          <w:sz w:val="22"/>
          <w:szCs w:val="22"/>
          <w:vertAlign w:val="subscript"/>
        </w:rPr>
        <w:t>bad</w:t>
      </w:r>
      <w:proofErr w:type="spellEnd"/>
      <w:r>
        <w:rPr>
          <w:bCs/>
          <w:color w:val="000000" w:themeColor="text1"/>
          <w:sz w:val="22"/>
          <w:szCs w:val="22"/>
          <w:vertAlign w:val="subscript"/>
        </w:rPr>
        <w:t>.</w:t>
      </w:r>
      <w:r>
        <w:rPr>
          <w:bCs/>
          <w:color w:val="000000" w:themeColor="text1"/>
          <w:sz w:val="22"/>
          <w:szCs w:val="22"/>
        </w:rPr>
        <w:t xml:space="preserve"> – cena oferty badanej </w:t>
      </w:r>
    </w:p>
    <w:p w:rsidR="0006151E" w:rsidRDefault="0006151E">
      <w:pPr>
        <w:pStyle w:val="Akapitzlist"/>
        <w:ind w:left="644"/>
        <w:jc w:val="both"/>
        <w:rPr>
          <w:bCs/>
          <w:color w:val="000000" w:themeColor="text1"/>
          <w:sz w:val="22"/>
          <w:szCs w:val="22"/>
        </w:rPr>
      </w:pPr>
    </w:p>
    <w:p w:rsidR="0006151E" w:rsidRDefault="00C864FA">
      <w:pPr>
        <w:ind w:left="284" w:hanging="284"/>
        <w:jc w:val="both"/>
        <w:rPr>
          <w:rFonts w:eastAsia="Calibri"/>
          <w:color w:val="000000" w:themeColor="text1"/>
          <w:sz w:val="22"/>
          <w:szCs w:val="22"/>
          <w:lang w:eastAsia="ar-SA"/>
        </w:rPr>
      </w:pPr>
      <w:r>
        <w:rPr>
          <w:rFonts w:eastAsia="Calibri"/>
          <w:color w:val="000000" w:themeColor="text1"/>
          <w:sz w:val="22"/>
          <w:szCs w:val="22"/>
          <w:lang w:eastAsia="ar-SA"/>
        </w:rPr>
        <w:t>Ocena punktowa oferty będzie zaokrąglona do dwóch miejsc po przecinku liczbą.</w:t>
      </w:r>
    </w:p>
    <w:p w:rsidR="0006151E" w:rsidRDefault="0006151E">
      <w:pPr>
        <w:jc w:val="both"/>
        <w:rPr>
          <w:rFonts w:eastAsia="Calibri"/>
          <w:color w:val="000000" w:themeColor="text1"/>
          <w:sz w:val="22"/>
          <w:szCs w:val="22"/>
          <w:lang w:eastAsia="ar-SA"/>
        </w:rPr>
      </w:pPr>
    </w:p>
    <w:p w:rsidR="0006151E" w:rsidRDefault="00C864FA">
      <w:pPr>
        <w:pStyle w:val="Akapitzlist"/>
        <w:widowControl w:val="0"/>
        <w:numPr>
          <w:ilvl w:val="1"/>
          <w:numId w:val="4"/>
        </w:numPr>
        <w:tabs>
          <w:tab w:val="left" w:pos="284"/>
          <w:tab w:val="left" w:pos="1246"/>
        </w:tabs>
        <w:jc w:val="both"/>
        <w:rPr>
          <w:b/>
          <w:bCs/>
          <w:sz w:val="22"/>
          <w:szCs w:val="22"/>
          <w:lang w:val="pl-PL"/>
        </w:rPr>
      </w:pPr>
      <w:r>
        <w:rPr>
          <w:b/>
          <w:bCs/>
          <w:sz w:val="22"/>
          <w:szCs w:val="22"/>
        </w:rPr>
        <w:t xml:space="preserve">Elektroniczna obsługa </w:t>
      </w:r>
      <w:r>
        <w:rPr>
          <w:b/>
          <w:bCs/>
          <w:spacing w:val="-1"/>
          <w:w w:val="95"/>
          <w:sz w:val="22"/>
          <w:szCs w:val="22"/>
        </w:rPr>
        <w:t xml:space="preserve">szkód </w:t>
      </w:r>
      <w:r>
        <w:rPr>
          <w:b/>
          <w:bCs/>
          <w:sz w:val="22"/>
          <w:szCs w:val="22"/>
        </w:rPr>
        <w:t>komunikacyjnych (EO)</w:t>
      </w:r>
      <w:r>
        <w:rPr>
          <w:b/>
          <w:bCs/>
          <w:sz w:val="22"/>
          <w:szCs w:val="22"/>
          <w:lang w:val="pl-PL"/>
        </w:rPr>
        <w:t xml:space="preserve"> – waga 20%</w:t>
      </w:r>
    </w:p>
    <w:p w:rsidR="0006151E" w:rsidRDefault="0006151E">
      <w:pPr>
        <w:pStyle w:val="Akapitzlist"/>
        <w:widowControl w:val="0"/>
        <w:tabs>
          <w:tab w:val="left" w:pos="284"/>
          <w:tab w:val="left" w:pos="1246"/>
        </w:tabs>
        <w:ind w:left="284"/>
        <w:jc w:val="both"/>
        <w:rPr>
          <w:sz w:val="22"/>
          <w:szCs w:val="22"/>
          <w:u w:val="single"/>
          <w:lang w:val="pl-PL"/>
        </w:rPr>
      </w:pPr>
    </w:p>
    <w:p w:rsidR="0006151E" w:rsidRDefault="00C864FA">
      <w:pPr>
        <w:tabs>
          <w:tab w:val="left" w:pos="1367"/>
        </w:tabs>
        <w:spacing w:line="258" w:lineRule="exact"/>
        <w:rPr>
          <w:sz w:val="22"/>
          <w:szCs w:val="22"/>
        </w:rPr>
      </w:pPr>
      <w:r>
        <w:rPr>
          <w:sz w:val="22"/>
          <w:szCs w:val="22"/>
        </w:rPr>
        <w:t>punkty</w:t>
      </w:r>
      <w:r>
        <w:rPr>
          <w:spacing w:val="42"/>
          <w:sz w:val="22"/>
          <w:szCs w:val="22"/>
        </w:rPr>
        <w:t xml:space="preserve"> </w:t>
      </w:r>
      <w:r>
        <w:rPr>
          <w:sz w:val="22"/>
          <w:szCs w:val="22"/>
        </w:rPr>
        <w:t>ramach</w:t>
      </w:r>
      <w:r>
        <w:rPr>
          <w:spacing w:val="44"/>
          <w:sz w:val="22"/>
          <w:szCs w:val="22"/>
        </w:rPr>
        <w:t xml:space="preserve"> </w:t>
      </w:r>
      <w:r>
        <w:rPr>
          <w:sz w:val="22"/>
          <w:szCs w:val="22"/>
        </w:rPr>
        <w:t>kryterium</w:t>
      </w:r>
      <w:r>
        <w:rPr>
          <w:spacing w:val="37"/>
          <w:sz w:val="22"/>
          <w:szCs w:val="22"/>
        </w:rPr>
        <w:t xml:space="preserve"> </w:t>
      </w:r>
      <w:r>
        <w:rPr>
          <w:sz w:val="22"/>
          <w:szCs w:val="22"/>
        </w:rPr>
        <w:t>elektroniczna</w:t>
      </w:r>
      <w:r>
        <w:rPr>
          <w:spacing w:val="43"/>
          <w:sz w:val="22"/>
          <w:szCs w:val="22"/>
        </w:rPr>
        <w:t xml:space="preserve"> </w:t>
      </w:r>
      <w:r>
        <w:rPr>
          <w:sz w:val="22"/>
          <w:szCs w:val="22"/>
        </w:rPr>
        <w:t>obsługa</w:t>
      </w:r>
      <w:r>
        <w:rPr>
          <w:spacing w:val="36"/>
          <w:sz w:val="22"/>
          <w:szCs w:val="22"/>
        </w:rPr>
        <w:t xml:space="preserve"> </w:t>
      </w:r>
      <w:r>
        <w:rPr>
          <w:sz w:val="22"/>
          <w:szCs w:val="22"/>
        </w:rPr>
        <w:t>zgłaszanych</w:t>
      </w:r>
      <w:r>
        <w:rPr>
          <w:spacing w:val="50"/>
          <w:sz w:val="22"/>
          <w:szCs w:val="22"/>
        </w:rPr>
        <w:t xml:space="preserve"> </w:t>
      </w:r>
      <w:r>
        <w:rPr>
          <w:sz w:val="22"/>
          <w:szCs w:val="22"/>
        </w:rPr>
        <w:t>szkód</w:t>
      </w:r>
      <w:r>
        <w:rPr>
          <w:spacing w:val="49"/>
          <w:sz w:val="22"/>
          <w:szCs w:val="22"/>
        </w:rPr>
        <w:t xml:space="preserve"> </w:t>
      </w:r>
      <w:r>
        <w:rPr>
          <w:sz w:val="22"/>
          <w:szCs w:val="22"/>
        </w:rPr>
        <w:t>komunikacyjnych zostaną</w:t>
      </w:r>
    </w:p>
    <w:p w:rsidR="0006151E" w:rsidRDefault="00C864FA">
      <w:pPr>
        <w:pStyle w:val="Tekstpodstawowy"/>
        <w:spacing w:line="250" w:lineRule="exact"/>
        <w:rPr>
          <w:sz w:val="22"/>
          <w:szCs w:val="22"/>
          <w:lang w:val="pl-PL"/>
        </w:rPr>
      </w:pPr>
      <w:r>
        <w:rPr>
          <w:sz w:val="22"/>
          <w:szCs w:val="22"/>
        </w:rPr>
        <w:t>przyznane</w:t>
      </w:r>
      <w:r>
        <w:rPr>
          <w:spacing w:val="6"/>
          <w:sz w:val="22"/>
          <w:szCs w:val="22"/>
        </w:rPr>
        <w:t xml:space="preserve"> </w:t>
      </w:r>
      <w:r>
        <w:rPr>
          <w:sz w:val="22"/>
          <w:szCs w:val="22"/>
        </w:rPr>
        <w:t>w</w:t>
      </w:r>
      <w:r>
        <w:rPr>
          <w:spacing w:val="-3"/>
          <w:sz w:val="22"/>
          <w:szCs w:val="22"/>
        </w:rPr>
        <w:t xml:space="preserve"> </w:t>
      </w:r>
      <w:r>
        <w:rPr>
          <w:sz w:val="22"/>
          <w:szCs w:val="22"/>
        </w:rPr>
        <w:t>następujący</w:t>
      </w:r>
      <w:r>
        <w:rPr>
          <w:spacing w:val="1"/>
          <w:sz w:val="22"/>
          <w:szCs w:val="22"/>
        </w:rPr>
        <w:t xml:space="preserve"> </w:t>
      </w:r>
      <w:r>
        <w:rPr>
          <w:sz w:val="22"/>
          <w:szCs w:val="22"/>
        </w:rPr>
        <w:t>sposób:</w:t>
      </w:r>
    </w:p>
    <w:p w:rsidR="0006151E" w:rsidRDefault="00C864FA">
      <w:pPr>
        <w:pStyle w:val="Tekstpodstawowy"/>
        <w:spacing w:line="279" w:lineRule="exact"/>
        <w:ind w:right="3721"/>
        <w:rPr>
          <w:sz w:val="22"/>
          <w:szCs w:val="22"/>
          <w:lang w:val="pl-PL"/>
        </w:rPr>
      </w:pPr>
      <w:r>
        <w:rPr>
          <w:sz w:val="22"/>
          <w:szCs w:val="22"/>
          <w:lang w:val="pl-PL"/>
        </w:rPr>
        <w:t xml:space="preserve">                                                   </w:t>
      </w:r>
      <w:r>
        <w:rPr>
          <w:sz w:val="22"/>
          <w:szCs w:val="22"/>
        </w:rPr>
        <w:t>E</w:t>
      </w:r>
      <w:r>
        <w:rPr>
          <w:spacing w:val="-2"/>
          <w:sz w:val="22"/>
          <w:szCs w:val="22"/>
        </w:rPr>
        <w:t xml:space="preserve"> </w:t>
      </w:r>
      <w:r>
        <w:rPr>
          <w:sz w:val="22"/>
          <w:szCs w:val="22"/>
        </w:rPr>
        <w:t>=</w:t>
      </w:r>
      <w:r>
        <w:rPr>
          <w:spacing w:val="3"/>
          <w:sz w:val="22"/>
          <w:szCs w:val="22"/>
        </w:rPr>
        <w:t xml:space="preserve"> </w:t>
      </w:r>
      <w:r>
        <w:rPr>
          <w:sz w:val="22"/>
          <w:szCs w:val="22"/>
        </w:rPr>
        <w:t>E1</w:t>
      </w:r>
      <w:r>
        <w:rPr>
          <w:spacing w:val="13"/>
          <w:sz w:val="22"/>
          <w:szCs w:val="22"/>
        </w:rPr>
        <w:t xml:space="preserve"> </w:t>
      </w:r>
      <w:r>
        <w:rPr>
          <w:sz w:val="22"/>
          <w:szCs w:val="22"/>
        </w:rPr>
        <w:t>+</w:t>
      </w:r>
      <w:r>
        <w:rPr>
          <w:spacing w:val="-5"/>
          <w:sz w:val="22"/>
          <w:szCs w:val="22"/>
        </w:rPr>
        <w:t xml:space="preserve"> </w:t>
      </w:r>
      <w:r>
        <w:rPr>
          <w:position w:val="1"/>
          <w:sz w:val="22"/>
          <w:szCs w:val="22"/>
        </w:rPr>
        <w:t>E</w:t>
      </w:r>
      <w:r>
        <w:rPr>
          <w:position w:val="-1"/>
          <w:sz w:val="22"/>
          <w:szCs w:val="22"/>
        </w:rPr>
        <w:t>2</w:t>
      </w:r>
      <w:r>
        <w:rPr>
          <w:spacing w:val="1"/>
          <w:position w:val="-1"/>
          <w:sz w:val="22"/>
          <w:szCs w:val="22"/>
        </w:rPr>
        <w:t xml:space="preserve"> </w:t>
      </w:r>
      <w:r>
        <w:rPr>
          <w:position w:val="-2"/>
          <w:sz w:val="22"/>
          <w:szCs w:val="22"/>
        </w:rPr>
        <w:t>+</w:t>
      </w:r>
      <w:r>
        <w:rPr>
          <w:spacing w:val="-4"/>
          <w:position w:val="-2"/>
          <w:sz w:val="22"/>
          <w:szCs w:val="22"/>
        </w:rPr>
        <w:t xml:space="preserve"> </w:t>
      </w:r>
      <w:r>
        <w:rPr>
          <w:sz w:val="22"/>
          <w:szCs w:val="22"/>
        </w:rPr>
        <w:t>E3</w:t>
      </w:r>
      <w:r>
        <w:rPr>
          <w:spacing w:val="5"/>
          <w:sz w:val="22"/>
          <w:szCs w:val="22"/>
        </w:rPr>
        <w:t xml:space="preserve"> </w:t>
      </w:r>
      <w:r>
        <w:rPr>
          <w:sz w:val="22"/>
          <w:szCs w:val="22"/>
        </w:rPr>
        <w:t>+</w:t>
      </w:r>
      <w:r>
        <w:rPr>
          <w:spacing w:val="3"/>
          <w:sz w:val="22"/>
          <w:szCs w:val="22"/>
        </w:rPr>
        <w:t xml:space="preserve"> </w:t>
      </w:r>
      <w:r>
        <w:rPr>
          <w:sz w:val="22"/>
          <w:szCs w:val="22"/>
        </w:rPr>
        <w:t>E</w:t>
      </w:r>
      <w:r>
        <w:rPr>
          <w:spacing w:val="60"/>
          <w:sz w:val="22"/>
          <w:szCs w:val="22"/>
        </w:rPr>
        <w:t>4</w:t>
      </w:r>
      <w:r>
        <w:rPr>
          <w:sz w:val="22"/>
          <w:szCs w:val="22"/>
        </w:rPr>
        <w:t>+</w:t>
      </w:r>
      <w:r>
        <w:rPr>
          <w:spacing w:val="-4"/>
          <w:sz w:val="22"/>
          <w:szCs w:val="22"/>
        </w:rPr>
        <w:t xml:space="preserve"> </w:t>
      </w:r>
      <w:r>
        <w:rPr>
          <w:sz w:val="22"/>
          <w:szCs w:val="22"/>
        </w:rPr>
        <w:t>E5</w:t>
      </w:r>
    </w:p>
    <w:p w:rsidR="0006151E" w:rsidRDefault="00C864FA">
      <w:pPr>
        <w:pStyle w:val="Tekstpodstawowy"/>
        <w:spacing w:line="244" w:lineRule="exact"/>
        <w:ind w:left="109"/>
        <w:rPr>
          <w:sz w:val="22"/>
          <w:szCs w:val="22"/>
        </w:rPr>
      </w:pPr>
      <w:r>
        <w:rPr>
          <w:w w:val="95"/>
          <w:sz w:val="22"/>
          <w:szCs w:val="22"/>
        </w:rPr>
        <w:t>gdzie:</w:t>
      </w:r>
    </w:p>
    <w:p w:rsidR="0006151E" w:rsidRDefault="00C864FA">
      <w:pPr>
        <w:pStyle w:val="Tekstpodstawowy"/>
        <w:spacing w:line="244" w:lineRule="exact"/>
        <w:ind w:left="109"/>
        <w:rPr>
          <w:sz w:val="22"/>
          <w:szCs w:val="22"/>
          <w:lang w:val="pl-PL"/>
        </w:rPr>
      </w:pPr>
      <w:r>
        <w:rPr>
          <w:sz w:val="22"/>
          <w:szCs w:val="22"/>
        </w:rPr>
        <w:t>E</w:t>
      </w:r>
      <w:r>
        <w:rPr>
          <w:spacing w:val="-14"/>
          <w:sz w:val="22"/>
          <w:szCs w:val="22"/>
        </w:rPr>
        <w:t xml:space="preserve"> </w:t>
      </w:r>
      <w:r>
        <w:rPr>
          <w:sz w:val="22"/>
          <w:szCs w:val="22"/>
        </w:rPr>
        <w:t>=</w:t>
      </w:r>
      <w:r>
        <w:rPr>
          <w:spacing w:val="-7"/>
          <w:sz w:val="22"/>
          <w:szCs w:val="22"/>
        </w:rPr>
        <w:t xml:space="preserve"> </w:t>
      </w:r>
      <w:r>
        <w:rPr>
          <w:sz w:val="22"/>
          <w:szCs w:val="22"/>
        </w:rPr>
        <w:t>liczba</w:t>
      </w:r>
      <w:r>
        <w:rPr>
          <w:spacing w:val="7"/>
          <w:sz w:val="22"/>
          <w:szCs w:val="22"/>
        </w:rPr>
        <w:t xml:space="preserve"> </w:t>
      </w:r>
      <w:r>
        <w:rPr>
          <w:sz w:val="22"/>
          <w:szCs w:val="22"/>
        </w:rPr>
        <w:t>punktów</w:t>
      </w:r>
      <w:r>
        <w:rPr>
          <w:spacing w:val="6"/>
          <w:sz w:val="22"/>
          <w:szCs w:val="22"/>
        </w:rPr>
        <w:t xml:space="preserve"> </w:t>
      </w:r>
      <w:r>
        <w:rPr>
          <w:sz w:val="22"/>
          <w:szCs w:val="22"/>
        </w:rPr>
        <w:t>możliwa</w:t>
      </w:r>
      <w:r>
        <w:rPr>
          <w:spacing w:val="3"/>
          <w:sz w:val="22"/>
          <w:szCs w:val="22"/>
        </w:rPr>
        <w:t xml:space="preserve"> </w:t>
      </w:r>
      <w:r>
        <w:rPr>
          <w:sz w:val="22"/>
          <w:szCs w:val="22"/>
        </w:rPr>
        <w:t>do</w:t>
      </w:r>
      <w:r>
        <w:rPr>
          <w:spacing w:val="-2"/>
          <w:sz w:val="22"/>
          <w:szCs w:val="22"/>
        </w:rPr>
        <w:t xml:space="preserve"> </w:t>
      </w:r>
      <w:r>
        <w:rPr>
          <w:sz w:val="22"/>
          <w:szCs w:val="22"/>
        </w:rPr>
        <w:t>uzyskania</w:t>
      </w:r>
      <w:r>
        <w:rPr>
          <w:spacing w:val="6"/>
          <w:sz w:val="22"/>
          <w:szCs w:val="22"/>
        </w:rPr>
        <w:t xml:space="preserve"> </w:t>
      </w:r>
      <w:r>
        <w:rPr>
          <w:sz w:val="22"/>
          <w:szCs w:val="22"/>
        </w:rPr>
        <w:t>w</w:t>
      </w:r>
      <w:r>
        <w:rPr>
          <w:spacing w:val="-2"/>
          <w:sz w:val="22"/>
          <w:szCs w:val="22"/>
        </w:rPr>
        <w:t xml:space="preserve"> </w:t>
      </w:r>
      <w:r>
        <w:rPr>
          <w:sz w:val="22"/>
          <w:szCs w:val="22"/>
        </w:rPr>
        <w:t>ramach</w:t>
      </w:r>
      <w:r>
        <w:rPr>
          <w:spacing w:val="7"/>
          <w:sz w:val="22"/>
          <w:szCs w:val="22"/>
        </w:rPr>
        <w:t xml:space="preserve"> </w:t>
      </w:r>
      <w:r>
        <w:rPr>
          <w:sz w:val="22"/>
          <w:szCs w:val="22"/>
        </w:rPr>
        <w:t>ww. kryterium</w:t>
      </w:r>
      <w:r>
        <w:rPr>
          <w:spacing w:val="4"/>
          <w:sz w:val="22"/>
          <w:szCs w:val="22"/>
        </w:rPr>
        <w:t xml:space="preserve"> </w:t>
      </w:r>
      <w:r>
        <w:rPr>
          <w:spacing w:val="4"/>
          <w:sz w:val="22"/>
          <w:szCs w:val="22"/>
          <w:lang w:val="pl-PL"/>
        </w:rPr>
        <w:t xml:space="preserve">– stanowiącą sumę punktów uzyskanych z ocen cząstkowych od E1 do E5. </w:t>
      </w:r>
    </w:p>
    <w:p w:rsidR="0006151E" w:rsidRDefault="00C864FA">
      <w:pPr>
        <w:pStyle w:val="Tekstpodstawowy"/>
        <w:spacing w:before="242"/>
        <w:ind w:left="142"/>
        <w:rPr>
          <w:sz w:val="22"/>
          <w:szCs w:val="22"/>
        </w:rPr>
      </w:pPr>
      <w:r>
        <w:rPr>
          <w:w w:val="95"/>
          <w:sz w:val="22"/>
          <w:szCs w:val="22"/>
        </w:rPr>
        <w:t>E1</w:t>
      </w:r>
      <w:r>
        <w:rPr>
          <w:spacing w:val="26"/>
          <w:w w:val="95"/>
          <w:sz w:val="22"/>
          <w:szCs w:val="22"/>
        </w:rPr>
        <w:t xml:space="preserve"> </w:t>
      </w:r>
      <w:r>
        <w:rPr>
          <w:w w:val="90"/>
          <w:sz w:val="22"/>
          <w:szCs w:val="22"/>
        </w:rPr>
        <w:t>—</w:t>
      </w:r>
      <w:r>
        <w:rPr>
          <w:spacing w:val="18"/>
          <w:w w:val="90"/>
          <w:sz w:val="22"/>
          <w:szCs w:val="22"/>
        </w:rPr>
        <w:t xml:space="preserve"> </w:t>
      </w:r>
      <w:r>
        <w:rPr>
          <w:w w:val="95"/>
          <w:sz w:val="22"/>
          <w:szCs w:val="22"/>
        </w:rPr>
        <w:t>możliwość</w:t>
      </w:r>
      <w:r>
        <w:rPr>
          <w:spacing w:val="32"/>
          <w:w w:val="95"/>
          <w:sz w:val="22"/>
          <w:szCs w:val="22"/>
        </w:rPr>
        <w:t xml:space="preserve"> </w:t>
      </w:r>
      <w:r>
        <w:rPr>
          <w:w w:val="95"/>
          <w:sz w:val="22"/>
          <w:szCs w:val="22"/>
        </w:rPr>
        <w:t>zgłaszania</w:t>
      </w:r>
      <w:r>
        <w:rPr>
          <w:spacing w:val="28"/>
          <w:w w:val="95"/>
          <w:sz w:val="22"/>
          <w:szCs w:val="22"/>
        </w:rPr>
        <w:t xml:space="preserve"> </w:t>
      </w:r>
      <w:r>
        <w:rPr>
          <w:w w:val="95"/>
          <w:sz w:val="22"/>
          <w:szCs w:val="22"/>
        </w:rPr>
        <w:t>szkód</w:t>
      </w:r>
      <w:r>
        <w:rPr>
          <w:spacing w:val="24"/>
          <w:w w:val="95"/>
          <w:sz w:val="22"/>
          <w:szCs w:val="22"/>
        </w:rPr>
        <w:t xml:space="preserve"> </w:t>
      </w:r>
      <w:r>
        <w:rPr>
          <w:w w:val="95"/>
          <w:sz w:val="22"/>
          <w:szCs w:val="22"/>
        </w:rPr>
        <w:t>drogą</w:t>
      </w:r>
      <w:r>
        <w:rPr>
          <w:spacing w:val="2"/>
          <w:w w:val="95"/>
          <w:sz w:val="22"/>
          <w:szCs w:val="22"/>
        </w:rPr>
        <w:t xml:space="preserve"> </w:t>
      </w:r>
      <w:r>
        <w:rPr>
          <w:w w:val="95"/>
          <w:sz w:val="22"/>
          <w:szCs w:val="22"/>
        </w:rPr>
        <w:t>elektroniczną:</w:t>
      </w:r>
    </w:p>
    <w:p w:rsidR="0006151E" w:rsidRDefault="00C864FA" w:rsidP="00C864FA">
      <w:pPr>
        <w:pStyle w:val="Akapitzlist"/>
        <w:widowControl w:val="0"/>
        <w:numPr>
          <w:ilvl w:val="2"/>
          <w:numId w:val="53"/>
        </w:numPr>
        <w:tabs>
          <w:tab w:val="left" w:pos="1536"/>
          <w:tab w:val="left" w:pos="1537"/>
          <w:tab w:val="left" w:pos="2951"/>
        </w:tabs>
        <w:spacing w:before="125" w:line="251" w:lineRule="exact"/>
        <w:ind w:left="142" w:firstLine="0"/>
        <w:contextualSpacing w:val="0"/>
        <w:rPr>
          <w:sz w:val="22"/>
          <w:szCs w:val="22"/>
        </w:rPr>
      </w:pPr>
      <w:r>
        <w:rPr>
          <w:w w:val="95"/>
          <w:sz w:val="22"/>
          <w:szCs w:val="22"/>
        </w:rPr>
        <w:t>posiada</w:t>
      </w:r>
      <w:r>
        <w:rPr>
          <w:w w:val="95"/>
          <w:sz w:val="22"/>
          <w:szCs w:val="22"/>
        </w:rPr>
        <w:tab/>
      </w:r>
      <w:r>
        <w:rPr>
          <w:w w:val="85"/>
          <w:sz w:val="22"/>
          <w:szCs w:val="22"/>
        </w:rPr>
        <w:t>—</w:t>
      </w:r>
      <w:r>
        <w:rPr>
          <w:spacing w:val="-2"/>
          <w:w w:val="85"/>
          <w:sz w:val="22"/>
          <w:szCs w:val="22"/>
        </w:rPr>
        <w:t xml:space="preserve"> </w:t>
      </w:r>
      <w:r>
        <w:rPr>
          <w:w w:val="85"/>
          <w:sz w:val="22"/>
          <w:szCs w:val="22"/>
        </w:rPr>
        <w:t>2</w:t>
      </w:r>
      <w:r>
        <w:rPr>
          <w:spacing w:val="13"/>
          <w:w w:val="85"/>
          <w:sz w:val="22"/>
          <w:szCs w:val="22"/>
        </w:rPr>
        <w:t xml:space="preserve"> </w:t>
      </w:r>
      <w:r>
        <w:rPr>
          <w:w w:val="85"/>
          <w:sz w:val="22"/>
          <w:szCs w:val="22"/>
        </w:rPr>
        <w:t>pkt</w:t>
      </w:r>
    </w:p>
    <w:p w:rsidR="0006151E" w:rsidRDefault="00C864FA" w:rsidP="00C864FA">
      <w:pPr>
        <w:pStyle w:val="Akapitzlist"/>
        <w:widowControl w:val="0"/>
        <w:numPr>
          <w:ilvl w:val="2"/>
          <w:numId w:val="53"/>
        </w:numPr>
        <w:tabs>
          <w:tab w:val="left" w:pos="1537"/>
          <w:tab w:val="left" w:pos="1538"/>
          <w:tab w:val="left" w:pos="2951"/>
        </w:tabs>
        <w:spacing w:line="251" w:lineRule="exact"/>
        <w:ind w:left="142" w:firstLine="0"/>
        <w:contextualSpacing w:val="0"/>
        <w:rPr>
          <w:sz w:val="22"/>
          <w:szCs w:val="22"/>
        </w:rPr>
      </w:pPr>
      <w:r>
        <w:rPr>
          <w:sz w:val="22"/>
          <w:szCs w:val="22"/>
        </w:rPr>
        <w:t>nie</w:t>
      </w:r>
      <w:r>
        <w:rPr>
          <w:spacing w:val="-3"/>
          <w:sz w:val="22"/>
          <w:szCs w:val="22"/>
        </w:rPr>
        <w:t xml:space="preserve"> </w:t>
      </w:r>
      <w:r>
        <w:rPr>
          <w:sz w:val="22"/>
          <w:szCs w:val="22"/>
        </w:rPr>
        <w:t>posiada</w:t>
      </w:r>
      <w:r>
        <w:rPr>
          <w:sz w:val="22"/>
          <w:szCs w:val="22"/>
        </w:rPr>
        <w:tab/>
      </w:r>
      <w:r>
        <w:rPr>
          <w:w w:val="85"/>
          <w:sz w:val="22"/>
          <w:szCs w:val="22"/>
        </w:rPr>
        <w:t>—</w:t>
      </w:r>
      <w:r>
        <w:rPr>
          <w:spacing w:val="-1"/>
          <w:w w:val="85"/>
          <w:sz w:val="22"/>
          <w:szCs w:val="22"/>
        </w:rPr>
        <w:t xml:space="preserve"> </w:t>
      </w:r>
      <w:r>
        <w:rPr>
          <w:w w:val="85"/>
          <w:sz w:val="22"/>
          <w:szCs w:val="22"/>
        </w:rPr>
        <w:t>0</w:t>
      </w:r>
      <w:r>
        <w:rPr>
          <w:spacing w:val="3"/>
          <w:w w:val="85"/>
          <w:sz w:val="22"/>
          <w:szCs w:val="22"/>
        </w:rPr>
        <w:t xml:space="preserve"> </w:t>
      </w:r>
      <w:r>
        <w:rPr>
          <w:w w:val="85"/>
          <w:sz w:val="22"/>
          <w:szCs w:val="22"/>
        </w:rPr>
        <w:t>pkt</w:t>
      </w:r>
    </w:p>
    <w:p w:rsidR="0006151E" w:rsidRDefault="00C864FA">
      <w:pPr>
        <w:pStyle w:val="Tekstpodstawowy"/>
        <w:spacing w:before="1"/>
        <w:ind w:left="142"/>
        <w:rPr>
          <w:sz w:val="22"/>
          <w:szCs w:val="22"/>
        </w:rPr>
      </w:pPr>
      <w:r>
        <w:rPr>
          <w:w w:val="95"/>
          <w:position w:val="1"/>
          <w:sz w:val="22"/>
          <w:szCs w:val="22"/>
        </w:rPr>
        <w:t>E</w:t>
      </w:r>
      <w:r>
        <w:rPr>
          <w:w w:val="95"/>
          <w:sz w:val="22"/>
          <w:szCs w:val="22"/>
        </w:rPr>
        <w:t>2</w:t>
      </w:r>
      <w:r>
        <w:rPr>
          <w:spacing w:val="13"/>
          <w:w w:val="95"/>
          <w:sz w:val="22"/>
          <w:szCs w:val="22"/>
        </w:rPr>
        <w:t xml:space="preserve"> </w:t>
      </w:r>
      <w:r>
        <w:rPr>
          <w:w w:val="90"/>
          <w:position w:val="-2"/>
          <w:sz w:val="22"/>
          <w:szCs w:val="22"/>
        </w:rPr>
        <w:t>—</w:t>
      </w:r>
      <w:r>
        <w:rPr>
          <w:spacing w:val="20"/>
          <w:w w:val="90"/>
          <w:position w:val="-2"/>
          <w:sz w:val="22"/>
          <w:szCs w:val="22"/>
        </w:rPr>
        <w:t xml:space="preserve"> </w:t>
      </w:r>
      <w:r>
        <w:rPr>
          <w:w w:val="95"/>
          <w:sz w:val="22"/>
          <w:szCs w:val="22"/>
        </w:rPr>
        <w:t>możliwość</w:t>
      </w:r>
      <w:r>
        <w:rPr>
          <w:spacing w:val="45"/>
          <w:w w:val="95"/>
          <w:sz w:val="22"/>
          <w:szCs w:val="22"/>
        </w:rPr>
        <w:t xml:space="preserve"> </w:t>
      </w:r>
      <w:r>
        <w:rPr>
          <w:w w:val="95"/>
          <w:sz w:val="22"/>
          <w:szCs w:val="22"/>
        </w:rPr>
        <w:t>przesyłania</w:t>
      </w:r>
      <w:r>
        <w:rPr>
          <w:spacing w:val="26"/>
          <w:w w:val="95"/>
          <w:sz w:val="22"/>
          <w:szCs w:val="22"/>
        </w:rPr>
        <w:t xml:space="preserve"> </w:t>
      </w:r>
      <w:r>
        <w:rPr>
          <w:w w:val="95"/>
          <w:sz w:val="22"/>
          <w:szCs w:val="22"/>
        </w:rPr>
        <w:t>dokumentów</w:t>
      </w:r>
      <w:r>
        <w:rPr>
          <w:spacing w:val="31"/>
          <w:w w:val="95"/>
          <w:sz w:val="22"/>
          <w:szCs w:val="22"/>
        </w:rPr>
        <w:t xml:space="preserve"> </w:t>
      </w:r>
      <w:r>
        <w:rPr>
          <w:w w:val="95"/>
          <w:sz w:val="22"/>
          <w:szCs w:val="22"/>
        </w:rPr>
        <w:t>drogą</w:t>
      </w:r>
      <w:r>
        <w:rPr>
          <w:spacing w:val="10"/>
          <w:w w:val="95"/>
          <w:sz w:val="22"/>
          <w:szCs w:val="22"/>
        </w:rPr>
        <w:t xml:space="preserve"> </w:t>
      </w:r>
      <w:r>
        <w:rPr>
          <w:w w:val="95"/>
          <w:sz w:val="22"/>
          <w:szCs w:val="22"/>
        </w:rPr>
        <w:t>elektroniczną:</w:t>
      </w:r>
    </w:p>
    <w:p w:rsidR="0006151E" w:rsidRDefault="00C864FA" w:rsidP="00C864FA">
      <w:pPr>
        <w:pStyle w:val="Akapitzlist"/>
        <w:widowControl w:val="0"/>
        <w:numPr>
          <w:ilvl w:val="2"/>
          <w:numId w:val="53"/>
        </w:numPr>
        <w:tabs>
          <w:tab w:val="left" w:pos="1539"/>
          <w:tab w:val="left" w:pos="1540"/>
          <w:tab w:val="left" w:pos="2959"/>
        </w:tabs>
        <w:spacing w:before="91" w:line="251" w:lineRule="exact"/>
        <w:ind w:left="142" w:firstLine="0"/>
        <w:contextualSpacing w:val="0"/>
        <w:rPr>
          <w:sz w:val="22"/>
          <w:szCs w:val="22"/>
        </w:rPr>
      </w:pPr>
      <w:r>
        <w:rPr>
          <w:w w:val="95"/>
          <w:sz w:val="22"/>
          <w:szCs w:val="22"/>
        </w:rPr>
        <w:t>posiada</w:t>
      </w:r>
      <w:r>
        <w:rPr>
          <w:w w:val="95"/>
          <w:sz w:val="22"/>
          <w:szCs w:val="22"/>
        </w:rPr>
        <w:tab/>
      </w:r>
      <w:r>
        <w:rPr>
          <w:w w:val="85"/>
          <w:sz w:val="22"/>
          <w:szCs w:val="22"/>
        </w:rPr>
        <w:t>—</w:t>
      </w:r>
      <w:r>
        <w:rPr>
          <w:spacing w:val="-2"/>
          <w:w w:val="85"/>
          <w:sz w:val="22"/>
          <w:szCs w:val="22"/>
        </w:rPr>
        <w:t xml:space="preserve"> </w:t>
      </w:r>
      <w:r>
        <w:rPr>
          <w:w w:val="85"/>
          <w:sz w:val="22"/>
          <w:szCs w:val="22"/>
        </w:rPr>
        <w:t>2</w:t>
      </w:r>
      <w:r>
        <w:rPr>
          <w:spacing w:val="13"/>
          <w:w w:val="85"/>
          <w:sz w:val="22"/>
          <w:szCs w:val="22"/>
        </w:rPr>
        <w:t xml:space="preserve"> </w:t>
      </w:r>
      <w:r>
        <w:rPr>
          <w:w w:val="85"/>
          <w:sz w:val="22"/>
          <w:szCs w:val="22"/>
        </w:rPr>
        <w:t>pkt</w:t>
      </w:r>
    </w:p>
    <w:p w:rsidR="0006151E" w:rsidRDefault="00C864FA" w:rsidP="00C864FA">
      <w:pPr>
        <w:pStyle w:val="Akapitzlist"/>
        <w:widowControl w:val="0"/>
        <w:numPr>
          <w:ilvl w:val="2"/>
          <w:numId w:val="53"/>
        </w:numPr>
        <w:tabs>
          <w:tab w:val="left" w:pos="1541"/>
          <w:tab w:val="left" w:pos="1542"/>
          <w:tab w:val="left" w:pos="2962"/>
        </w:tabs>
        <w:spacing w:line="251" w:lineRule="exact"/>
        <w:ind w:left="142" w:firstLine="0"/>
        <w:contextualSpacing w:val="0"/>
        <w:rPr>
          <w:sz w:val="22"/>
          <w:szCs w:val="22"/>
        </w:rPr>
      </w:pPr>
      <w:r>
        <w:rPr>
          <w:sz w:val="22"/>
          <w:szCs w:val="22"/>
        </w:rPr>
        <w:t>nie posiada</w:t>
      </w:r>
      <w:r>
        <w:rPr>
          <w:sz w:val="22"/>
          <w:szCs w:val="22"/>
        </w:rPr>
        <w:tab/>
      </w:r>
      <w:r>
        <w:rPr>
          <w:w w:val="85"/>
          <w:sz w:val="22"/>
          <w:szCs w:val="22"/>
        </w:rPr>
        <w:t>—</w:t>
      </w:r>
      <w:r>
        <w:rPr>
          <w:spacing w:val="-5"/>
          <w:w w:val="85"/>
          <w:sz w:val="22"/>
          <w:szCs w:val="22"/>
        </w:rPr>
        <w:t xml:space="preserve"> </w:t>
      </w:r>
      <w:r>
        <w:rPr>
          <w:w w:val="85"/>
          <w:sz w:val="22"/>
          <w:szCs w:val="22"/>
        </w:rPr>
        <w:t>0</w:t>
      </w:r>
      <w:r>
        <w:rPr>
          <w:spacing w:val="3"/>
          <w:w w:val="85"/>
          <w:sz w:val="22"/>
          <w:szCs w:val="22"/>
        </w:rPr>
        <w:t xml:space="preserve"> </w:t>
      </w:r>
      <w:r>
        <w:rPr>
          <w:w w:val="85"/>
          <w:sz w:val="22"/>
          <w:szCs w:val="22"/>
        </w:rPr>
        <w:t>pkt</w:t>
      </w:r>
    </w:p>
    <w:p w:rsidR="0006151E" w:rsidRDefault="00C864FA">
      <w:pPr>
        <w:pStyle w:val="Tekstpodstawowy"/>
        <w:spacing w:before="121"/>
        <w:ind w:left="142" w:right="523"/>
        <w:rPr>
          <w:sz w:val="22"/>
          <w:szCs w:val="22"/>
        </w:rPr>
      </w:pPr>
      <w:r>
        <w:rPr>
          <w:w w:val="95"/>
          <w:sz w:val="22"/>
          <w:szCs w:val="22"/>
        </w:rPr>
        <w:t>E3</w:t>
      </w:r>
      <w:r>
        <w:rPr>
          <w:spacing w:val="1"/>
          <w:w w:val="95"/>
          <w:sz w:val="22"/>
          <w:szCs w:val="22"/>
        </w:rPr>
        <w:t xml:space="preserve"> </w:t>
      </w:r>
      <w:r>
        <w:rPr>
          <w:w w:val="90"/>
          <w:sz w:val="22"/>
          <w:szCs w:val="22"/>
        </w:rPr>
        <w:t>—</w:t>
      </w:r>
      <w:r>
        <w:rPr>
          <w:spacing w:val="1"/>
          <w:w w:val="90"/>
          <w:sz w:val="22"/>
          <w:szCs w:val="22"/>
        </w:rPr>
        <w:t xml:space="preserve"> </w:t>
      </w:r>
      <w:r>
        <w:rPr>
          <w:w w:val="95"/>
          <w:sz w:val="22"/>
          <w:szCs w:val="22"/>
        </w:rPr>
        <w:t>możliwość</w:t>
      </w:r>
      <w:r>
        <w:rPr>
          <w:spacing w:val="1"/>
          <w:w w:val="95"/>
          <w:sz w:val="22"/>
          <w:szCs w:val="22"/>
        </w:rPr>
        <w:t xml:space="preserve"> </w:t>
      </w:r>
      <w:r>
        <w:rPr>
          <w:w w:val="95"/>
          <w:sz w:val="22"/>
          <w:szCs w:val="22"/>
        </w:rPr>
        <w:t>pobierania</w:t>
      </w:r>
      <w:r>
        <w:rPr>
          <w:spacing w:val="1"/>
          <w:w w:val="95"/>
          <w:sz w:val="22"/>
          <w:szCs w:val="22"/>
        </w:rPr>
        <w:t xml:space="preserve"> </w:t>
      </w:r>
      <w:r>
        <w:rPr>
          <w:w w:val="95"/>
          <w:sz w:val="22"/>
          <w:szCs w:val="22"/>
        </w:rPr>
        <w:t>po zalogowaniu</w:t>
      </w:r>
      <w:r>
        <w:rPr>
          <w:spacing w:val="1"/>
          <w:w w:val="95"/>
          <w:sz w:val="22"/>
          <w:szCs w:val="22"/>
        </w:rPr>
        <w:t xml:space="preserve"> </w:t>
      </w:r>
      <w:r>
        <w:rPr>
          <w:w w:val="95"/>
          <w:sz w:val="22"/>
          <w:szCs w:val="22"/>
        </w:rPr>
        <w:t>udostępnionych dokumentów,</w:t>
      </w:r>
      <w:r>
        <w:rPr>
          <w:spacing w:val="1"/>
          <w:w w:val="95"/>
          <w:sz w:val="22"/>
          <w:szCs w:val="22"/>
        </w:rPr>
        <w:t xml:space="preserve"> </w:t>
      </w:r>
      <w:r>
        <w:rPr>
          <w:w w:val="95"/>
          <w:sz w:val="22"/>
          <w:szCs w:val="22"/>
        </w:rPr>
        <w:t xml:space="preserve">w szczególności </w:t>
      </w:r>
      <w:r>
        <w:rPr>
          <w:spacing w:val="-50"/>
          <w:w w:val="95"/>
          <w:sz w:val="22"/>
          <w:szCs w:val="22"/>
        </w:rPr>
        <w:t xml:space="preserve"> </w:t>
      </w:r>
      <w:r>
        <w:rPr>
          <w:sz w:val="22"/>
          <w:szCs w:val="22"/>
        </w:rPr>
        <w:t>druku</w:t>
      </w:r>
      <w:r>
        <w:rPr>
          <w:spacing w:val="6"/>
          <w:sz w:val="22"/>
          <w:szCs w:val="22"/>
        </w:rPr>
        <w:t xml:space="preserve"> </w:t>
      </w:r>
      <w:r>
        <w:rPr>
          <w:sz w:val="22"/>
          <w:szCs w:val="22"/>
        </w:rPr>
        <w:t>zgłoszenia</w:t>
      </w:r>
      <w:r>
        <w:rPr>
          <w:spacing w:val="19"/>
          <w:sz w:val="22"/>
          <w:szCs w:val="22"/>
        </w:rPr>
        <w:t xml:space="preserve"> </w:t>
      </w:r>
      <w:r>
        <w:rPr>
          <w:sz w:val="22"/>
          <w:szCs w:val="22"/>
        </w:rPr>
        <w:t>szkody,</w:t>
      </w:r>
      <w:r>
        <w:rPr>
          <w:spacing w:val="10"/>
          <w:sz w:val="22"/>
          <w:szCs w:val="22"/>
        </w:rPr>
        <w:t xml:space="preserve"> </w:t>
      </w:r>
      <w:r>
        <w:rPr>
          <w:sz w:val="22"/>
          <w:szCs w:val="22"/>
        </w:rPr>
        <w:t>kosztorysu</w:t>
      </w:r>
      <w:r>
        <w:rPr>
          <w:spacing w:val="18"/>
          <w:sz w:val="22"/>
          <w:szCs w:val="22"/>
        </w:rPr>
        <w:t xml:space="preserve"> </w:t>
      </w:r>
      <w:r>
        <w:rPr>
          <w:sz w:val="22"/>
          <w:szCs w:val="22"/>
        </w:rPr>
        <w:t>naprawy,</w:t>
      </w:r>
      <w:r>
        <w:rPr>
          <w:spacing w:val="-3"/>
          <w:sz w:val="22"/>
          <w:szCs w:val="22"/>
        </w:rPr>
        <w:t xml:space="preserve"> </w:t>
      </w:r>
      <w:r>
        <w:rPr>
          <w:sz w:val="22"/>
          <w:szCs w:val="22"/>
        </w:rPr>
        <w:t>decyzji</w:t>
      </w:r>
      <w:r>
        <w:rPr>
          <w:spacing w:val="13"/>
          <w:sz w:val="22"/>
          <w:szCs w:val="22"/>
        </w:rPr>
        <w:t xml:space="preserve"> </w:t>
      </w:r>
      <w:r>
        <w:rPr>
          <w:sz w:val="22"/>
          <w:szCs w:val="22"/>
        </w:rPr>
        <w:t>wypłaty</w:t>
      </w:r>
      <w:r>
        <w:rPr>
          <w:spacing w:val="3"/>
          <w:sz w:val="22"/>
          <w:szCs w:val="22"/>
        </w:rPr>
        <w:t xml:space="preserve"> </w:t>
      </w:r>
      <w:r>
        <w:rPr>
          <w:sz w:val="22"/>
          <w:szCs w:val="22"/>
        </w:rPr>
        <w:t>odszkodowania:</w:t>
      </w:r>
    </w:p>
    <w:p w:rsidR="0006151E" w:rsidRDefault="00C864FA" w:rsidP="00C864FA">
      <w:pPr>
        <w:pStyle w:val="Akapitzlist"/>
        <w:widowControl w:val="0"/>
        <w:numPr>
          <w:ilvl w:val="2"/>
          <w:numId w:val="53"/>
        </w:numPr>
        <w:tabs>
          <w:tab w:val="left" w:pos="1539"/>
          <w:tab w:val="left" w:pos="1540"/>
          <w:tab w:val="left" w:pos="2962"/>
        </w:tabs>
        <w:spacing w:before="119"/>
        <w:ind w:left="142" w:firstLine="0"/>
        <w:contextualSpacing w:val="0"/>
        <w:rPr>
          <w:sz w:val="22"/>
          <w:szCs w:val="22"/>
        </w:rPr>
      </w:pPr>
      <w:r>
        <w:rPr>
          <w:w w:val="95"/>
          <w:sz w:val="22"/>
          <w:szCs w:val="22"/>
        </w:rPr>
        <w:t>posiada</w:t>
      </w:r>
      <w:r>
        <w:rPr>
          <w:w w:val="95"/>
          <w:sz w:val="22"/>
          <w:szCs w:val="22"/>
        </w:rPr>
        <w:tab/>
      </w:r>
      <w:r>
        <w:rPr>
          <w:w w:val="85"/>
          <w:sz w:val="22"/>
          <w:szCs w:val="22"/>
        </w:rPr>
        <w:t>—</w:t>
      </w:r>
      <w:r>
        <w:rPr>
          <w:spacing w:val="-1"/>
          <w:w w:val="85"/>
          <w:sz w:val="22"/>
          <w:szCs w:val="22"/>
        </w:rPr>
        <w:t xml:space="preserve"> </w:t>
      </w:r>
      <w:r>
        <w:rPr>
          <w:w w:val="85"/>
          <w:sz w:val="22"/>
          <w:szCs w:val="22"/>
        </w:rPr>
        <w:t>4</w:t>
      </w:r>
      <w:r>
        <w:rPr>
          <w:spacing w:val="1"/>
          <w:w w:val="85"/>
          <w:sz w:val="22"/>
          <w:szCs w:val="22"/>
        </w:rPr>
        <w:t xml:space="preserve"> </w:t>
      </w:r>
      <w:r>
        <w:rPr>
          <w:w w:val="85"/>
          <w:sz w:val="22"/>
          <w:szCs w:val="22"/>
        </w:rPr>
        <w:t>pkt</w:t>
      </w:r>
    </w:p>
    <w:p w:rsidR="0006151E" w:rsidRDefault="00C864FA" w:rsidP="00C864FA">
      <w:pPr>
        <w:pStyle w:val="Akapitzlist"/>
        <w:widowControl w:val="0"/>
        <w:numPr>
          <w:ilvl w:val="2"/>
          <w:numId w:val="53"/>
        </w:numPr>
        <w:tabs>
          <w:tab w:val="left" w:pos="1544"/>
          <w:tab w:val="left" w:pos="1545"/>
          <w:tab w:val="left" w:pos="2966"/>
        </w:tabs>
        <w:spacing w:before="3"/>
        <w:ind w:left="142" w:firstLine="0"/>
        <w:contextualSpacing w:val="0"/>
        <w:rPr>
          <w:sz w:val="22"/>
          <w:szCs w:val="22"/>
        </w:rPr>
      </w:pPr>
      <w:r>
        <w:rPr>
          <w:sz w:val="22"/>
          <w:szCs w:val="22"/>
        </w:rPr>
        <w:t>nie posiada</w:t>
      </w:r>
      <w:r>
        <w:rPr>
          <w:sz w:val="22"/>
          <w:szCs w:val="22"/>
        </w:rPr>
        <w:tab/>
      </w:r>
      <w:r>
        <w:rPr>
          <w:w w:val="85"/>
          <w:sz w:val="22"/>
          <w:szCs w:val="22"/>
        </w:rPr>
        <w:t>—</w:t>
      </w:r>
      <w:r>
        <w:rPr>
          <w:spacing w:val="-3"/>
          <w:w w:val="85"/>
          <w:sz w:val="22"/>
          <w:szCs w:val="22"/>
        </w:rPr>
        <w:t xml:space="preserve"> </w:t>
      </w:r>
      <w:r>
        <w:rPr>
          <w:w w:val="85"/>
          <w:sz w:val="22"/>
          <w:szCs w:val="22"/>
        </w:rPr>
        <w:t>0</w:t>
      </w:r>
      <w:r>
        <w:rPr>
          <w:spacing w:val="3"/>
          <w:w w:val="85"/>
          <w:sz w:val="22"/>
          <w:szCs w:val="22"/>
        </w:rPr>
        <w:t xml:space="preserve"> </w:t>
      </w:r>
      <w:r>
        <w:rPr>
          <w:w w:val="85"/>
          <w:sz w:val="22"/>
          <w:szCs w:val="22"/>
        </w:rPr>
        <w:t>pkt</w:t>
      </w:r>
    </w:p>
    <w:p w:rsidR="0006151E" w:rsidRDefault="00C864FA">
      <w:pPr>
        <w:pStyle w:val="Tekstpodstawowy"/>
        <w:ind w:left="142"/>
        <w:rPr>
          <w:sz w:val="22"/>
          <w:szCs w:val="22"/>
        </w:rPr>
      </w:pPr>
      <w:r>
        <w:rPr>
          <w:w w:val="95"/>
          <w:position w:val="1"/>
          <w:sz w:val="22"/>
          <w:szCs w:val="22"/>
        </w:rPr>
        <w:t>E</w:t>
      </w:r>
      <w:r>
        <w:rPr>
          <w:w w:val="95"/>
          <w:sz w:val="22"/>
          <w:szCs w:val="22"/>
        </w:rPr>
        <w:t>4</w:t>
      </w:r>
      <w:r>
        <w:rPr>
          <w:spacing w:val="7"/>
          <w:w w:val="95"/>
          <w:sz w:val="22"/>
          <w:szCs w:val="22"/>
        </w:rPr>
        <w:t xml:space="preserve"> </w:t>
      </w:r>
      <w:r>
        <w:rPr>
          <w:w w:val="90"/>
          <w:position w:val="-2"/>
          <w:sz w:val="22"/>
          <w:szCs w:val="22"/>
        </w:rPr>
        <w:t>—</w:t>
      </w:r>
      <w:r>
        <w:rPr>
          <w:spacing w:val="16"/>
          <w:w w:val="90"/>
          <w:position w:val="-2"/>
          <w:sz w:val="22"/>
          <w:szCs w:val="22"/>
        </w:rPr>
        <w:t xml:space="preserve"> </w:t>
      </w:r>
      <w:r>
        <w:rPr>
          <w:w w:val="95"/>
          <w:sz w:val="22"/>
          <w:szCs w:val="22"/>
        </w:rPr>
        <w:t>możliwość</w:t>
      </w:r>
      <w:r>
        <w:rPr>
          <w:spacing w:val="35"/>
          <w:w w:val="95"/>
          <w:sz w:val="22"/>
          <w:szCs w:val="22"/>
        </w:rPr>
        <w:t xml:space="preserve"> </w:t>
      </w:r>
      <w:r>
        <w:rPr>
          <w:w w:val="95"/>
          <w:sz w:val="22"/>
          <w:szCs w:val="22"/>
        </w:rPr>
        <w:t>podglądu</w:t>
      </w:r>
      <w:r>
        <w:rPr>
          <w:spacing w:val="42"/>
          <w:w w:val="95"/>
          <w:sz w:val="22"/>
          <w:szCs w:val="22"/>
        </w:rPr>
        <w:t xml:space="preserve"> </w:t>
      </w:r>
      <w:r>
        <w:rPr>
          <w:w w:val="95"/>
          <w:sz w:val="22"/>
          <w:szCs w:val="22"/>
        </w:rPr>
        <w:t>po</w:t>
      </w:r>
      <w:r>
        <w:rPr>
          <w:spacing w:val="10"/>
          <w:w w:val="95"/>
          <w:sz w:val="22"/>
          <w:szCs w:val="22"/>
        </w:rPr>
        <w:t xml:space="preserve"> </w:t>
      </w:r>
      <w:r>
        <w:rPr>
          <w:w w:val="95"/>
          <w:sz w:val="22"/>
          <w:szCs w:val="22"/>
        </w:rPr>
        <w:t>zalogowaniu</w:t>
      </w:r>
      <w:r>
        <w:rPr>
          <w:spacing w:val="49"/>
          <w:w w:val="95"/>
          <w:sz w:val="22"/>
          <w:szCs w:val="22"/>
        </w:rPr>
        <w:t xml:space="preserve"> </w:t>
      </w:r>
      <w:r>
        <w:rPr>
          <w:w w:val="95"/>
          <w:sz w:val="22"/>
          <w:szCs w:val="22"/>
        </w:rPr>
        <w:t>wszystkich</w:t>
      </w:r>
      <w:r>
        <w:rPr>
          <w:spacing w:val="31"/>
          <w:w w:val="95"/>
          <w:sz w:val="22"/>
          <w:szCs w:val="22"/>
        </w:rPr>
        <w:t xml:space="preserve"> </w:t>
      </w:r>
      <w:r>
        <w:rPr>
          <w:w w:val="95"/>
          <w:sz w:val="22"/>
          <w:szCs w:val="22"/>
        </w:rPr>
        <w:t>zgłoszonych</w:t>
      </w:r>
      <w:r>
        <w:rPr>
          <w:spacing w:val="34"/>
          <w:w w:val="95"/>
          <w:sz w:val="22"/>
          <w:szCs w:val="22"/>
        </w:rPr>
        <w:t xml:space="preserve"> </w:t>
      </w:r>
      <w:r>
        <w:rPr>
          <w:w w:val="95"/>
          <w:sz w:val="22"/>
          <w:szCs w:val="22"/>
        </w:rPr>
        <w:t>szkód</w:t>
      </w:r>
      <w:r>
        <w:rPr>
          <w:spacing w:val="38"/>
          <w:w w:val="95"/>
          <w:sz w:val="22"/>
          <w:szCs w:val="22"/>
        </w:rPr>
        <w:t xml:space="preserve"> </w:t>
      </w:r>
      <w:r>
        <w:rPr>
          <w:w w:val="95"/>
          <w:sz w:val="22"/>
          <w:szCs w:val="22"/>
        </w:rPr>
        <w:t>komunikacyjnych:</w:t>
      </w:r>
    </w:p>
    <w:p w:rsidR="0006151E" w:rsidRDefault="00C864FA" w:rsidP="00C864FA">
      <w:pPr>
        <w:pStyle w:val="Akapitzlist"/>
        <w:widowControl w:val="0"/>
        <w:numPr>
          <w:ilvl w:val="2"/>
          <w:numId w:val="53"/>
        </w:numPr>
        <w:tabs>
          <w:tab w:val="left" w:pos="1543"/>
          <w:tab w:val="left" w:pos="1544"/>
          <w:tab w:val="left" w:pos="2966"/>
        </w:tabs>
        <w:spacing w:before="95" w:line="252" w:lineRule="exact"/>
        <w:ind w:left="142" w:firstLine="0"/>
        <w:contextualSpacing w:val="0"/>
        <w:rPr>
          <w:sz w:val="22"/>
          <w:szCs w:val="22"/>
        </w:rPr>
      </w:pPr>
      <w:r>
        <w:rPr>
          <w:sz w:val="22"/>
          <w:szCs w:val="22"/>
        </w:rPr>
        <w:t>posiada</w:t>
      </w:r>
      <w:r>
        <w:rPr>
          <w:sz w:val="22"/>
          <w:szCs w:val="22"/>
        </w:rPr>
        <w:tab/>
      </w:r>
      <w:r>
        <w:rPr>
          <w:w w:val="85"/>
          <w:sz w:val="22"/>
          <w:szCs w:val="22"/>
        </w:rPr>
        <w:t>—</w:t>
      </w:r>
      <w:r>
        <w:rPr>
          <w:spacing w:val="-2"/>
          <w:w w:val="85"/>
          <w:sz w:val="22"/>
          <w:szCs w:val="22"/>
        </w:rPr>
        <w:t xml:space="preserve"> </w:t>
      </w:r>
      <w:r>
        <w:rPr>
          <w:w w:val="85"/>
          <w:sz w:val="22"/>
          <w:szCs w:val="22"/>
        </w:rPr>
        <w:t>6</w:t>
      </w:r>
      <w:r>
        <w:rPr>
          <w:spacing w:val="-2"/>
          <w:w w:val="85"/>
          <w:sz w:val="22"/>
          <w:szCs w:val="22"/>
        </w:rPr>
        <w:t xml:space="preserve"> </w:t>
      </w:r>
      <w:r>
        <w:rPr>
          <w:w w:val="85"/>
          <w:sz w:val="22"/>
          <w:szCs w:val="22"/>
        </w:rPr>
        <w:t>pkt</w:t>
      </w:r>
    </w:p>
    <w:p w:rsidR="0006151E" w:rsidRDefault="00C864FA" w:rsidP="00C864FA">
      <w:pPr>
        <w:pStyle w:val="Akapitzlist"/>
        <w:widowControl w:val="0"/>
        <w:numPr>
          <w:ilvl w:val="2"/>
          <w:numId w:val="53"/>
        </w:numPr>
        <w:tabs>
          <w:tab w:val="left" w:pos="1544"/>
          <w:tab w:val="left" w:pos="1545"/>
          <w:tab w:val="left" w:pos="2962"/>
        </w:tabs>
        <w:spacing w:line="252" w:lineRule="exact"/>
        <w:ind w:left="142" w:firstLine="0"/>
        <w:contextualSpacing w:val="0"/>
        <w:rPr>
          <w:sz w:val="22"/>
          <w:szCs w:val="22"/>
        </w:rPr>
      </w:pPr>
      <w:r>
        <w:rPr>
          <w:sz w:val="22"/>
          <w:szCs w:val="22"/>
        </w:rPr>
        <w:t>nie</w:t>
      </w:r>
      <w:r>
        <w:rPr>
          <w:spacing w:val="-1"/>
          <w:sz w:val="22"/>
          <w:szCs w:val="22"/>
        </w:rPr>
        <w:t xml:space="preserve"> </w:t>
      </w:r>
      <w:r>
        <w:rPr>
          <w:sz w:val="22"/>
          <w:szCs w:val="22"/>
        </w:rPr>
        <w:t>posiada</w:t>
      </w:r>
      <w:r>
        <w:rPr>
          <w:sz w:val="22"/>
          <w:szCs w:val="22"/>
        </w:rPr>
        <w:tab/>
      </w:r>
      <w:r>
        <w:rPr>
          <w:w w:val="85"/>
          <w:sz w:val="22"/>
          <w:szCs w:val="22"/>
        </w:rPr>
        <w:t>—</w:t>
      </w:r>
      <w:r>
        <w:rPr>
          <w:spacing w:val="1"/>
          <w:w w:val="85"/>
          <w:sz w:val="22"/>
          <w:szCs w:val="22"/>
        </w:rPr>
        <w:t xml:space="preserve"> </w:t>
      </w:r>
      <w:r>
        <w:rPr>
          <w:w w:val="85"/>
          <w:sz w:val="22"/>
          <w:szCs w:val="22"/>
        </w:rPr>
        <w:t>0</w:t>
      </w:r>
      <w:r>
        <w:rPr>
          <w:spacing w:val="1"/>
          <w:w w:val="85"/>
          <w:sz w:val="22"/>
          <w:szCs w:val="22"/>
        </w:rPr>
        <w:t xml:space="preserve"> </w:t>
      </w:r>
      <w:r>
        <w:rPr>
          <w:w w:val="85"/>
          <w:sz w:val="22"/>
          <w:szCs w:val="22"/>
        </w:rPr>
        <w:t>pkt</w:t>
      </w:r>
    </w:p>
    <w:p w:rsidR="0006151E" w:rsidRDefault="00C864FA">
      <w:pPr>
        <w:pStyle w:val="Tekstpodstawowy"/>
        <w:spacing w:line="235" w:lineRule="auto"/>
        <w:ind w:left="142" w:right="157"/>
        <w:rPr>
          <w:sz w:val="22"/>
          <w:szCs w:val="22"/>
        </w:rPr>
      </w:pPr>
      <w:r>
        <w:rPr>
          <w:w w:val="95"/>
          <w:sz w:val="22"/>
          <w:szCs w:val="22"/>
        </w:rPr>
        <w:t xml:space="preserve">E5 </w:t>
      </w:r>
      <w:r>
        <w:rPr>
          <w:w w:val="90"/>
          <w:sz w:val="22"/>
          <w:szCs w:val="22"/>
        </w:rPr>
        <w:t>—</w:t>
      </w:r>
      <w:r>
        <w:rPr>
          <w:spacing w:val="1"/>
          <w:w w:val="90"/>
          <w:sz w:val="22"/>
          <w:szCs w:val="22"/>
        </w:rPr>
        <w:t xml:space="preserve"> </w:t>
      </w:r>
      <w:r>
        <w:rPr>
          <w:w w:val="95"/>
          <w:sz w:val="22"/>
          <w:szCs w:val="22"/>
        </w:rPr>
        <w:t>możliwość</w:t>
      </w:r>
      <w:r>
        <w:rPr>
          <w:spacing w:val="1"/>
          <w:w w:val="95"/>
          <w:sz w:val="22"/>
          <w:szCs w:val="22"/>
        </w:rPr>
        <w:t xml:space="preserve"> </w:t>
      </w:r>
      <w:r>
        <w:rPr>
          <w:w w:val="95"/>
          <w:sz w:val="22"/>
          <w:szCs w:val="22"/>
        </w:rPr>
        <w:t>generowania</w:t>
      </w:r>
      <w:r>
        <w:rPr>
          <w:spacing w:val="1"/>
          <w:w w:val="95"/>
          <w:sz w:val="22"/>
          <w:szCs w:val="22"/>
        </w:rPr>
        <w:t xml:space="preserve"> </w:t>
      </w:r>
      <w:r>
        <w:rPr>
          <w:w w:val="95"/>
          <w:sz w:val="22"/>
          <w:szCs w:val="22"/>
        </w:rPr>
        <w:t>po zalogowaniu</w:t>
      </w:r>
      <w:r>
        <w:rPr>
          <w:spacing w:val="1"/>
          <w:w w:val="95"/>
          <w:sz w:val="22"/>
          <w:szCs w:val="22"/>
        </w:rPr>
        <w:t xml:space="preserve"> </w:t>
      </w:r>
      <w:r>
        <w:rPr>
          <w:w w:val="95"/>
          <w:sz w:val="22"/>
          <w:szCs w:val="22"/>
        </w:rPr>
        <w:t>zestawień</w:t>
      </w:r>
      <w:r>
        <w:rPr>
          <w:spacing w:val="1"/>
          <w:w w:val="95"/>
          <w:sz w:val="22"/>
          <w:szCs w:val="22"/>
        </w:rPr>
        <w:t xml:space="preserve"> </w:t>
      </w:r>
      <w:r>
        <w:rPr>
          <w:w w:val="95"/>
          <w:sz w:val="22"/>
          <w:szCs w:val="22"/>
        </w:rPr>
        <w:t>ilościowo-wartościowych</w:t>
      </w:r>
      <w:r>
        <w:rPr>
          <w:spacing w:val="1"/>
          <w:w w:val="95"/>
          <w:sz w:val="22"/>
          <w:szCs w:val="22"/>
        </w:rPr>
        <w:t xml:space="preserve"> </w:t>
      </w:r>
      <w:r>
        <w:rPr>
          <w:w w:val="95"/>
          <w:sz w:val="22"/>
          <w:szCs w:val="22"/>
        </w:rPr>
        <w:t xml:space="preserve">zgłoszonych </w:t>
      </w:r>
      <w:r>
        <w:rPr>
          <w:spacing w:val="-50"/>
          <w:w w:val="95"/>
          <w:sz w:val="22"/>
          <w:szCs w:val="22"/>
        </w:rPr>
        <w:t xml:space="preserve"> </w:t>
      </w:r>
      <w:r>
        <w:rPr>
          <w:sz w:val="22"/>
          <w:szCs w:val="22"/>
        </w:rPr>
        <w:t>drogą</w:t>
      </w:r>
      <w:r>
        <w:rPr>
          <w:spacing w:val="-7"/>
          <w:sz w:val="22"/>
          <w:szCs w:val="22"/>
        </w:rPr>
        <w:t xml:space="preserve"> </w:t>
      </w:r>
      <w:r>
        <w:rPr>
          <w:sz w:val="22"/>
          <w:szCs w:val="22"/>
        </w:rPr>
        <w:t>elektroniczną</w:t>
      </w:r>
      <w:r>
        <w:rPr>
          <w:spacing w:val="16"/>
          <w:sz w:val="22"/>
          <w:szCs w:val="22"/>
        </w:rPr>
        <w:t xml:space="preserve"> </w:t>
      </w:r>
      <w:r>
        <w:rPr>
          <w:sz w:val="22"/>
          <w:szCs w:val="22"/>
        </w:rPr>
        <w:t>szkód</w:t>
      </w:r>
      <w:r>
        <w:rPr>
          <w:spacing w:val="23"/>
          <w:sz w:val="22"/>
          <w:szCs w:val="22"/>
        </w:rPr>
        <w:t xml:space="preserve"> </w:t>
      </w:r>
      <w:r>
        <w:rPr>
          <w:sz w:val="22"/>
          <w:szCs w:val="22"/>
        </w:rPr>
        <w:t>komunikacyjnych:</w:t>
      </w:r>
    </w:p>
    <w:p w:rsidR="0006151E" w:rsidRDefault="00C864FA" w:rsidP="00C864FA">
      <w:pPr>
        <w:pStyle w:val="Akapitzlist"/>
        <w:widowControl w:val="0"/>
        <w:numPr>
          <w:ilvl w:val="2"/>
          <w:numId w:val="53"/>
        </w:numPr>
        <w:tabs>
          <w:tab w:val="left" w:pos="1543"/>
          <w:tab w:val="left" w:pos="1544"/>
          <w:tab w:val="left" w:pos="2962"/>
        </w:tabs>
        <w:spacing w:before="123" w:line="252" w:lineRule="exact"/>
        <w:ind w:left="142" w:firstLine="0"/>
        <w:contextualSpacing w:val="0"/>
        <w:rPr>
          <w:sz w:val="22"/>
          <w:szCs w:val="22"/>
        </w:rPr>
      </w:pPr>
      <w:r>
        <w:rPr>
          <w:w w:val="95"/>
          <w:sz w:val="22"/>
          <w:szCs w:val="22"/>
        </w:rPr>
        <w:lastRenderedPageBreak/>
        <w:t>posiada</w:t>
      </w:r>
      <w:r>
        <w:rPr>
          <w:w w:val="95"/>
          <w:sz w:val="22"/>
          <w:szCs w:val="22"/>
        </w:rPr>
        <w:tab/>
      </w:r>
      <w:r>
        <w:rPr>
          <w:w w:val="85"/>
          <w:sz w:val="22"/>
          <w:szCs w:val="22"/>
        </w:rPr>
        <w:t>—</w:t>
      </w:r>
      <w:r>
        <w:rPr>
          <w:spacing w:val="1"/>
          <w:w w:val="85"/>
          <w:sz w:val="22"/>
          <w:szCs w:val="22"/>
        </w:rPr>
        <w:t xml:space="preserve"> </w:t>
      </w:r>
      <w:r>
        <w:rPr>
          <w:w w:val="85"/>
          <w:sz w:val="22"/>
          <w:szCs w:val="22"/>
        </w:rPr>
        <w:t>6 pkt</w:t>
      </w:r>
    </w:p>
    <w:p w:rsidR="0006151E" w:rsidRDefault="00C864FA" w:rsidP="00C864FA">
      <w:pPr>
        <w:pStyle w:val="Akapitzlist"/>
        <w:widowControl w:val="0"/>
        <w:numPr>
          <w:ilvl w:val="2"/>
          <w:numId w:val="53"/>
        </w:numPr>
        <w:tabs>
          <w:tab w:val="left" w:pos="1544"/>
          <w:tab w:val="left" w:pos="1545"/>
          <w:tab w:val="left" w:pos="2962"/>
        </w:tabs>
        <w:spacing w:line="252" w:lineRule="exact"/>
        <w:ind w:left="142" w:firstLine="0"/>
        <w:contextualSpacing w:val="0"/>
        <w:rPr>
          <w:sz w:val="22"/>
          <w:szCs w:val="22"/>
        </w:rPr>
      </w:pPr>
      <w:r>
        <w:rPr>
          <w:sz w:val="22"/>
          <w:szCs w:val="22"/>
        </w:rPr>
        <w:t>nie</w:t>
      </w:r>
      <w:r>
        <w:rPr>
          <w:spacing w:val="-1"/>
          <w:sz w:val="22"/>
          <w:szCs w:val="22"/>
        </w:rPr>
        <w:t xml:space="preserve"> </w:t>
      </w:r>
      <w:r>
        <w:rPr>
          <w:sz w:val="22"/>
          <w:szCs w:val="22"/>
        </w:rPr>
        <w:t>posiada</w:t>
      </w:r>
      <w:r>
        <w:rPr>
          <w:sz w:val="22"/>
          <w:szCs w:val="22"/>
        </w:rPr>
        <w:tab/>
      </w:r>
      <w:r>
        <w:rPr>
          <w:w w:val="85"/>
          <w:sz w:val="22"/>
          <w:szCs w:val="22"/>
        </w:rPr>
        <w:t>—</w:t>
      </w:r>
      <w:r>
        <w:rPr>
          <w:spacing w:val="-4"/>
          <w:w w:val="85"/>
          <w:sz w:val="22"/>
          <w:szCs w:val="22"/>
        </w:rPr>
        <w:t xml:space="preserve"> </w:t>
      </w:r>
      <w:r>
        <w:rPr>
          <w:w w:val="85"/>
          <w:sz w:val="22"/>
          <w:szCs w:val="22"/>
        </w:rPr>
        <w:t>0</w:t>
      </w:r>
      <w:r>
        <w:rPr>
          <w:spacing w:val="6"/>
          <w:w w:val="85"/>
          <w:sz w:val="22"/>
          <w:szCs w:val="22"/>
        </w:rPr>
        <w:t xml:space="preserve"> </w:t>
      </w:r>
      <w:r>
        <w:rPr>
          <w:w w:val="85"/>
          <w:sz w:val="22"/>
          <w:szCs w:val="22"/>
        </w:rPr>
        <w:t>pkt</w:t>
      </w:r>
    </w:p>
    <w:p w:rsidR="0006151E" w:rsidRDefault="0006151E">
      <w:pPr>
        <w:rPr>
          <w:sz w:val="22"/>
          <w:szCs w:val="22"/>
        </w:rPr>
      </w:pPr>
    </w:p>
    <w:p w:rsidR="0006151E" w:rsidRDefault="00C864FA">
      <w:pPr>
        <w:jc w:val="both"/>
        <w:rPr>
          <w:sz w:val="22"/>
          <w:szCs w:val="22"/>
        </w:rPr>
      </w:pPr>
      <w:r>
        <w:rPr>
          <w:sz w:val="22"/>
          <w:szCs w:val="22"/>
        </w:rPr>
        <w:t xml:space="preserve">Uwaga w przypadku, braku zaznaczenia w formularzu ofertowym jakiejkolwiek z możliwości Zamawiający uzna, że Wykonawca nie oferuje możności odpowiednio dla E1,E2,E3,E4,E5. </w:t>
      </w:r>
    </w:p>
    <w:p w:rsidR="0006151E" w:rsidRDefault="0006151E">
      <w:pPr>
        <w:jc w:val="both"/>
        <w:rPr>
          <w:sz w:val="22"/>
          <w:szCs w:val="22"/>
        </w:rPr>
      </w:pPr>
    </w:p>
    <w:p w:rsidR="0006151E" w:rsidRDefault="00C864FA">
      <w:pPr>
        <w:rPr>
          <w:b/>
          <w:sz w:val="22"/>
          <w:szCs w:val="22"/>
        </w:rPr>
      </w:pPr>
      <w:r>
        <w:rPr>
          <w:b/>
          <w:sz w:val="22"/>
          <w:szCs w:val="22"/>
        </w:rPr>
        <w:t xml:space="preserve">3) Bezpłatne holowanie w ramach ubezpieczenia Assistance – waga 20% (AS) </w:t>
      </w:r>
    </w:p>
    <w:p w:rsidR="0006151E" w:rsidRDefault="0006151E">
      <w:pPr>
        <w:rPr>
          <w:sz w:val="22"/>
          <w:szCs w:val="22"/>
        </w:rPr>
      </w:pPr>
    </w:p>
    <w:p w:rsidR="0006151E" w:rsidRDefault="00C864FA">
      <w:pPr>
        <w:tabs>
          <w:tab w:val="left" w:pos="680"/>
        </w:tabs>
        <w:ind w:right="106"/>
        <w:rPr>
          <w:sz w:val="22"/>
          <w:szCs w:val="22"/>
        </w:rPr>
      </w:pPr>
      <w:r>
        <w:rPr>
          <w:sz w:val="22"/>
          <w:szCs w:val="22"/>
        </w:rPr>
        <w:t>Punkty w ramach</w:t>
      </w:r>
      <w:r>
        <w:rPr>
          <w:spacing w:val="11"/>
          <w:sz w:val="22"/>
          <w:szCs w:val="22"/>
        </w:rPr>
        <w:t xml:space="preserve"> </w:t>
      </w:r>
      <w:r>
        <w:rPr>
          <w:sz w:val="22"/>
          <w:szCs w:val="22"/>
        </w:rPr>
        <w:t>kryterium</w:t>
      </w:r>
      <w:r>
        <w:rPr>
          <w:spacing w:val="17"/>
          <w:sz w:val="22"/>
          <w:szCs w:val="22"/>
        </w:rPr>
        <w:t xml:space="preserve"> </w:t>
      </w:r>
      <w:r>
        <w:rPr>
          <w:sz w:val="22"/>
          <w:szCs w:val="22"/>
        </w:rPr>
        <w:t>bezpłatne</w:t>
      </w:r>
      <w:r>
        <w:rPr>
          <w:spacing w:val="2"/>
          <w:sz w:val="22"/>
          <w:szCs w:val="22"/>
        </w:rPr>
        <w:t xml:space="preserve"> </w:t>
      </w:r>
      <w:r>
        <w:rPr>
          <w:sz w:val="22"/>
          <w:szCs w:val="22"/>
        </w:rPr>
        <w:t>holowanie</w:t>
      </w:r>
      <w:r>
        <w:rPr>
          <w:spacing w:val="2"/>
          <w:sz w:val="22"/>
          <w:szCs w:val="22"/>
        </w:rPr>
        <w:t xml:space="preserve"> </w:t>
      </w:r>
      <w:r>
        <w:rPr>
          <w:sz w:val="22"/>
          <w:szCs w:val="22"/>
        </w:rPr>
        <w:t>w</w:t>
      </w:r>
      <w:r>
        <w:rPr>
          <w:spacing w:val="49"/>
          <w:sz w:val="22"/>
          <w:szCs w:val="22"/>
        </w:rPr>
        <w:t xml:space="preserve"> </w:t>
      </w:r>
      <w:r>
        <w:rPr>
          <w:sz w:val="22"/>
          <w:szCs w:val="22"/>
        </w:rPr>
        <w:t>ramach</w:t>
      </w:r>
      <w:r>
        <w:rPr>
          <w:spacing w:val="15"/>
          <w:sz w:val="22"/>
          <w:szCs w:val="22"/>
        </w:rPr>
        <w:t xml:space="preserve"> </w:t>
      </w:r>
      <w:r>
        <w:rPr>
          <w:sz w:val="22"/>
          <w:szCs w:val="22"/>
        </w:rPr>
        <w:t>ubezpieczenia</w:t>
      </w:r>
      <w:r>
        <w:rPr>
          <w:spacing w:val="6"/>
          <w:sz w:val="22"/>
          <w:szCs w:val="22"/>
        </w:rPr>
        <w:t xml:space="preserve"> </w:t>
      </w:r>
      <w:r>
        <w:rPr>
          <w:sz w:val="22"/>
          <w:szCs w:val="22"/>
        </w:rPr>
        <w:t>Assistance</w:t>
      </w:r>
      <w:r>
        <w:rPr>
          <w:spacing w:val="5"/>
          <w:sz w:val="22"/>
          <w:szCs w:val="22"/>
        </w:rPr>
        <w:t xml:space="preserve"> </w:t>
      </w:r>
      <w:r>
        <w:rPr>
          <w:sz w:val="22"/>
          <w:szCs w:val="22"/>
        </w:rPr>
        <w:t>zostaną</w:t>
      </w:r>
      <w:r>
        <w:rPr>
          <w:spacing w:val="-52"/>
          <w:sz w:val="22"/>
          <w:szCs w:val="22"/>
        </w:rPr>
        <w:t xml:space="preserve"> </w:t>
      </w:r>
      <w:r>
        <w:rPr>
          <w:sz w:val="22"/>
          <w:szCs w:val="22"/>
        </w:rPr>
        <w:t>przyznane</w:t>
      </w:r>
      <w:r>
        <w:rPr>
          <w:spacing w:val="25"/>
          <w:sz w:val="22"/>
          <w:szCs w:val="22"/>
        </w:rPr>
        <w:t xml:space="preserve"> </w:t>
      </w:r>
      <w:r>
        <w:rPr>
          <w:sz w:val="22"/>
          <w:szCs w:val="22"/>
        </w:rPr>
        <w:t>w</w:t>
      </w:r>
      <w:r>
        <w:rPr>
          <w:spacing w:val="12"/>
          <w:sz w:val="22"/>
          <w:szCs w:val="22"/>
        </w:rPr>
        <w:t xml:space="preserve"> </w:t>
      </w:r>
      <w:r>
        <w:rPr>
          <w:sz w:val="22"/>
          <w:szCs w:val="22"/>
        </w:rPr>
        <w:t>następujący</w:t>
      </w:r>
      <w:r>
        <w:rPr>
          <w:spacing w:val="18"/>
          <w:sz w:val="22"/>
          <w:szCs w:val="22"/>
        </w:rPr>
        <w:t xml:space="preserve"> </w:t>
      </w:r>
      <w:r>
        <w:rPr>
          <w:sz w:val="22"/>
          <w:szCs w:val="22"/>
        </w:rPr>
        <w:t>sposób:</w:t>
      </w:r>
    </w:p>
    <w:p w:rsidR="0006151E" w:rsidRDefault="0006151E">
      <w:pPr>
        <w:pStyle w:val="Akapitzlist"/>
        <w:widowControl w:val="0"/>
        <w:tabs>
          <w:tab w:val="left" w:pos="763"/>
          <w:tab w:val="left" w:pos="764"/>
        </w:tabs>
        <w:spacing w:before="1" w:line="235" w:lineRule="auto"/>
        <w:ind w:left="753" w:right="117"/>
        <w:contextualSpacing w:val="0"/>
        <w:rPr>
          <w:sz w:val="22"/>
          <w:szCs w:val="22"/>
        </w:rPr>
      </w:pPr>
    </w:p>
    <w:p w:rsidR="0006151E" w:rsidRDefault="00C864FA" w:rsidP="00C864FA">
      <w:pPr>
        <w:pStyle w:val="Akapitzlist"/>
        <w:widowControl w:val="0"/>
        <w:numPr>
          <w:ilvl w:val="0"/>
          <w:numId w:val="54"/>
        </w:numPr>
        <w:tabs>
          <w:tab w:val="left" w:pos="763"/>
          <w:tab w:val="left" w:pos="764"/>
        </w:tabs>
        <w:spacing w:before="1" w:line="235" w:lineRule="auto"/>
        <w:ind w:right="117" w:hanging="289"/>
        <w:contextualSpacing w:val="0"/>
        <w:rPr>
          <w:sz w:val="22"/>
          <w:szCs w:val="22"/>
        </w:rPr>
      </w:pPr>
      <w:r>
        <w:rPr>
          <w:sz w:val="22"/>
          <w:szCs w:val="22"/>
        </w:rPr>
        <w:t>holowanie</w:t>
      </w:r>
      <w:r>
        <w:rPr>
          <w:spacing w:val="22"/>
          <w:sz w:val="22"/>
          <w:szCs w:val="22"/>
        </w:rPr>
        <w:t xml:space="preserve"> </w:t>
      </w:r>
      <w:r>
        <w:rPr>
          <w:sz w:val="22"/>
          <w:szCs w:val="22"/>
        </w:rPr>
        <w:t>w</w:t>
      </w:r>
      <w:r>
        <w:rPr>
          <w:spacing w:val="17"/>
          <w:sz w:val="22"/>
          <w:szCs w:val="22"/>
        </w:rPr>
        <w:t xml:space="preserve"> </w:t>
      </w:r>
      <w:r>
        <w:rPr>
          <w:sz w:val="22"/>
          <w:szCs w:val="22"/>
        </w:rPr>
        <w:t>przypadku</w:t>
      </w:r>
      <w:r>
        <w:rPr>
          <w:spacing w:val="27"/>
          <w:sz w:val="22"/>
          <w:szCs w:val="22"/>
        </w:rPr>
        <w:t xml:space="preserve"> </w:t>
      </w:r>
      <w:r>
        <w:rPr>
          <w:sz w:val="22"/>
          <w:szCs w:val="22"/>
        </w:rPr>
        <w:t>wypadku</w:t>
      </w:r>
      <w:r>
        <w:rPr>
          <w:spacing w:val="21"/>
          <w:sz w:val="22"/>
          <w:szCs w:val="22"/>
        </w:rPr>
        <w:t xml:space="preserve"> </w:t>
      </w:r>
      <w:r>
        <w:rPr>
          <w:sz w:val="22"/>
          <w:szCs w:val="22"/>
        </w:rPr>
        <w:t>oraz</w:t>
      </w:r>
      <w:r>
        <w:rPr>
          <w:spacing w:val="6"/>
          <w:sz w:val="22"/>
          <w:szCs w:val="22"/>
        </w:rPr>
        <w:t xml:space="preserve"> </w:t>
      </w:r>
      <w:r>
        <w:rPr>
          <w:sz w:val="22"/>
          <w:szCs w:val="22"/>
        </w:rPr>
        <w:t>awarii</w:t>
      </w:r>
      <w:r>
        <w:rPr>
          <w:spacing w:val="20"/>
          <w:sz w:val="22"/>
          <w:szCs w:val="22"/>
        </w:rPr>
        <w:t xml:space="preserve"> </w:t>
      </w:r>
      <w:r>
        <w:rPr>
          <w:sz w:val="22"/>
          <w:szCs w:val="22"/>
        </w:rPr>
        <w:t>lub</w:t>
      </w:r>
      <w:r>
        <w:rPr>
          <w:spacing w:val="15"/>
          <w:sz w:val="22"/>
          <w:szCs w:val="22"/>
        </w:rPr>
        <w:t xml:space="preserve"> </w:t>
      </w:r>
      <w:r>
        <w:rPr>
          <w:sz w:val="22"/>
          <w:szCs w:val="22"/>
        </w:rPr>
        <w:t>unieruchomienia</w:t>
      </w:r>
      <w:r>
        <w:rPr>
          <w:spacing w:val="25"/>
          <w:sz w:val="22"/>
          <w:szCs w:val="22"/>
        </w:rPr>
        <w:t xml:space="preserve"> </w:t>
      </w:r>
      <w:r>
        <w:rPr>
          <w:sz w:val="22"/>
          <w:szCs w:val="22"/>
        </w:rPr>
        <w:t>bez</w:t>
      </w:r>
      <w:r>
        <w:rPr>
          <w:spacing w:val="15"/>
          <w:sz w:val="22"/>
          <w:szCs w:val="22"/>
        </w:rPr>
        <w:t xml:space="preserve"> </w:t>
      </w:r>
      <w:r>
        <w:rPr>
          <w:sz w:val="22"/>
          <w:szCs w:val="22"/>
        </w:rPr>
        <w:t>względu</w:t>
      </w:r>
      <w:r>
        <w:rPr>
          <w:spacing w:val="32"/>
          <w:sz w:val="22"/>
          <w:szCs w:val="22"/>
        </w:rPr>
        <w:t xml:space="preserve"> </w:t>
      </w:r>
      <w:r>
        <w:rPr>
          <w:sz w:val="22"/>
          <w:szCs w:val="22"/>
        </w:rPr>
        <w:t>na</w:t>
      </w:r>
      <w:r>
        <w:rPr>
          <w:spacing w:val="23"/>
          <w:sz w:val="22"/>
          <w:szCs w:val="22"/>
        </w:rPr>
        <w:t xml:space="preserve"> </w:t>
      </w:r>
      <w:r>
        <w:rPr>
          <w:sz w:val="22"/>
          <w:szCs w:val="22"/>
        </w:rPr>
        <w:t>przyczynę</w:t>
      </w:r>
      <w:r>
        <w:rPr>
          <w:spacing w:val="-52"/>
          <w:sz w:val="22"/>
          <w:szCs w:val="22"/>
        </w:rPr>
        <w:t xml:space="preserve"> </w:t>
      </w:r>
      <w:r>
        <w:rPr>
          <w:sz w:val="22"/>
          <w:szCs w:val="22"/>
        </w:rPr>
        <w:t>awarii</w:t>
      </w:r>
      <w:r>
        <w:rPr>
          <w:spacing w:val="23"/>
          <w:sz w:val="22"/>
          <w:szCs w:val="22"/>
        </w:rPr>
        <w:t xml:space="preserve"> </w:t>
      </w:r>
      <w:r>
        <w:rPr>
          <w:sz w:val="22"/>
          <w:szCs w:val="22"/>
        </w:rPr>
        <w:t>lub</w:t>
      </w:r>
      <w:r>
        <w:rPr>
          <w:spacing w:val="10"/>
          <w:sz w:val="22"/>
          <w:szCs w:val="22"/>
        </w:rPr>
        <w:t xml:space="preserve"> </w:t>
      </w:r>
      <w:r>
        <w:rPr>
          <w:sz w:val="22"/>
          <w:szCs w:val="22"/>
        </w:rPr>
        <w:t>unieruchomienia na</w:t>
      </w:r>
      <w:r>
        <w:rPr>
          <w:spacing w:val="3"/>
          <w:sz w:val="22"/>
          <w:szCs w:val="22"/>
        </w:rPr>
        <w:t xml:space="preserve"> </w:t>
      </w:r>
      <w:r>
        <w:rPr>
          <w:sz w:val="22"/>
          <w:szCs w:val="22"/>
        </w:rPr>
        <w:t>odległość</w:t>
      </w:r>
      <w:r>
        <w:rPr>
          <w:spacing w:val="8"/>
          <w:sz w:val="22"/>
          <w:szCs w:val="22"/>
        </w:rPr>
        <w:t xml:space="preserve"> </w:t>
      </w:r>
      <w:r>
        <w:rPr>
          <w:sz w:val="22"/>
          <w:szCs w:val="22"/>
        </w:rPr>
        <w:t>od</w:t>
      </w:r>
      <w:r>
        <w:rPr>
          <w:spacing w:val="10"/>
          <w:sz w:val="22"/>
          <w:szCs w:val="22"/>
        </w:rPr>
        <w:t xml:space="preserve"> </w:t>
      </w:r>
      <w:r>
        <w:rPr>
          <w:sz w:val="22"/>
          <w:szCs w:val="22"/>
        </w:rPr>
        <w:t>0</w:t>
      </w:r>
      <w:r>
        <w:rPr>
          <w:spacing w:val="-7"/>
          <w:sz w:val="22"/>
          <w:szCs w:val="22"/>
        </w:rPr>
        <w:t xml:space="preserve"> </w:t>
      </w:r>
      <w:r>
        <w:rPr>
          <w:sz w:val="22"/>
          <w:szCs w:val="22"/>
        </w:rPr>
        <w:t>do</w:t>
      </w:r>
      <w:r>
        <w:rPr>
          <w:spacing w:val="-1"/>
          <w:sz w:val="22"/>
          <w:szCs w:val="22"/>
        </w:rPr>
        <w:t xml:space="preserve"> </w:t>
      </w:r>
      <w:r>
        <w:rPr>
          <w:sz w:val="22"/>
          <w:szCs w:val="22"/>
        </w:rPr>
        <w:t>150</w:t>
      </w:r>
      <w:r>
        <w:rPr>
          <w:spacing w:val="13"/>
          <w:sz w:val="22"/>
          <w:szCs w:val="22"/>
        </w:rPr>
        <w:t xml:space="preserve"> </w:t>
      </w:r>
      <w:r>
        <w:rPr>
          <w:sz w:val="22"/>
          <w:szCs w:val="22"/>
        </w:rPr>
        <w:t>km</w:t>
      </w:r>
      <w:r>
        <w:rPr>
          <w:spacing w:val="8"/>
          <w:sz w:val="22"/>
          <w:szCs w:val="22"/>
        </w:rPr>
        <w:t xml:space="preserve"> </w:t>
      </w:r>
      <w:r>
        <w:rPr>
          <w:w w:val="90"/>
          <w:sz w:val="22"/>
          <w:szCs w:val="22"/>
        </w:rPr>
        <w:t>—</w:t>
      </w:r>
      <w:r>
        <w:rPr>
          <w:spacing w:val="3"/>
          <w:w w:val="90"/>
          <w:sz w:val="22"/>
          <w:szCs w:val="22"/>
        </w:rPr>
        <w:t xml:space="preserve"> </w:t>
      </w:r>
      <w:r w:rsidR="00AC282B">
        <w:rPr>
          <w:sz w:val="22"/>
          <w:szCs w:val="22"/>
          <w:lang w:val="pl-PL"/>
        </w:rPr>
        <w:t xml:space="preserve">8 </w:t>
      </w:r>
      <w:r>
        <w:rPr>
          <w:sz w:val="22"/>
          <w:szCs w:val="22"/>
        </w:rPr>
        <w:t>pkt,</w:t>
      </w:r>
    </w:p>
    <w:p w:rsidR="0006151E" w:rsidRDefault="00C864FA" w:rsidP="00C864FA">
      <w:pPr>
        <w:pStyle w:val="Akapitzlist"/>
        <w:widowControl w:val="0"/>
        <w:numPr>
          <w:ilvl w:val="0"/>
          <w:numId w:val="54"/>
        </w:numPr>
        <w:tabs>
          <w:tab w:val="left" w:pos="763"/>
          <w:tab w:val="left" w:pos="764"/>
        </w:tabs>
        <w:spacing w:before="14"/>
        <w:ind w:left="757" w:right="123" w:hanging="293"/>
        <w:contextualSpacing w:val="0"/>
        <w:rPr>
          <w:sz w:val="22"/>
          <w:szCs w:val="22"/>
        </w:rPr>
      </w:pPr>
      <w:r>
        <w:rPr>
          <w:sz w:val="22"/>
          <w:szCs w:val="22"/>
        </w:rPr>
        <w:t>holowanie</w:t>
      </w:r>
      <w:r>
        <w:rPr>
          <w:spacing w:val="21"/>
          <w:sz w:val="22"/>
          <w:szCs w:val="22"/>
        </w:rPr>
        <w:t xml:space="preserve"> </w:t>
      </w:r>
      <w:r>
        <w:rPr>
          <w:sz w:val="22"/>
          <w:szCs w:val="22"/>
        </w:rPr>
        <w:t>w</w:t>
      </w:r>
      <w:r>
        <w:rPr>
          <w:spacing w:val="17"/>
          <w:sz w:val="22"/>
          <w:szCs w:val="22"/>
        </w:rPr>
        <w:t xml:space="preserve"> </w:t>
      </w:r>
      <w:r>
        <w:rPr>
          <w:sz w:val="22"/>
          <w:szCs w:val="22"/>
        </w:rPr>
        <w:t>przypadku</w:t>
      </w:r>
      <w:r>
        <w:rPr>
          <w:spacing w:val="35"/>
          <w:sz w:val="22"/>
          <w:szCs w:val="22"/>
        </w:rPr>
        <w:t xml:space="preserve"> </w:t>
      </w:r>
      <w:r>
        <w:rPr>
          <w:sz w:val="22"/>
          <w:szCs w:val="22"/>
        </w:rPr>
        <w:t>wypadku</w:t>
      </w:r>
      <w:r>
        <w:rPr>
          <w:spacing w:val="21"/>
          <w:sz w:val="22"/>
          <w:szCs w:val="22"/>
        </w:rPr>
        <w:t xml:space="preserve"> </w:t>
      </w:r>
      <w:r>
        <w:rPr>
          <w:sz w:val="22"/>
          <w:szCs w:val="22"/>
        </w:rPr>
        <w:t>oraz</w:t>
      </w:r>
      <w:r>
        <w:rPr>
          <w:spacing w:val="6"/>
          <w:sz w:val="22"/>
          <w:szCs w:val="22"/>
        </w:rPr>
        <w:t xml:space="preserve"> </w:t>
      </w:r>
      <w:r>
        <w:rPr>
          <w:sz w:val="22"/>
          <w:szCs w:val="22"/>
        </w:rPr>
        <w:t>awarii</w:t>
      </w:r>
      <w:r>
        <w:rPr>
          <w:spacing w:val="21"/>
          <w:sz w:val="22"/>
          <w:szCs w:val="22"/>
        </w:rPr>
        <w:t xml:space="preserve"> </w:t>
      </w:r>
      <w:r>
        <w:rPr>
          <w:sz w:val="22"/>
          <w:szCs w:val="22"/>
        </w:rPr>
        <w:t>lub</w:t>
      </w:r>
      <w:r>
        <w:rPr>
          <w:spacing w:val="14"/>
          <w:sz w:val="22"/>
          <w:szCs w:val="22"/>
        </w:rPr>
        <w:t xml:space="preserve"> </w:t>
      </w:r>
      <w:r>
        <w:rPr>
          <w:sz w:val="22"/>
          <w:szCs w:val="22"/>
        </w:rPr>
        <w:t>unieruchomienia</w:t>
      </w:r>
      <w:r>
        <w:rPr>
          <w:spacing w:val="8"/>
          <w:sz w:val="22"/>
          <w:szCs w:val="22"/>
        </w:rPr>
        <w:t xml:space="preserve"> </w:t>
      </w:r>
      <w:r>
        <w:rPr>
          <w:sz w:val="22"/>
          <w:szCs w:val="22"/>
        </w:rPr>
        <w:t>bez</w:t>
      </w:r>
      <w:r>
        <w:rPr>
          <w:spacing w:val="9"/>
          <w:sz w:val="22"/>
          <w:szCs w:val="22"/>
        </w:rPr>
        <w:t xml:space="preserve"> </w:t>
      </w:r>
      <w:r>
        <w:rPr>
          <w:sz w:val="22"/>
          <w:szCs w:val="22"/>
        </w:rPr>
        <w:t>względu</w:t>
      </w:r>
      <w:r>
        <w:rPr>
          <w:spacing w:val="32"/>
          <w:sz w:val="22"/>
          <w:szCs w:val="22"/>
        </w:rPr>
        <w:t xml:space="preserve"> </w:t>
      </w:r>
      <w:r>
        <w:rPr>
          <w:sz w:val="22"/>
          <w:szCs w:val="22"/>
        </w:rPr>
        <w:t>na</w:t>
      </w:r>
      <w:r>
        <w:rPr>
          <w:spacing w:val="19"/>
          <w:sz w:val="22"/>
          <w:szCs w:val="22"/>
        </w:rPr>
        <w:t xml:space="preserve"> </w:t>
      </w:r>
      <w:r>
        <w:rPr>
          <w:sz w:val="22"/>
          <w:szCs w:val="22"/>
        </w:rPr>
        <w:t>przyczyny</w:t>
      </w:r>
      <w:r>
        <w:rPr>
          <w:spacing w:val="-52"/>
          <w:sz w:val="22"/>
          <w:szCs w:val="22"/>
        </w:rPr>
        <w:t xml:space="preserve"> </w:t>
      </w:r>
      <w:r>
        <w:rPr>
          <w:sz w:val="22"/>
          <w:szCs w:val="22"/>
        </w:rPr>
        <w:t>awarii</w:t>
      </w:r>
      <w:r>
        <w:rPr>
          <w:spacing w:val="23"/>
          <w:sz w:val="22"/>
          <w:szCs w:val="22"/>
        </w:rPr>
        <w:t xml:space="preserve"> </w:t>
      </w:r>
      <w:r>
        <w:rPr>
          <w:sz w:val="22"/>
          <w:szCs w:val="22"/>
        </w:rPr>
        <w:t>lub</w:t>
      </w:r>
      <w:r>
        <w:rPr>
          <w:spacing w:val="10"/>
          <w:sz w:val="22"/>
          <w:szCs w:val="22"/>
        </w:rPr>
        <w:t xml:space="preserve"> </w:t>
      </w:r>
      <w:r>
        <w:rPr>
          <w:sz w:val="22"/>
          <w:szCs w:val="22"/>
        </w:rPr>
        <w:t>unieruchomienia</w:t>
      </w:r>
      <w:r>
        <w:rPr>
          <w:spacing w:val="12"/>
          <w:sz w:val="22"/>
          <w:szCs w:val="22"/>
        </w:rPr>
        <w:t xml:space="preserve"> </w:t>
      </w:r>
      <w:r>
        <w:rPr>
          <w:sz w:val="22"/>
          <w:szCs w:val="22"/>
        </w:rPr>
        <w:t>na</w:t>
      </w:r>
      <w:r>
        <w:rPr>
          <w:spacing w:val="2"/>
          <w:sz w:val="22"/>
          <w:szCs w:val="22"/>
        </w:rPr>
        <w:t xml:space="preserve"> </w:t>
      </w:r>
      <w:r>
        <w:rPr>
          <w:sz w:val="22"/>
          <w:szCs w:val="22"/>
        </w:rPr>
        <w:t>odległość</w:t>
      </w:r>
      <w:r>
        <w:rPr>
          <w:spacing w:val="7"/>
          <w:sz w:val="22"/>
          <w:szCs w:val="22"/>
        </w:rPr>
        <w:t xml:space="preserve"> </w:t>
      </w:r>
      <w:r>
        <w:rPr>
          <w:sz w:val="22"/>
          <w:szCs w:val="22"/>
        </w:rPr>
        <w:t>od</w:t>
      </w:r>
      <w:r>
        <w:rPr>
          <w:spacing w:val="8"/>
          <w:sz w:val="22"/>
          <w:szCs w:val="22"/>
        </w:rPr>
        <w:t xml:space="preserve"> </w:t>
      </w:r>
      <w:r>
        <w:rPr>
          <w:sz w:val="22"/>
          <w:szCs w:val="22"/>
        </w:rPr>
        <w:t>0</w:t>
      </w:r>
      <w:r>
        <w:rPr>
          <w:spacing w:val="-3"/>
          <w:sz w:val="22"/>
          <w:szCs w:val="22"/>
        </w:rPr>
        <w:t xml:space="preserve"> </w:t>
      </w:r>
      <w:r>
        <w:rPr>
          <w:sz w:val="22"/>
          <w:szCs w:val="22"/>
        </w:rPr>
        <w:t>do</w:t>
      </w:r>
      <w:r>
        <w:rPr>
          <w:spacing w:val="-7"/>
          <w:sz w:val="22"/>
          <w:szCs w:val="22"/>
        </w:rPr>
        <w:t xml:space="preserve"> </w:t>
      </w:r>
      <w:r>
        <w:rPr>
          <w:sz w:val="22"/>
          <w:szCs w:val="22"/>
        </w:rPr>
        <w:t>125</w:t>
      </w:r>
      <w:r>
        <w:rPr>
          <w:spacing w:val="12"/>
          <w:sz w:val="22"/>
          <w:szCs w:val="22"/>
        </w:rPr>
        <w:t xml:space="preserve"> </w:t>
      </w:r>
      <w:r>
        <w:rPr>
          <w:sz w:val="22"/>
          <w:szCs w:val="22"/>
        </w:rPr>
        <w:t>km</w:t>
      </w:r>
      <w:r>
        <w:rPr>
          <w:spacing w:val="8"/>
          <w:sz w:val="22"/>
          <w:szCs w:val="22"/>
        </w:rPr>
        <w:t xml:space="preserve"> </w:t>
      </w:r>
      <w:r>
        <w:rPr>
          <w:w w:val="90"/>
          <w:sz w:val="22"/>
          <w:szCs w:val="22"/>
        </w:rPr>
        <w:t>—</w:t>
      </w:r>
      <w:r>
        <w:rPr>
          <w:spacing w:val="-2"/>
          <w:w w:val="90"/>
          <w:sz w:val="22"/>
          <w:szCs w:val="22"/>
        </w:rPr>
        <w:t xml:space="preserve"> </w:t>
      </w:r>
      <w:r w:rsidR="00AC282B">
        <w:rPr>
          <w:w w:val="90"/>
          <w:sz w:val="22"/>
          <w:szCs w:val="22"/>
          <w:lang w:val="pl-PL"/>
        </w:rPr>
        <w:t>6</w:t>
      </w:r>
      <w:r>
        <w:rPr>
          <w:w w:val="90"/>
          <w:sz w:val="22"/>
          <w:szCs w:val="22"/>
          <w:lang w:val="pl-PL"/>
        </w:rPr>
        <w:t xml:space="preserve"> </w:t>
      </w:r>
      <w:r>
        <w:rPr>
          <w:sz w:val="22"/>
          <w:szCs w:val="22"/>
        </w:rPr>
        <w:t>pkt,</w:t>
      </w:r>
    </w:p>
    <w:p w:rsidR="0006151E" w:rsidRDefault="00C864FA" w:rsidP="00C864FA">
      <w:pPr>
        <w:pStyle w:val="Akapitzlist"/>
        <w:widowControl w:val="0"/>
        <w:numPr>
          <w:ilvl w:val="0"/>
          <w:numId w:val="54"/>
        </w:numPr>
        <w:tabs>
          <w:tab w:val="left" w:pos="763"/>
          <w:tab w:val="left" w:pos="764"/>
        </w:tabs>
        <w:spacing w:before="24" w:line="235" w:lineRule="auto"/>
        <w:ind w:left="757" w:right="126" w:hanging="293"/>
        <w:contextualSpacing w:val="0"/>
        <w:rPr>
          <w:sz w:val="22"/>
          <w:szCs w:val="22"/>
        </w:rPr>
      </w:pPr>
      <w:r>
        <w:rPr>
          <w:sz w:val="22"/>
          <w:szCs w:val="22"/>
        </w:rPr>
        <w:t>holowanie</w:t>
      </w:r>
      <w:r>
        <w:rPr>
          <w:spacing w:val="1"/>
          <w:sz w:val="22"/>
          <w:szCs w:val="22"/>
        </w:rPr>
        <w:t xml:space="preserve"> </w:t>
      </w:r>
      <w:r>
        <w:rPr>
          <w:sz w:val="22"/>
          <w:szCs w:val="22"/>
        </w:rPr>
        <w:t>w przypadku</w:t>
      </w:r>
      <w:r>
        <w:rPr>
          <w:spacing w:val="1"/>
          <w:sz w:val="22"/>
          <w:szCs w:val="22"/>
        </w:rPr>
        <w:t xml:space="preserve"> </w:t>
      </w:r>
      <w:r>
        <w:rPr>
          <w:sz w:val="22"/>
          <w:szCs w:val="22"/>
        </w:rPr>
        <w:t>wypadku oraz awarii</w:t>
      </w:r>
      <w:r>
        <w:rPr>
          <w:spacing w:val="1"/>
          <w:sz w:val="22"/>
          <w:szCs w:val="22"/>
        </w:rPr>
        <w:t xml:space="preserve"> </w:t>
      </w:r>
      <w:r>
        <w:rPr>
          <w:sz w:val="22"/>
          <w:szCs w:val="22"/>
        </w:rPr>
        <w:t>lub unieruchomienia bez względu</w:t>
      </w:r>
      <w:r>
        <w:rPr>
          <w:spacing w:val="1"/>
          <w:sz w:val="22"/>
          <w:szCs w:val="22"/>
        </w:rPr>
        <w:t xml:space="preserve"> </w:t>
      </w:r>
      <w:r>
        <w:rPr>
          <w:sz w:val="22"/>
          <w:szCs w:val="22"/>
        </w:rPr>
        <w:t>na przyczynę</w:t>
      </w:r>
      <w:r>
        <w:rPr>
          <w:spacing w:val="-52"/>
          <w:sz w:val="22"/>
          <w:szCs w:val="22"/>
        </w:rPr>
        <w:t xml:space="preserve"> </w:t>
      </w:r>
      <w:r>
        <w:rPr>
          <w:sz w:val="22"/>
          <w:szCs w:val="22"/>
        </w:rPr>
        <w:t>awarii</w:t>
      </w:r>
      <w:r>
        <w:rPr>
          <w:spacing w:val="20"/>
          <w:sz w:val="22"/>
          <w:szCs w:val="22"/>
        </w:rPr>
        <w:t xml:space="preserve"> </w:t>
      </w:r>
      <w:r>
        <w:rPr>
          <w:sz w:val="22"/>
          <w:szCs w:val="22"/>
        </w:rPr>
        <w:t>lub</w:t>
      </w:r>
      <w:r>
        <w:rPr>
          <w:spacing w:val="10"/>
          <w:sz w:val="22"/>
          <w:szCs w:val="22"/>
        </w:rPr>
        <w:t xml:space="preserve"> </w:t>
      </w:r>
      <w:r>
        <w:rPr>
          <w:sz w:val="22"/>
          <w:szCs w:val="22"/>
        </w:rPr>
        <w:t>unieruchomienia</w:t>
      </w:r>
      <w:r>
        <w:rPr>
          <w:spacing w:val="13"/>
          <w:sz w:val="22"/>
          <w:szCs w:val="22"/>
        </w:rPr>
        <w:t xml:space="preserve"> </w:t>
      </w:r>
      <w:r>
        <w:rPr>
          <w:sz w:val="22"/>
          <w:szCs w:val="22"/>
        </w:rPr>
        <w:t>na</w:t>
      </w:r>
      <w:r>
        <w:rPr>
          <w:spacing w:val="7"/>
          <w:sz w:val="22"/>
          <w:szCs w:val="22"/>
        </w:rPr>
        <w:t xml:space="preserve"> </w:t>
      </w:r>
      <w:r>
        <w:rPr>
          <w:sz w:val="22"/>
          <w:szCs w:val="22"/>
        </w:rPr>
        <w:t>odległość</w:t>
      </w:r>
      <w:r>
        <w:rPr>
          <w:spacing w:val="3"/>
          <w:sz w:val="22"/>
          <w:szCs w:val="22"/>
        </w:rPr>
        <w:t xml:space="preserve"> </w:t>
      </w:r>
      <w:r>
        <w:rPr>
          <w:sz w:val="22"/>
          <w:szCs w:val="22"/>
        </w:rPr>
        <w:t>od</w:t>
      </w:r>
      <w:r>
        <w:rPr>
          <w:spacing w:val="13"/>
          <w:sz w:val="22"/>
          <w:szCs w:val="22"/>
        </w:rPr>
        <w:t xml:space="preserve"> </w:t>
      </w:r>
      <w:r>
        <w:rPr>
          <w:sz w:val="22"/>
          <w:szCs w:val="22"/>
        </w:rPr>
        <w:t>0</w:t>
      </w:r>
      <w:r>
        <w:rPr>
          <w:spacing w:val="-3"/>
          <w:sz w:val="22"/>
          <w:szCs w:val="22"/>
        </w:rPr>
        <w:t xml:space="preserve"> </w:t>
      </w:r>
      <w:r>
        <w:rPr>
          <w:sz w:val="22"/>
          <w:szCs w:val="22"/>
        </w:rPr>
        <w:t>do</w:t>
      </w:r>
      <w:r>
        <w:rPr>
          <w:spacing w:val="-4"/>
          <w:sz w:val="22"/>
          <w:szCs w:val="22"/>
        </w:rPr>
        <w:t xml:space="preserve"> </w:t>
      </w:r>
      <w:r>
        <w:rPr>
          <w:sz w:val="22"/>
          <w:szCs w:val="22"/>
        </w:rPr>
        <w:t>100</w:t>
      </w:r>
      <w:r>
        <w:rPr>
          <w:spacing w:val="6"/>
          <w:sz w:val="22"/>
          <w:szCs w:val="22"/>
        </w:rPr>
        <w:t xml:space="preserve"> </w:t>
      </w:r>
      <w:r>
        <w:rPr>
          <w:sz w:val="22"/>
          <w:szCs w:val="22"/>
        </w:rPr>
        <w:t>km</w:t>
      </w:r>
      <w:r>
        <w:rPr>
          <w:spacing w:val="15"/>
          <w:sz w:val="22"/>
          <w:szCs w:val="22"/>
        </w:rPr>
        <w:t xml:space="preserve"> </w:t>
      </w:r>
      <w:r>
        <w:rPr>
          <w:w w:val="90"/>
          <w:sz w:val="22"/>
          <w:szCs w:val="22"/>
        </w:rPr>
        <w:t>—</w:t>
      </w:r>
      <w:r>
        <w:rPr>
          <w:spacing w:val="7"/>
          <w:w w:val="90"/>
          <w:sz w:val="22"/>
          <w:szCs w:val="22"/>
        </w:rPr>
        <w:t xml:space="preserve"> </w:t>
      </w:r>
      <w:r w:rsidR="00AC282B">
        <w:rPr>
          <w:sz w:val="22"/>
          <w:szCs w:val="22"/>
          <w:lang w:val="pl-PL"/>
        </w:rPr>
        <w:t xml:space="preserve">4 </w:t>
      </w:r>
      <w:r>
        <w:rPr>
          <w:sz w:val="22"/>
          <w:szCs w:val="22"/>
        </w:rPr>
        <w:t>pkt,</w:t>
      </w:r>
    </w:p>
    <w:p w:rsidR="0006151E" w:rsidRDefault="00C864FA" w:rsidP="00C864FA">
      <w:pPr>
        <w:pStyle w:val="Akapitzlist"/>
        <w:widowControl w:val="0"/>
        <w:numPr>
          <w:ilvl w:val="0"/>
          <w:numId w:val="54"/>
        </w:numPr>
        <w:tabs>
          <w:tab w:val="left" w:pos="763"/>
          <w:tab w:val="left" w:pos="764"/>
        </w:tabs>
        <w:spacing w:before="16" w:line="235" w:lineRule="auto"/>
        <w:ind w:left="757" w:right="133" w:hanging="293"/>
        <w:contextualSpacing w:val="0"/>
        <w:rPr>
          <w:sz w:val="22"/>
          <w:szCs w:val="22"/>
        </w:rPr>
      </w:pPr>
      <w:r>
        <w:rPr>
          <w:sz w:val="22"/>
          <w:szCs w:val="22"/>
        </w:rPr>
        <w:t>holowanie</w:t>
      </w:r>
      <w:r>
        <w:rPr>
          <w:spacing w:val="23"/>
          <w:sz w:val="22"/>
          <w:szCs w:val="22"/>
        </w:rPr>
        <w:t xml:space="preserve"> </w:t>
      </w:r>
      <w:r>
        <w:rPr>
          <w:sz w:val="22"/>
          <w:szCs w:val="22"/>
        </w:rPr>
        <w:t>w</w:t>
      </w:r>
      <w:r>
        <w:rPr>
          <w:spacing w:val="15"/>
          <w:sz w:val="22"/>
          <w:szCs w:val="22"/>
        </w:rPr>
        <w:t xml:space="preserve"> </w:t>
      </w:r>
      <w:r>
        <w:rPr>
          <w:sz w:val="22"/>
          <w:szCs w:val="22"/>
        </w:rPr>
        <w:t>przypadku</w:t>
      </w:r>
      <w:r>
        <w:rPr>
          <w:spacing w:val="30"/>
          <w:sz w:val="22"/>
          <w:szCs w:val="22"/>
        </w:rPr>
        <w:t xml:space="preserve"> </w:t>
      </w:r>
      <w:r>
        <w:rPr>
          <w:sz w:val="22"/>
          <w:szCs w:val="22"/>
        </w:rPr>
        <w:t>wypadku</w:t>
      </w:r>
      <w:r>
        <w:rPr>
          <w:spacing w:val="20"/>
          <w:sz w:val="22"/>
          <w:szCs w:val="22"/>
        </w:rPr>
        <w:t xml:space="preserve"> </w:t>
      </w:r>
      <w:r>
        <w:rPr>
          <w:sz w:val="22"/>
          <w:szCs w:val="22"/>
        </w:rPr>
        <w:t>oraz</w:t>
      </w:r>
      <w:r>
        <w:rPr>
          <w:spacing w:val="2"/>
          <w:sz w:val="22"/>
          <w:szCs w:val="22"/>
        </w:rPr>
        <w:t xml:space="preserve"> </w:t>
      </w:r>
      <w:r>
        <w:rPr>
          <w:sz w:val="22"/>
          <w:szCs w:val="22"/>
        </w:rPr>
        <w:t>awarii</w:t>
      </w:r>
      <w:r>
        <w:rPr>
          <w:spacing w:val="26"/>
          <w:sz w:val="22"/>
          <w:szCs w:val="22"/>
        </w:rPr>
        <w:t xml:space="preserve"> </w:t>
      </w:r>
      <w:r>
        <w:rPr>
          <w:sz w:val="22"/>
          <w:szCs w:val="22"/>
        </w:rPr>
        <w:t>lub</w:t>
      </w:r>
      <w:r>
        <w:rPr>
          <w:spacing w:val="15"/>
          <w:sz w:val="22"/>
          <w:szCs w:val="22"/>
        </w:rPr>
        <w:t xml:space="preserve"> </w:t>
      </w:r>
      <w:r>
        <w:rPr>
          <w:sz w:val="22"/>
          <w:szCs w:val="22"/>
        </w:rPr>
        <w:t>unieruchomienia</w:t>
      </w:r>
      <w:r>
        <w:rPr>
          <w:spacing w:val="13"/>
          <w:sz w:val="22"/>
          <w:szCs w:val="22"/>
        </w:rPr>
        <w:t xml:space="preserve"> </w:t>
      </w:r>
      <w:r>
        <w:rPr>
          <w:sz w:val="22"/>
          <w:szCs w:val="22"/>
        </w:rPr>
        <w:t>bez</w:t>
      </w:r>
      <w:r>
        <w:rPr>
          <w:spacing w:val="10"/>
          <w:sz w:val="22"/>
          <w:szCs w:val="22"/>
        </w:rPr>
        <w:t xml:space="preserve"> </w:t>
      </w:r>
      <w:r>
        <w:rPr>
          <w:sz w:val="22"/>
          <w:szCs w:val="22"/>
        </w:rPr>
        <w:t>względu</w:t>
      </w:r>
      <w:r>
        <w:rPr>
          <w:spacing w:val="31"/>
          <w:sz w:val="22"/>
          <w:szCs w:val="22"/>
        </w:rPr>
        <w:t xml:space="preserve"> </w:t>
      </w:r>
      <w:r>
        <w:rPr>
          <w:sz w:val="22"/>
          <w:szCs w:val="22"/>
        </w:rPr>
        <w:t>na</w:t>
      </w:r>
      <w:r>
        <w:rPr>
          <w:spacing w:val="21"/>
          <w:sz w:val="22"/>
          <w:szCs w:val="22"/>
        </w:rPr>
        <w:t xml:space="preserve"> </w:t>
      </w:r>
      <w:r>
        <w:rPr>
          <w:sz w:val="22"/>
          <w:szCs w:val="22"/>
        </w:rPr>
        <w:t>przyczynę</w:t>
      </w:r>
      <w:r>
        <w:rPr>
          <w:spacing w:val="-52"/>
          <w:sz w:val="22"/>
          <w:szCs w:val="22"/>
        </w:rPr>
        <w:t xml:space="preserve"> </w:t>
      </w:r>
      <w:r>
        <w:rPr>
          <w:sz w:val="22"/>
          <w:szCs w:val="22"/>
        </w:rPr>
        <w:t>awarii</w:t>
      </w:r>
      <w:r>
        <w:rPr>
          <w:spacing w:val="16"/>
          <w:sz w:val="22"/>
          <w:szCs w:val="22"/>
        </w:rPr>
        <w:t xml:space="preserve"> </w:t>
      </w:r>
      <w:r>
        <w:rPr>
          <w:sz w:val="22"/>
          <w:szCs w:val="22"/>
        </w:rPr>
        <w:t>lub</w:t>
      </w:r>
      <w:r>
        <w:rPr>
          <w:spacing w:val="10"/>
          <w:sz w:val="22"/>
          <w:szCs w:val="22"/>
        </w:rPr>
        <w:t xml:space="preserve"> </w:t>
      </w:r>
      <w:r>
        <w:rPr>
          <w:sz w:val="22"/>
          <w:szCs w:val="22"/>
        </w:rPr>
        <w:t>unieruchomienia</w:t>
      </w:r>
      <w:r>
        <w:rPr>
          <w:spacing w:val="-2"/>
          <w:sz w:val="22"/>
          <w:szCs w:val="22"/>
        </w:rPr>
        <w:t xml:space="preserve"> </w:t>
      </w:r>
      <w:r>
        <w:rPr>
          <w:sz w:val="22"/>
          <w:szCs w:val="22"/>
        </w:rPr>
        <w:t>na</w:t>
      </w:r>
      <w:r>
        <w:rPr>
          <w:spacing w:val="6"/>
          <w:sz w:val="22"/>
          <w:szCs w:val="22"/>
        </w:rPr>
        <w:t xml:space="preserve"> </w:t>
      </w:r>
      <w:r>
        <w:rPr>
          <w:sz w:val="22"/>
          <w:szCs w:val="22"/>
        </w:rPr>
        <w:t>odległość</w:t>
      </w:r>
      <w:r>
        <w:rPr>
          <w:spacing w:val="3"/>
          <w:sz w:val="22"/>
          <w:szCs w:val="22"/>
        </w:rPr>
        <w:t xml:space="preserve"> </w:t>
      </w:r>
      <w:r>
        <w:rPr>
          <w:sz w:val="22"/>
          <w:szCs w:val="22"/>
        </w:rPr>
        <w:t>od</w:t>
      </w:r>
      <w:r>
        <w:rPr>
          <w:spacing w:val="9"/>
          <w:sz w:val="22"/>
          <w:szCs w:val="22"/>
        </w:rPr>
        <w:t xml:space="preserve"> </w:t>
      </w:r>
      <w:r>
        <w:rPr>
          <w:sz w:val="22"/>
          <w:szCs w:val="22"/>
        </w:rPr>
        <w:t>0</w:t>
      </w:r>
      <w:r>
        <w:rPr>
          <w:spacing w:val="-4"/>
          <w:sz w:val="22"/>
          <w:szCs w:val="22"/>
        </w:rPr>
        <w:t xml:space="preserve"> </w:t>
      </w:r>
      <w:r>
        <w:rPr>
          <w:sz w:val="22"/>
          <w:szCs w:val="22"/>
        </w:rPr>
        <w:t>do</w:t>
      </w:r>
      <w:r>
        <w:rPr>
          <w:spacing w:val="8"/>
          <w:sz w:val="22"/>
          <w:szCs w:val="22"/>
        </w:rPr>
        <w:t xml:space="preserve"> </w:t>
      </w:r>
      <w:r>
        <w:rPr>
          <w:sz w:val="22"/>
          <w:szCs w:val="22"/>
        </w:rPr>
        <w:t>75</w:t>
      </w:r>
      <w:r>
        <w:rPr>
          <w:spacing w:val="14"/>
          <w:sz w:val="22"/>
          <w:szCs w:val="22"/>
        </w:rPr>
        <w:t xml:space="preserve"> </w:t>
      </w:r>
      <w:r>
        <w:rPr>
          <w:sz w:val="22"/>
          <w:szCs w:val="22"/>
        </w:rPr>
        <w:t>km</w:t>
      </w:r>
      <w:r>
        <w:rPr>
          <w:spacing w:val="13"/>
          <w:sz w:val="22"/>
          <w:szCs w:val="22"/>
        </w:rPr>
        <w:t xml:space="preserve"> </w:t>
      </w:r>
      <w:r>
        <w:rPr>
          <w:w w:val="90"/>
          <w:sz w:val="22"/>
          <w:szCs w:val="22"/>
        </w:rPr>
        <w:t>—</w:t>
      </w:r>
      <w:r>
        <w:rPr>
          <w:spacing w:val="-1"/>
          <w:w w:val="90"/>
          <w:sz w:val="22"/>
          <w:szCs w:val="22"/>
        </w:rPr>
        <w:t xml:space="preserve"> </w:t>
      </w:r>
      <w:r w:rsidR="00AC282B">
        <w:rPr>
          <w:spacing w:val="21"/>
          <w:w w:val="90"/>
          <w:sz w:val="22"/>
          <w:szCs w:val="22"/>
          <w:lang w:val="pl-PL"/>
        </w:rPr>
        <w:t>2</w:t>
      </w:r>
      <w:r>
        <w:rPr>
          <w:spacing w:val="21"/>
          <w:w w:val="90"/>
          <w:sz w:val="22"/>
          <w:szCs w:val="22"/>
          <w:lang w:val="pl-PL"/>
        </w:rPr>
        <w:t xml:space="preserve"> </w:t>
      </w:r>
      <w:r>
        <w:rPr>
          <w:sz w:val="22"/>
          <w:szCs w:val="22"/>
        </w:rPr>
        <w:t>pkt,</w:t>
      </w:r>
    </w:p>
    <w:p w:rsidR="0006151E" w:rsidRDefault="00C864FA" w:rsidP="00C864FA">
      <w:pPr>
        <w:pStyle w:val="Akapitzlist"/>
        <w:widowControl w:val="0"/>
        <w:numPr>
          <w:ilvl w:val="0"/>
          <w:numId w:val="54"/>
        </w:numPr>
        <w:tabs>
          <w:tab w:val="left" w:pos="763"/>
          <w:tab w:val="left" w:pos="764"/>
        </w:tabs>
        <w:spacing w:before="16" w:line="235" w:lineRule="auto"/>
        <w:ind w:left="757" w:right="133" w:hanging="293"/>
        <w:contextualSpacing w:val="0"/>
        <w:rPr>
          <w:sz w:val="22"/>
          <w:szCs w:val="22"/>
        </w:rPr>
      </w:pPr>
      <w:r>
        <w:rPr>
          <w:sz w:val="22"/>
          <w:szCs w:val="22"/>
        </w:rPr>
        <w:t>holowanie</w:t>
      </w:r>
      <w:r>
        <w:rPr>
          <w:spacing w:val="23"/>
          <w:sz w:val="22"/>
          <w:szCs w:val="22"/>
        </w:rPr>
        <w:t xml:space="preserve"> </w:t>
      </w:r>
      <w:r>
        <w:rPr>
          <w:sz w:val="22"/>
          <w:szCs w:val="22"/>
        </w:rPr>
        <w:t>w</w:t>
      </w:r>
      <w:r>
        <w:rPr>
          <w:spacing w:val="15"/>
          <w:sz w:val="22"/>
          <w:szCs w:val="22"/>
        </w:rPr>
        <w:t xml:space="preserve"> </w:t>
      </w:r>
      <w:r>
        <w:rPr>
          <w:sz w:val="22"/>
          <w:szCs w:val="22"/>
        </w:rPr>
        <w:t>przypadku</w:t>
      </w:r>
      <w:r>
        <w:rPr>
          <w:spacing w:val="30"/>
          <w:sz w:val="22"/>
          <w:szCs w:val="22"/>
        </w:rPr>
        <w:t xml:space="preserve"> </w:t>
      </w:r>
      <w:r>
        <w:rPr>
          <w:sz w:val="22"/>
          <w:szCs w:val="22"/>
        </w:rPr>
        <w:t>wypadku</w:t>
      </w:r>
      <w:r>
        <w:rPr>
          <w:spacing w:val="20"/>
          <w:sz w:val="22"/>
          <w:szCs w:val="22"/>
        </w:rPr>
        <w:t xml:space="preserve"> </w:t>
      </w:r>
      <w:r>
        <w:rPr>
          <w:sz w:val="22"/>
          <w:szCs w:val="22"/>
        </w:rPr>
        <w:t>oraz</w:t>
      </w:r>
      <w:r>
        <w:rPr>
          <w:spacing w:val="2"/>
          <w:sz w:val="22"/>
          <w:szCs w:val="22"/>
        </w:rPr>
        <w:t xml:space="preserve"> </w:t>
      </w:r>
      <w:r>
        <w:rPr>
          <w:sz w:val="22"/>
          <w:szCs w:val="22"/>
        </w:rPr>
        <w:t>awarii</w:t>
      </w:r>
      <w:r>
        <w:rPr>
          <w:spacing w:val="26"/>
          <w:sz w:val="22"/>
          <w:szCs w:val="22"/>
        </w:rPr>
        <w:t xml:space="preserve"> </w:t>
      </w:r>
      <w:r>
        <w:rPr>
          <w:sz w:val="22"/>
          <w:szCs w:val="22"/>
        </w:rPr>
        <w:t>lub</w:t>
      </w:r>
      <w:r>
        <w:rPr>
          <w:spacing w:val="15"/>
          <w:sz w:val="22"/>
          <w:szCs w:val="22"/>
        </w:rPr>
        <w:t xml:space="preserve"> </w:t>
      </w:r>
      <w:r>
        <w:rPr>
          <w:sz w:val="22"/>
          <w:szCs w:val="22"/>
        </w:rPr>
        <w:t>unieruchomienia</w:t>
      </w:r>
      <w:r>
        <w:rPr>
          <w:spacing w:val="13"/>
          <w:sz w:val="22"/>
          <w:szCs w:val="22"/>
        </w:rPr>
        <w:t xml:space="preserve"> </w:t>
      </w:r>
      <w:r>
        <w:rPr>
          <w:sz w:val="22"/>
          <w:szCs w:val="22"/>
        </w:rPr>
        <w:t>bez</w:t>
      </w:r>
      <w:r>
        <w:rPr>
          <w:spacing w:val="10"/>
          <w:sz w:val="22"/>
          <w:szCs w:val="22"/>
        </w:rPr>
        <w:t xml:space="preserve"> </w:t>
      </w:r>
      <w:r>
        <w:rPr>
          <w:sz w:val="22"/>
          <w:szCs w:val="22"/>
        </w:rPr>
        <w:t>względu</w:t>
      </w:r>
      <w:r>
        <w:rPr>
          <w:spacing w:val="31"/>
          <w:sz w:val="22"/>
          <w:szCs w:val="22"/>
        </w:rPr>
        <w:t xml:space="preserve"> </w:t>
      </w:r>
      <w:r>
        <w:rPr>
          <w:sz w:val="22"/>
          <w:szCs w:val="22"/>
        </w:rPr>
        <w:t>na</w:t>
      </w:r>
      <w:r>
        <w:rPr>
          <w:spacing w:val="21"/>
          <w:sz w:val="22"/>
          <w:szCs w:val="22"/>
        </w:rPr>
        <w:t xml:space="preserve"> </w:t>
      </w:r>
      <w:r>
        <w:rPr>
          <w:sz w:val="22"/>
          <w:szCs w:val="22"/>
        </w:rPr>
        <w:t>przyczynę</w:t>
      </w:r>
      <w:r>
        <w:rPr>
          <w:spacing w:val="-52"/>
          <w:sz w:val="22"/>
          <w:szCs w:val="22"/>
        </w:rPr>
        <w:t xml:space="preserve"> </w:t>
      </w:r>
      <w:r>
        <w:rPr>
          <w:sz w:val="22"/>
          <w:szCs w:val="22"/>
        </w:rPr>
        <w:t>awarii</w:t>
      </w:r>
      <w:r>
        <w:rPr>
          <w:spacing w:val="16"/>
          <w:sz w:val="22"/>
          <w:szCs w:val="22"/>
        </w:rPr>
        <w:t xml:space="preserve"> </w:t>
      </w:r>
      <w:r>
        <w:rPr>
          <w:sz w:val="22"/>
          <w:szCs w:val="22"/>
        </w:rPr>
        <w:t>lub</w:t>
      </w:r>
      <w:r>
        <w:rPr>
          <w:spacing w:val="10"/>
          <w:sz w:val="22"/>
          <w:szCs w:val="22"/>
        </w:rPr>
        <w:t xml:space="preserve"> </w:t>
      </w:r>
      <w:r>
        <w:rPr>
          <w:sz w:val="22"/>
          <w:szCs w:val="22"/>
        </w:rPr>
        <w:t>unieruchomienia</w:t>
      </w:r>
      <w:r>
        <w:rPr>
          <w:spacing w:val="-2"/>
          <w:sz w:val="22"/>
          <w:szCs w:val="22"/>
        </w:rPr>
        <w:t xml:space="preserve"> </w:t>
      </w:r>
      <w:r>
        <w:rPr>
          <w:sz w:val="22"/>
          <w:szCs w:val="22"/>
        </w:rPr>
        <w:t>na</w:t>
      </w:r>
      <w:r>
        <w:rPr>
          <w:spacing w:val="6"/>
          <w:sz w:val="22"/>
          <w:szCs w:val="22"/>
        </w:rPr>
        <w:t xml:space="preserve"> </w:t>
      </w:r>
      <w:r>
        <w:rPr>
          <w:sz w:val="22"/>
          <w:szCs w:val="22"/>
        </w:rPr>
        <w:t>odległość</w:t>
      </w:r>
      <w:r>
        <w:rPr>
          <w:spacing w:val="3"/>
          <w:sz w:val="22"/>
          <w:szCs w:val="22"/>
        </w:rPr>
        <w:t xml:space="preserve"> </w:t>
      </w:r>
      <w:r>
        <w:rPr>
          <w:sz w:val="22"/>
          <w:szCs w:val="22"/>
        </w:rPr>
        <w:t>od</w:t>
      </w:r>
      <w:r>
        <w:rPr>
          <w:spacing w:val="9"/>
          <w:sz w:val="22"/>
          <w:szCs w:val="22"/>
        </w:rPr>
        <w:t xml:space="preserve"> </w:t>
      </w:r>
      <w:r>
        <w:rPr>
          <w:sz w:val="22"/>
          <w:szCs w:val="22"/>
        </w:rPr>
        <w:t>0</w:t>
      </w:r>
      <w:r>
        <w:rPr>
          <w:spacing w:val="-4"/>
          <w:sz w:val="22"/>
          <w:szCs w:val="22"/>
        </w:rPr>
        <w:t xml:space="preserve"> </w:t>
      </w:r>
      <w:r>
        <w:rPr>
          <w:sz w:val="22"/>
          <w:szCs w:val="22"/>
        </w:rPr>
        <w:t>do</w:t>
      </w:r>
      <w:r>
        <w:rPr>
          <w:spacing w:val="8"/>
          <w:sz w:val="22"/>
          <w:szCs w:val="22"/>
        </w:rPr>
        <w:t xml:space="preserve"> </w:t>
      </w:r>
      <w:r>
        <w:rPr>
          <w:sz w:val="22"/>
          <w:szCs w:val="22"/>
        </w:rPr>
        <w:t>50</w:t>
      </w:r>
      <w:r>
        <w:rPr>
          <w:spacing w:val="14"/>
          <w:sz w:val="22"/>
          <w:szCs w:val="22"/>
        </w:rPr>
        <w:t xml:space="preserve"> </w:t>
      </w:r>
      <w:r>
        <w:rPr>
          <w:sz w:val="22"/>
          <w:szCs w:val="22"/>
        </w:rPr>
        <w:t>km</w:t>
      </w:r>
      <w:r>
        <w:rPr>
          <w:spacing w:val="13"/>
          <w:sz w:val="22"/>
          <w:szCs w:val="22"/>
        </w:rPr>
        <w:t xml:space="preserve"> </w:t>
      </w:r>
      <w:r>
        <w:rPr>
          <w:w w:val="90"/>
          <w:sz w:val="22"/>
          <w:szCs w:val="22"/>
        </w:rPr>
        <w:t>—</w:t>
      </w:r>
      <w:r>
        <w:rPr>
          <w:spacing w:val="-1"/>
          <w:w w:val="90"/>
          <w:sz w:val="22"/>
          <w:szCs w:val="22"/>
        </w:rPr>
        <w:t xml:space="preserve"> </w:t>
      </w:r>
      <w:r>
        <w:rPr>
          <w:w w:val="90"/>
          <w:sz w:val="22"/>
          <w:szCs w:val="22"/>
          <w:lang w:val="pl-PL"/>
        </w:rPr>
        <w:t>0</w:t>
      </w:r>
      <w:r>
        <w:rPr>
          <w:spacing w:val="21"/>
          <w:w w:val="90"/>
          <w:sz w:val="22"/>
          <w:szCs w:val="22"/>
        </w:rPr>
        <w:t xml:space="preserve"> </w:t>
      </w:r>
      <w:r>
        <w:rPr>
          <w:sz w:val="22"/>
          <w:szCs w:val="22"/>
        </w:rPr>
        <w:t>pkt,</w:t>
      </w:r>
    </w:p>
    <w:p w:rsidR="0006151E" w:rsidRDefault="0006151E">
      <w:pPr>
        <w:pStyle w:val="Akapitzlist"/>
        <w:widowControl w:val="0"/>
        <w:tabs>
          <w:tab w:val="left" w:pos="763"/>
          <w:tab w:val="left" w:pos="764"/>
        </w:tabs>
        <w:spacing w:before="16" w:line="235" w:lineRule="auto"/>
        <w:ind w:left="757" w:right="133"/>
        <w:contextualSpacing w:val="0"/>
        <w:rPr>
          <w:sz w:val="22"/>
          <w:szCs w:val="22"/>
        </w:rPr>
      </w:pPr>
    </w:p>
    <w:p w:rsidR="0006151E" w:rsidRDefault="00C864FA">
      <w:pPr>
        <w:jc w:val="both"/>
        <w:rPr>
          <w:sz w:val="22"/>
          <w:szCs w:val="22"/>
        </w:rPr>
      </w:pPr>
      <w:r>
        <w:rPr>
          <w:sz w:val="22"/>
          <w:szCs w:val="22"/>
        </w:rPr>
        <w:t>Uwaga w przypadku, braku zaznaczenia w formularzu ofertowym jakiejkolwiek z możliwości Zamawiający uzna, że Wykonawca oferuje holowanie</w:t>
      </w:r>
      <w:r>
        <w:rPr>
          <w:spacing w:val="23"/>
          <w:sz w:val="22"/>
          <w:szCs w:val="22"/>
        </w:rPr>
        <w:t xml:space="preserve"> </w:t>
      </w:r>
      <w:r>
        <w:rPr>
          <w:sz w:val="22"/>
          <w:szCs w:val="22"/>
        </w:rPr>
        <w:t>w</w:t>
      </w:r>
      <w:r>
        <w:rPr>
          <w:spacing w:val="15"/>
          <w:sz w:val="22"/>
          <w:szCs w:val="22"/>
        </w:rPr>
        <w:t xml:space="preserve"> </w:t>
      </w:r>
      <w:r>
        <w:rPr>
          <w:sz w:val="22"/>
          <w:szCs w:val="22"/>
        </w:rPr>
        <w:t>przypadku</w:t>
      </w:r>
      <w:r>
        <w:rPr>
          <w:spacing w:val="30"/>
          <w:sz w:val="22"/>
          <w:szCs w:val="22"/>
        </w:rPr>
        <w:t xml:space="preserve"> </w:t>
      </w:r>
      <w:r>
        <w:rPr>
          <w:sz w:val="22"/>
          <w:szCs w:val="22"/>
        </w:rPr>
        <w:t>wypadku</w:t>
      </w:r>
      <w:r>
        <w:rPr>
          <w:spacing w:val="20"/>
          <w:sz w:val="22"/>
          <w:szCs w:val="22"/>
        </w:rPr>
        <w:t xml:space="preserve"> </w:t>
      </w:r>
      <w:r>
        <w:rPr>
          <w:sz w:val="22"/>
          <w:szCs w:val="22"/>
        </w:rPr>
        <w:t>oraz</w:t>
      </w:r>
      <w:r>
        <w:rPr>
          <w:spacing w:val="2"/>
          <w:sz w:val="22"/>
          <w:szCs w:val="22"/>
        </w:rPr>
        <w:t xml:space="preserve"> </w:t>
      </w:r>
      <w:r>
        <w:rPr>
          <w:sz w:val="22"/>
          <w:szCs w:val="22"/>
        </w:rPr>
        <w:t>awarii</w:t>
      </w:r>
      <w:r>
        <w:rPr>
          <w:spacing w:val="26"/>
          <w:sz w:val="22"/>
          <w:szCs w:val="22"/>
        </w:rPr>
        <w:t xml:space="preserve"> </w:t>
      </w:r>
      <w:r>
        <w:rPr>
          <w:sz w:val="22"/>
          <w:szCs w:val="22"/>
        </w:rPr>
        <w:t>lub</w:t>
      </w:r>
      <w:r>
        <w:rPr>
          <w:spacing w:val="15"/>
          <w:sz w:val="22"/>
          <w:szCs w:val="22"/>
        </w:rPr>
        <w:t xml:space="preserve"> </w:t>
      </w:r>
      <w:r>
        <w:rPr>
          <w:sz w:val="22"/>
          <w:szCs w:val="22"/>
        </w:rPr>
        <w:t>unieruchomienia</w:t>
      </w:r>
      <w:r>
        <w:rPr>
          <w:spacing w:val="13"/>
          <w:sz w:val="22"/>
          <w:szCs w:val="22"/>
        </w:rPr>
        <w:t xml:space="preserve"> </w:t>
      </w:r>
      <w:r>
        <w:rPr>
          <w:sz w:val="22"/>
          <w:szCs w:val="22"/>
        </w:rPr>
        <w:t>bez</w:t>
      </w:r>
      <w:r>
        <w:rPr>
          <w:spacing w:val="10"/>
          <w:sz w:val="22"/>
          <w:szCs w:val="22"/>
        </w:rPr>
        <w:t xml:space="preserve"> </w:t>
      </w:r>
      <w:r>
        <w:rPr>
          <w:sz w:val="22"/>
          <w:szCs w:val="22"/>
        </w:rPr>
        <w:t>względu</w:t>
      </w:r>
      <w:r>
        <w:rPr>
          <w:spacing w:val="31"/>
          <w:sz w:val="22"/>
          <w:szCs w:val="22"/>
        </w:rPr>
        <w:t xml:space="preserve"> </w:t>
      </w:r>
      <w:r>
        <w:rPr>
          <w:sz w:val="22"/>
          <w:szCs w:val="22"/>
        </w:rPr>
        <w:t>na</w:t>
      </w:r>
      <w:r>
        <w:rPr>
          <w:spacing w:val="21"/>
          <w:sz w:val="22"/>
          <w:szCs w:val="22"/>
        </w:rPr>
        <w:t xml:space="preserve"> </w:t>
      </w:r>
      <w:r>
        <w:rPr>
          <w:sz w:val="22"/>
          <w:szCs w:val="22"/>
        </w:rPr>
        <w:t>przyczynę</w:t>
      </w:r>
      <w:r>
        <w:rPr>
          <w:spacing w:val="-52"/>
          <w:sz w:val="22"/>
          <w:szCs w:val="22"/>
        </w:rPr>
        <w:t xml:space="preserve"> </w:t>
      </w:r>
      <w:r>
        <w:rPr>
          <w:sz w:val="22"/>
          <w:szCs w:val="22"/>
        </w:rPr>
        <w:t>awarii</w:t>
      </w:r>
      <w:r>
        <w:rPr>
          <w:spacing w:val="16"/>
          <w:sz w:val="22"/>
          <w:szCs w:val="22"/>
        </w:rPr>
        <w:t xml:space="preserve"> </w:t>
      </w:r>
      <w:r>
        <w:rPr>
          <w:sz w:val="22"/>
          <w:szCs w:val="22"/>
        </w:rPr>
        <w:t>lub</w:t>
      </w:r>
      <w:r>
        <w:rPr>
          <w:spacing w:val="10"/>
          <w:sz w:val="22"/>
          <w:szCs w:val="22"/>
        </w:rPr>
        <w:t xml:space="preserve"> </w:t>
      </w:r>
      <w:r>
        <w:rPr>
          <w:sz w:val="22"/>
          <w:szCs w:val="22"/>
        </w:rPr>
        <w:t>unieruchomienia</w:t>
      </w:r>
      <w:r>
        <w:rPr>
          <w:spacing w:val="-2"/>
          <w:sz w:val="22"/>
          <w:szCs w:val="22"/>
        </w:rPr>
        <w:t xml:space="preserve"> </w:t>
      </w:r>
      <w:r>
        <w:rPr>
          <w:sz w:val="22"/>
          <w:szCs w:val="22"/>
        </w:rPr>
        <w:t>na</w:t>
      </w:r>
      <w:r>
        <w:rPr>
          <w:spacing w:val="6"/>
          <w:sz w:val="22"/>
          <w:szCs w:val="22"/>
        </w:rPr>
        <w:t xml:space="preserve"> </w:t>
      </w:r>
      <w:r>
        <w:rPr>
          <w:sz w:val="22"/>
          <w:szCs w:val="22"/>
        </w:rPr>
        <w:t>odległość</w:t>
      </w:r>
      <w:r>
        <w:rPr>
          <w:spacing w:val="3"/>
          <w:sz w:val="22"/>
          <w:szCs w:val="22"/>
        </w:rPr>
        <w:t xml:space="preserve"> </w:t>
      </w:r>
      <w:r>
        <w:rPr>
          <w:sz w:val="22"/>
          <w:szCs w:val="22"/>
        </w:rPr>
        <w:t>od</w:t>
      </w:r>
      <w:r>
        <w:rPr>
          <w:spacing w:val="9"/>
          <w:sz w:val="22"/>
          <w:szCs w:val="22"/>
        </w:rPr>
        <w:t xml:space="preserve"> </w:t>
      </w:r>
      <w:r>
        <w:rPr>
          <w:sz w:val="22"/>
          <w:szCs w:val="22"/>
        </w:rPr>
        <w:t>0</w:t>
      </w:r>
      <w:r>
        <w:rPr>
          <w:spacing w:val="-4"/>
          <w:sz w:val="22"/>
          <w:szCs w:val="22"/>
        </w:rPr>
        <w:t xml:space="preserve"> </w:t>
      </w:r>
      <w:r>
        <w:rPr>
          <w:sz w:val="22"/>
          <w:szCs w:val="22"/>
        </w:rPr>
        <w:t>do</w:t>
      </w:r>
      <w:r>
        <w:rPr>
          <w:spacing w:val="8"/>
          <w:sz w:val="22"/>
          <w:szCs w:val="22"/>
        </w:rPr>
        <w:t xml:space="preserve"> </w:t>
      </w:r>
      <w:r>
        <w:rPr>
          <w:sz w:val="22"/>
          <w:szCs w:val="22"/>
        </w:rPr>
        <w:t>50</w:t>
      </w:r>
      <w:r>
        <w:rPr>
          <w:spacing w:val="14"/>
          <w:sz w:val="22"/>
          <w:szCs w:val="22"/>
        </w:rPr>
        <w:t xml:space="preserve"> </w:t>
      </w:r>
      <w:r>
        <w:rPr>
          <w:sz w:val="22"/>
          <w:szCs w:val="22"/>
        </w:rPr>
        <w:t xml:space="preserve">km      i odpowiednio przyzna punkty. </w:t>
      </w:r>
    </w:p>
    <w:p w:rsidR="0006151E" w:rsidRDefault="0006151E">
      <w:pPr>
        <w:widowControl w:val="0"/>
        <w:tabs>
          <w:tab w:val="left" w:pos="284"/>
        </w:tabs>
        <w:jc w:val="both"/>
        <w:rPr>
          <w:sz w:val="22"/>
          <w:szCs w:val="22"/>
        </w:rPr>
      </w:pPr>
    </w:p>
    <w:p w:rsidR="0006151E" w:rsidRDefault="00C864FA">
      <w:pPr>
        <w:pStyle w:val="Akapitzlist"/>
        <w:numPr>
          <w:ilvl w:val="1"/>
          <w:numId w:val="4"/>
        </w:numPr>
        <w:jc w:val="both"/>
        <w:rPr>
          <w:color w:val="000000" w:themeColor="text1"/>
          <w:sz w:val="22"/>
          <w:szCs w:val="22"/>
        </w:rPr>
      </w:pPr>
      <w:r>
        <w:rPr>
          <w:color w:val="000000" w:themeColor="text1"/>
          <w:sz w:val="22"/>
          <w:szCs w:val="22"/>
        </w:rPr>
        <w:t>Zamawiający udzieli zamówienia Wykonawcy, którego oferta odpowiada wszystkim wymaganiom</w:t>
      </w:r>
      <w:r>
        <w:rPr>
          <w:color w:val="000000" w:themeColor="text1"/>
          <w:sz w:val="22"/>
          <w:szCs w:val="22"/>
          <w:lang w:val="pl-PL"/>
        </w:rPr>
        <w:t xml:space="preserve"> </w:t>
      </w:r>
      <w:r>
        <w:rPr>
          <w:color w:val="000000" w:themeColor="text1"/>
          <w:sz w:val="22"/>
          <w:szCs w:val="22"/>
        </w:rPr>
        <w:t xml:space="preserve">określonym w niniejszej SWZ i została oceniona jako najkorzystniejsza </w:t>
      </w:r>
      <w:r>
        <w:rPr>
          <w:color w:val="000000" w:themeColor="text1"/>
          <w:sz w:val="22"/>
          <w:szCs w:val="22"/>
          <w:lang w:val="pl-PL"/>
        </w:rPr>
        <w:t xml:space="preserve">w </w:t>
      </w:r>
      <w:r>
        <w:rPr>
          <w:color w:val="000000" w:themeColor="text1"/>
          <w:sz w:val="22"/>
          <w:szCs w:val="22"/>
        </w:rPr>
        <w:t>oparciu o podane kryteri</w:t>
      </w:r>
      <w:r>
        <w:rPr>
          <w:color w:val="000000" w:themeColor="text1"/>
          <w:sz w:val="22"/>
          <w:szCs w:val="22"/>
          <w:lang w:val="pl-PL"/>
        </w:rPr>
        <w:t>a</w:t>
      </w:r>
      <w:r>
        <w:rPr>
          <w:color w:val="000000" w:themeColor="text1"/>
          <w:sz w:val="22"/>
          <w:szCs w:val="22"/>
        </w:rPr>
        <w:t xml:space="preserve"> oceny ofert.</w:t>
      </w:r>
    </w:p>
    <w:p w:rsidR="0006151E" w:rsidRDefault="0006151E">
      <w:pPr>
        <w:pStyle w:val="Akapitzlist"/>
        <w:ind w:left="0"/>
        <w:jc w:val="both"/>
        <w:rPr>
          <w:b/>
          <w:color w:val="000000" w:themeColor="text1"/>
          <w:sz w:val="22"/>
          <w:szCs w:val="22"/>
          <w:u w:val="single"/>
          <w:lang w:val="pl-PL"/>
        </w:rPr>
      </w:pPr>
    </w:p>
    <w:p w:rsidR="0006151E" w:rsidRDefault="00C864FA">
      <w:pPr>
        <w:jc w:val="both"/>
        <w:rPr>
          <w:b/>
          <w:color w:val="000000" w:themeColor="text1"/>
          <w:sz w:val="22"/>
          <w:szCs w:val="22"/>
        </w:rPr>
      </w:pPr>
      <w:r>
        <w:rPr>
          <w:b/>
          <w:color w:val="000000" w:themeColor="text1"/>
          <w:sz w:val="22"/>
          <w:szCs w:val="22"/>
        </w:rPr>
        <w:t xml:space="preserve">Ocena oferty (O) stanowi sumę ww. kryteriów: </w:t>
      </w:r>
    </w:p>
    <w:p w:rsidR="0006151E" w:rsidRDefault="00C864FA">
      <w:pPr>
        <w:jc w:val="both"/>
        <w:rPr>
          <w:bCs/>
          <w:color w:val="000000" w:themeColor="text1"/>
          <w:sz w:val="22"/>
          <w:szCs w:val="22"/>
        </w:rPr>
      </w:pPr>
      <w:r>
        <w:rPr>
          <w:color w:val="000000" w:themeColor="text1"/>
          <w:sz w:val="22"/>
          <w:szCs w:val="22"/>
        </w:rPr>
        <w:t xml:space="preserve">O = C +EO + AS  </w:t>
      </w:r>
      <w:r>
        <w:rPr>
          <w:bCs/>
          <w:color w:val="000000" w:themeColor="text1"/>
          <w:sz w:val="22"/>
          <w:szCs w:val="22"/>
        </w:rPr>
        <w:t>gdzie:</w:t>
      </w:r>
    </w:p>
    <w:p w:rsidR="0006151E" w:rsidRDefault="00C864FA">
      <w:pPr>
        <w:jc w:val="both"/>
        <w:rPr>
          <w:rFonts w:eastAsiaTheme="minorEastAsia"/>
          <w:color w:val="000000" w:themeColor="text1"/>
          <w:sz w:val="22"/>
          <w:szCs w:val="22"/>
        </w:rPr>
      </w:pPr>
      <w:r>
        <w:rPr>
          <w:rFonts w:eastAsiaTheme="minorEastAsia"/>
          <w:bCs/>
          <w:color w:val="000000" w:themeColor="text1"/>
          <w:sz w:val="22"/>
          <w:szCs w:val="22"/>
        </w:rPr>
        <w:t>O</w:t>
      </w:r>
      <w:r>
        <w:rPr>
          <w:rFonts w:eastAsiaTheme="minorEastAsia"/>
          <w:color w:val="000000" w:themeColor="text1"/>
          <w:sz w:val="22"/>
          <w:szCs w:val="22"/>
        </w:rPr>
        <w:t xml:space="preserve"> – łączna ilość punktów oferty ocenianej;</w:t>
      </w:r>
    </w:p>
    <w:p w:rsidR="0006151E" w:rsidRDefault="00C864FA">
      <w:pPr>
        <w:jc w:val="both"/>
        <w:rPr>
          <w:rFonts w:eastAsiaTheme="minorEastAsia"/>
          <w:color w:val="000000" w:themeColor="text1"/>
          <w:sz w:val="22"/>
          <w:szCs w:val="22"/>
        </w:rPr>
      </w:pPr>
      <w:r>
        <w:rPr>
          <w:rFonts w:eastAsiaTheme="minorEastAsia"/>
          <w:color w:val="000000" w:themeColor="text1"/>
          <w:sz w:val="22"/>
          <w:szCs w:val="22"/>
        </w:rPr>
        <w:t>C - liczba punktów uzyskanych w kryterium „</w:t>
      </w:r>
      <w:r>
        <w:rPr>
          <w:rFonts w:eastAsiaTheme="minorEastAsia"/>
          <w:bCs/>
          <w:color w:val="000000" w:themeColor="text1"/>
          <w:sz w:val="22"/>
          <w:szCs w:val="22"/>
        </w:rPr>
        <w:t>Cena</w:t>
      </w:r>
      <w:r>
        <w:rPr>
          <w:rFonts w:eastAsiaTheme="minorEastAsia"/>
          <w:color w:val="000000" w:themeColor="text1"/>
          <w:sz w:val="22"/>
          <w:szCs w:val="22"/>
        </w:rPr>
        <w:t>”;</w:t>
      </w:r>
    </w:p>
    <w:p w:rsidR="0006151E" w:rsidRDefault="00C864FA">
      <w:pPr>
        <w:jc w:val="both"/>
        <w:rPr>
          <w:rFonts w:eastAsiaTheme="minorEastAsia"/>
          <w:color w:val="000000" w:themeColor="text1"/>
          <w:sz w:val="22"/>
          <w:szCs w:val="22"/>
        </w:rPr>
      </w:pPr>
      <w:r>
        <w:rPr>
          <w:rFonts w:eastAsiaTheme="minorEastAsia"/>
          <w:color w:val="000000" w:themeColor="text1"/>
          <w:sz w:val="22"/>
          <w:szCs w:val="22"/>
        </w:rPr>
        <w:t>EO – liczba punktów uzyskanych w kryterium „</w:t>
      </w:r>
      <w:r>
        <w:rPr>
          <w:bCs/>
          <w:sz w:val="22"/>
          <w:szCs w:val="22"/>
        </w:rPr>
        <w:t xml:space="preserve">Elektroniczna obsługa </w:t>
      </w:r>
      <w:r>
        <w:rPr>
          <w:bCs/>
          <w:spacing w:val="-1"/>
          <w:w w:val="95"/>
          <w:sz w:val="22"/>
          <w:szCs w:val="22"/>
        </w:rPr>
        <w:t xml:space="preserve">szkód </w:t>
      </w:r>
      <w:r>
        <w:rPr>
          <w:bCs/>
          <w:sz w:val="22"/>
          <w:szCs w:val="22"/>
        </w:rPr>
        <w:t>komunikacyjnych</w:t>
      </w:r>
      <w:r>
        <w:rPr>
          <w:rFonts w:eastAsiaTheme="minorEastAsia"/>
          <w:color w:val="000000" w:themeColor="text1"/>
          <w:sz w:val="22"/>
          <w:szCs w:val="22"/>
        </w:rPr>
        <w:t>”;</w:t>
      </w:r>
    </w:p>
    <w:p w:rsidR="0006151E" w:rsidRDefault="00C864FA">
      <w:pPr>
        <w:jc w:val="both"/>
        <w:rPr>
          <w:rFonts w:eastAsiaTheme="minorEastAsia"/>
          <w:color w:val="000000" w:themeColor="text1"/>
          <w:sz w:val="22"/>
          <w:szCs w:val="22"/>
        </w:rPr>
      </w:pPr>
      <w:r>
        <w:rPr>
          <w:rFonts w:eastAsiaTheme="minorEastAsia"/>
          <w:color w:val="000000" w:themeColor="text1"/>
          <w:sz w:val="22"/>
          <w:szCs w:val="22"/>
        </w:rPr>
        <w:t>AS - liczba punktów uzyskanych w kryterium „</w:t>
      </w:r>
      <w:r>
        <w:rPr>
          <w:bCs/>
          <w:spacing w:val="-1"/>
          <w:w w:val="95"/>
          <w:sz w:val="22"/>
          <w:szCs w:val="22"/>
        </w:rPr>
        <w:t>Bezpłatne holowanie w ramach  ubezpieczenia Assistance</w:t>
      </w:r>
      <w:r>
        <w:rPr>
          <w:rFonts w:eastAsiaTheme="minorEastAsia"/>
          <w:color w:val="000000" w:themeColor="text1"/>
          <w:sz w:val="22"/>
          <w:szCs w:val="22"/>
        </w:rPr>
        <w:t>”;</w:t>
      </w:r>
    </w:p>
    <w:p w:rsidR="0006151E" w:rsidRDefault="0006151E">
      <w:pPr>
        <w:jc w:val="both"/>
        <w:rPr>
          <w:b/>
          <w:color w:val="000000" w:themeColor="text1"/>
          <w:sz w:val="22"/>
          <w:szCs w:val="22"/>
        </w:rPr>
      </w:pPr>
    </w:p>
    <w:p w:rsidR="0006151E" w:rsidRDefault="00C864FA" w:rsidP="00C864FA">
      <w:pPr>
        <w:pStyle w:val="Akapitzlist"/>
        <w:numPr>
          <w:ilvl w:val="0"/>
          <w:numId w:val="27"/>
        </w:numPr>
        <w:jc w:val="both"/>
        <w:rPr>
          <w:color w:val="000000" w:themeColor="text1"/>
          <w:sz w:val="22"/>
          <w:szCs w:val="22"/>
        </w:rPr>
      </w:pPr>
      <w:r>
        <w:rPr>
          <w:color w:val="000000" w:themeColor="text1"/>
          <w:sz w:val="22"/>
          <w:szCs w:val="22"/>
        </w:rPr>
        <w:t xml:space="preserve">Za ofertę najkorzystniejszą uznana zostanie oferta, która uzyska najwyższą liczbę punktów wyliczoną jako sumę punktów uzyskanych w ww. kryteriach. Oceniane będą tylko te oferty, które spełniają warunki zawarte w SWZ. </w:t>
      </w:r>
      <w:r>
        <w:rPr>
          <w:rFonts w:eastAsia="Calibri"/>
          <w:color w:val="000000" w:themeColor="text1"/>
          <w:sz w:val="22"/>
          <w:szCs w:val="22"/>
          <w:lang w:eastAsia="ar-SA"/>
        </w:rPr>
        <w:t>Ocena punktowa oferty będzie zaokrąglona do dwóch miejsc po przecinku     liczbą.</w:t>
      </w:r>
    </w:p>
    <w:p w:rsidR="0006151E" w:rsidRDefault="00C864FA" w:rsidP="00C864FA">
      <w:pPr>
        <w:pStyle w:val="Akapitzlist"/>
        <w:numPr>
          <w:ilvl w:val="0"/>
          <w:numId w:val="27"/>
        </w:numPr>
        <w:jc w:val="both"/>
        <w:rPr>
          <w:rFonts w:eastAsia="Calibri"/>
          <w:color w:val="000000" w:themeColor="text1"/>
          <w:sz w:val="22"/>
          <w:szCs w:val="22"/>
        </w:rPr>
      </w:pPr>
      <w:r>
        <w:rPr>
          <w:rFonts w:eastAsia="Calibri"/>
          <w:color w:val="000000" w:themeColor="text1"/>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oferować cen lub kosztów wyższych niż zaoferowane w uprzednio złożonych     przez nich ofertach. </w:t>
      </w:r>
    </w:p>
    <w:p w:rsidR="0006151E" w:rsidRDefault="0006151E">
      <w:pPr>
        <w:rPr>
          <w:color w:val="000000" w:themeColor="text1"/>
          <w:sz w:val="22"/>
          <w:szCs w:val="22"/>
        </w:rPr>
      </w:pPr>
    </w:p>
    <w:p w:rsidR="0006151E" w:rsidRDefault="0006151E">
      <w:pPr>
        <w:rPr>
          <w:color w:val="000000" w:themeColor="text1"/>
          <w:sz w:val="22"/>
          <w:szCs w:val="22"/>
        </w:rPr>
      </w:pPr>
    </w:p>
    <w:p w:rsidR="0006151E" w:rsidRDefault="00C864FA">
      <w:pPr>
        <w:ind w:left="567" w:hanging="567"/>
        <w:jc w:val="both"/>
        <w:rPr>
          <w:b/>
          <w:color w:val="000000" w:themeColor="text1"/>
          <w:sz w:val="22"/>
          <w:szCs w:val="22"/>
        </w:rPr>
      </w:pPr>
      <w:r>
        <w:rPr>
          <w:b/>
          <w:color w:val="000000" w:themeColor="text1"/>
          <w:sz w:val="22"/>
          <w:szCs w:val="22"/>
        </w:rPr>
        <w:t>XVII. Wykaz podmiotowych środków dowodowych składanych na wezwanie.</w:t>
      </w:r>
    </w:p>
    <w:p w:rsidR="0006151E" w:rsidRDefault="00C864FA">
      <w:pPr>
        <w:ind w:left="142"/>
        <w:jc w:val="both"/>
        <w:rPr>
          <w:color w:val="000000" w:themeColor="text1"/>
          <w:sz w:val="22"/>
          <w:szCs w:val="22"/>
        </w:rPr>
      </w:pPr>
      <w:r>
        <w:rPr>
          <w:color w:val="000000" w:themeColor="text1"/>
          <w:sz w:val="22"/>
          <w:szCs w:val="22"/>
        </w:rPr>
        <w:lastRenderedPageBreak/>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p w:rsidR="0006151E" w:rsidRDefault="00C864FA">
      <w:pPr>
        <w:pStyle w:val="Akapitzlist"/>
        <w:numPr>
          <w:ilvl w:val="3"/>
          <w:numId w:val="2"/>
        </w:numPr>
        <w:tabs>
          <w:tab w:val="left" w:pos="284"/>
        </w:tabs>
        <w:ind w:left="284" w:hanging="284"/>
        <w:jc w:val="both"/>
        <w:rPr>
          <w:color w:val="000000" w:themeColor="text1"/>
          <w:sz w:val="22"/>
          <w:szCs w:val="22"/>
        </w:rPr>
      </w:pPr>
      <w:r>
        <w:rPr>
          <w:color w:val="000000" w:themeColor="text1"/>
          <w:sz w:val="22"/>
          <w:szCs w:val="22"/>
          <w:lang w:val="pl-PL"/>
        </w:rPr>
        <w:t>O</w:t>
      </w:r>
      <w:proofErr w:type="spellStart"/>
      <w:r>
        <w:rPr>
          <w:color w:val="000000" w:themeColor="text1"/>
          <w:sz w:val="22"/>
          <w:szCs w:val="22"/>
        </w:rPr>
        <w:t>dpis</w:t>
      </w:r>
      <w:proofErr w:type="spellEnd"/>
      <w:r>
        <w:rPr>
          <w:color w:val="000000" w:themeColor="text1"/>
          <w:sz w:val="22"/>
          <w:szCs w:val="22"/>
        </w:rPr>
        <w:t xml:space="preserve"> </w:t>
      </w:r>
      <w:r>
        <w:rPr>
          <w:color w:val="000000" w:themeColor="text1"/>
          <w:sz w:val="22"/>
          <w:szCs w:val="22"/>
          <w:lang w:val="pl-PL"/>
        </w:rPr>
        <w:t>lub informację z Krajowego R</w:t>
      </w:r>
      <w:proofErr w:type="spellStart"/>
      <w:r>
        <w:rPr>
          <w:color w:val="000000" w:themeColor="text1"/>
          <w:sz w:val="22"/>
          <w:szCs w:val="22"/>
        </w:rPr>
        <w:t>ejestru</w:t>
      </w:r>
      <w:proofErr w:type="spellEnd"/>
      <w:r>
        <w:rPr>
          <w:color w:val="000000" w:themeColor="text1"/>
          <w:sz w:val="22"/>
          <w:szCs w:val="22"/>
        </w:rPr>
        <w:t xml:space="preserve"> </w:t>
      </w:r>
      <w:r>
        <w:rPr>
          <w:color w:val="000000" w:themeColor="text1"/>
          <w:sz w:val="22"/>
          <w:szCs w:val="22"/>
          <w:lang w:val="pl-PL"/>
        </w:rPr>
        <w:t xml:space="preserve">Sądowego </w:t>
      </w:r>
      <w:r>
        <w:rPr>
          <w:color w:val="000000" w:themeColor="text1"/>
          <w:sz w:val="22"/>
          <w:szCs w:val="22"/>
        </w:rPr>
        <w:t xml:space="preserve">lub z </w:t>
      </w:r>
      <w:r>
        <w:rPr>
          <w:color w:val="000000" w:themeColor="text1"/>
          <w:sz w:val="22"/>
          <w:szCs w:val="22"/>
          <w:lang w:val="pl-PL"/>
        </w:rPr>
        <w:t>C</w:t>
      </w:r>
      <w:proofErr w:type="spellStart"/>
      <w:r>
        <w:rPr>
          <w:color w:val="000000" w:themeColor="text1"/>
          <w:sz w:val="22"/>
          <w:szCs w:val="22"/>
        </w:rPr>
        <w:t>entralnej</w:t>
      </w:r>
      <w:proofErr w:type="spellEnd"/>
      <w:r>
        <w:rPr>
          <w:color w:val="000000" w:themeColor="text1"/>
          <w:sz w:val="22"/>
          <w:szCs w:val="22"/>
        </w:rPr>
        <w:t xml:space="preserve"> </w:t>
      </w:r>
      <w:r>
        <w:rPr>
          <w:color w:val="000000" w:themeColor="text1"/>
          <w:sz w:val="22"/>
          <w:szCs w:val="22"/>
          <w:lang w:val="pl-PL"/>
        </w:rPr>
        <w:t>E</w:t>
      </w:r>
      <w:proofErr w:type="spellStart"/>
      <w:r>
        <w:rPr>
          <w:color w:val="000000" w:themeColor="text1"/>
          <w:sz w:val="22"/>
          <w:szCs w:val="22"/>
        </w:rPr>
        <w:t>widencji</w:t>
      </w:r>
      <w:proofErr w:type="spellEnd"/>
      <w:r>
        <w:rPr>
          <w:color w:val="000000" w:themeColor="text1"/>
          <w:sz w:val="22"/>
          <w:szCs w:val="22"/>
        </w:rPr>
        <w:t xml:space="preserve"> i </w:t>
      </w:r>
      <w:proofErr w:type="spellStart"/>
      <w:r>
        <w:rPr>
          <w:color w:val="000000" w:themeColor="text1"/>
          <w:sz w:val="22"/>
          <w:szCs w:val="22"/>
          <w:lang w:val="pl-PL"/>
        </w:rPr>
        <w:t>I</w:t>
      </w:r>
      <w:r>
        <w:rPr>
          <w:color w:val="000000" w:themeColor="text1"/>
          <w:sz w:val="22"/>
          <w:szCs w:val="22"/>
        </w:rPr>
        <w:t>nformacji</w:t>
      </w:r>
      <w:proofErr w:type="spellEnd"/>
      <w:r>
        <w:rPr>
          <w:color w:val="000000" w:themeColor="text1"/>
          <w:sz w:val="22"/>
          <w:szCs w:val="22"/>
        </w:rPr>
        <w:t xml:space="preserve"> o </w:t>
      </w:r>
      <w:r>
        <w:rPr>
          <w:color w:val="000000" w:themeColor="text1"/>
          <w:sz w:val="22"/>
          <w:szCs w:val="22"/>
          <w:lang w:val="pl-PL"/>
        </w:rPr>
        <w:t>D</w:t>
      </w:r>
      <w:proofErr w:type="spellStart"/>
      <w:r>
        <w:rPr>
          <w:color w:val="000000" w:themeColor="text1"/>
          <w:sz w:val="22"/>
          <w:szCs w:val="22"/>
        </w:rPr>
        <w:t>ziałalności</w:t>
      </w:r>
      <w:proofErr w:type="spellEnd"/>
      <w:r>
        <w:rPr>
          <w:color w:val="000000" w:themeColor="text1"/>
          <w:sz w:val="22"/>
          <w:szCs w:val="22"/>
        </w:rPr>
        <w:t xml:space="preserve"> </w:t>
      </w:r>
      <w:r>
        <w:rPr>
          <w:color w:val="000000" w:themeColor="text1"/>
          <w:sz w:val="22"/>
          <w:szCs w:val="22"/>
          <w:lang w:val="pl-PL"/>
        </w:rPr>
        <w:t>G</w:t>
      </w:r>
      <w:proofErr w:type="spellStart"/>
      <w:r>
        <w:rPr>
          <w:color w:val="000000" w:themeColor="text1"/>
          <w:sz w:val="22"/>
          <w:szCs w:val="22"/>
        </w:rPr>
        <w:t>ospodarczej</w:t>
      </w:r>
      <w:proofErr w:type="spellEnd"/>
      <w:r>
        <w:rPr>
          <w:color w:val="000000" w:themeColor="text1"/>
          <w:sz w:val="22"/>
          <w:szCs w:val="22"/>
        </w:rPr>
        <w:t xml:space="preserve">, jeżeli odrębne przepisy wymagają wpisu do rejestru lub ewidencji, w celu potwierdzenia braku podstaw wykluczenia na podstawie art. </w:t>
      </w:r>
      <w:r>
        <w:rPr>
          <w:color w:val="000000" w:themeColor="text1"/>
          <w:sz w:val="22"/>
          <w:szCs w:val="22"/>
          <w:lang w:val="pl-PL"/>
        </w:rPr>
        <w:t>109</w:t>
      </w:r>
      <w:r>
        <w:rPr>
          <w:color w:val="000000" w:themeColor="text1"/>
          <w:sz w:val="22"/>
          <w:szCs w:val="22"/>
        </w:rPr>
        <w:t xml:space="preserve"> ust. </w:t>
      </w:r>
      <w:r>
        <w:rPr>
          <w:color w:val="000000" w:themeColor="text1"/>
          <w:sz w:val="22"/>
          <w:szCs w:val="22"/>
          <w:lang w:val="pl-PL"/>
        </w:rPr>
        <w:t>1</w:t>
      </w:r>
      <w:r>
        <w:rPr>
          <w:color w:val="000000" w:themeColor="text1"/>
          <w:sz w:val="22"/>
          <w:szCs w:val="22"/>
        </w:rPr>
        <w:t xml:space="preserve"> pkt </w:t>
      </w:r>
      <w:r>
        <w:rPr>
          <w:color w:val="000000" w:themeColor="text1"/>
          <w:sz w:val="22"/>
          <w:szCs w:val="22"/>
          <w:lang w:val="pl-PL"/>
        </w:rPr>
        <w:t>4)</w:t>
      </w:r>
      <w:r>
        <w:rPr>
          <w:color w:val="000000" w:themeColor="text1"/>
          <w:sz w:val="22"/>
          <w:szCs w:val="22"/>
        </w:rPr>
        <w:t xml:space="preserve"> ustawy, wystawionej nie wcześniej niż 3 miesi</w:t>
      </w:r>
      <w:r>
        <w:rPr>
          <w:color w:val="000000" w:themeColor="text1"/>
          <w:sz w:val="22"/>
          <w:szCs w:val="22"/>
          <w:lang w:val="pl-PL"/>
        </w:rPr>
        <w:t>ące</w:t>
      </w:r>
      <w:r>
        <w:rPr>
          <w:color w:val="000000" w:themeColor="text1"/>
          <w:sz w:val="22"/>
          <w:szCs w:val="22"/>
        </w:rPr>
        <w:t xml:space="preserve"> przed upływem terminu składania ofert. </w:t>
      </w:r>
      <w:r>
        <w:rPr>
          <w:color w:val="000000" w:themeColor="text1"/>
          <w:sz w:val="22"/>
          <w:szCs w:val="22"/>
          <w:lang w:val="pl-PL"/>
        </w:rPr>
        <w:t>Zamawiający</w:t>
      </w:r>
      <w:r>
        <w:rPr>
          <w:color w:val="000000" w:themeColor="text1"/>
          <w:sz w:val="22"/>
          <w:szCs w:val="22"/>
        </w:rPr>
        <w:t xml:space="preserve"> nie wzywa Wykonawcy do złożenia </w:t>
      </w:r>
      <w:r>
        <w:rPr>
          <w:color w:val="000000" w:themeColor="text1"/>
          <w:sz w:val="22"/>
          <w:szCs w:val="22"/>
          <w:lang w:val="pl-PL"/>
        </w:rPr>
        <w:t>w/w</w:t>
      </w:r>
      <w:r>
        <w:rPr>
          <w:color w:val="000000" w:themeColor="text1"/>
          <w:sz w:val="22"/>
          <w:szCs w:val="22"/>
        </w:rPr>
        <w:t xml:space="preserve"> dokumentu, kiedy może go uzyskać za  pomocą  bezpłatnych i ogólnodostępnych</w:t>
      </w:r>
      <w:r>
        <w:rPr>
          <w:color w:val="000000" w:themeColor="text1"/>
          <w:sz w:val="22"/>
          <w:szCs w:val="22"/>
          <w:lang w:val="pl-PL"/>
        </w:rPr>
        <w:t xml:space="preserve"> </w:t>
      </w:r>
      <w:r>
        <w:rPr>
          <w:color w:val="000000" w:themeColor="text1"/>
          <w:sz w:val="22"/>
          <w:szCs w:val="22"/>
        </w:rPr>
        <w:t>baz danych, w szczególności rejestrów publicznych w rozumieniu ustawy z 17</w:t>
      </w:r>
      <w:r>
        <w:rPr>
          <w:color w:val="000000" w:themeColor="text1"/>
          <w:sz w:val="22"/>
          <w:szCs w:val="22"/>
          <w:lang w:val="pl-PL"/>
        </w:rPr>
        <w:t xml:space="preserve"> lutego </w:t>
      </w:r>
      <w:r>
        <w:rPr>
          <w:color w:val="000000" w:themeColor="text1"/>
          <w:sz w:val="22"/>
          <w:szCs w:val="22"/>
        </w:rPr>
        <w:t>2005 r.</w:t>
      </w:r>
      <w:r>
        <w:rPr>
          <w:color w:val="000000" w:themeColor="text1"/>
          <w:sz w:val="22"/>
          <w:szCs w:val="22"/>
          <w:lang w:val="pl-PL"/>
        </w:rPr>
        <w:t xml:space="preserve"> (Dz. U. z 2021, poz. 670 ze zm.) </w:t>
      </w:r>
      <w:r>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rsidR="0006151E" w:rsidRDefault="00C864FA">
      <w:pPr>
        <w:pStyle w:val="Akapitzlist"/>
        <w:numPr>
          <w:ilvl w:val="3"/>
          <w:numId w:val="2"/>
        </w:numPr>
        <w:ind w:left="284" w:hanging="284"/>
        <w:jc w:val="both"/>
        <w:rPr>
          <w:b/>
          <w:bCs/>
          <w:color w:val="000000" w:themeColor="text1"/>
          <w:sz w:val="22"/>
          <w:szCs w:val="22"/>
        </w:rPr>
      </w:pPr>
      <w:r>
        <w:rPr>
          <w:color w:val="000000" w:themeColor="text1"/>
          <w:sz w:val="22"/>
          <w:szCs w:val="22"/>
          <w:lang w:val="pl-PL"/>
        </w:rPr>
        <w:t>O</w:t>
      </w:r>
      <w:r>
        <w:rPr>
          <w:color w:val="000000" w:themeColor="text1"/>
          <w:sz w:val="22"/>
          <w:szCs w:val="22"/>
        </w:rPr>
        <w:t xml:space="preserve">świadczenie Wykonawcy w zakresie art. 108 </w:t>
      </w:r>
      <w:r>
        <w:rPr>
          <w:color w:val="000000" w:themeColor="text1"/>
          <w:sz w:val="22"/>
          <w:szCs w:val="22"/>
          <w:lang w:val="pl-PL"/>
        </w:rPr>
        <w:t>u</w:t>
      </w:r>
      <w:r>
        <w:rPr>
          <w:color w:val="000000" w:themeColor="text1"/>
          <w:sz w:val="22"/>
          <w:szCs w:val="22"/>
        </w:rPr>
        <w:t>st. 1 pkt 5</w:t>
      </w:r>
      <w:r>
        <w:rPr>
          <w:color w:val="000000" w:themeColor="text1"/>
          <w:sz w:val="22"/>
          <w:szCs w:val="22"/>
          <w:lang w:val="pl-PL"/>
        </w:rPr>
        <w:t>)</w:t>
      </w:r>
      <w:r>
        <w:rPr>
          <w:color w:val="000000" w:themeColor="text1"/>
          <w:sz w:val="22"/>
          <w:szCs w:val="22"/>
        </w:rPr>
        <w:t xml:space="preserve"> </w:t>
      </w:r>
      <w:r>
        <w:rPr>
          <w:color w:val="000000" w:themeColor="text1"/>
          <w:sz w:val="22"/>
          <w:szCs w:val="22"/>
          <w:lang w:val="pl-PL"/>
        </w:rPr>
        <w:t xml:space="preserve">ustawy </w:t>
      </w:r>
      <w:proofErr w:type="spellStart"/>
      <w:r>
        <w:rPr>
          <w:color w:val="000000" w:themeColor="text1"/>
          <w:sz w:val="22"/>
          <w:szCs w:val="22"/>
        </w:rPr>
        <w:t>Pzp</w:t>
      </w:r>
      <w:proofErr w:type="spellEnd"/>
      <w:r>
        <w:rPr>
          <w:color w:val="000000" w:themeColor="text1"/>
          <w:sz w:val="22"/>
          <w:szCs w:val="22"/>
        </w:rPr>
        <w:t>. o braku przynależności do tej samej grupy kapitałowej</w:t>
      </w:r>
      <w:r>
        <w:rPr>
          <w:color w:val="000000" w:themeColor="text1"/>
          <w:sz w:val="22"/>
          <w:szCs w:val="22"/>
          <w:lang w:val="pl-PL"/>
        </w:rPr>
        <w:t xml:space="preserve"> </w:t>
      </w:r>
      <w:r>
        <w:rPr>
          <w:b/>
          <w:bCs/>
          <w:i/>
          <w:iCs/>
          <w:color w:val="000000" w:themeColor="text1"/>
          <w:sz w:val="22"/>
          <w:szCs w:val="22"/>
          <w:lang w:val="pl-PL"/>
        </w:rPr>
        <w:t>Załącznik Nr 3 do SWZ</w:t>
      </w:r>
      <w:r>
        <w:rPr>
          <w:b/>
          <w:bCs/>
          <w:color w:val="000000" w:themeColor="text1"/>
          <w:sz w:val="22"/>
          <w:szCs w:val="22"/>
          <w:lang w:val="pl-PL"/>
        </w:rPr>
        <w:t>.</w:t>
      </w:r>
    </w:p>
    <w:p w:rsidR="0006151E" w:rsidRDefault="00C864FA">
      <w:pPr>
        <w:pStyle w:val="Akapitzlist"/>
        <w:numPr>
          <w:ilvl w:val="3"/>
          <w:numId w:val="2"/>
        </w:numPr>
        <w:ind w:left="284" w:hanging="284"/>
        <w:jc w:val="both"/>
        <w:rPr>
          <w:b/>
          <w:bCs/>
          <w:color w:val="000000" w:themeColor="text1"/>
          <w:sz w:val="22"/>
          <w:szCs w:val="22"/>
        </w:rPr>
      </w:pPr>
      <w:r>
        <w:rPr>
          <w:rFonts w:eastAsia="Tahoma"/>
          <w:sz w:val="22"/>
          <w:szCs w:val="22"/>
          <w:lang w:val="pl-PL" w:bidi="pl-PL"/>
        </w:rPr>
        <w:t>W</w:t>
      </w:r>
      <w:proofErr w:type="spellStart"/>
      <w:r>
        <w:rPr>
          <w:rFonts w:eastAsia="Tahoma"/>
          <w:sz w:val="22"/>
          <w:szCs w:val="22"/>
          <w:lang w:bidi="pl-PL"/>
        </w:rPr>
        <w:t>ykazu</w:t>
      </w:r>
      <w:proofErr w:type="spellEnd"/>
      <w:r>
        <w:rPr>
          <w:rFonts w:eastAsia="Tahoma"/>
          <w:sz w:val="22"/>
          <w:szCs w:val="22"/>
          <w:lang w:bidi="pl-PL"/>
        </w:rPr>
        <w:t xml:space="preserve"> </w:t>
      </w:r>
      <w:r>
        <w:rPr>
          <w:rFonts w:eastAsia="Tahoma"/>
          <w:sz w:val="22"/>
          <w:szCs w:val="22"/>
          <w:lang w:val="pl-PL" w:bidi="pl-PL"/>
        </w:rPr>
        <w:t>usług</w:t>
      </w:r>
      <w:r>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w:t>
      </w:r>
      <w:r>
        <w:rPr>
          <w:rFonts w:eastAsia="Tahoma"/>
          <w:sz w:val="22"/>
          <w:szCs w:val="22"/>
          <w:lang w:val="pl-PL" w:bidi="pl-PL"/>
        </w:rPr>
        <w:t xml:space="preserve">usługi </w:t>
      </w:r>
      <w:r>
        <w:rPr>
          <w:rFonts w:eastAsia="Tahoma"/>
          <w:sz w:val="22"/>
          <w:szCs w:val="22"/>
          <w:lang w:bidi="pl-PL"/>
        </w:rPr>
        <w:t xml:space="preserve">zostały wykonane lub są wykonywane należycie, przy czym dowodami, o których mowa, są referencje bądź inne dokumenty sporządzone przez podmiot, na rzecz którego </w:t>
      </w:r>
      <w:r>
        <w:rPr>
          <w:rFonts w:eastAsia="Tahoma"/>
          <w:sz w:val="22"/>
          <w:szCs w:val="22"/>
          <w:lang w:val="pl-PL" w:bidi="pl-PL"/>
        </w:rPr>
        <w:t xml:space="preserve">usługi </w:t>
      </w:r>
      <w:r>
        <w:rPr>
          <w:rFonts w:eastAsia="Tahoma"/>
          <w:sz w:val="22"/>
          <w:szCs w:val="22"/>
          <w:lang w:bidi="pl-PL"/>
        </w:rPr>
        <w:t xml:space="preserve">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wzoru stanowiącego </w:t>
      </w:r>
      <w:r>
        <w:rPr>
          <w:rFonts w:eastAsia="Tahoma"/>
          <w:b/>
          <w:bCs/>
          <w:i/>
          <w:iCs/>
          <w:sz w:val="22"/>
          <w:szCs w:val="22"/>
          <w:lang w:bidi="pl-PL"/>
        </w:rPr>
        <w:t xml:space="preserve">Załącznik Nr </w:t>
      </w:r>
      <w:r>
        <w:rPr>
          <w:rFonts w:eastAsia="Tahoma"/>
          <w:b/>
          <w:bCs/>
          <w:i/>
          <w:iCs/>
          <w:sz w:val="22"/>
          <w:szCs w:val="22"/>
          <w:lang w:val="pl-PL" w:bidi="pl-PL"/>
        </w:rPr>
        <w:t>5</w:t>
      </w:r>
      <w:r>
        <w:rPr>
          <w:rFonts w:eastAsia="Tahoma"/>
          <w:b/>
          <w:bCs/>
          <w:i/>
          <w:iCs/>
          <w:sz w:val="22"/>
          <w:szCs w:val="22"/>
          <w:lang w:bidi="pl-PL"/>
        </w:rPr>
        <w:t xml:space="preserve"> do SWZ</w:t>
      </w:r>
      <w:r>
        <w:rPr>
          <w:sz w:val="22"/>
          <w:szCs w:val="22"/>
        </w:rPr>
        <w:t>,  co najmniej dwóch flot w zakresie ubezpieczeń komunikacyjnych o wartości polisy powyżej 150 000,00 PLN.</w:t>
      </w:r>
    </w:p>
    <w:p w:rsidR="0006151E" w:rsidRDefault="00C864FA">
      <w:pPr>
        <w:pStyle w:val="Akapitzlist"/>
        <w:numPr>
          <w:ilvl w:val="3"/>
          <w:numId w:val="2"/>
        </w:numPr>
        <w:ind w:left="284" w:hanging="284"/>
        <w:jc w:val="both"/>
        <w:rPr>
          <w:b/>
          <w:bCs/>
          <w:color w:val="000000" w:themeColor="text1"/>
          <w:sz w:val="22"/>
          <w:szCs w:val="22"/>
        </w:rPr>
      </w:pPr>
      <w:r>
        <w:rPr>
          <w:sz w:val="22"/>
          <w:szCs w:val="22"/>
          <w:lang w:val="pl-PL"/>
        </w:rPr>
        <w:t>Z</w:t>
      </w:r>
      <w:proofErr w:type="spellStart"/>
      <w:r>
        <w:rPr>
          <w:sz w:val="22"/>
          <w:szCs w:val="22"/>
        </w:rPr>
        <w:t>ezwolenie</w:t>
      </w:r>
      <w:proofErr w:type="spellEnd"/>
      <w:r>
        <w:rPr>
          <w:sz w:val="22"/>
          <w:szCs w:val="22"/>
          <w:lang w:val="pl-PL"/>
        </w:rPr>
        <w:t xml:space="preserve"> (kopia </w:t>
      </w:r>
      <w:r w:rsidR="00C70EF9">
        <w:rPr>
          <w:sz w:val="22"/>
          <w:szCs w:val="22"/>
          <w:lang w:val="pl-PL"/>
        </w:rPr>
        <w:t>dokumentu</w:t>
      </w:r>
      <w:r>
        <w:rPr>
          <w:sz w:val="22"/>
          <w:szCs w:val="22"/>
          <w:lang w:val="pl-PL"/>
        </w:rPr>
        <w:t>)</w:t>
      </w:r>
      <w:r>
        <w:rPr>
          <w:sz w:val="22"/>
          <w:szCs w:val="22"/>
        </w:rPr>
        <w:t xml:space="preserve"> na wykonywanie działalności ubezpieczeniowej w rozumieniu ustawy z dnia 11 września 2015 roku o działalności ubezpieczeniowej i reasekuracyjnej (Dz.U.2017.1170 </w:t>
      </w:r>
      <w:proofErr w:type="spellStart"/>
      <w:r>
        <w:rPr>
          <w:sz w:val="22"/>
          <w:szCs w:val="22"/>
        </w:rPr>
        <w:t>t.j</w:t>
      </w:r>
      <w:proofErr w:type="spellEnd"/>
      <w:r>
        <w:rPr>
          <w:sz w:val="22"/>
          <w:szCs w:val="22"/>
        </w:rPr>
        <w:t>.);</w:t>
      </w:r>
    </w:p>
    <w:p w:rsidR="0006151E" w:rsidRDefault="0006151E">
      <w:pPr>
        <w:pStyle w:val="Akapitzlist"/>
        <w:ind w:left="284"/>
        <w:jc w:val="both"/>
        <w:rPr>
          <w:b/>
          <w:bCs/>
          <w:color w:val="000000" w:themeColor="text1"/>
          <w:sz w:val="22"/>
          <w:szCs w:val="22"/>
        </w:rPr>
      </w:pPr>
    </w:p>
    <w:p w:rsidR="0006151E" w:rsidRDefault="00C864FA">
      <w:pPr>
        <w:ind w:left="567" w:hanging="567"/>
        <w:jc w:val="both"/>
        <w:rPr>
          <w:b/>
          <w:color w:val="000000" w:themeColor="text1"/>
          <w:sz w:val="22"/>
          <w:szCs w:val="22"/>
        </w:rPr>
      </w:pPr>
      <w:r>
        <w:rPr>
          <w:b/>
          <w:color w:val="000000" w:themeColor="text1"/>
          <w:sz w:val="22"/>
          <w:szCs w:val="22"/>
        </w:rPr>
        <w:t xml:space="preserve">XVIII. Informacje o formalnościach, jakie powinny zostać dopełnione po wyborze oferty </w:t>
      </w:r>
      <w:r>
        <w:rPr>
          <w:b/>
          <w:color w:val="000000" w:themeColor="text1"/>
          <w:sz w:val="22"/>
          <w:szCs w:val="22"/>
        </w:rPr>
        <w:br/>
        <w:t>w celu zawarcia umowy w sprawie zamówienia publicznego.</w:t>
      </w:r>
    </w:p>
    <w:p w:rsidR="0006151E" w:rsidRDefault="00C864FA">
      <w:pPr>
        <w:widowControl w:val="0"/>
        <w:numPr>
          <w:ilvl w:val="0"/>
          <w:numId w:val="21"/>
        </w:numPr>
        <w:ind w:left="426" w:right="40" w:hanging="426"/>
        <w:jc w:val="both"/>
        <w:rPr>
          <w:rFonts w:eastAsia="Trebuchet MS"/>
          <w:color w:val="000000" w:themeColor="text1"/>
          <w:sz w:val="22"/>
          <w:szCs w:val="22"/>
          <w:lang w:bidi="pl-PL"/>
        </w:rPr>
      </w:pPr>
      <w:r>
        <w:rPr>
          <w:rFonts w:eastAsia="Trebuchet MS"/>
          <w:color w:val="000000" w:themeColor="text1"/>
          <w:sz w:val="22"/>
          <w:szCs w:val="22"/>
          <w:lang w:bidi="pl-PL"/>
        </w:rPr>
        <w:t xml:space="preserve">Zamawiający zawiera umowę w sprawie zamówienia publicznego, z uwzględnieniem art. 577 ustawy </w:t>
      </w:r>
      <w:proofErr w:type="spellStart"/>
      <w:r>
        <w:rPr>
          <w:rFonts w:eastAsia="Trebuchet MS"/>
          <w:color w:val="000000" w:themeColor="text1"/>
          <w:sz w:val="22"/>
          <w:szCs w:val="22"/>
          <w:lang w:bidi="pl-PL"/>
        </w:rPr>
        <w:t>Pzp</w:t>
      </w:r>
      <w:proofErr w:type="spellEnd"/>
      <w:r>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06151E" w:rsidRDefault="00C864FA">
      <w:pPr>
        <w:widowControl w:val="0"/>
        <w:numPr>
          <w:ilvl w:val="0"/>
          <w:numId w:val="21"/>
        </w:numPr>
        <w:ind w:left="426" w:right="40" w:hanging="426"/>
        <w:jc w:val="both"/>
        <w:rPr>
          <w:rFonts w:eastAsia="Trebuchet MS"/>
          <w:color w:val="000000" w:themeColor="text1"/>
          <w:sz w:val="22"/>
          <w:szCs w:val="22"/>
          <w:lang w:bidi="pl-PL"/>
        </w:rPr>
      </w:pPr>
      <w:r>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ofertę.</w:t>
      </w:r>
    </w:p>
    <w:p w:rsidR="0006151E" w:rsidRDefault="00C864FA">
      <w:pPr>
        <w:widowControl w:val="0"/>
        <w:numPr>
          <w:ilvl w:val="0"/>
          <w:numId w:val="21"/>
        </w:numPr>
        <w:ind w:left="426" w:right="40" w:hanging="426"/>
        <w:jc w:val="both"/>
        <w:rPr>
          <w:rFonts w:eastAsia="Trebuchet MS"/>
          <w:color w:val="000000" w:themeColor="text1"/>
          <w:sz w:val="22"/>
          <w:szCs w:val="22"/>
          <w:lang w:bidi="pl-PL"/>
        </w:rPr>
      </w:pPr>
      <w:r>
        <w:rPr>
          <w:rFonts w:eastAsia="Trebuchet MS"/>
          <w:color w:val="000000" w:themeColor="text1"/>
          <w:sz w:val="22"/>
          <w:szCs w:val="22"/>
          <w:lang w:bidi="pl-PL"/>
        </w:rPr>
        <w:t>Wykonawca, którego oferta została wybrana jako najkorzystniejsza, zostanie poinformowany przez Zamawiającego o miejscu i terminie podpisania umowy.</w:t>
      </w:r>
    </w:p>
    <w:p w:rsidR="0006151E" w:rsidRDefault="00C864FA">
      <w:pPr>
        <w:widowControl w:val="0"/>
        <w:numPr>
          <w:ilvl w:val="0"/>
          <w:numId w:val="21"/>
        </w:numPr>
        <w:ind w:left="426" w:right="40" w:hanging="426"/>
        <w:jc w:val="both"/>
        <w:rPr>
          <w:rFonts w:eastAsia="Trebuchet MS"/>
          <w:color w:val="000000" w:themeColor="text1"/>
          <w:sz w:val="22"/>
          <w:szCs w:val="22"/>
          <w:lang w:bidi="pl-PL"/>
        </w:rPr>
      </w:pPr>
      <w:r>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rsidR="0006151E" w:rsidRDefault="00C864FA">
      <w:pPr>
        <w:widowControl w:val="0"/>
        <w:numPr>
          <w:ilvl w:val="0"/>
          <w:numId w:val="21"/>
        </w:numPr>
        <w:ind w:left="426" w:right="40" w:hanging="426"/>
        <w:jc w:val="both"/>
        <w:rPr>
          <w:rFonts w:eastAsia="Trebuchet MS"/>
          <w:color w:val="000000" w:themeColor="text1"/>
          <w:sz w:val="22"/>
          <w:szCs w:val="22"/>
          <w:lang w:bidi="pl-PL"/>
        </w:rPr>
      </w:pPr>
      <w:r>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Pr>
          <w:rFonts w:eastAsia="Trebuchet MS"/>
          <w:color w:val="000000" w:themeColor="text1"/>
          <w:sz w:val="22"/>
          <w:szCs w:val="22"/>
          <w:lang w:bidi="pl-PL"/>
        </w:rPr>
        <w:softHyphen/>
        <w:t>waniu Wykonawców albo unieważnić postępowanie.</w:t>
      </w:r>
    </w:p>
    <w:p w:rsidR="0006151E" w:rsidRDefault="00C864FA">
      <w:pPr>
        <w:widowControl w:val="0"/>
        <w:numPr>
          <w:ilvl w:val="0"/>
          <w:numId w:val="21"/>
        </w:numPr>
        <w:ind w:left="426" w:right="40" w:hanging="426"/>
        <w:jc w:val="both"/>
        <w:rPr>
          <w:rFonts w:eastAsia="Trebuchet MS"/>
          <w:sz w:val="22"/>
          <w:szCs w:val="22"/>
          <w:lang w:bidi="pl-PL"/>
        </w:rPr>
      </w:pPr>
      <w:r>
        <w:rPr>
          <w:rFonts w:eastAsia="Trebuchet MS"/>
          <w:color w:val="000000" w:themeColor="text1"/>
          <w:sz w:val="22"/>
          <w:szCs w:val="22"/>
          <w:lang w:bidi="pl-PL"/>
        </w:rPr>
        <w:t xml:space="preserve">Wykonawca przed zawarciem umowy zobowiązany jest do złożenia umowy regulującej </w:t>
      </w:r>
      <w:r>
        <w:rPr>
          <w:rFonts w:eastAsia="Trebuchet MS"/>
          <w:sz w:val="22"/>
          <w:szCs w:val="22"/>
          <w:lang w:bidi="pl-PL"/>
        </w:rPr>
        <w:t>współpracę Wykonawców wspólnie ubiegających się o udzielenie zamówienia.</w:t>
      </w:r>
    </w:p>
    <w:p w:rsidR="0006151E" w:rsidRDefault="0006151E">
      <w:pPr>
        <w:rPr>
          <w:b/>
          <w:sz w:val="22"/>
          <w:szCs w:val="22"/>
        </w:rPr>
      </w:pPr>
    </w:p>
    <w:p w:rsidR="0006151E" w:rsidRDefault="0006151E">
      <w:pPr>
        <w:rPr>
          <w:b/>
          <w:sz w:val="22"/>
          <w:szCs w:val="22"/>
        </w:rPr>
      </w:pPr>
    </w:p>
    <w:p w:rsidR="0006151E" w:rsidRDefault="00C864FA">
      <w:pPr>
        <w:rPr>
          <w:b/>
          <w:sz w:val="22"/>
          <w:szCs w:val="22"/>
        </w:rPr>
      </w:pPr>
      <w:r>
        <w:rPr>
          <w:b/>
          <w:sz w:val="22"/>
          <w:szCs w:val="22"/>
        </w:rPr>
        <w:t>XIX. Projektowane postanowienia umowy, które zostaną wprowadzone do treści zawieranej</w:t>
      </w:r>
    </w:p>
    <w:p w:rsidR="0006151E" w:rsidRDefault="00C864FA">
      <w:pPr>
        <w:rPr>
          <w:b/>
          <w:sz w:val="22"/>
          <w:szCs w:val="22"/>
        </w:rPr>
      </w:pPr>
      <w:r>
        <w:rPr>
          <w:b/>
          <w:sz w:val="22"/>
          <w:szCs w:val="22"/>
        </w:rPr>
        <w:t xml:space="preserve">          umowy</w:t>
      </w:r>
    </w:p>
    <w:p w:rsidR="0006151E" w:rsidRDefault="00C864FA">
      <w:pPr>
        <w:tabs>
          <w:tab w:val="left" w:pos="2127"/>
        </w:tabs>
        <w:jc w:val="both"/>
        <w:rPr>
          <w:sz w:val="22"/>
          <w:szCs w:val="22"/>
        </w:rPr>
      </w:pPr>
      <w:r>
        <w:rPr>
          <w:sz w:val="22"/>
          <w:szCs w:val="22"/>
        </w:rPr>
        <w:lastRenderedPageBreak/>
        <w:t xml:space="preserve">Projektowane postanowienia umowy zawiera </w:t>
      </w:r>
      <w:r>
        <w:rPr>
          <w:b/>
          <w:iCs/>
          <w:sz w:val="22"/>
          <w:szCs w:val="22"/>
        </w:rPr>
        <w:t>Załącznik Nr 4</w:t>
      </w:r>
      <w:r>
        <w:rPr>
          <w:b/>
          <w:i/>
          <w:sz w:val="22"/>
          <w:szCs w:val="22"/>
        </w:rPr>
        <w:t xml:space="preserve"> </w:t>
      </w:r>
      <w:r>
        <w:rPr>
          <w:b/>
          <w:iCs/>
          <w:sz w:val="22"/>
          <w:szCs w:val="22"/>
        </w:rPr>
        <w:t>do</w:t>
      </w:r>
      <w:r>
        <w:rPr>
          <w:b/>
          <w:i/>
          <w:sz w:val="22"/>
          <w:szCs w:val="22"/>
        </w:rPr>
        <w:t xml:space="preserve"> </w:t>
      </w:r>
      <w:r>
        <w:rPr>
          <w:sz w:val="22"/>
          <w:szCs w:val="22"/>
        </w:rPr>
        <w:t>specyfikacji warunków zamówienia.</w:t>
      </w:r>
    </w:p>
    <w:p w:rsidR="0006151E" w:rsidRDefault="00C864FA">
      <w:pPr>
        <w:tabs>
          <w:tab w:val="left" w:pos="2127"/>
        </w:tabs>
        <w:jc w:val="both"/>
        <w:rPr>
          <w:sz w:val="22"/>
          <w:szCs w:val="22"/>
        </w:rPr>
      </w:pPr>
      <w:r>
        <w:rPr>
          <w:sz w:val="22"/>
          <w:szCs w:val="22"/>
        </w:rPr>
        <w:t>Zamawiający ustali z wybranym wykonawcą treść umowy. Zamawiający dopuszcza możliwość podpisania umowy przedstawionej przez wykonawcę.</w:t>
      </w:r>
    </w:p>
    <w:p w:rsidR="0006151E" w:rsidRDefault="0006151E">
      <w:pPr>
        <w:jc w:val="both"/>
        <w:rPr>
          <w:sz w:val="22"/>
          <w:szCs w:val="22"/>
        </w:rPr>
      </w:pPr>
    </w:p>
    <w:p w:rsidR="0006151E" w:rsidRDefault="00C864FA">
      <w:pPr>
        <w:ind w:left="426" w:hanging="426"/>
        <w:jc w:val="both"/>
        <w:rPr>
          <w:b/>
          <w:sz w:val="22"/>
          <w:szCs w:val="22"/>
        </w:rPr>
      </w:pPr>
      <w:r>
        <w:rPr>
          <w:b/>
          <w:sz w:val="22"/>
          <w:szCs w:val="22"/>
        </w:rPr>
        <w:t>XX. Pouczenie o środkach ochrony prawnej przysługujących Wykonawcy w toku postępowania o udzielenie zamówienia</w:t>
      </w:r>
    </w:p>
    <w:p w:rsidR="0006151E" w:rsidRDefault="00C864FA">
      <w:pPr>
        <w:tabs>
          <w:tab w:val="left" w:pos="0"/>
        </w:tabs>
        <w:jc w:val="both"/>
        <w:rPr>
          <w:sz w:val="22"/>
          <w:szCs w:val="22"/>
        </w:rPr>
      </w:pPr>
      <w:r>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Pr>
          <w:sz w:val="22"/>
          <w:szCs w:val="22"/>
        </w:rPr>
        <w:t>określone w Dziale IX ustawy z dnia 11 września 2019 roku Prawo zamówień publicznych.</w:t>
      </w:r>
    </w:p>
    <w:p w:rsidR="0006151E" w:rsidRDefault="0006151E">
      <w:pPr>
        <w:tabs>
          <w:tab w:val="left" w:pos="0"/>
        </w:tabs>
        <w:jc w:val="both"/>
        <w:rPr>
          <w:sz w:val="22"/>
          <w:szCs w:val="22"/>
        </w:rPr>
      </w:pPr>
    </w:p>
    <w:p w:rsidR="0006151E" w:rsidRDefault="0006151E">
      <w:pPr>
        <w:tabs>
          <w:tab w:val="left" w:pos="0"/>
        </w:tabs>
        <w:jc w:val="both"/>
        <w:rPr>
          <w:sz w:val="22"/>
          <w:szCs w:val="22"/>
        </w:rPr>
      </w:pPr>
    </w:p>
    <w:p w:rsidR="0006151E" w:rsidRDefault="00C864FA">
      <w:pPr>
        <w:jc w:val="both"/>
        <w:rPr>
          <w:sz w:val="22"/>
          <w:szCs w:val="22"/>
        </w:rPr>
      </w:pPr>
      <w:r>
        <w:rPr>
          <w:b/>
          <w:sz w:val="22"/>
          <w:szCs w:val="22"/>
        </w:rPr>
        <w:t>XXI. Załączniki</w:t>
      </w:r>
    </w:p>
    <w:p w:rsidR="0006151E" w:rsidRDefault="00C864FA">
      <w:pPr>
        <w:tabs>
          <w:tab w:val="left" w:pos="1560"/>
        </w:tabs>
        <w:ind w:left="1701" w:hanging="1701"/>
        <w:rPr>
          <w:sz w:val="22"/>
          <w:szCs w:val="22"/>
        </w:rPr>
      </w:pPr>
      <w:r>
        <w:rPr>
          <w:sz w:val="22"/>
          <w:szCs w:val="22"/>
        </w:rPr>
        <w:t xml:space="preserve">Załącznik Nr 1              -  Formularz Ofertowy </w:t>
      </w:r>
    </w:p>
    <w:p w:rsidR="0006151E" w:rsidRDefault="00C864FA">
      <w:pPr>
        <w:tabs>
          <w:tab w:val="left" w:pos="1560"/>
        </w:tabs>
        <w:ind w:left="1701" w:hanging="1701"/>
        <w:rPr>
          <w:sz w:val="22"/>
          <w:szCs w:val="22"/>
        </w:rPr>
      </w:pPr>
      <w:r>
        <w:rPr>
          <w:sz w:val="22"/>
          <w:szCs w:val="22"/>
        </w:rPr>
        <w:t xml:space="preserve">Załącznik Nr 1.1           -  Formularz cenowy </w:t>
      </w:r>
    </w:p>
    <w:p w:rsidR="0006151E" w:rsidRDefault="00C864FA">
      <w:pPr>
        <w:tabs>
          <w:tab w:val="left" w:pos="2127"/>
        </w:tabs>
        <w:ind w:left="2268" w:hanging="2268"/>
        <w:rPr>
          <w:sz w:val="22"/>
          <w:szCs w:val="22"/>
        </w:rPr>
      </w:pPr>
      <w:r>
        <w:rPr>
          <w:sz w:val="22"/>
          <w:szCs w:val="22"/>
        </w:rPr>
        <w:t>Załącznik Nr 2              -  Oświadczenie Wykonawcy o spełnianiu warunków udziału w postępowaniu oraz  braku podstaw do wykluczenia z postępowania.</w:t>
      </w:r>
    </w:p>
    <w:p w:rsidR="0006151E" w:rsidRDefault="00C864FA">
      <w:pPr>
        <w:tabs>
          <w:tab w:val="left" w:pos="1985"/>
        </w:tabs>
        <w:ind w:left="1843" w:hanging="1843"/>
        <w:rPr>
          <w:sz w:val="22"/>
          <w:szCs w:val="22"/>
        </w:rPr>
      </w:pPr>
      <w:r>
        <w:rPr>
          <w:sz w:val="22"/>
          <w:szCs w:val="22"/>
        </w:rPr>
        <w:t>Załącznik Nr 3              -  Oświadczenie o braku przynależności do tej samej grupy kapitałowej</w:t>
      </w:r>
    </w:p>
    <w:p w:rsidR="0006151E" w:rsidRDefault="00C864FA">
      <w:pPr>
        <w:spacing w:line="276" w:lineRule="auto"/>
        <w:ind w:left="1701" w:hanging="1701"/>
        <w:rPr>
          <w:sz w:val="22"/>
          <w:szCs w:val="22"/>
        </w:rPr>
      </w:pPr>
      <w:r>
        <w:rPr>
          <w:sz w:val="22"/>
          <w:szCs w:val="22"/>
        </w:rPr>
        <w:t xml:space="preserve">Załącznik Nr 4              -  Projektowane postanowienia umowy    </w:t>
      </w:r>
    </w:p>
    <w:p w:rsidR="0006151E" w:rsidRDefault="00C864F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r>
        <w:rPr>
          <w:sz w:val="22"/>
          <w:szCs w:val="22"/>
        </w:rPr>
        <w:t>Załącznik Nr 5              -  W</w:t>
      </w:r>
      <w:r>
        <w:rPr>
          <w:bCs/>
          <w:kern w:val="2"/>
          <w:sz w:val="22"/>
          <w:szCs w:val="22"/>
        </w:rPr>
        <w:t xml:space="preserve">ykaz zrealizowanych usług </w:t>
      </w:r>
    </w:p>
    <w:p w:rsidR="0006151E" w:rsidRDefault="0006151E">
      <w:pPr>
        <w:jc w:val="both"/>
        <w:rPr>
          <w:sz w:val="22"/>
          <w:szCs w:val="22"/>
        </w:rPr>
      </w:pPr>
    </w:p>
    <w:p w:rsidR="0006151E" w:rsidRDefault="0006151E">
      <w:pPr>
        <w:jc w:val="both"/>
        <w:rPr>
          <w:sz w:val="22"/>
          <w:szCs w:val="22"/>
        </w:rPr>
      </w:pPr>
    </w:p>
    <w:p w:rsidR="003756DF" w:rsidRDefault="003756DF">
      <w:pPr>
        <w:jc w:val="both"/>
        <w:rPr>
          <w:sz w:val="22"/>
          <w:szCs w:val="22"/>
        </w:rPr>
      </w:pPr>
    </w:p>
    <w:p w:rsidR="003756DF" w:rsidRDefault="003756DF">
      <w:pPr>
        <w:jc w:val="both"/>
        <w:rPr>
          <w:sz w:val="22"/>
          <w:szCs w:val="22"/>
        </w:rPr>
      </w:pPr>
    </w:p>
    <w:p w:rsidR="003756DF" w:rsidRDefault="003756DF">
      <w:pPr>
        <w:jc w:val="both"/>
        <w:rPr>
          <w:sz w:val="22"/>
          <w:szCs w:val="22"/>
        </w:rPr>
      </w:pPr>
    </w:p>
    <w:p w:rsidR="003756DF" w:rsidRDefault="003756DF">
      <w:pPr>
        <w:jc w:val="both"/>
        <w:rPr>
          <w:sz w:val="22"/>
          <w:szCs w:val="22"/>
        </w:rPr>
      </w:pPr>
    </w:p>
    <w:p w:rsidR="003756DF" w:rsidRDefault="003756DF">
      <w:pPr>
        <w:jc w:val="both"/>
        <w:rPr>
          <w:sz w:val="22"/>
          <w:szCs w:val="22"/>
        </w:rPr>
      </w:pPr>
    </w:p>
    <w:p w:rsidR="003756DF" w:rsidRDefault="003756DF">
      <w:pPr>
        <w:jc w:val="both"/>
        <w:rPr>
          <w:sz w:val="22"/>
          <w:szCs w:val="22"/>
        </w:rPr>
      </w:pPr>
    </w:p>
    <w:p w:rsidR="003756DF" w:rsidRDefault="003756DF">
      <w:pPr>
        <w:jc w:val="both"/>
        <w:rPr>
          <w:sz w:val="22"/>
          <w:szCs w:val="22"/>
        </w:rPr>
      </w:pPr>
    </w:p>
    <w:p w:rsidR="0006151E" w:rsidRDefault="0006151E">
      <w:pPr>
        <w:jc w:val="both"/>
        <w:rPr>
          <w:sz w:val="22"/>
          <w:szCs w:val="22"/>
        </w:rPr>
      </w:pPr>
    </w:p>
    <w:p w:rsidR="0006151E" w:rsidRDefault="00AC282B">
      <w:pPr>
        <w:jc w:val="both"/>
        <w:rPr>
          <w:sz w:val="22"/>
          <w:szCs w:val="22"/>
        </w:rPr>
      </w:pPr>
      <w:r>
        <w:rPr>
          <w:sz w:val="22"/>
          <w:szCs w:val="22"/>
        </w:rPr>
        <w:t>Warszawa, dnia    2</w:t>
      </w:r>
      <w:r w:rsidR="003756DF">
        <w:rPr>
          <w:sz w:val="22"/>
          <w:szCs w:val="22"/>
        </w:rPr>
        <w:t>7</w:t>
      </w:r>
      <w:r w:rsidR="00C864FA">
        <w:rPr>
          <w:sz w:val="22"/>
          <w:szCs w:val="22"/>
        </w:rPr>
        <w:t xml:space="preserve">.09. 2022 r. </w:t>
      </w:r>
    </w:p>
    <w:p w:rsidR="0006151E" w:rsidRDefault="0006151E">
      <w:pPr>
        <w:jc w:val="both"/>
        <w:rPr>
          <w:sz w:val="22"/>
          <w:szCs w:val="22"/>
        </w:rPr>
      </w:pPr>
    </w:p>
    <w:p w:rsidR="0006151E" w:rsidRDefault="00C864FA">
      <w:pPr>
        <w:jc w:val="both"/>
        <w:rPr>
          <w:sz w:val="22"/>
          <w:szCs w:val="22"/>
        </w:rPr>
      </w:pPr>
      <w:r>
        <w:rPr>
          <w:sz w:val="22"/>
          <w:szCs w:val="22"/>
        </w:rPr>
        <w:t xml:space="preserve">                                                                                                          …..………………..………………..         </w:t>
      </w:r>
    </w:p>
    <w:p w:rsidR="0006151E" w:rsidRDefault="00C864FA">
      <w:pPr>
        <w:ind w:firstLine="5670"/>
        <w:jc w:val="center"/>
        <w:rPr>
          <w:i/>
          <w:sz w:val="22"/>
          <w:szCs w:val="22"/>
        </w:rPr>
      </w:pPr>
      <w:r>
        <w:rPr>
          <w:i/>
          <w:sz w:val="22"/>
          <w:szCs w:val="22"/>
        </w:rPr>
        <w:t xml:space="preserve">Pieczęć imienna i podpis </w:t>
      </w:r>
    </w:p>
    <w:p w:rsidR="0006151E" w:rsidRDefault="00C864FA">
      <w:pPr>
        <w:ind w:firstLine="5670"/>
        <w:jc w:val="center"/>
        <w:rPr>
          <w:i/>
          <w:sz w:val="22"/>
          <w:szCs w:val="22"/>
        </w:rPr>
      </w:pPr>
      <w:r>
        <w:rPr>
          <w:i/>
          <w:sz w:val="22"/>
          <w:szCs w:val="22"/>
        </w:rPr>
        <w:t xml:space="preserve">   Dyrektora IGB MAZOVIA</w:t>
      </w: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AC282B" w:rsidRDefault="00AC282B">
      <w:pPr>
        <w:rPr>
          <w:b/>
          <w:bCs/>
          <w:i/>
          <w:iCs/>
          <w:sz w:val="22"/>
          <w:szCs w:val="22"/>
        </w:rPr>
      </w:pPr>
    </w:p>
    <w:p w:rsidR="0006151E" w:rsidRDefault="0006151E">
      <w:pPr>
        <w:rPr>
          <w:b/>
          <w:bCs/>
          <w:i/>
          <w:iCs/>
          <w:sz w:val="22"/>
          <w:szCs w:val="22"/>
        </w:rPr>
      </w:pPr>
    </w:p>
    <w:p w:rsidR="0006151E" w:rsidRDefault="00C864FA">
      <w:pPr>
        <w:ind w:left="6372"/>
        <w:rPr>
          <w:b/>
          <w:i/>
          <w:sz w:val="22"/>
          <w:szCs w:val="22"/>
        </w:rPr>
      </w:pPr>
      <w:r>
        <w:rPr>
          <w:b/>
          <w:sz w:val="22"/>
          <w:szCs w:val="22"/>
        </w:rPr>
        <w:lastRenderedPageBreak/>
        <w:t xml:space="preserve">           </w:t>
      </w:r>
      <w:r>
        <w:rPr>
          <w:b/>
          <w:i/>
          <w:sz w:val="22"/>
          <w:szCs w:val="22"/>
        </w:rPr>
        <w:t xml:space="preserve">Załącznik Nr 1do SWZ </w:t>
      </w:r>
    </w:p>
    <w:p w:rsidR="0006151E" w:rsidRDefault="00C864F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rsidR="0006151E" w:rsidRDefault="00C864FA">
      <w:pPr>
        <w:pStyle w:val="Nagwek7"/>
        <w:jc w:val="center"/>
        <w:rPr>
          <w:rFonts w:ascii="Times New Roman" w:hAnsi="Times New Roman"/>
          <w:b/>
          <w:i w:val="0"/>
          <w:sz w:val="22"/>
          <w:szCs w:val="22"/>
        </w:rPr>
      </w:pPr>
      <w:r>
        <w:rPr>
          <w:rFonts w:ascii="Times New Roman" w:hAnsi="Times New Roman"/>
          <w:b/>
          <w:i w:val="0"/>
          <w:sz w:val="22"/>
          <w:szCs w:val="22"/>
        </w:rPr>
        <w:t>FORMULARZ OFERTOWY</w:t>
      </w:r>
    </w:p>
    <w:p w:rsidR="0006151E" w:rsidRDefault="0006151E">
      <w:pPr>
        <w:ind w:left="3540" w:hanging="1697"/>
        <w:rPr>
          <w:i/>
          <w:sz w:val="22"/>
          <w:szCs w:val="22"/>
        </w:rPr>
      </w:pPr>
    </w:p>
    <w:tbl>
      <w:tblPr>
        <w:tblW w:w="9744" w:type="dxa"/>
        <w:tblLayout w:type="fixed"/>
        <w:tblLook w:val="01E0" w:firstRow="1" w:lastRow="1" w:firstColumn="1" w:lastColumn="1" w:noHBand="0" w:noVBand="0"/>
      </w:tblPr>
      <w:tblGrid>
        <w:gridCol w:w="4653"/>
        <w:gridCol w:w="5091"/>
      </w:tblGrid>
      <w:tr w:rsidR="0006151E">
        <w:trPr>
          <w:trHeight w:val="1134"/>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Imię i nazwisko i/lub nazwa</w:t>
            </w:r>
          </w:p>
          <w:p w:rsidR="0006151E" w:rsidRDefault="00C864FA">
            <w:pPr>
              <w:widowControl w:val="0"/>
              <w:spacing w:line="276" w:lineRule="auto"/>
              <w:rPr>
                <w:sz w:val="22"/>
                <w:szCs w:val="22"/>
                <w:lang w:eastAsia="en-US"/>
              </w:rPr>
            </w:pPr>
            <w:r>
              <w:rPr>
                <w:sz w:val="22"/>
                <w:szCs w:val="22"/>
                <w:lang w:eastAsia="en-US"/>
              </w:rPr>
              <w:t>(firma) Wykonawcy</w:t>
            </w: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tc>
      </w:tr>
      <w:tr w:rsidR="0006151E">
        <w:trPr>
          <w:trHeight w:val="1701"/>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Adres Wykonawcy:</w:t>
            </w: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p w:rsidR="0006151E" w:rsidRDefault="00C864FA">
            <w:pPr>
              <w:widowControl w:val="0"/>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p w:rsidR="0006151E" w:rsidRDefault="0006151E">
            <w:pPr>
              <w:widowControl w:val="0"/>
              <w:spacing w:line="276" w:lineRule="auto"/>
              <w:rPr>
                <w:sz w:val="22"/>
                <w:szCs w:val="22"/>
                <w:lang w:eastAsia="en-US"/>
              </w:rPr>
            </w:pPr>
          </w:p>
          <w:p w:rsidR="0006151E" w:rsidRDefault="00C864FA">
            <w:pPr>
              <w:widowControl w:val="0"/>
              <w:spacing w:line="276" w:lineRule="auto"/>
              <w:rPr>
                <w:sz w:val="22"/>
                <w:szCs w:val="22"/>
                <w:lang w:eastAsia="en-US"/>
              </w:rPr>
            </w:pPr>
            <w:r>
              <w:rPr>
                <w:sz w:val="22"/>
                <w:szCs w:val="22"/>
                <w:lang w:eastAsia="en-US"/>
              </w:rPr>
              <w:t>ulica, nr domu, nr lokalu  ________________________________________________________________________________</w:t>
            </w:r>
          </w:p>
          <w:p w:rsidR="0006151E" w:rsidRDefault="0006151E">
            <w:pPr>
              <w:widowControl w:val="0"/>
              <w:spacing w:line="276" w:lineRule="auto"/>
              <w:rPr>
                <w:sz w:val="22"/>
                <w:szCs w:val="22"/>
                <w:lang w:eastAsia="en-US"/>
              </w:rPr>
            </w:pPr>
          </w:p>
        </w:tc>
      </w:tr>
      <w:tr w:rsidR="0006151E">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Nr telefonu:</w:t>
            </w:r>
          </w:p>
          <w:p w:rsidR="0006151E" w:rsidRDefault="0006151E">
            <w:pPr>
              <w:widowControl w:val="0"/>
              <w:spacing w:line="276" w:lineRule="auto"/>
              <w:rPr>
                <w:sz w:val="22"/>
                <w:szCs w:val="22"/>
                <w:lang w:eastAsia="en-US"/>
              </w:rPr>
            </w:pPr>
          </w:p>
          <w:p w:rsidR="0006151E" w:rsidRDefault="00C864FA">
            <w:pPr>
              <w:widowControl w:val="0"/>
              <w:spacing w:line="276" w:lineRule="auto"/>
              <w:rPr>
                <w:b/>
                <w:sz w:val="22"/>
                <w:szCs w:val="22"/>
                <w:lang w:eastAsia="en-US"/>
              </w:rPr>
            </w:pPr>
            <w:r>
              <w:rPr>
                <w:b/>
                <w:sz w:val="22"/>
                <w:szCs w:val="22"/>
                <w:lang w:eastAsia="en-US"/>
              </w:rPr>
              <w:t>Adres mailowy:</w:t>
            </w:r>
          </w:p>
        </w:tc>
        <w:tc>
          <w:tcPr>
            <w:tcW w:w="5090"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Nr faksu:</w:t>
            </w:r>
          </w:p>
        </w:tc>
      </w:tr>
      <w:tr w:rsidR="0006151E">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URL: http://</w:t>
            </w:r>
          </w:p>
        </w:tc>
        <w:tc>
          <w:tcPr>
            <w:tcW w:w="5090"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rPr>
            </w:pPr>
            <w:r>
              <w:rPr>
                <w:sz w:val="22"/>
                <w:szCs w:val="22"/>
              </w:rPr>
              <w:t xml:space="preserve">adres skrzynki </w:t>
            </w:r>
            <w:proofErr w:type="spellStart"/>
            <w:r>
              <w:rPr>
                <w:sz w:val="22"/>
                <w:szCs w:val="22"/>
              </w:rPr>
              <w:t>ePUAP</w:t>
            </w:r>
            <w:proofErr w:type="spellEnd"/>
            <w:r>
              <w:rPr>
                <w:sz w:val="22"/>
                <w:szCs w:val="22"/>
              </w:rPr>
              <w:t>:</w:t>
            </w:r>
          </w:p>
        </w:tc>
      </w:tr>
      <w:tr w:rsidR="0006151E">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Organ rejestrowy:</w:t>
            </w:r>
          </w:p>
        </w:tc>
        <w:tc>
          <w:tcPr>
            <w:tcW w:w="5090"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Rejestr nr:</w:t>
            </w:r>
          </w:p>
        </w:tc>
      </w:tr>
      <w:tr w:rsidR="0006151E">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NIP Nr:</w:t>
            </w:r>
          </w:p>
        </w:tc>
        <w:tc>
          <w:tcPr>
            <w:tcW w:w="5090"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REGON Nr:</w:t>
            </w:r>
          </w:p>
        </w:tc>
      </w:tr>
      <w:tr w:rsidR="0006151E">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Bank:</w:t>
            </w:r>
          </w:p>
        </w:tc>
        <w:tc>
          <w:tcPr>
            <w:tcW w:w="5090" w:type="dxa"/>
            <w:tcBorders>
              <w:top w:val="single" w:sz="4" w:space="0" w:color="000000"/>
              <w:left w:val="single" w:sz="4" w:space="0" w:color="000000"/>
              <w:bottom w:val="single" w:sz="4" w:space="0" w:color="000000"/>
              <w:right w:val="single" w:sz="4" w:space="0" w:color="000000"/>
            </w:tcBorders>
            <w:vAlign w:val="center"/>
          </w:tcPr>
          <w:p w:rsidR="0006151E" w:rsidRDefault="00C864FA">
            <w:pPr>
              <w:widowControl w:val="0"/>
              <w:spacing w:line="276" w:lineRule="auto"/>
              <w:rPr>
                <w:sz w:val="22"/>
                <w:szCs w:val="22"/>
                <w:lang w:eastAsia="en-US"/>
              </w:rPr>
            </w:pPr>
            <w:r>
              <w:rPr>
                <w:sz w:val="22"/>
                <w:szCs w:val="22"/>
                <w:lang w:eastAsia="en-US"/>
              </w:rPr>
              <w:t>Nr rachunku:</w:t>
            </w:r>
          </w:p>
        </w:tc>
      </w:tr>
    </w:tbl>
    <w:p w:rsidR="0006151E" w:rsidRDefault="0006151E">
      <w:pPr>
        <w:spacing w:line="276" w:lineRule="auto"/>
        <w:rPr>
          <w:b/>
          <w:sz w:val="22"/>
          <w:szCs w:val="22"/>
          <w:u w:val="single"/>
        </w:rPr>
      </w:pPr>
    </w:p>
    <w:p w:rsidR="0006151E" w:rsidRDefault="00C864FA">
      <w:pPr>
        <w:spacing w:line="276" w:lineRule="auto"/>
        <w:rPr>
          <w:b/>
          <w:sz w:val="22"/>
          <w:szCs w:val="22"/>
          <w:u w:val="single"/>
        </w:rPr>
      </w:pPr>
      <w:r>
        <w:rPr>
          <w:b/>
          <w:sz w:val="22"/>
          <w:szCs w:val="22"/>
          <w:u w:val="single"/>
        </w:rPr>
        <w:t xml:space="preserve">Rodzaj Wykonawcy: </w:t>
      </w:r>
      <w:r>
        <w:rPr>
          <w:b/>
          <w:i/>
          <w:sz w:val="22"/>
          <w:szCs w:val="22"/>
          <w:u w:val="single"/>
        </w:rPr>
        <w:t>(wybrać odpowiednie poniżej):</w:t>
      </w:r>
      <w:r>
        <w:rPr>
          <w:b/>
          <w:i/>
          <w:sz w:val="24"/>
          <w:szCs w:val="24"/>
          <w:u w:val="single"/>
        </w:rPr>
        <w:t>* *</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mikroprzedsiębiorstwo</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małe przedsiębiorstwo</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średnie przedsiębiorstwo</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jednoosobowa działalność gospodarcza</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osoba fizyczna nieprowadząca działalności gospodarczej</w:t>
      </w:r>
    </w:p>
    <w:p w:rsidR="0006151E" w:rsidRDefault="00C864FA">
      <w:pPr>
        <w:spacing w:line="276" w:lineRule="auto"/>
        <w:ind w:left="284"/>
        <w:rPr>
          <w:sz w:val="22"/>
          <w:szCs w:val="22"/>
        </w:rPr>
      </w:pPr>
      <w:r>
        <w:rPr>
          <w:rFonts w:ascii="Symbol" w:eastAsia="Symbol" w:hAnsi="Symbol" w:cs="Symbol"/>
          <w:sz w:val="22"/>
          <w:szCs w:val="22"/>
        </w:rPr>
        <w:t></w:t>
      </w:r>
      <w:r>
        <w:rPr>
          <w:sz w:val="22"/>
          <w:szCs w:val="22"/>
        </w:rPr>
        <w:t xml:space="preserve"> inny rodzaj </w:t>
      </w:r>
    </w:p>
    <w:p w:rsidR="0006151E" w:rsidRDefault="0006151E">
      <w:pPr>
        <w:jc w:val="both"/>
        <w:rPr>
          <w:sz w:val="22"/>
          <w:szCs w:val="22"/>
        </w:rPr>
      </w:pPr>
    </w:p>
    <w:p w:rsidR="0006151E" w:rsidRDefault="0006151E">
      <w:pPr>
        <w:jc w:val="both"/>
        <w:rPr>
          <w:sz w:val="22"/>
          <w:szCs w:val="22"/>
        </w:rPr>
      </w:pPr>
    </w:p>
    <w:p w:rsidR="0006151E" w:rsidRDefault="00C864FA">
      <w:pPr>
        <w:pStyle w:val="NormalnyWeb"/>
        <w:spacing w:before="28" w:line="276" w:lineRule="auto"/>
        <w:jc w:val="left"/>
        <w:rPr>
          <w:b/>
          <w:sz w:val="22"/>
          <w:szCs w:val="22"/>
        </w:rPr>
      </w:pPr>
      <w:r w:rsidRPr="00A770A8">
        <w:rPr>
          <w:b/>
          <w:color w:val="FF0000"/>
          <w:sz w:val="22"/>
          <w:szCs w:val="22"/>
        </w:rPr>
        <w:t xml:space="preserve">Identyfikator postępowania: </w:t>
      </w:r>
      <w:r w:rsidR="00A770A8" w:rsidRPr="00A770A8">
        <w:rPr>
          <w:b/>
          <w:color w:val="FF0000"/>
          <w:sz w:val="22"/>
          <w:szCs w:val="22"/>
        </w:rPr>
        <w:t xml:space="preserve">     </w:t>
      </w:r>
      <w:r w:rsidR="00A770A8">
        <w:t>c03c5b47-cef4-4a9a-8d42-7ee94558868a</w:t>
      </w:r>
    </w:p>
    <w:p w:rsidR="0006151E" w:rsidRDefault="0006151E">
      <w:pPr>
        <w:pStyle w:val="NormalnyWeb"/>
        <w:spacing w:before="28" w:line="276" w:lineRule="auto"/>
        <w:jc w:val="left"/>
        <w:rPr>
          <w:b/>
          <w:sz w:val="22"/>
          <w:szCs w:val="22"/>
        </w:rPr>
      </w:pPr>
    </w:p>
    <w:p w:rsidR="0006151E" w:rsidRDefault="0006151E">
      <w:pPr>
        <w:pStyle w:val="NormalnyWeb"/>
        <w:spacing w:before="28" w:line="276" w:lineRule="auto"/>
        <w:jc w:val="left"/>
        <w:rPr>
          <w:b/>
          <w:sz w:val="22"/>
          <w:szCs w:val="22"/>
        </w:rPr>
      </w:pPr>
    </w:p>
    <w:p w:rsidR="0006151E" w:rsidRDefault="0006151E">
      <w:pPr>
        <w:jc w:val="both"/>
        <w:rPr>
          <w:sz w:val="22"/>
          <w:szCs w:val="22"/>
        </w:rPr>
      </w:pPr>
    </w:p>
    <w:p w:rsidR="0006151E" w:rsidRDefault="00C864FA">
      <w:pPr>
        <w:jc w:val="both"/>
        <w:rPr>
          <w:rFonts w:asciiTheme="minorBidi" w:hAnsiTheme="minorBidi" w:cstheme="minorBidi"/>
          <w:sz w:val="22"/>
          <w:szCs w:val="22"/>
        </w:rPr>
      </w:pPr>
      <w:r>
        <w:rPr>
          <w:color w:val="000000" w:themeColor="text1"/>
          <w:sz w:val="22"/>
          <w:szCs w:val="22"/>
        </w:rPr>
        <w:t>Odpowiadając na zaproszenie do złożenia oferty w trybie podstawowym na</w:t>
      </w:r>
      <w:r>
        <w:rPr>
          <w:b/>
          <w:color w:val="000000" w:themeColor="text1"/>
          <w:sz w:val="22"/>
          <w:szCs w:val="22"/>
        </w:rPr>
        <w:t xml:space="preserve"> </w:t>
      </w:r>
      <w:bookmarkStart w:id="10" w:name="_Hlk68775257"/>
      <w:r>
        <w:rPr>
          <w:b/>
          <w:color w:val="000000" w:themeColor="text1"/>
          <w:sz w:val="22"/>
          <w:szCs w:val="22"/>
        </w:rPr>
        <w:t>„</w:t>
      </w:r>
      <w:r>
        <w:rPr>
          <w:b/>
          <w:bCs/>
          <w:color w:val="000000" w:themeColor="text1"/>
          <w:sz w:val="22"/>
          <w:szCs w:val="22"/>
        </w:rPr>
        <w:t xml:space="preserve">Ubezpieczenie pojazdów mechanicznych w zakresie OC, AC,NNW,ASS </w:t>
      </w:r>
      <w:r>
        <w:rPr>
          <w:rFonts w:eastAsia="Arial"/>
          <w:b/>
          <w:bCs/>
          <w:color w:val="000000" w:themeColor="text1"/>
          <w:sz w:val="22"/>
          <w:szCs w:val="22"/>
          <w:lang w:bidi="pl-PL"/>
        </w:rPr>
        <w:t>”</w:t>
      </w:r>
      <w:r>
        <w:rPr>
          <w:b/>
          <w:color w:val="000000" w:themeColor="text1"/>
          <w:sz w:val="22"/>
          <w:szCs w:val="22"/>
        </w:rPr>
        <w:t xml:space="preserve">, </w:t>
      </w:r>
      <w:bookmarkEnd w:id="10"/>
      <w:r>
        <w:rPr>
          <w:color w:val="000000" w:themeColor="text1"/>
          <w:sz w:val="22"/>
          <w:szCs w:val="22"/>
        </w:rPr>
        <w:t xml:space="preserve">oferujemy przedmiot zamówienia, zgodnie z treścią Specyfikacji  Warunków Zamówienia Nr </w:t>
      </w:r>
      <w:r>
        <w:rPr>
          <w:sz w:val="22"/>
          <w:szCs w:val="22"/>
        </w:rPr>
        <w:t xml:space="preserve">postępowania </w:t>
      </w:r>
      <w:r>
        <w:rPr>
          <w:b/>
          <w:sz w:val="22"/>
          <w:szCs w:val="22"/>
        </w:rPr>
        <w:t xml:space="preserve">1/09/2022/U, </w:t>
      </w:r>
      <w:r>
        <w:rPr>
          <w:sz w:val="22"/>
          <w:szCs w:val="22"/>
        </w:rPr>
        <w:t>zwaną dalej „SWZ”, a w szczególności zgodnie z opisem przedmiotu zamówienia określonym w Rozdziale III SWZ</w:t>
      </w:r>
      <w:r>
        <w:rPr>
          <w:rFonts w:asciiTheme="minorBidi" w:hAnsiTheme="minorBidi" w:cstheme="minorBidi"/>
          <w:sz w:val="22"/>
          <w:szCs w:val="22"/>
        </w:rPr>
        <w:t xml:space="preserve">: </w:t>
      </w:r>
    </w:p>
    <w:p w:rsidR="0006151E" w:rsidRDefault="0006151E">
      <w:pPr>
        <w:jc w:val="both"/>
        <w:rPr>
          <w:b/>
          <w:sz w:val="22"/>
          <w:szCs w:val="22"/>
        </w:rPr>
      </w:pPr>
    </w:p>
    <w:p w:rsidR="0006151E" w:rsidRDefault="00C864FA">
      <w:pPr>
        <w:pStyle w:val="Akapitzlist"/>
        <w:ind w:left="0"/>
        <w:jc w:val="both"/>
        <w:rPr>
          <w:b/>
          <w:sz w:val="22"/>
          <w:szCs w:val="22"/>
        </w:rPr>
      </w:pPr>
      <w:bookmarkStart w:id="11" w:name="_Hlk68592328"/>
      <w:bookmarkStart w:id="12" w:name="_Hlk68592313"/>
      <w:r>
        <w:rPr>
          <w:sz w:val="22"/>
          <w:szCs w:val="22"/>
        </w:rPr>
        <w:t>Łączna cena netto oferty w wysokości (za 12 miesięcy) ......................................................... złotych (słownie: …………………………………………………</w:t>
      </w:r>
      <w:r>
        <w:rPr>
          <w:sz w:val="22"/>
          <w:szCs w:val="22"/>
          <w:lang w:val="pl-PL"/>
        </w:rPr>
        <w:t>………</w:t>
      </w:r>
      <w:r>
        <w:rPr>
          <w:sz w:val="22"/>
          <w:szCs w:val="22"/>
        </w:rPr>
        <w:t>…............................….. złotych).</w:t>
      </w:r>
    </w:p>
    <w:p w:rsidR="0006151E" w:rsidRDefault="00C864FA">
      <w:pPr>
        <w:pStyle w:val="Akapitzlist"/>
        <w:ind w:left="0"/>
        <w:jc w:val="both"/>
        <w:rPr>
          <w:b/>
          <w:sz w:val="22"/>
          <w:szCs w:val="22"/>
          <w:lang w:val="pl-PL"/>
        </w:rPr>
      </w:pPr>
      <w:r>
        <w:rPr>
          <w:sz w:val="22"/>
          <w:szCs w:val="22"/>
        </w:rPr>
        <w:t>Łączna cena brutto oferty w wysokości (za 12 miesięcy) .....................................................złotych (słownie...........................................................................................</w:t>
      </w:r>
      <w:r>
        <w:rPr>
          <w:sz w:val="22"/>
          <w:szCs w:val="22"/>
          <w:lang w:val="pl-PL"/>
        </w:rPr>
        <w:t>......</w:t>
      </w:r>
      <w:r>
        <w:rPr>
          <w:sz w:val="22"/>
          <w:szCs w:val="22"/>
        </w:rPr>
        <w:t>....................... złotych).</w:t>
      </w:r>
      <w:bookmarkEnd w:id="11"/>
      <w:bookmarkEnd w:id="12"/>
    </w:p>
    <w:p w:rsidR="0006151E" w:rsidRDefault="00C864FA">
      <w:pPr>
        <w:rPr>
          <w:b/>
          <w:bCs/>
          <w:sz w:val="22"/>
          <w:szCs w:val="22"/>
          <w:u w:val="single"/>
        </w:rPr>
      </w:pPr>
      <w:r>
        <w:rPr>
          <w:b/>
          <w:bCs/>
          <w:sz w:val="22"/>
          <w:szCs w:val="22"/>
          <w:u w:val="single"/>
        </w:rPr>
        <w:t xml:space="preserve"> </w:t>
      </w:r>
    </w:p>
    <w:p w:rsidR="0006151E" w:rsidRDefault="00C864FA">
      <w:pPr>
        <w:rPr>
          <w:b/>
          <w:bCs/>
          <w:sz w:val="22"/>
          <w:szCs w:val="22"/>
          <w:u w:val="single"/>
        </w:rPr>
      </w:pPr>
      <w:r>
        <w:rPr>
          <w:b/>
          <w:bCs/>
          <w:sz w:val="22"/>
          <w:szCs w:val="22"/>
          <w:u w:val="single"/>
        </w:rPr>
        <w:t xml:space="preserve">Oświadczamy, że oferujemy możliwość: </w:t>
      </w:r>
    </w:p>
    <w:p w:rsidR="0006151E" w:rsidRDefault="00C864FA">
      <w:pPr>
        <w:pStyle w:val="Tekstpodstawowy"/>
        <w:spacing w:before="242"/>
        <w:rPr>
          <w:sz w:val="22"/>
          <w:szCs w:val="22"/>
          <w:lang w:val="pl-PL"/>
        </w:rPr>
      </w:pPr>
      <w:r>
        <w:rPr>
          <w:w w:val="95"/>
          <w:sz w:val="22"/>
          <w:szCs w:val="22"/>
        </w:rPr>
        <w:t>E1</w:t>
      </w:r>
      <w:r>
        <w:rPr>
          <w:spacing w:val="26"/>
          <w:w w:val="95"/>
          <w:sz w:val="22"/>
          <w:szCs w:val="22"/>
        </w:rPr>
        <w:t xml:space="preserve"> </w:t>
      </w:r>
      <w:r>
        <w:rPr>
          <w:w w:val="90"/>
          <w:sz w:val="22"/>
          <w:szCs w:val="22"/>
        </w:rPr>
        <w:t>—</w:t>
      </w:r>
      <w:r>
        <w:rPr>
          <w:spacing w:val="18"/>
          <w:w w:val="90"/>
          <w:sz w:val="22"/>
          <w:szCs w:val="22"/>
        </w:rPr>
        <w:t xml:space="preserve"> </w:t>
      </w:r>
      <w:r>
        <w:rPr>
          <w:w w:val="95"/>
          <w:sz w:val="22"/>
          <w:szCs w:val="22"/>
        </w:rPr>
        <w:t>możliwość</w:t>
      </w:r>
      <w:r>
        <w:rPr>
          <w:spacing w:val="32"/>
          <w:w w:val="95"/>
          <w:sz w:val="22"/>
          <w:szCs w:val="22"/>
        </w:rPr>
        <w:t xml:space="preserve"> </w:t>
      </w:r>
      <w:r>
        <w:rPr>
          <w:w w:val="95"/>
          <w:sz w:val="22"/>
          <w:szCs w:val="22"/>
        </w:rPr>
        <w:t>zgłaszania</w:t>
      </w:r>
      <w:r>
        <w:rPr>
          <w:spacing w:val="28"/>
          <w:w w:val="95"/>
          <w:sz w:val="22"/>
          <w:szCs w:val="22"/>
        </w:rPr>
        <w:t xml:space="preserve"> </w:t>
      </w:r>
      <w:r>
        <w:rPr>
          <w:w w:val="95"/>
          <w:sz w:val="22"/>
          <w:szCs w:val="22"/>
        </w:rPr>
        <w:t>szkód</w:t>
      </w:r>
      <w:r>
        <w:rPr>
          <w:spacing w:val="24"/>
          <w:w w:val="95"/>
          <w:sz w:val="22"/>
          <w:szCs w:val="22"/>
        </w:rPr>
        <w:t xml:space="preserve"> </w:t>
      </w:r>
      <w:r>
        <w:rPr>
          <w:w w:val="95"/>
          <w:sz w:val="22"/>
          <w:szCs w:val="22"/>
        </w:rPr>
        <w:t>drogą</w:t>
      </w:r>
      <w:r>
        <w:rPr>
          <w:spacing w:val="2"/>
          <w:w w:val="95"/>
          <w:sz w:val="22"/>
          <w:szCs w:val="22"/>
        </w:rPr>
        <w:t xml:space="preserve"> </w:t>
      </w:r>
      <w:r>
        <w:rPr>
          <w:w w:val="95"/>
          <w:sz w:val="22"/>
          <w:szCs w:val="22"/>
        </w:rPr>
        <w:t>elektroniczną</w:t>
      </w:r>
      <w:r>
        <w:rPr>
          <w:w w:val="95"/>
          <w:sz w:val="22"/>
          <w:szCs w:val="22"/>
          <w:lang w:val="pl-PL"/>
        </w:rPr>
        <w:t xml:space="preserve"> </w:t>
      </w:r>
      <w:r>
        <w:rPr>
          <w:b/>
          <w:bCs/>
          <w:sz w:val="24"/>
          <w:szCs w:val="24"/>
        </w:rPr>
        <w:t>*</w:t>
      </w:r>
    </w:p>
    <w:p w:rsidR="0006151E" w:rsidRDefault="00C864FA" w:rsidP="00C864FA">
      <w:pPr>
        <w:pStyle w:val="Akapitzlist"/>
        <w:widowControl w:val="0"/>
        <w:numPr>
          <w:ilvl w:val="0"/>
          <w:numId w:val="56"/>
        </w:numPr>
        <w:tabs>
          <w:tab w:val="left" w:pos="1536"/>
          <w:tab w:val="left" w:pos="1537"/>
          <w:tab w:val="left" w:pos="2951"/>
        </w:tabs>
        <w:spacing w:before="125" w:line="251" w:lineRule="exact"/>
        <w:ind w:hanging="1292"/>
        <w:rPr>
          <w:sz w:val="22"/>
          <w:szCs w:val="22"/>
        </w:rPr>
      </w:pPr>
      <w:r>
        <w:rPr>
          <w:w w:val="95"/>
          <w:sz w:val="22"/>
          <w:szCs w:val="22"/>
        </w:rPr>
        <w:t>posiada</w:t>
      </w:r>
      <w:r>
        <w:rPr>
          <w:w w:val="95"/>
          <w:sz w:val="22"/>
          <w:szCs w:val="22"/>
        </w:rPr>
        <w:tab/>
      </w:r>
    </w:p>
    <w:p w:rsidR="0006151E" w:rsidRDefault="00C864FA" w:rsidP="00C864FA">
      <w:pPr>
        <w:pStyle w:val="Akapitzlist"/>
        <w:widowControl w:val="0"/>
        <w:numPr>
          <w:ilvl w:val="2"/>
          <w:numId w:val="53"/>
        </w:numPr>
        <w:tabs>
          <w:tab w:val="left" w:pos="1537"/>
          <w:tab w:val="left" w:pos="1538"/>
          <w:tab w:val="left" w:pos="2951"/>
        </w:tabs>
        <w:spacing w:line="251" w:lineRule="exact"/>
        <w:ind w:left="1537" w:hanging="508"/>
        <w:contextualSpacing w:val="0"/>
        <w:rPr>
          <w:sz w:val="22"/>
          <w:szCs w:val="22"/>
        </w:rPr>
      </w:pPr>
      <w:r>
        <w:rPr>
          <w:sz w:val="22"/>
          <w:szCs w:val="22"/>
        </w:rPr>
        <w:t>nie</w:t>
      </w:r>
      <w:r>
        <w:rPr>
          <w:spacing w:val="-3"/>
          <w:sz w:val="22"/>
          <w:szCs w:val="22"/>
        </w:rPr>
        <w:t xml:space="preserve"> </w:t>
      </w:r>
      <w:r>
        <w:rPr>
          <w:sz w:val="22"/>
          <w:szCs w:val="22"/>
        </w:rPr>
        <w:t>posiada</w:t>
      </w:r>
      <w:r>
        <w:rPr>
          <w:sz w:val="22"/>
          <w:szCs w:val="22"/>
        </w:rPr>
        <w:tab/>
      </w:r>
    </w:p>
    <w:p w:rsidR="0006151E" w:rsidRDefault="00C864FA">
      <w:pPr>
        <w:pStyle w:val="Tekstpodstawowy"/>
        <w:spacing w:before="1"/>
        <w:rPr>
          <w:sz w:val="22"/>
          <w:szCs w:val="22"/>
          <w:lang w:val="pl-PL"/>
        </w:rPr>
      </w:pPr>
      <w:r>
        <w:rPr>
          <w:w w:val="95"/>
          <w:position w:val="1"/>
          <w:sz w:val="22"/>
          <w:szCs w:val="22"/>
        </w:rPr>
        <w:t>E</w:t>
      </w:r>
      <w:r>
        <w:rPr>
          <w:w w:val="95"/>
          <w:sz w:val="22"/>
          <w:szCs w:val="22"/>
        </w:rPr>
        <w:t>2</w:t>
      </w:r>
      <w:r>
        <w:rPr>
          <w:spacing w:val="13"/>
          <w:w w:val="95"/>
          <w:sz w:val="22"/>
          <w:szCs w:val="22"/>
        </w:rPr>
        <w:t xml:space="preserve"> </w:t>
      </w:r>
      <w:r>
        <w:rPr>
          <w:w w:val="90"/>
          <w:position w:val="-2"/>
          <w:sz w:val="22"/>
          <w:szCs w:val="22"/>
        </w:rPr>
        <w:t>—</w:t>
      </w:r>
      <w:r>
        <w:rPr>
          <w:spacing w:val="20"/>
          <w:w w:val="90"/>
          <w:position w:val="-2"/>
          <w:sz w:val="22"/>
          <w:szCs w:val="22"/>
        </w:rPr>
        <w:t xml:space="preserve"> </w:t>
      </w:r>
      <w:r>
        <w:rPr>
          <w:w w:val="95"/>
          <w:sz w:val="22"/>
          <w:szCs w:val="22"/>
        </w:rPr>
        <w:t>możliwość</w:t>
      </w:r>
      <w:r>
        <w:rPr>
          <w:spacing w:val="45"/>
          <w:w w:val="95"/>
          <w:sz w:val="22"/>
          <w:szCs w:val="22"/>
        </w:rPr>
        <w:t xml:space="preserve"> </w:t>
      </w:r>
      <w:r>
        <w:rPr>
          <w:w w:val="95"/>
          <w:sz w:val="22"/>
          <w:szCs w:val="22"/>
        </w:rPr>
        <w:t>przesyłania</w:t>
      </w:r>
      <w:r>
        <w:rPr>
          <w:spacing w:val="26"/>
          <w:w w:val="95"/>
          <w:sz w:val="22"/>
          <w:szCs w:val="22"/>
        </w:rPr>
        <w:t xml:space="preserve"> </w:t>
      </w:r>
      <w:r>
        <w:rPr>
          <w:w w:val="95"/>
          <w:sz w:val="22"/>
          <w:szCs w:val="22"/>
        </w:rPr>
        <w:t>dokumentów</w:t>
      </w:r>
      <w:r>
        <w:rPr>
          <w:spacing w:val="31"/>
          <w:w w:val="95"/>
          <w:sz w:val="22"/>
          <w:szCs w:val="22"/>
        </w:rPr>
        <w:t xml:space="preserve"> </w:t>
      </w:r>
      <w:r>
        <w:rPr>
          <w:w w:val="95"/>
          <w:sz w:val="22"/>
          <w:szCs w:val="22"/>
        </w:rPr>
        <w:t>drogą</w:t>
      </w:r>
      <w:r>
        <w:rPr>
          <w:spacing w:val="10"/>
          <w:w w:val="95"/>
          <w:sz w:val="22"/>
          <w:szCs w:val="22"/>
        </w:rPr>
        <w:t xml:space="preserve"> </w:t>
      </w:r>
      <w:r>
        <w:rPr>
          <w:w w:val="95"/>
          <w:sz w:val="22"/>
          <w:szCs w:val="22"/>
        </w:rPr>
        <w:t>elektroniczną</w:t>
      </w:r>
      <w:r>
        <w:rPr>
          <w:b/>
          <w:bCs/>
          <w:sz w:val="24"/>
          <w:szCs w:val="24"/>
        </w:rPr>
        <w:t>*</w:t>
      </w:r>
    </w:p>
    <w:p w:rsidR="0006151E" w:rsidRDefault="00C864FA" w:rsidP="00C864FA">
      <w:pPr>
        <w:pStyle w:val="Akapitzlist"/>
        <w:widowControl w:val="0"/>
        <w:numPr>
          <w:ilvl w:val="2"/>
          <w:numId w:val="53"/>
        </w:numPr>
        <w:tabs>
          <w:tab w:val="left" w:pos="1539"/>
          <w:tab w:val="left" w:pos="1540"/>
          <w:tab w:val="left" w:pos="2959"/>
        </w:tabs>
        <w:spacing w:before="91" w:line="251" w:lineRule="exact"/>
        <w:ind w:left="1539" w:hanging="442"/>
        <w:contextualSpacing w:val="0"/>
        <w:rPr>
          <w:sz w:val="22"/>
          <w:szCs w:val="22"/>
        </w:rPr>
      </w:pPr>
      <w:r>
        <w:rPr>
          <w:w w:val="95"/>
          <w:sz w:val="22"/>
          <w:szCs w:val="22"/>
        </w:rPr>
        <w:t>posiada</w:t>
      </w:r>
      <w:r>
        <w:rPr>
          <w:w w:val="95"/>
          <w:sz w:val="22"/>
          <w:szCs w:val="22"/>
        </w:rPr>
        <w:tab/>
      </w:r>
    </w:p>
    <w:p w:rsidR="0006151E" w:rsidRDefault="00C864FA" w:rsidP="00C864FA">
      <w:pPr>
        <w:pStyle w:val="Akapitzlist"/>
        <w:widowControl w:val="0"/>
        <w:numPr>
          <w:ilvl w:val="2"/>
          <w:numId w:val="53"/>
        </w:numPr>
        <w:tabs>
          <w:tab w:val="left" w:pos="1541"/>
          <w:tab w:val="left" w:pos="1542"/>
          <w:tab w:val="left" w:pos="2962"/>
        </w:tabs>
        <w:spacing w:line="251" w:lineRule="exact"/>
        <w:ind w:left="1541" w:hanging="444"/>
        <w:contextualSpacing w:val="0"/>
        <w:rPr>
          <w:sz w:val="22"/>
          <w:szCs w:val="22"/>
        </w:rPr>
      </w:pPr>
      <w:r>
        <w:rPr>
          <w:sz w:val="22"/>
          <w:szCs w:val="22"/>
        </w:rPr>
        <w:t>nie posiada</w:t>
      </w:r>
      <w:r>
        <w:rPr>
          <w:sz w:val="22"/>
          <w:szCs w:val="22"/>
        </w:rPr>
        <w:tab/>
      </w:r>
    </w:p>
    <w:p w:rsidR="0006151E" w:rsidRDefault="00C864FA">
      <w:pPr>
        <w:pStyle w:val="Tekstpodstawowy"/>
        <w:spacing w:before="121"/>
        <w:ind w:left="567" w:right="523" w:hanging="567"/>
        <w:rPr>
          <w:sz w:val="22"/>
          <w:szCs w:val="22"/>
          <w:lang w:val="pl-PL"/>
        </w:rPr>
      </w:pPr>
      <w:r>
        <w:rPr>
          <w:w w:val="95"/>
          <w:sz w:val="22"/>
          <w:szCs w:val="22"/>
        </w:rPr>
        <w:t>E3</w:t>
      </w:r>
      <w:r>
        <w:rPr>
          <w:spacing w:val="1"/>
          <w:w w:val="95"/>
          <w:sz w:val="22"/>
          <w:szCs w:val="22"/>
        </w:rPr>
        <w:t xml:space="preserve"> </w:t>
      </w:r>
      <w:r>
        <w:rPr>
          <w:w w:val="90"/>
          <w:sz w:val="22"/>
          <w:szCs w:val="22"/>
        </w:rPr>
        <w:t>—</w:t>
      </w:r>
      <w:r>
        <w:rPr>
          <w:spacing w:val="1"/>
          <w:w w:val="90"/>
          <w:sz w:val="22"/>
          <w:szCs w:val="22"/>
        </w:rPr>
        <w:t xml:space="preserve"> </w:t>
      </w:r>
      <w:r>
        <w:rPr>
          <w:w w:val="95"/>
          <w:sz w:val="22"/>
          <w:szCs w:val="22"/>
        </w:rPr>
        <w:t>możliwość</w:t>
      </w:r>
      <w:r>
        <w:rPr>
          <w:spacing w:val="1"/>
          <w:w w:val="95"/>
          <w:sz w:val="22"/>
          <w:szCs w:val="22"/>
        </w:rPr>
        <w:t xml:space="preserve"> </w:t>
      </w:r>
      <w:r>
        <w:rPr>
          <w:w w:val="95"/>
          <w:sz w:val="22"/>
          <w:szCs w:val="22"/>
        </w:rPr>
        <w:t>pobierania</w:t>
      </w:r>
      <w:r>
        <w:rPr>
          <w:spacing w:val="1"/>
          <w:w w:val="95"/>
          <w:sz w:val="22"/>
          <w:szCs w:val="22"/>
        </w:rPr>
        <w:t xml:space="preserve"> </w:t>
      </w:r>
      <w:r>
        <w:rPr>
          <w:w w:val="95"/>
          <w:sz w:val="22"/>
          <w:szCs w:val="22"/>
        </w:rPr>
        <w:t>po zalogowaniu</w:t>
      </w:r>
      <w:r>
        <w:rPr>
          <w:spacing w:val="1"/>
          <w:w w:val="95"/>
          <w:sz w:val="22"/>
          <w:szCs w:val="22"/>
        </w:rPr>
        <w:t xml:space="preserve"> </w:t>
      </w:r>
      <w:r>
        <w:rPr>
          <w:w w:val="95"/>
          <w:sz w:val="22"/>
          <w:szCs w:val="22"/>
        </w:rPr>
        <w:t>udostępnionych dokumentów,</w:t>
      </w:r>
      <w:r>
        <w:rPr>
          <w:spacing w:val="1"/>
          <w:w w:val="95"/>
          <w:sz w:val="22"/>
          <w:szCs w:val="22"/>
        </w:rPr>
        <w:t xml:space="preserve"> </w:t>
      </w:r>
      <w:r>
        <w:rPr>
          <w:w w:val="95"/>
          <w:sz w:val="22"/>
          <w:szCs w:val="22"/>
        </w:rPr>
        <w:t xml:space="preserve">w szczególności </w:t>
      </w:r>
      <w:r>
        <w:rPr>
          <w:spacing w:val="-50"/>
          <w:w w:val="95"/>
          <w:sz w:val="22"/>
          <w:szCs w:val="22"/>
        </w:rPr>
        <w:t xml:space="preserve"> </w:t>
      </w:r>
      <w:r>
        <w:rPr>
          <w:sz w:val="22"/>
          <w:szCs w:val="22"/>
        </w:rPr>
        <w:t>druku</w:t>
      </w:r>
      <w:r>
        <w:rPr>
          <w:spacing w:val="6"/>
          <w:sz w:val="22"/>
          <w:szCs w:val="22"/>
        </w:rPr>
        <w:t xml:space="preserve"> </w:t>
      </w:r>
      <w:r>
        <w:rPr>
          <w:sz w:val="22"/>
          <w:szCs w:val="22"/>
        </w:rPr>
        <w:t>zgłoszenia</w:t>
      </w:r>
      <w:r>
        <w:rPr>
          <w:spacing w:val="19"/>
          <w:sz w:val="22"/>
          <w:szCs w:val="22"/>
        </w:rPr>
        <w:t xml:space="preserve"> </w:t>
      </w:r>
      <w:r>
        <w:rPr>
          <w:sz w:val="22"/>
          <w:szCs w:val="22"/>
        </w:rPr>
        <w:t>szkody,</w:t>
      </w:r>
      <w:r>
        <w:rPr>
          <w:spacing w:val="10"/>
          <w:sz w:val="22"/>
          <w:szCs w:val="22"/>
        </w:rPr>
        <w:t xml:space="preserve"> </w:t>
      </w:r>
      <w:r>
        <w:rPr>
          <w:sz w:val="22"/>
          <w:szCs w:val="22"/>
        </w:rPr>
        <w:t>kosztorysu</w:t>
      </w:r>
      <w:r>
        <w:rPr>
          <w:spacing w:val="18"/>
          <w:sz w:val="22"/>
          <w:szCs w:val="22"/>
        </w:rPr>
        <w:t xml:space="preserve"> </w:t>
      </w:r>
      <w:r>
        <w:rPr>
          <w:sz w:val="22"/>
          <w:szCs w:val="22"/>
        </w:rPr>
        <w:t>naprawy,</w:t>
      </w:r>
      <w:r>
        <w:rPr>
          <w:spacing w:val="-3"/>
          <w:sz w:val="22"/>
          <w:szCs w:val="22"/>
        </w:rPr>
        <w:t xml:space="preserve"> </w:t>
      </w:r>
      <w:r>
        <w:rPr>
          <w:sz w:val="22"/>
          <w:szCs w:val="22"/>
        </w:rPr>
        <w:t>decyzji</w:t>
      </w:r>
      <w:r>
        <w:rPr>
          <w:spacing w:val="13"/>
          <w:sz w:val="22"/>
          <w:szCs w:val="22"/>
        </w:rPr>
        <w:t xml:space="preserve"> </w:t>
      </w:r>
      <w:r>
        <w:rPr>
          <w:sz w:val="22"/>
          <w:szCs w:val="22"/>
        </w:rPr>
        <w:t>wypłaty</w:t>
      </w:r>
      <w:r>
        <w:rPr>
          <w:spacing w:val="3"/>
          <w:sz w:val="22"/>
          <w:szCs w:val="22"/>
        </w:rPr>
        <w:t xml:space="preserve"> </w:t>
      </w:r>
      <w:r>
        <w:rPr>
          <w:sz w:val="22"/>
          <w:szCs w:val="22"/>
        </w:rPr>
        <w:t>odszkodowania</w:t>
      </w:r>
      <w:r>
        <w:rPr>
          <w:b/>
          <w:bCs/>
          <w:sz w:val="24"/>
          <w:szCs w:val="24"/>
        </w:rPr>
        <w:t>*</w:t>
      </w:r>
    </w:p>
    <w:p w:rsidR="0006151E" w:rsidRDefault="00C864FA" w:rsidP="00C864FA">
      <w:pPr>
        <w:pStyle w:val="Akapitzlist"/>
        <w:widowControl w:val="0"/>
        <w:numPr>
          <w:ilvl w:val="2"/>
          <w:numId w:val="53"/>
        </w:numPr>
        <w:tabs>
          <w:tab w:val="left" w:pos="1539"/>
          <w:tab w:val="left" w:pos="1540"/>
          <w:tab w:val="left" w:pos="2962"/>
        </w:tabs>
        <w:spacing w:before="119"/>
        <w:ind w:left="1539" w:hanging="442"/>
        <w:contextualSpacing w:val="0"/>
        <w:rPr>
          <w:sz w:val="22"/>
          <w:szCs w:val="22"/>
        </w:rPr>
      </w:pPr>
      <w:r>
        <w:rPr>
          <w:w w:val="95"/>
          <w:sz w:val="22"/>
          <w:szCs w:val="22"/>
        </w:rPr>
        <w:t>posiada</w:t>
      </w:r>
      <w:r>
        <w:rPr>
          <w:w w:val="95"/>
          <w:sz w:val="22"/>
          <w:szCs w:val="22"/>
        </w:rPr>
        <w:tab/>
      </w:r>
    </w:p>
    <w:p w:rsidR="0006151E" w:rsidRDefault="00C864FA" w:rsidP="00C864FA">
      <w:pPr>
        <w:pStyle w:val="Akapitzlist"/>
        <w:widowControl w:val="0"/>
        <w:numPr>
          <w:ilvl w:val="2"/>
          <w:numId w:val="53"/>
        </w:numPr>
        <w:tabs>
          <w:tab w:val="left" w:pos="1544"/>
          <w:tab w:val="left" w:pos="1545"/>
          <w:tab w:val="left" w:pos="2966"/>
        </w:tabs>
        <w:spacing w:before="3"/>
        <w:ind w:left="1544" w:hanging="443"/>
        <w:contextualSpacing w:val="0"/>
        <w:rPr>
          <w:sz w:val="22"/>
          <w:szCs w:val="22"/>
        </w:rPr>
      </w:pPr>
      <w:r>
        <w:rPr>
          <w:sz w:val="22"/>
          <w:szCs w:val="22"/>
        </w:rPr>
        <w:t>nie posiada</w:t>
      </w:r>
      <w:r>
        <w:rPr>
          <w:sz w:val="22"/>
          <w:szCs w:val="22"/>
        </w:rPr>
        <w:tab/>
      </w:r>
    </w:p>
    <w:p w:rsidR="0006151E" w:rsidRDefault="00C864FA">
      <w:pPr>
        <w:pStyle w:val="Tekstpodstawowy"/>
        <w:rPr>
          <w:sz w:val="22"/>
          <w:szCs w:val="22"/>
          <w:lang w:val="pl-PL"/>
        </w:rPr>
      </w:pPr>
      <w:r>
        <w:rPr>
          <w:w w:val="95"/>
          <w:position w:val="1"/>
          <w:sz w:val="22"/>
          <w:szCs w:val="22"/>
        </w:rPr>
        <w:t>E</w:t>
      </w:r>
      <w:r>
        <w:rPr>
          <w:w w:val="95"/>
          <w:sz w:val="22"/>
          <w:szCs w:val="22"/>
        </w:rPr>
        <w:t>4</w:t>
      </w:r>
      <w:r>
        <w:rPr>
          <w:spacing w:val="7"/>
          <w:w w:val="95"/>
          <w:sz w:val="22"/>
          <w:szCs w:val="22"/>
        </w:rPr>
        <w:t xml:space="preserve"> </w:t>
      </w:r>
      <w:r>
        <w:rPr>
          <w:w w:val="90"/>
          <w:position w:val="-2"/>
          <w:sz w:val="22"/>
          <w:szCs w:val="22"/>
        </w:rPr>
        <w:t>—</w:t>
      </w:r>
      <w:r>
        <w:rPr>
          <w:spacing w:val="16"/>
          <w:w w:val="90"/>
          <w:position w:val="-2"/>
          <w:sz w:val="22"/>
          <w:szCs w:val="22"/>
        </w:rPr>
        <w:t xml:space="preserve"> </w:t>
      </w:r>
      <w:r>
        <w:rPr>
          <w:w w:val="95"/>
          <w:sz w:val="22"/>
          <w:szCs w:val="22"/>
        </w:rPr>
        <w:t>możliwość</w:t>
      </w:r>
      <w:r>
        <w:rPr>
          <w:spacing w:val="35"/>
          <w:w w:val="95"/>
          <w:sz w:val="22"/>
          <w:szCs w:val="22"/>
        </w:rPr>
        <w:t xml:space="preserve"> </w:t>
      </w:r>
      <w:r>
        <w:rPr>
          <w:w w:val="95"/>
          <w:sz w:val="22"/>
          <w:szCs w:val="22"/>
        </w:rPr>
        <w:t>podglądu</w:t>
      </w:r>
      <w:r>
        <w:rPr>
          <w:spacing w:val="42"/>
          <w:w w:val="95"/>
          <w:sz w:val="22"/>
          <w:szCs w:val="22"/>
        </w:rPr>
        <w:t xml:space="preserve"> </w:t>
      </w:r>
      <w:r>
        <w:rPr>
          <w:w w:val="95"/>
          <w:sz w:val="22"/>
          <w:szCs w:val="22"/>
        </w:rPr>
        <w:t>po</w:t>
      </w:r>
      <w:r>
        <w:rPr>
          <w:spacing w:val="10"/>
          <w:w w:val="95"/>
          <w:sz w:val="22"/>
          <w:szCs w:val="22"/>
        </w:rPr>
        <w:t xml:space="preserve"> </w:t>
      </w:r>
      <w:r>
        <w:rPr>
          <w:w w:val="95"/>
          <w:sz w:val="22"/>
          <w:szCs w:val="22"/>
        </w:rPr>
        <w:t>zalogowaniu</w:t>
      </w:r>
      <w:r>
        <w:rPr>
          <w:spacing w:val="49"/>
          <w:w w:val="95"/>
          <w:sz w:val="22"/>
          <w:szCs w:val="22"/>
        </w:rPr>
        <w:t xml:space="preserve"> </w:t>
      </w:r>
      <w:r>
        <w:rPr>
          <w:w w:val="95"/>
          <w:sz w:val="22"/>
          <w:szCs w:val="22"/>
        </w:rPr>
        <w:t>wszystkich</w:t>
      </w:r>
      <w:r>
        <w:rPr>
          <w:spacing w:val="31"/>
          <w:w w:val="95"/>
          <w:sz w:val="22"/>
          <w:szCs w:val="22"/>
        </w:rPr>
        <w:t xml:space="preserve"> </w:t>
      </w:r>
      <w:r>
        <w:rPr>
          <w:w w:val="95"/>
          <w:sz w:val="22"/>
          <w:szCs w:val="22"/>
        </w:rPr>
        <w:t>zgłoszonych</w:t>
      </w:r>
      <w:r>
        <w:rPr>
          <w:spacing w:val="34"/>
          <w:w w:val="95"/>
          <w:sz w:val="22"/>
          <w:szCs w:val="22"/>
        </w:rPr>
        <w:t xml:space="preserve"> </w:t>
      </w:r>
      <w:r>
        <w:rPr>
          <w:w w:val="95"/>
          <w:sz w:val="22"/>
          <w:szCs w:val="22"/>
        </w:rPr>
        <w:t>szkód</w:t>
      </w:r>
      <w:r>
        <w:rPr>
          <w:spacing w:val="38"/>
          <w:w w:val="95"/>
          <w:sz w:val="22"/>
          <w:szCs w:val="22"/>
        </w:rPr>
        <w:t xml:space="preserve"> </w:t>
      </w:r>
      <w:r>
        <w:rPr>
          <w:w w:val="95"/>
          <w:sz w:val="22"/>
          <w:szCs w:val="22"/>
        </w:rPr>
        <w:t>komunikacyjnych</w:t>
      </w:r>
    </w:p>
    <w:p w:rsidR="0006151E" w:rsidRDefault="00C864FA" w:rsidP="00C864FA">
      <w:pPr>
        <w:pStyle w:val="Akapitzlist"/>
        <w:widowControl w:val="0"/>
        <w:numPr>
          <w:ilvl w:val="2"/>
          <w:numId w:val="53"/>
        </w:numPr>
        <w:tabs>
          <w:tab w:val="left" w:pos="1543"/>
          <w:tab w:val="left" w:pos="1544"/>
          <w:tab w:val="left" w:pos="2966"/>
        </w:tabs>
        <w:spacing w:before="95" w:line="252" w:lineRule="exact"/>
        <w:ind w:left="1543" w:hanging="457"/>
        <w:contextualSpacing w:val="0"/>
        <w:rPr>
          <w:sz w:val="22"/>
          <w:szCs w:val="22"/>
        </w:rPr>
      </w:pPr>
      <w:r>
        <w:rPr>
          <w:sz w:val="22"/>
          <w:szCs w:val="22"/>
        </w:rPr>
        <w:t>posiada</w:t>
      </w:r>
      <w:r>
        <w:rPr>
          <w:sz w:val="22"/>
          <w:szCs w:val="22"/>
        </w:rPr>
        <w:tab/>
      </w:r>
    </w:p>
    <w:p w:rsidR="0006151E" w:rsidRDefault="00C864FA" w:rsidP="00C864FA">
      <w:pPr>
        <w:pStyle w:val="Akapitzlist"/>
        <w:widowControl w:val="0"/>
        <w:numPr>
          <w:ilvl w:val="2"/>
          <w:numId w:val="53"/>
        </w:numPr>
        <w:tabs>
          <w:tab w:val="left" w:pos="1544"/>
          <w:tab w:val="left" w:pos="1545"/>
          <w:tab w:val="left" w:pos="2962"/>
        </w:tabs>
        <w:spacing w:line="252" w:lineRule="exact"/>
        <w:ind w:left="1544" w:hanging="461"/>
        <w:contextualSpacing w:val="0"/>
        <w:rPr>
          <w:sz w:val="22"/>
          <w:szCs w:val="22"/>
        </w:rPr>
      </w:pPr>
      <w:r>
        <w:rPr>
          <w:sz w:val="22"/>
          <w:szCs w:val="22"/>
        </w:rPr>
        <w:t>nie</w:t>
      </w:r>
      <w:r>
        <w:rPr>
          <w:spacing w:val="-1"/>
          <w:sz w:val="22"/>
          <w:szCs w:val="22"/>
        </w:rPr>
        <w:t xml:space="preserve"> </w:t>
      </w:r>
      <w:r>
        <w:rPr>
          <w:sz w:val="22"/>
          <w:szCs w:val="22"/>
        </w:rPr>
        <w:t>posiada</w:t>
      </w:r>
    </w:p>
    <w:p w:rsidR="0006151E" w:rsidRDefault="00C864FA">
      <w:pPr>
        <w:pStyle w:val="Akapitzlist"/>
        <w:widowControl w:val="0"/>
        <w:tabs>
          <w:tab w:val="left" w:pos="1544"/>
          <w:tab w:val="left" w:pos="1545"/>
          <w:tab w:val="left" w:pos="2962"/>
        </w:tabs>
        <w:spacing w:line="252" w:lineRule="exact"/>
        <w:ind w:left="1544"/>
        <w:contextualSpacing w:val="0"/>
        <w:rPr>
          <w:sz w:val="22"/>
          <w:szCs w:val="22"/>
        </w:rPr>
      </w:pPr>
      <w:r>
        <w:rPr>
          <w:sz w:val="22"/>
          <w:szCs w:val="22"/>
        </w:rPr>
        <w:tab/>
      </w:r>
    </w:p>
    <w:p w:rsidR="0006151E" w:rsidRDefault="00C864FA">
      <w:pPr>
        <w:pStyle w:val="Tekstpodstawowy"/>
        <w:spacing w:line="235" w:lineRule="auto"/>
        <w:ind w:left="567" w:right="157" w:hanging="567"/>
        <w:rPr>
          <w:sz w:val="22"/>
          <w:szCs w:val="22"/>
          <w:lang w:val="pl-PL"/>
        </w:rPr>
      </w:pPr>
      <w:r>
        <w:rPr>
          <w:w w:val="95"/>
          <w:sz w:val="22"/>
          <w:szCs w:val="22"/>
        </w:rPr>
        <w:t xml:space="preserve">E5 </w:t>
      </w:r>
      <w:r>
        <w:rPr>
          <w:w w:val="90"/>
          <w:sz w:val="22"/>
          <w:szCs w:val="22"/>
        </w:rPr>
        <w:t>—</w:t>
      </w:r>
      <w:r>
        <w:rPr>
          <w:spacing w:val="1"/>
          <w:w w:val="90"/>
          <w:sz w:val="22"/>
          <w:szCs w:val="22"/>
        </w:rPr>
        <w:t xml:space="preserve"> </w:t>
      </w:r>
      <w:r>
        <w:rPr>
          <w:w w:val="95"/>
          <w:sz w:val="22"/>
          <w:szCs w:val="22"/>
        </w:rPr>
        <w:t>możliwość</w:t>
      </w:r>
      <w:r>
        <w:rPr>
          <w:spacing w:val="1"/>
          <w:w w:val="95"/>
          <w:sz w:val="22"/>
          <w:szCs w:val="22"/>
        </w:rPr>
        <w:t xml:space="preserve"> </w:t>
      </w:r>
      <w:r>
        <w:rPr>
          <w:w w:val="95"/>
          <w:sz w:val="22"/>
          <w:szCs w:val="22"/>
        </w:rPr>
        <w:t>generowania</w:t>
      </w:r>
      <w:r>
        <w:rPr>
          <w:spacing w:val="1"/>
          <w:w w:val="95"/>
          <w:sz w:val="22"/>
          <w:szCs w:val="22"/>
        </w:rPr>
        <w:t xml:space="preserve"> </w:t>
      </w:r>
      <w:r>
        <w:rPr>
          <w:w w:val="95"/>
          <w:sz w:val="22"/>
          <w:szCs w:val="22"/>
        </w:rPr>
        <w:t>po zalogowaniu</w:t>
      </w:r>
      <w:r>
        <w:rPr>
          <w:spacing w:val="1"/>
          <w:w w:val="95"/>
          <w:sz w:val="22"/>
          <w:szCs w:val="22"/>
        </w:rPr>
        <w:t xml:space="preserve"> </w:t>
      </w:r>
      <w:r>
        <w:rPr>
          <w:w w:val="95"/>
          <w:sz w:val="22"/>
          <w:szCs w:val="22"/>
        </w:rPr>
        <w:t>zestawień</w:t>
      </w:r>
      <w:r>
        <w:rPr>
          <w:spacing w:val="1"/>
          <w:w w:val="95"/>
          <w:sz w:val="22"/>
          <w:szCs w:val="22"/>
        </w:rPr>
        <w:t xml:space="preserve"> </w:t>
      </w:r>
      <w:r>
        <w:rPr>
          <w:w w:val="95"/>
          <w:sz w:val="22"/>
          <w:szCs w:val="22"/>
        </w:rPr>
        <w:t>ilościowo-wartościowych</w:t>
      </w:r>
      <w:r>
        <w:rPr>
          <w:spacing w:val="1"/>
          <w:w w:val="95"/>
          <w:sz w:val="22"/>
          <w:szCs w:val="22"/>
        </w:rPr>
        <w:t xml:space="preserve"> </w:t>
      </w:r>
      <w:r>
        <w:rPr>
          <w:w w:val="95"/>
          <w:sz w:val="22"/>
          <w:szCs w:val="22"/>
        </w:rPr>
        <w:t xml:space="preserve">zgłoszonych </w:t>
      </w:r>
      <w:r>
        <w:rPr>
          <w:spacing w:val="-50"/>
          <w:w w:val="95"/>
          <w:sz w:val="22"/>
          <w:szCs w:val="22"/>
        </w:rPr>
        <w:t xml:space="preserve"> </w:t>
      </w:r>
      <w:r>
        <w:rPr>
          <w:sz w:val="22"/>
          <w:szCs w:val="22"/>
        </w:rPr>
        <w:t>drogą</w:t>
      </w:r>
      <w:r>
        <w:rPr>
          <w:spacing w:val="-7"/>
          <w:sz w:val="22"/>
          <w:szCs w:val="22"/>
        </w:rPr>
        <w:t xml:space="preserve"> </w:t>
      </w:r>
      <w:r>
        <w:rPr>
          <w:sz w:val="22"/>
          <w:szCs w:val="22"/>
        </w:rPr>
        <w:t>elektroniczną</w:t>
      </w:r>
      <w:r>
        <w:rPr>
          <w:spacing w:val="16"/>
          <w:sz w:val="22"/>
          <w:szCs w:val="22"/>
        </w:rPr>
        <w:t xml:space="preserve"> </w:t>
      </w:r>
      <w:r>
        <w:rPr>
          <w:sz w:val="22"/>
          <w:szCs w:val="22"/>
        </w:rPr>
        <w:t>szkód</w:t>
      </w:r>
      <w:r>
        <w:rPr>
          <w:spacing w:val="23"/>
          <w:sz w:val="22"/>
          <w:szCs w:val="22"/>
        </w:rPr>
        <w:t xml:space="preserve"> </w:t>
      </w:r>
      <w:r>
        <w:rPr>
          <w:sz w:val="22"/>
          <w:szCs w:val="22"/>
        </w:rPr>
        <w:t>komunikacyjnych</w:t>
      </w:r>
      <w:r>
        <w:rPr>
          <w:b/>
          <w:bCs/>
          <w:sz w:val="24"/>
          <w:szCs w:val="24"/>
        </w:rPr>
        <w:t>*</w:t>
      </w:r>
    </w:p>
    <w:p w:rsidR="0006151E" w:rsidRDefault="00C864FA" w:rsidP="00C864FA">
      <w:pPr>
        <w:pStyle w:val="Akapitzlist"/>
        <w:widowControl w:val="0"/>
        <w:numPr>
          <w:ilvl w:val="2"/>
          <w:numId w:val="53"/>
        </w:numPr>
        <w:tabs>
          <w:tab w:val="left" w:pos="1543"/>
          <w:tab w:val="left" w:pos="1544"/>
          <w:tab w:val="left" w:pos="2962"/>
        </w:tabs>
        <w:spacing w:before="123" w:line="252" w:lineRule="exact"/>
        <w:ind w:left="1543" w:hanging="460"/>
        <w:contextualSpacing w:val="0"/>
        <w:rPr>
          <w:sz w:val="22"/>
          <w:szCs w:val="22"/>
        </w:rPr>
      </w:pPr>
      <w:r>
        <w:rPr>
          <w:w w:val="95"/>
          <w:sz w:val="22"/>
          <w:szCs w:val="22"/>
        </w:rPr>
        <w:t>posiada</w:t>
      </w:r>
      <w:r>
        <w:rPr>
          <w:w w:val="95"/>
          <w:sz w:val="22"/>
          <w:szCs w:val="22"/>
        </w:rPr>
        <w:tab/>
      </w:r>
    </w:p>
    <w:p w:rsidR="0006151E" w:rsidRDefault="00C864FA" w:rsidP="00C864FA">
      <w:pPr>
        <w:pStyle w:val="Akapitzlist"/>
        <w:widowControl w:val="0"/>
        <w:numPr>
          <w:ilvl w:val="2"/>
          <w:numId w:val="53"/>
        </w:numPr>
        <w:tabs>
          <w:tab w:val="left" w:pos="1544"/>
          <w:tab w:val="left" w:pos="1545"/>
          <w:tab w:val="left" w:pos="2962"/>
        </w:tabs>
        <w:spacing w:line="252" w:lineRule="exact"/>
        <w:ind w:left="1544" w:hanging="461"/>
        <w:contextualSpacing w:val="0"/>
        <w:rPr>
          <w:sz w:val="22"/>
          <w:szCs w:val="22"/>
        </w:rPr>
      </w:pPr>
      <w:r>
        <w:rPr>
          <w:sz w:val="22"/>
          <w:szCs w:val="22"/>
        </w:rPr>
        <w:t>nie</w:t>
      </w:r>
      <w:r>
        <w:rPr>
          <w:spacing w:val="-1"/>
          <w:sz w:val="22"/>
          <w:szCs w:val="22"/>
        </w:rPr>
        <w:t xml:space="preserve"> </w:t>
      </w:r>
      <w:r>
        <w:rPr>
          <w:sz w:val="22"/>
          <w:szCs w:val="22"/>
        </w:rPr>
        <w:t>posiada</w:t>
      </w:r>
    </w:p>
    <w:p w:rsidR="0006151E" w:rsidRDefault="00C864FA">
      <w:pPr>
        <w:pStyle w:val="Akapitzlist"/>
        <w:widowControl w:val="0"/>
        <w:tabs>
          <w:tab w:val="left" w:pos="1544"/>
          <w:tab w:val="left" w:pos="1545"/>
          <w:tab w:val="left" w:pos="2962"/>
        </w:tabs>
        <w:spacing w:line="252" w:lineRule="exact"/>
        <w:ind w:left="1040"/>
        <w:contextualSpacing w:val="0"/>
        <w:rPr>
          <w:sz w:val="22"/>
          <w:szCs w:val="22"/>
          <w:lang w:val="pl-PL"/>
        </w:rPr>
      </w:pPr>
      <w:r>
        <w:rPr>
          <w:sz w:val="22"/>
          <w:szCs w:val="22"/>
        </w:rPr>
        <w:tab/>
      </w:r>
    </w:p>
    <w:p w:rsidR="0006151E" w:rsidRDefault="00C864FA">
      <w:pPr>
        <w:widowControl w:val="0"/>
        <w:tabs>
          <w:tab w:val="left" w:pos="284"/>
          <w:tab w:val="left" w:pos="1246"/>
        </w:tabs>
        <w:jc w:val="both"/>
        <w:rPr>
          <w:b/>
          <w:sz w:val="22"/>
          <w:szCs w:val="22"/>
        </w:rPr>
      </w:pPr>
      <w:r>
        <w:rPr>
          <w:b/>
          <w:bCs/>
          <w:spacing w:val="-1"/>
          <w:w w:val="95"/>
          <w:sz w:val="22"/>
          <w:szCs w:val="22"/>
        </w:rPr>
        <w:t xml:space="preserve">Oferujemy Bezpłatne holowanie w ramach  ubezpieczenia Assistance </w:t>
      </w:r>
      <w:r>
        <w:rPr>
          <w:b/>
          <w:bCs/>
          <w:sz w:val="24"/>
          <w:szCs w:val="24"/>
        </w:rPr>
        <w:t>*</w:t>
      </w:r>
      <w:r>
        <w:rPr>
          <w:b/>
          <w:bCs/>
          <w:spacing w:val="-1"/>
          <w:w w:val="95"/>
          <w:sz w:val="22"/>
          <w:szCs w:val="22"/>
        </w:rPr>
        <w:t xml:space="preserve"> </w:t>
      </w:r>
    </w:p>
    <w:p w:rsidR="0006151E" w:rsidRDefault="0006151E">
      <w:pPr>
        <w:rPr>
          <w:sz w:val="22"/>
          <w:szCs w:val="22"/>
        </w:rPr>
      </w:pPr>
    </w:p>
    <w:p w:rsidR="0006151E" w:rsidRDefault="00C864FA">
      <w:pPr>
        <w:pStyle w:val="Akapitzlist"/>
        <w:widowControl w:val="0"/>
        <w:numPr>
          <w:ilvl w:val="6"/>
          <w:numId w:val="2"/>
        </w:numPr>
        <w:tabs>
          <w:tab w:val="left" w:pos="763"/>
          <w:tab w:val="left" w:pos="764"/>
        </w:tabs>
        <w:spacing w:before="1" w:line="235" w:lineRule="auto"/>
        <w:ind w:right="117"/>
        <w:rPr>
          <w:sz w:val="22"/>
          <w:szCs w:val="22"/>
        </w:rPr>
      </w:pPr>
      <w:r>
        <w:rPr>
          <w:sz w:val="22"/>
          <w:szCs w:val="22"/>
        </w:rPr>
        <w:t>holowanie</w:t>
      </w:r>
      <w:r>
        <w:rPr>
          <w:spacing w:val="22"/>
          <w:sz w:val="22"/>
          <w:szCs w:val="22"/>
        </w:rPr>
        <w:t xml:space="preserve"> </w:t>
      </w:r>
      <w:r>
        <w:rPr>
          <w:sz w:val="22"/>
          <w:szCs w:val="22"/>
        </w:rPr>
        <w:t>w</w:t>
      </w:r>
      <w:r>
        <w:rPr>
          <w:spacing w:val="17"/>
          <w:sz w:val="22"/>
          <w:szCs w:val="22"/>
        </w:rPr>
        <w:t xml:space="preserve"> </w:t>
      </w:r>
      <w:r>
        <w:rPr>
          <w:sz w:val="22"/>
          <w:szCs w:val="22"/>
        </w:rPr>
        <w:t>przypadku</w:t>
      </w:r>
      <w:r>
        <w:rPr>
          <w:spacing w:val="27"/>
          <w:sz w:val="22"/>
          <w:szCs w:val="22"/>
        </w:rPr>
        <w:t xml:space="preserve"> </w:t>
      </w:r>
      <w:r>
        <w:rPr>
          <w:sz w:val="22"/>
          <w:szCs w:val="22"/>
        </w:rPr>
        <w:t>wypadku</w:t>
      </w:r>
      <w:r>
        <w:rPr>
          <w:spacing w:val="21"/>
          <w:sz w:val="22"/>
          <w:szCs w:val="22"/>
        </w:rPr>
        <w:t xml:space="preserve"> </w:t>
      </w:r>
      <w:r>
        <w:rPr>
          <w:sz w:val="22"/>
          <w:szCs w:val="22"/>
        </w:rPr>
        <w:t>oraz</w:t>
      </w:r>
      <w:r>
        <w:rPr>
          <w:spacing w:val="6"/>
          <w:sz w:val="22"/>
          <w:szCs w:val="22"/>
        </w:rPr>
        <w:t xml:space="preserve"> </w:t>
      </w:r>
      <w:r>
        <w:rPr>
          <w:sz w:val="22"/>
          <w:szCs w:val="22"/>
        </w:rPr>
        <w:t>awarii</w:t>
      </w:r>
      <w:r>
        <w:rPr>
          <w:spacing w:val="20"/>
          <w:sz w:val="22"/>
          <w:szCs w:val="22"/>
        </w:rPr>
        <w:t xml:space="preserve"> </w:t>
      </w:r>
      <w:r>
        <w:rPr>
          <w:sz w:val="22"/>
          <w:szCs w:val="22"/>
        </w:rPr>
        <w:t>lub</w:t>
      </w:r>
      <w:r>
        <w:rPr>
          <w:spacing w:val="15"/>
          <w:sz w:val="22"/>
          <w:szCs w:val="22"/>
        </w:rPr>
        <w:t xml:space="preserve"> </w:t>
      </w:r>
      <w:r>
        <w:rPr>
          <w:sz w:val="22"/>
          <w:szCs w:val="22"/>
        </w:rPr>
        <w:t>unieruchomienia</w:t>
      </w:r>
      <w:r>
        <w:rPr>
          <w:spacing w:val="25"/>
          <w:sz w:val="22"/>
          <w:szCs w:val="22"/>
        </w:rPr>
        <w:t xml:space="preserve"> </w:t>
      </w:r>
      <w:r>
        <w:rPr>
          <w:sz w:val="22"/>
          <w:szCs w:val="22"/>
        </w:rPr>
        <w:t>bez</w:t>
      </w:r>
      <w:r>
        <w:rPr>
          <w:spacing w:val="15"/>
          <w:sz w:val="22"/>
          <w:szCs w:val="22"/>
        </w:rPr>
        <w:t xml:space="preserve"> </w:t>
      </w:r>
      <w:r>
        <w:rPr>
          <w:sz w:val="22"/>
          <w:szCs w:val="22"/>
        </w:rPr>
        <w:t>względu</w:t>
      </w:r>
      <w:r>
        <w:rPr>
          <w:spacing w:val="32"/>
          <w:sz w:val="22"/>
          <w:szCs w:val="22"/>
        </w:rPr>
        <w:t xml:space="preserve"> </w:t>
      </w:r>
      <w:r>
        <w:rPr>
          <w:sz w:val="22"/>
          <w:szCs w:val="22"/>
        </w:rPr>
        <w:t>na</w:t>
      </w:r>
      <w:r>
        <w:rPr>
          <w:spacing w:val="23"/>
          <w:sz w:val="22"/>
          <w:szCs w:val="22"/>
        </w:rPr>
        <w:t xml:space="preserve"> </w:t>
      </w:r>
      <w:r>
        <w:rPr>
          <w:sz w:val="22"/>
          <w:szCs w:val="22"/>
        </w:rPr>
        <w:t>przyczynę</w:t>
      </w:r>
      <w:r>
        <w:rPr>
          <w:spacing w:val="-52"/>
          <w:sz w:val="22"/>
          <w:szCs w:val="22"/>
        </w:rPr>
        <w:t xml:space="preserve"> </w:t>
      </w:r>
      <w:r>
        <w:rPr>
          <w:sz w:val="22"/>
          <w:szCs w:val="22"/>
        </w:rPr>
        <w:t>awarii</w:t>
      </w:r>
      <w:r>
        <w:rPr>
          <w:spacing w:val="23"/>
          <w:sz w:val="22"/>
          <w:szCs w:val="22"/>
        </w:rPr>
        <w:t xml:space="preserve"> </w:t>
      </w:r>
      <w:r>
        <w:rPr>
          <w:sz w:val="22"/>
          <w:szCs w:val="22"/>
        </w:rPr>
        <w:t>lub</w:t>
      </w:r>
      <w:r>
        <w:rPr>
          <w:spacing w:val="10"/>
          <w:sz w:val="22"/>
          <w:szCs w:val="22"/>
        </w:rPr>
        <w:t xml:space="preserve"> </w:t>
      </w:r>
      <w:r>
        <w:rPr>
          <w:sz w:val="22"/>
          <w:szCs w:val="22"/>
        </w:rPr>
        <w:t>unieruchomienia na</w:t>
      </w:r>
      <w:r>
        <w:rPr>
          <w:spacing w:val="3"/>
          <w:sz w:val="22"/>
          <w:szCs w:val="22"/>
        </w:rPr>
        <w:t xml:space="preserve"> </w:t>
      </w:r>
      <w:r>
        <w:rPr>
          <w:sz w:val="22"/>
          <w:szCs w:val="22"/>
        </w:rPr>
        <w:t>odległość</w:t>
      </w:r>
      <w:r>
        <w:rPr>
          <w:spacing w:val="8"/>
          <w:sz w:val="22"/>
          <w:szCs w:val="22"/>
        </w:rPr>
        <w:t xml:space="preserve"> </w:t>
      </w:r>
      <w:r>
        <w:rPr>
          <w:sz w:val="22"/>
          <w:szCs w:val="22"/>
        </w:rPr>
        <w:t>od</w:t>
      </w:r>
      <w:r>
        <w:rPr>
          <w:spacing w:val="10"/>
          <w:sz w:val="22"/>
          <w:szCs w:val="22"/>
        </w:rPr>
        <w:t xml:space="preserve"> </w:t>
      </w:r>
      <w:r>
        <w:rPr>
          <w:sz w:val="22"/>
          <w:szCs w:val="22"/>
        </w:rPr>
        <w:t>0</w:t>
      </w:r>
      <w:r>
        <w:rPr>
          <w:spacing w:val="-7"/>
          <w:sz w:val="22"/>
          <w:szCs w:val="22"/>
        </w:rPr>
        <w:t xml:space="preserve"> </w:t>
      </w:r>
      <w:r>
        <w:rPr>
          <w:sz w:val="22"/>
          <w:szCs w:val="22"/>
        </w:rPr>
        <w:t>do</w:t>
      </w:r>
      <w:r>
        <w:rPr>
          <w:spacing w:val="-1"/>
          <w:sz w:val="22"/>
          <w:szCs w:val="22"/>
        </w:rPr>
        <w:t xml:space="preserve"> </w:t>
      </w:r>
      <w:r>
        <w:rPr>
          <w:sz w:val="22"/>
          <w:szCs w:val="22"/>
        </w:rPr>
        <w:t>150</w:t>
      </w:r>
      <w:r>
        <w:rPr>
          <w:spacing w:val="13"/>
          <w:sz w:val="22"/>
          <w:szCs w:val="22"/>
        </w:rPr>
        <w:t xml:space="preserve"> </w:t>
      </w:r>
      <w:r>
        <w:rPr>
          <w:sz w:val="22"/>
          <w:szCs w:val="22"/>
        </w:rPr>
        <w:t>km,</w:t>
      </w:r>
    </w:p>
    <w:p w:rsidR="0006151E" w:rsidRDefault="00C864FA">
      <w:pPr>
        <w:pStyle w:val="Akapitzlist"/>
        <w:widowControl w:val="0"/>
        <w:numPr>
          <w:ilvl w:val="6"/>
          <w:numId w:val="2"/>
        </w:numPr>
        <w:tabs>
          <w:tab w:val="left" w:pos="763"/>
          <w:tab w:val="left" w:pos="764"/>
        </w:tabs>
        <w:spacing w:before="1" w:line="235" w:lineRule="auto"/>
        <w:ind w:right="117"/>
        <w:rPr>
          <w:sz w:val="22"/>
          <w:szCs w:val="22"/>
        </w:rPr>
      </w:pPr>
      <w:r>
        <w:rPr>
          <w:sz w:val="22"/>
          <w:szCs w:val="22"/>
        </w:rPr>
        <w:t>holowanie</w:t>
      </w:r>
      <w:r>
        <w:rPr>
          <w:spacing w:val="21"/>
          <w:sz w:val="22"/>
          <w:szCs w:val="22"/>
        </w:rPr>
        <w:t xml:space="preserve"> </w:t>
      </w:r>
      <w:r>
        <w:rPr>
          <w:sz w:val="22"/>
          <w:szCs w:val="22"/>
        </w:rPr>
        <w:t>w</w:t>
      </w:r>
      <w:r>
        <w:rPr>
          <w:spacing w:val="17"/>
          <w:sz w:val="22"/>
          <w:szCs w:val="22"/>
        </w:rPr>
        <w:t xml:space="preserve"> </w:t>
      </w:r>
      <w:r>
        <w:rPr>
          <w:sz w:val="22"/>
          <w:szCs w:val="22"/>
        </w:rPr>
        <w:t>przypadku</w:t>
      </w:r>
      <w:r>
        <w:rPr>
          <w:spacing w:val="35"/>
          <w:sz w:val="22"/>
          <w:szCs w:val="22"/>
        </w:rPr>
        <w:t xml:space="preserve"> </w:t>
      </w:r>
      <w:r>
        <w:rPr>
          <w:sz w:val="22"/>
          <w:szCs w:val="22"/>
        </w:rPr>
        <w:t>wypadku</w:t>
      </w:r>
      <w:r>
        <w:rPr>
          <w:spacing w:val="21"/>
          <w:sz w:val="22"/>
          <w:szCs w:val="22"/>
        </w:rPr>
        <w:t xml:space="preserve"> </w:t>
      </w:r>
      <w:r>
        <w:rPr>
          <w:sz w:val="22"/>
          <w:szCs w:val="22"/>
        </w:rPr>
        <w:t>oraz</w:t>
      </w:r>
      <w:r>
        <w:rPr>
          <w:spacing w:val="6"/>
          <w:sz w:val="22"/>
          <w:szCs w:val="22"/>
        </w:rPr>
        <w:t xml:space="preserve"> </w:t>
      </w:r>
      <w:r>
        <w:rPr>
          <w:sz w:val="22"/>
          <w:szCs w:val="22"/>
        </w:rPr>
        <w:t>awarii</w:t>
      </w:r>
      <w:r>
        <w:rPr>
          <w:spacing w:val="21"/>
          <w:sz w:val="22"/>
          <w:szCs w:val="22"/>
        </w:rPr>
        <w:t xml:space="preserve"> </w:t>
      </w:r>
      <w:r>
        <w:rPr>
          <w:sz w:val="22"/>
          <w:szCs w:val="22"/>
        </w:rPr>
        <w:t>lub</w:t>
      </w:r>
      <w:r>
        <w:rPr>
          <w:spacing w:val="14"/>
          <w:sz w:val="22"/>
          <w:szCs w:val="22"/>
        </w:rPr>
        <w:t xml:space="preserve"> </w:t>
      </w:r>
      <w:r>
        <w:rPr>
          <w:sz w:val="22"/>
          <w:szCs w:val="22"/>
        </w:rPr>
        <w:t>unieruchomienia</w:t>
      </w:r>
      <w:r>
        <w:rPr>
          <w:spacing w:val="8"/>
          <w:sz w:val="22"/>
          <w:szCs w:val="22"/>
        </w:rPr>
        <w:t xml:space="preserve"> </w:t>
      </w:r>
      <w:r>
        <w:rPr>
          <w:sz w:val="22"/>
          <w:szCs w:val="22"/>
        </w:rPr>
        <w:t>bez</w:t>
      </w:r>
      <w:r>
        <w:rPr>
          <w:spacing w:val="9"/>
          <w:sz w:val="22"/>
          <w:szCs w:val="22"/>
        </w:rPr>
        <w:t xml:space="preserve"> </w:t>
      </w:r>
      <w:r>
        <w:rPr>
          <w:sz w:val="22"/>
          <w:szCs w:val="22"/>
        </w:rPr>
        <w:t>względu</w:t>
      </w:r>
      <w:r>
        <w:rPr>
          <w:spacing w:val="32"/>
          <w:sz w:val="22"/>
          <w:szCs w:val="22"/>
        </w:rPr>
        <w:t xml:space="preserve"> </w:t>
      </w:r>
      <w:r>
        <w:rPr>
          <w:sz w:val="22"/>
          <w:szCs w:val="22"/>
        </w:rPr>
        <w:t>na</w:t>
      </w:r>
      <w:r>
        <w:rPr>
          <w:spacing w:val="19"/>
          <w:sz w:val="22"/>
          <w:szCs w:val="22"/>
        </w:rPr>
        <w:t xml:space="preserve"> </w:t>
      </w:r>
      <w:r>
        <w:rPr>
          <w:sz w:val="22"/>
          <w:szCs w:val="22"/>
        </w:rPr>
        <w:t>przyczyny</w:t>
      </w:r>
      <w:r>
        <w:rPr>
          <w:spacing w:val="-52"/>
          <w:sz w:val="22"/>
          <w:szCs w:val="22"/>
        </w:rPr>
        <w:t xml:space="preserve"> </w:t>
      </w:r>
      <w:r>
        <w:rPr>
          <w:sz w:val="22"/>
          <w:szCs w:val="22"/>
        </w:rPr>
        <w:t>awarii</w:t>
      </w:r>
      <w:r>
        <w:rPr>
          <w:spacing w:val="23"/>
          <w:sz w:val="22"/>
          <w:szCs w:val="22"/>
        </w:rPr>
        <w:t xml:space="preserve"> </w:t>
      </w:r>
      <w:r>
        <w:rPr>
          <w:sz w:val="22"/>
          <w:szCs w:val="22"/>
        </w:rPr>
        <w:t>lub</w:t>
      </w:r>
      <w:r>
        <w:rPr>
          <w:spacing w:val="10"/>
          <w:sz w:val="22"/>
          <w:szCs w:val="22"/>
        </w:rPr>
        <w:t xml:space="preserve"> </w:t>
      </w:r>
      <w:r>
        <w:rPr>
          <w:sz w:val="22"/>
          <w:szCs w:val="22"/>
        </w:rPr>
        <w:t>unieruchomienia</w:t>
      </w:r>
      <w:r>
        <w:rPr>
          <w:spacing w:val="12"/>
          <w:sz w:val="22"/>
          <w:szCs w:val="22"/>
        </w:rPr>
        <w:t xml:space="preserve"> </w:t>
      </w:r>
      <w:r>
        <w:rPr>
          <w:sz w:val="22"/>
          <w:szCs w:val="22"/>
        </w:rPr>
        <w:t>na</w:t>
      </w:r>
      <w:r>
        <w:rPr>
          <w:spacing w:val="2"/>
          <w:sz w:val="22"/>
          <w:szCs w:val="22"/>
        </w:rPr>
        <w:t xml:space="preserve"> </w:t>
      </w:r>
      <w:r>
        <w:rPr>
          <w:sz w:val="22"/>
          <w:szCs w:val="22"/>
        </w:rPr>
        <w:t>odległość</w:t>
      </w:r>
      <w:r>
        <w:rPr>
          <w:spacing w:val="7"/>
          <w:sz w:val="22"/>
          <w:szCs w:val="22"/>
        </w:rPr>
        <w:t xml:space="preserve"> </w:t>
      </w:r>
      <w:r>
        <w:rPr>
          <w:sz w:val="22"/>
          <w:szCs w:val="22"/>
        </w:rPr>
        <w:t>od</w:t>
      </w:r>
      <w:r>
        <w:rPr>
          <w:spacing w:val="8"/>
          <w:sz w:val="22"/>
          <w:szCs w:val="22"/>
        </w:rPr>
        <w:t xml:space="preserve"> </w:t>
      </w:r>
      <w:r>
        <w:rPr>
          <w:sz w:val="22"/>
          <w:szCs w:val="22"/>
        </w:rPr>
        <w:t>0</w:t>
      </w:r>
      <w:r>
        <w:rPr>
          <w:spacing w:val="-3"/>
          <w:sz w:val="22"/>
          <w:szCs w:val="22"/>
        </w:rPr>
        <w:t xml:space="preserve"> </w:t>
      </w:r>
      <w:r>
        <w:rPr>
          <w:sz w:val="22"/>
          <w:szCs w:val="22"/>
        </w:rPr>
        <w:t>do</w:t>
      </w:r>
      <w:r>
        <w:rPr>
          <w:spacing w:val="-7"/>
          <w:sz w:val="22"/>
          <w:szCs w:val="22"/>
        </w:rPr>
        <w:t xml:space="preserve"> </w:t>
      </w:r>
      <w:r>
        <w:rPr>
          <w:sz w:val="22"/>
          <w:szCs w:val="22"/>
        </w:rPr>
        <w:t>125</w:t>
      </w:r>
      <w:r>
        <w:rPr>
          <w:spacing w:val="12"/>
          <w:sz w:val="22"/>
          <w:szCs w:val="22"/>
        </w:rPr>
        <w:t xml:space="preserve"> </w:t>
      </w:r>
      <w:r>
        <w:rPr>
          <w:sz w:val="22"/>
          <w:szCs w:val="22"/>
        </w:rPr>
        <w:t>km</w:t>
      </w:r>
      <w:r>
        <w:rPr>
          <w:spacing w:val="8"/>
          <w:sz w:val="22"/>
          <w:szCs w:val="22"/>
        </w:rPr>
        <w:t xml:space="preserve"> </w:t>
      </w:r>
    </w:p>
    <w:p w:rsidR="0006151E" w:rsidRDefault="00C864FA">
      <w:pPr>
        <w:pStyle w:val="Akapitzlist"/>
        <w:widowControl w:val="0"/>
        <w:numPr>
          <w:ilvl w:val="6"/>
          <w:numId w:val="2"/>
        </w:numPr>
        <w:tabs>
          <w:tab w:val="left" w:pos="763"/>
          <w:tab w:val="left" w:pos="764"/>
        </w:tabs>
        <w:spacing w:before="1" w:line="235" w:lineRule="auto"/>
        <w:ind w:right="117"/>
        <w:rPr>
          <w:sz w:val="22"/>
          <w:szCs w:val="22"/>
        </w:rPr>
      </w:pPr>
      <w:r>
        <w:rPr>
          <w:sz w:val="22"/>
          <w:szCs w:val="22"/>
        </w:rPr>
        <w:t>holowanie</w:t>
      </w:r>
      <w:r>
        <w:rPr>
          <w:spacing w:val="1"/>
          <w:sz w:val="22"/>
          <w:szCs w:val="22"/>
        </w:rPr>
        <w:t xml:space="preserve"> </w:t>
      </w:r>
      <w:r>
        <w:rPr>
          <w:sz w:val="22"/>
          <w:szCs w:val="22"/>
        </w:rPr>
        <w:t>w przypadku</w:t>
      </w:r>
      <w:r>
        <w:rPr>
          <w:spacing w:val="1"/>
          <w:sz w:val="22"/>
          <w:szCs w:val="22"/>
        </w:rPr>
        <w:t xml:space="preserve"> </w:t>
      </w:r>
      <w:r>
        <w:rPr>
          <w:sz w:val="22"/>
          <w:szCs w:val="22"/>
        </w:rPr>
        <w:t>wypadku oraz awarii</w:t>
      </w:r>
      <w:r>
        <w:rPr>
          <w:spacing w:val="1"/>
          <w:sz w:val="22"/>
          <w:szCs w:val="22"/>
        </w:rPr>
        <w:t xml:space="preserve"> </w:t>
      </w:r>
      <w:r>
        <w:rPr>
          <w:sz w:val="22"/>
          <w:szCs w:val="22"/>
        </w:rPr>
        <w:t>lub unieruchomienia bez względu</w:t>
      </w:r>
      <w:r>
        <w:rPr>
          <w:spacing w:val="1"/>
          <w:sz w:val="22"/>
          <w:szCs w:val="22"/>
        </w:rPr>
        <w:t xml:space="preserve"> </w:t>
      </w:r>
      <w:r>
        <w:rPr>
          <w:sz w:val="22"/>
          <w:szCs w:val="22"/>
        </w:rPr>
        <w:t>na przyczynę</w:t>
      </w:r>
      <w:r>
        <w:rPr>
          <w:spacing w:val="-52"/>
          <w:sz w:val="22"/>
          <w:szCs w:val="22"/>
        </w:rPr>
        <w:t xml:space="preserve"> </w:t>
      </w:r>
      <w:r>
        <w:rPr>
          <w:sz w:val="22"/>
          <w:szCs w:val="22"/>
        </w:rPr>
        <w:t>awarii</w:t>
      </w:r>
      <w:r>
        <w:rPr>
          <w:spacing w:val="20"/>
          <w:sz w:val="22"/>
          <w:szCs w:val="22"/>
        </w:rPr>
        <w:t xml:space="preserve"> </w:t>
      </w:r>
      <w:r>
        <w:rPr>
          <w:sz w:val="22"/>
          <w:szCs w:val="22"/>
        </w:rPr>
        <w:t>lub</w:t>
      </w:r>
      <w:r>
        <w:rPr>
          <w:spacing w:val="10"/>
          <w:sz w:val="22"/>
          <w:szCs w:val="22"/>
        </w:rPr>
        <w:t xml:space="preserve"> </w:t>
      </w:r>
      <w:r>
        <w:rPr>
          <w:sz w:val="22"/>
          <w:szCs w:val="22"/>
        </w:rPr>
        <w:t>unieruchomienia</w:t>
      </w:r>
      <w:r>
        <w:rPr>
          <w:spacing w:val="13"/>
          <w:sz w:val="22"/>
          <w:szCs w:val="22"/>
        </w:rPr>
        <w:t xml:space="preserve"> </w:t>
      </w:r>
      <w:r>
        <w:rPr>
          <w:sz w:val="22"/>
          <w:szCs w:val="22"/>
        </w:rPr>
        <w:t>na</w:t>
      </w:r>
      <w:r>
        <w:rPr>
          <w:spacing w:val="7"/>
          <w:sz w:val="22"/>
          <w:szCs w:val="22"/>
        </w:rPr>
        <w:t xml:space="preserve"> </w:t>
      </w:r>
      <w:r>
        <w:rPr>
          <w:sz w:val="22"/>
          <w:szCs w:val="22"/>
        </w:rPr>
        <w:t>odległość</w:t>
      </w:r>
      <w:r>
        <w:rPr>
          <w:spacing w:val="3"/>
          <w:sz w:val="22"/>
          <w:szCs w:val="22"/>
        </w:rPr>
        <w:t xml:space="preserve"> </w:t>
      </w:r>
      <w:r>
        <w:rPr>
          <w:sz w:val="22"/>
          <w:szCs w:val="22"/>
        </w:rPr>
        <w:t>od</w:t>
      </w:r>
      <w:r>
        <w:rPr>
          <w:spacing w:val="13"/>
          <w:sz w:val="22"/>
          <w:szCs w:val="22"/>
        </w:rPr>
        <w:t xml:space="preserve"> </w:t>
      </w:r>
      <w:r>
        <w:rPr>
          <w:sz w:val="22"/>
          <w:szCs w:val="22"/>
        </w:rPr>
        <w:t>0</w:t>
      </w:r>
      <w:r>
        <w:rPr>
          <w:spacing w:val="-3"/>
          <w:sz w:val="22"/>
          <w:szCs w:val="22"/>
        </w:rPr>
        <w:t xml:space="preserve"> </w:t>
      </w:r>
      <w:r>
        <w:rPr>
          <w:sz w:val="22"/>
          <w:szCs w:val="22"/>
        </w:rPr>
        <w:t>do</w:t>
      </w:r>
      <w:r>
        <w:rPr>
          <w:spacing w:val="-4"/>
          <w:sz w:val="22"/>
          <w:szCs w:val="22"/>
        </w:rPr>
        <w:t xml:space="preserve"> </w:t>
      </w:r>
      <w:r>
        <w:rPr>
          <w:sz w:val="22"/>
          <w:szCs w:val="22"/>
        </w:rPr>
        <w:t>100</w:t>
      </w:r>
      <w:r>
        <w:rPr>
          <w:spacing w:val="6"/>
          <w:sz w:val="22"/>
          <w:szCs w:val="22"/>
        </w:rPr>
        <w:t xml:space="preserve"> </w:t>
      </w:r>
      <w:r>
        <w:rPr>
          <w:sz w:val="22"/>
          <w:szCs w:val="22"/>
        </w:rPr>
        <w:t>km</w:t>
      </w:r>
      <w:r>
        <w:rPr>
          <w:spacing w:val="15"/>
          <w:sz w:val="22"/>
          <w:szCs w:val="22"/>
        </w:rPr>
        <w:t xml:space="preserve"> </w:t>
      </w:r>
    </w:p>
    <w:p w:rsidR="0006151E" w:rsidRDefault="00C864FA">
      <w:pPr>
        <w:pStyle w:val="Akapitzlist"/>
        <w:widowControl w:val="0"/>
        <w:numPr>
          <w:ilvl w:val="6"/>
          <w:numId w:val="2"/>
        </w:numPr>
        <w:tabs>
          <w:tab w:val="left" w:pos="763"/>
          <w:tab w:val="left" w:pos="764"/>
        </w:tabs>
        <w:spacing w:before="1" w:line="235" w:lineRule="auto"/>
        <w:ind w:right="117"/>
        <w:rPr>
          <w:sz w:val="22"/>
          <w:szCs w:val="22"/>
        </w:rPr>
      </w:pPr>
      <w:r>
        <w:rPr>
          <w:sz w:val="22"/>
          <w:szCs w:val="22"/>
        </w:rPr>
        <w:t>holowanie</w:t>
      </w:r>
      <w:r>
        <w:rPr>
          <w:spacing w:val="23"/>
          <w:sz w:val="22"/>
          <w:szCs w:val="22"/>
        </w:rPr>
        <w:t xml:space="preserve"> </w:t>
      </w:r>
      <w:r>
        <w:rPr>
          <w:sz w:val="22"/>
          <w:szCs w:val="22"/>
        </w:rPr>
        <w:t>w</w:t>
      </w:r>
      <w:r>
        <w:rPr>
          <w:spacing w:val="15"/>
          <w:sz w:val="22"/>
          <w:szCs w:val="22"/>
        </w:rPr>
        <w:t xml:space="preserve"> </w:t>
      </w:r>
      <w:r>
        <w:rPr>
          <w:sz w:val="22"/>
          <w:szCs w:val="22"/>
        </w:rPr>
        <w:t>przypadku</w:t>
      </w:r>
      <w:r>
        <w:rPr>
          <w:spacing w:val="30"/>
          <w:sz w:val="22"/>
          <w:szCs w:val="22"/>
        </w:rPr>
        <w:t xml:space="preserve"> </w:t>
      </w:r>
      <w:r>
        <w:rPr>
          <w:sz w:val="22"/>
          <w:szCs w:val="22"/>
        </w:rPr>
        <w:t>wypadku</w:t>
      </w:r>
      <w:r>
        <w:rPr>
          <w:spacing w:val="20"/>
          <w:sz w:val="22"/>
          <w:szCs w:val="22"/>
        </w:rPr>
        <w:t xml:space="preserve"> </w:t>
      </w:r>
      <w:r>
        <w:rPr>
          <w:sz w:val="22"/>
          <w:szCs w:val="22"/>
        </w:rPr>
        <w:t>oraz</w:t>
      </w:r>
      <w:r>
        <w:rPr>
          <w:spacing w:val="2"/>
          <w:sz w:val="22"/>
          <w:szCs w:val="22"/>
        </w:rPr>
        <w:t xml:space="preserve"> </w:t>
      </w:r>
      <w:r>
        <w:rPr>
          <w:sz w:val="22"/>
          <w:szCs w:val="22"/>
        </w:rPr>
        <w:t>awarii</w:t>
      </w:r>
      <w:r>
        <w:rPr>
          <w:spacing w:val="26"/>
          <w:sz w:val="22"/>
          <w:szCs w:val="22"/>
        </w:rPr>
        <w:t xml:space="preserve"> </w:t>
      </w:r>
      <w:r>
        <w:rPr>
          <w:sz w:val="22"/>
          <w:szCs w:val="22"/>
        </w:rPr>
        <w:t>lub</w:t>
      </w:r>
      <w:r>
        <w:rPr>
          <w:spacing w:val="15"/>
          <w:sz w:val="22"/>
          <w:szCs w:val="22"/>
        </w:rPr>
        <w:t xml:space="preserve"> </w:t>
      </w:r>
      <w:r>
        <w:rPr>
          <w:sz w:val="22"/>
          <w:szCs w:val="22"/>
        </w:rPr>
        <w:t>unieruchomienia</w:t>
      </w:r>
      <w:r>
        <w:rPr>
          <w:spacing w:val="13"/>
          <w:sz w:val="22"/>
          <w:szCs w:val="22"/>
        </w:rPr>
        <w:t xml:space="preserve"> </w:t>
      </w:r>
      <w:r>
        <w:rPr>
          <w:sz w:val="22"/>
          <w:szCs w:val="22"/>
        </w:rPr>
        <w:t>bez</w:t>
      </w:r>
      <w:r>
        <w:rPr>
          <w:spacing w:val="10"/>
          <w:sz w:val="22"/>
          <w:szCs w:val="22"/>
        </w:rPr>
        <w:t xml:space="preserve"> </w:t>
      </w:r>
      <w:r>
        <w:rPr>
          <w:sz w:val="22"/>
          <w:szCs w:val="22"/>
        </w:rPr>
        <w:t>względu</w:t>
      </w:r>
      <w:r>
        <w:rPr>
          <w:spacing w:val="31"/>
          <w:sz w:val="22"/>
          <w:szCs w:val="22"/>
        </w:rPr>
        <w:t xml:space="preserve"> </w:t>
      </w:r>
      <w:r>
        <w:rPr>
          <w:sz w:val="22"/>
          <w:szCs w:val="22"/>
        </w:rPr>
        <w:t>na</w:t>
      </w:r>
      <w:r>
        <w:rPr>
          <w:spacing w:val="21"/>
          <w:sz w:val="22"/>
          <w:szCs w:val="22"/>
        </w:rPr>
        <w:t xml:space="preserve"> </w:t>
      </w:r>
      <w:r>
        <w:rPr>
          <w:sz w:val="22"/>
          <w:szCs w:val="22"/>
        </w:rPr>
        <w:t>przyczynę</w:t>
      </w:r>
      <w:r>
        <w:rPr>
          <w:spacing w:val="-52"/>
          <w:sz w:val="22"/>
          <w:szCs w:val="22"/>
        </w:rPr>
        <w:t xml:space="preserve"> </w:t>
      </w:r>
      <w:r>
        <w:rPr>
          <w:sz w:val="22"/>
          <w:szCs w:val="22"/>
        </w:rPr>
        <w:t>awarii</w:t>
      </w:r>
      <w:r>
        <w:rPr>
          <w:spacing w:val="16"/>
          <w:sz w:val="22"/>
          <w:szCs w:val="22"/>
        </w:rPr>
        <w:t xml:space="preserve"> </w:t>
      </w:r>
      <w:r>
        <w:rPr>
          <w:sz w:val="22"/>
          <w:szCs w:val="22"/>
        </w:rPr>
        <w:t>lub</w:t>
      </w:r>
      <w:r>
        <w:rPr>
          <w:spacing w:val="10"/>
          <w:sz w:val="22"/>
          <w:szCs w:val="22"/>
        </w:rPr>
        <w:t xml:space="preserve"> </w:t>
      </w:r>
      <w:r>
        <w:rPr>
          <w:sz w:val="22"/>
          <w:szCs w:val="22"/>
        </w:rPr>
        <w:t>unieruchomienia</w:t>
      </w:r>
      <w:r>
        <w:rPr>
          <w:spacing w:val="-2"/>
          <w:sz w:val="22"/>
          <w:szCs w:val="22"/>
        </w:rPr>
        <w:t xml:space="preserve"> </w:t>
      </w:r>
      <w:r>
        <w:rPr>
          <w:sz w:val="22"/>
          <w:szCs w:val="22"/>
        </w:rPr>
        <w:t>na</w:t>
      </w:r>
      <w:r>
        <w:rPr>
          <w:spacing w:val="6"/>
          <w:sz w:val="22"/>
          <w:szCs w:val="22"/>
        </w:rPr>
        <w:t xml:space="preserve"> </w:t>
      </w:r>
      <w:r>
        <w:rPr>
          <w:sz w:val="22"/>
          <w:szCs w:val="22"/>
        </w:rPr>
        <w:t>odległość</w:t>
      </w:r>
      <w:r>
        <w:rPr>
          <w:spacing w:val="3"/>
          <w:sz w:val="22"/>
          <w:szCs w:val="22"/>
        </w:rPr>
        <w:t xml:space="preserve"> </w:t>
      </w:r>
      <w:r>
        <w:rPr>
          <w:sz w:val="22"/>
          <w:szCs w:val="22"/>
        </w:rPr>
        <w:t>od</w:t>
      </w:r>
      <w:r>
        <w:rPr>
          <w:spacing w:val="9"/>
          <w:sz w:val="22"/>
          <w:szCs w:val="22"/>
        </w:rPr>
        <w:t xml:space="preserve"> </w:t>
      </w:r>
      <w:r>
        <w:rPr>
          <w:sz w:val="22"/>
          <w:szCs w:val="22"/>
        </w:rPr>
        <w:t>0</w:t>
      </w:r>
      <w:r>
        <w:rPr>
          <w:spacing w:val="-4"/>
          <w:sz w:val="22"/>
          <w:szCs w:val="22"/>
        </w:rPr>
        <w:t xml:space="preserve"> </w:t>
      </w:r>
      <w:r>
        <w:rPr>
          <w:sz w:val="22"/>
          <w:szCs w:val="22"/>
        </w:rPr>
        <w:t>do</w:t>
      </w:r>
      <w:r>
        <w:rPr>
          <w:spacing w:val="8"/>
          <w:sz w:val="22"/>
          <w:szCs w:val="22"/>
        </w:rPr>
        <w:t xml:space="preserve"> </w:t>
      </w:r>
      <w:r>
        <w:rPr>
          <w:sz w:val="22"/>
          <w:szCs w:val="22"/>
        </w:rPr>
        <w:t>75</w:t>
      </w:r>
      <w:r>
        <w:rPr>
          <w:spacing w:val="14"/>
          <w:sz w:val="22"/>
          <w:szCs w:val="22"/>
        </w:rPr>
        <w:t xml:space="preserve"> </w:t>
      </w:r>
      <w:r>
        <w:rPr>
          <w:sz w:val="22"/>
          <w:szCs w:val="22"/>
        </w:rPr>
        <w:t>km</w:t>
      </w:r>
      <w:r>
        <w:rPr>
          <w:spacing w:val="13"/>
          <w:sz w:val="22"/>
          <w:szCs w:val="22"/>
        </w:rPr>
        <w:t xml:space="preserve"> </w:t>
      </w:r>
    </w:p>
    <w:p w:rsidR="0006151E" w:rsidRDefault="00C864FA">
      <w:pPr>
        <w:pStyle w:val="Akapitzlist"/>
        <w:widowControl w:val="0"/>
        <w:numPr>
          <w:ilvl w:val="6"/>
          <w:numId w:val="2"/>
        </w:numPr>
        <w:tabs>
          <w:tab w:val="left" w:pos="763"/>
          <w:tab w:val="left" w:pos="764"/>
        </w:tabs>
        <w:spacing w:before="1" w:line="235" w:lineRule="auto"/>
        <w:ind w:right="117"/>
        <w:rPr>
          <w:rFonts w:eastAsia="Calibri"/>
          <w:b/>
          <w:sz w:val="22"/>
          <w:szCs w:val="22"/>
          <w:u w:val="single"/>
          <w:lang w:eastAsia="en-US"/>
        </w:rPr>
      </w:pPr>
      <w:r>
        <w:rPr>
          <w:sz w:val="22"/>
          <w:szCs w:val="22"/>
        </w:rPr>
        <w:t>holowanie</w:t>
      </w:r>
      <w:r>
        <w:rPr>
          <w:spacing w:val="23"/>
          <w:sz w:val="22"/>
          <w:szCs w:val="22"/>
        </w:rPr>
        <w:t xml:space="preserve"> </w:t>
      </w:r>
      <w:r>
        <w:rPr>
          <w:sz w:val="22"/>
          <w:szCs w:val="22"/>
        </w:rPr>
        <w:t>w</w:t>
      </w:r>
      <w:r>
        <w:rPr>
          <w:spacing w:val="15"/>
          <w:sz w:val="22"/>
          <w:szCs w:val="22"/>
        </w:rPr>
        <w:t xml:space="preserve"> </w:t>
      </w:r>
      <w:r>
        <w:rPr>
          <w:sz w:val="22"/>
          <w:szCs w:val="22"/>
        </w:rPr>
        <w:t>przypadku</w:t>
      </w:r>
      <w:r>
        <w:rPr>
          <w:spacing w:val="30"/>
          <w:sz w:val="22"/>
          <w:szCs w:val="22"/>
        </w:rPr>
        <w:t xml:space="preserve"> </w:t>
      </w:r>
      <w:r>
        <w:rPr>
          <w:sz w:val="22"/>
          <w:szCs w:val="22"/>
        </w:rPr>
        <w:t>wypadku</w:t>
      </w:r>
      <w:r>
        <w:rPr>
          <w:spacing w:val="20"/>
          <w:sz w:val="22"/>
          <w:szCs w:val="22"/>
        </w:rPr>
        <w:t xml:space="preserve"> </w:t>
      </w:r>
      <w:r>
        <w:rPr>
          <w:sz w:val="22"/>
          <w:szCs w:val="22"/>
        </w:rPr>
        <w:t>oraz</w:t>
      </w:r>
      <w:r>
        <w:rPr>
          <w:spacing w:val="2"/>
          <w:sz w:val="22"/>
          <w:szCs w:val="22"/>
        </w:rPr>
        <w:t xml:space="preserve"> </w:t>
      </w:r>
      <w:r>
        <w:rPr>
          <w:sz w:val="22"/>
          <w:szCs w:val="22"/>
        </w:rPr>
        <w:t>awarii</w:t>
      </w:r>
      <w:r>
        <w:rPr>
          <w:spacing w:val="26"/>
          <w:sz w:val="22"/>
          <w:szCs w:val="22"/>
        </w:rPr>
        <w:t xml:space="preserve"> </w:t>
      </w:r>
      <w:r>
        <w:rPr>
          <w:sz w:val="22"/>
          <w:szCs w:val="22"/>
        </w:rPr>
        <w:t>lub</w:t>
      </w:r>
      <w:r>
        <w:rPr>
          <w:spacing w:val="15"/>
          <w:sz w:val="22"/>
          <w:szCs w:val="22"/>
        </w:rPr>
        <w:t xml:space="preserve"> </w:t>
      </w:r>
      <w:r>
        <w:rPr>
          <w:sz w:val="22"/>
          <w:szCs w:val="22"/>
        </w:rPr>
        <w:t>unieruchomienia</w:t>
      </w:r>
      <w:r>
        <w:rPr>
          <w:spacing w:val="13"/>
          <w:sz w:val="22"/>
          <w:szCs w:val="22"/>
        </w:rPr>
        <w:t xml:space="preserve"> </w:t>
      </w:r>
      <w:r>
        <w:rPr>
          <w:sz w:val="22"/>
          <w:szCs w:val="22"/>
        </w:rPr>
        <w:t>bez</w:t>
      </w:r>
      <w:r>
        <w:rPr>
          <w:spacing w:val="10"/>
          <w:sz w:val="22"/>
          <w:szCs w:val="22"/>
        </w:rPr>
        <w:t xml:space="preserve"> </w:t>
      </w:r>
      <w:r>
        <w:rPr>
          <w:sz w:val="22"/>
          <w:szCs w:val="22"/>
        </w:rPr>
        <w:t>względu</w:t>
      </w:r>
      <w:r>
        <w:rPr>
          <w:spacing w:val="31"/>
          <w:sz w:val="22"/>
          <w:szCs w:val="22"/>
        </w:rPr>
        <w:t xml:space="preserve"> </w:t>
      </w:r>
      <w:r>
        <w:rPr>
          <w:sz w:val="22"/>
          <w:szCs w:val="22"/>
        </w:rPr>
        <w:t>na</w:t>
      </w:r>
      <w:r>
        <w:rPr>
          <w:spacing w:val="21"/>
          <w:sz w:val="22"/>
          <w:szCs w:val="22"/>
        </w:rPr>
        <w:t xml:space="preserve"> </w:t>
      </w:r>
      <w:r>
        <w:rPr>
          <w:sz w:val="22"/>
          <w:szCs w:val="22"/>
        </w:rPr>
        <w:t>przyczynę</w:t>
      </w:r>
      <w:r>
        <w:rPr>
          <w:spacing w:val="-52"/>
          <w:sz w:val="22"/>
          <w:szCs w:val="22"/>
        </w:rPr>
        <w:t xml:space="preserve"> </w:t>
      </w:r>
      <w:r>
        <w:rPr>
          <w:sz w:val="22"/>
          <w:szCs w:val="22"/>
        </w:rPr>
        <w:t>awarii</w:t>
      </w:r>
      <w:r>
        <w:rPr>
          <w:spacing w:val="16"/>
          <w:sz w:val="22"/>
          <w:szCs w:val="22"/>
        </w:rPr>
        <w:t xml:space="preserve"> </w:t>
      </w:r>
      <w:r>
        <w:rPr>
          <w:sz w:val="22"/>
          <w:szCs w:val="22"/>
        </w:rPr>
        <w:t>lub</w:t>
      </w:r>
      <w:r>
        <w:rPr>
          <w:spacing w:val="10"/>
          <w:sz w:val="22"/>
          <w:szCs w:val="22"/>
        </w:rPr>
        <w:t xml:space="preserve"> </w:t>
      </w:r>
      <w:r>
        <w:rPr>
          <w:sz w:val="22"/>
          <w:szCs w:val="22"/>
        </w:rPr>
        <w:t>unieruchomienia</w:t>
      </w:r>
      <w:r>
        <w:rPr>
          <w:spacing w:val="-2"/>
          <w:sz w:val="22"/>
          <w:szCs w:val="22"/>
        </w:rPr>
        <w:t xml:space="preserve"> </w:t>
      </w:r>
      <w:r>
        <w:rPr>
          <w:sz w:val="22"/>
          <w:szCs w:val="22"/>
        </w:rPr>
        <w:t>na</w:t>
      </w:r>
      <w:r>
        <w:rPr>
          <w:spacing w:val="6"/>
          <w:sz w:val="22"/>
          <w:szCs w:val="22"/>
        </w:rPr>
        <w:t xml:space="preserve"> </w:t>
      </w:r>
      <w:r>
        <w:rPr>
          <w:sz w:val="22"/>
          <w:szCs w:val="22"/>
        </w:rPr>
        <w:t>odległość</w:t>
      </w:r>
      <w:r>
        <w:rPr>
          <w:spacing w:val="3"/>
          <w:sz w:val="22"/>
          <w:szCs w:val="22"/>
        </w:rPr>
        <w:t xml:space="preserve"> </w:t>
      </w:r>
      <w:r>
        <w:rPr>
          <w:sz w:val="22"/>
          <w:szCs w:val="22"/>
        </w:rPr>
        <w:t>od</w:t>
      </w:r>
      <w:r>
        <w:rPr>
          <w:spacing w:val="9"/>
          <w:sz w:val="22"/>
          <w:szCs w:val="22"/>
        </w:rPr>
        <w:t xml:space="preserve"> </w:t>
      </w:r>
      <w:r>
        <w:rPr>
          <w:sz w:val="22"/>
          <w:szCs w:val="22"/>
        </w:rPr>
        <w:t>0</w:t>
      </w:r>
      <w:r>
        <w:rPr>
          <w:spacing w:val="-4"/>
          <w:sz w:val="22"/>
          <w:szCs w:val="22"/>
        </w:rPr>
        <w:t xml:space="preserve"> </w:t>
      </w:r>
      <w:r>
        <w:rPr>
          <w:sz w:val="22"/>
          <w:szCs w:val="22"/>
        </w:rPr>
        <w:t>do</w:t>
      </w:r>
      <w:r>
        <w:rPr>
          <w:spacing w:val="8"/>
          <w:sz w:val="22"/>
          <w:szCs w:val="22"/>
        </w:rPr>
        <w:t xml:space="preserve"> </w:t>
      </w:r>
      <w:r>
        <w:rPr>
          <w:sz w:val="22"/>
          <w:szCs w:val="22"/>
        </w:rPr>
        <w:t>50</w:t>
      </w:r>
      <w:r>
        <w:rPr>
          <w:spacing w:val="14"/>
          <w:sz w:val="22"/>
          <w:szCs w:val="22"/>
        </w:rPr>
        <w:t xml:space="preserve"> </w:t>
      </w:r>
      <w:r>
        <w:rPr>
          <w:sz w:val="22"/>
          <w:szCs w:val="22"/>
        </w:rPr>
        <w:t>km</w:t>
      </w:r>
      <w:r>
        <w:rPr>
          <w:spacing w:val="13"/>
          <w:sz w:val="22"/>
          <w:szCs w:val="22"/>
        </w:rPr>
        <w:t xml:space="preserve"> </w:t>
      </w:r>
    </w:p>
    <w:p w:rsidR="0006151E" w:rsidRDefault="0006151E">
      <w:pPr>
        <w:pStyle w:val="Akapitzlist"/>
        <w:widowControl w:val="0"/>
        <w:tabs>
          <w:tab w:val="left" w:pos="763"/>
          <w:tab w:val="left" w:pos="764"/>
        </w:tabs>
        <w:spacing w:before="1" w:line="235" w:lineRule="auto"/>
        <w:ind w:left="4320" w:right="117"/>
        <w:rPr>
          <w:rFonts w:eastAsia="Calibri"/>
          <w:b/>
          <w:sz w:val="22"/>
          <w:szCs w:val="22"/>
          <w:u w:val="single"/>
          <w:lang w:eastAsia="en-US"/>
        </w:rPr>
      </w:pPr>
    </w:p>
    <w:p w:rsidR="0006151E" w:rsidRDefault="00C864FA">
      <w:pPr>
        <w:widowControl w:val="0"/>
        <w:tabs>
          <w:tab w:val="left" w:pos="763"/>
          <w:tab w:val="left" w:pos="764"/>
        </w:tabs>
        <w:spacing w:before="1" w:line="235" w:lineRule="auto"/>
        <w:ind w:right="117"/>
        <w:rPr>
          <w:rFonts w:eastAsia="Calibri"/>
          <w:b/>
          <w:sz w:val="22"/>
          <w:szCs w:val="22"/>
          <w:u w:val="single"/>
          <w:lang w:eastAsia="en-US"/>
        </w:rPr>
      </w:pPr>
      <w:r>
        <w:rPr>
          <w:rFonts w:eastAsia="Calibri"/>
          <w:b/>
          <w:sz w:val="22"/>
          <w:szCs w:val="22"/>
          <w:u w:val="single"/>
          <w:lang w:eastAsia="en-US"/>
        </w:rPr>
        <w:t>Oświadczamy, że w cenie brutto ujęliśmy wszystkie koszty niezbędne do realizacji zamówienia.</w:t>
      </w:r>
    </w:p>
    <w:p w:rsidR="0006151E" w:rsidRDefault="00C864FA" w:rsidP="00C864FA">
      <w:pPr>
        <w:pStyle w:val="Akapitzlist"/>
        <w:numPr>
          <w:ilvl w:val="0"/>
          <w:numId w:val="40"/>
        </w:numPr>
        <w:tabs>
          <w:tab w:val="left" w:pos="284"/>
        </w:tabs>
        <w:ind w:left="284" w:hanging="284"/>
        <w:jc w:val="both"/>
        <w:rPr>
          <w:rFonts w:eastAsia="Calibri"/>
          <w:b/>
          <w:sz w:val="22"/>
          <w:szCs w:val="22"/>
          <w:u w:val="single"/>
          <w:lang w:eastAsia="en-US"/>
        </w:rPr>
      </w:pPr>
      <w:r>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151E" w:rsidRDefault="0006151E">
      <w:pPr>
        <w:pStyle w:val="Akapitzlist"/>
        <w:ind w:left="284"/>
        <w:jc w:val="both"/>
        <w:rPr>
          <w:rFonts w:eastAsia="Calibri"/>
          <w:b/>
          <w:sz w:val="22"/>
          <w:szCs w:val="22"/>
          <w:u w:val="single"/>
          <w:lang w:eastAsia="en-US"/>
        </w:rPr>
      </w:pPr>
    </w:p>
    <w:p w:rsidR="0006151E" w:rsidRDefault="00C864FA">
      <w:pPr>
        <w:tabs>
          <w:tab w:val="left" w:pos="-360"/>
        </w:tabs>
        <w:rPr>
          <w:sz w:val="22"/>
          <w:szCs w:val="22"/>
        </w:rPr>
      </w:pPr>
      <w:r>
        <w:rPr>
          <w:sz w:val="22"/>
          <w:szCs w:val="22"/>
        </w:rPr>
        <w:t>Informacja Wykonawcy: ......................................................................................................................................................................................................................................................................................................................</w:t>
      </w:r>
    </w:p>
    <w:p w:rsidR="0006151E" w:rsidRDefault="00C864FA" w:rsidP="00C864FA">
      <w:pPr>
        <w:numPr>
          <w:ilvl w:val="3"/>
          <w:numId w:val="41"/>
        </w:numPr>
        <w:ind w:left="284" w:hanging="284"/>
        <w:jc w:val="both"/>
        <w:rPr>
          <w:sz w:val="22"/>
          <w:szCs w:val="22"/>
        </w:rPr>
      </w:pPr>
      <w:r>
        <w:rPr>
          <w:sz w:val="22"/>
          <w:szCs w:val="22"/>
        </w:rPr>
        <w:t>Oświadczamy, że zapoznaliśmy się ze SWZ i uznajemy się za związanych określonymi w niej wymaganiami i zasadami postępowania.</w:t>
      </w:r>
    </w:p>
    <w:p w:rsidR="0006151E" w:rsidRDefault="00C864FA" w:rsidP="00C864FA">
      <w:pPr>
        <w:numPr>
          <w:ilvl w:val="3"/>
          <w:numId w:val="41"/>
        </w:numPr>
        <w:tabs>
          <w:tab w:val="left" w:pos="709"/>
        </w:tabs>
        <w:ind w:left="284" w:hanging="284"/>
        <w:jc w:val="both"/>
        <w:rPr>
          <w:sz w:val="22"/>
          <w:szCs w:val="22"/>
        </w:rPr>
      </w:pPr>
      <w:r>
        <w:rPr>
          <w:sz w:val="22"/>
          <w:szCs w:val="22"/>
        </w:rPr>
        <w:t xml:space="preserve">Oświadczamy, że uważamy się za związanych niniejszą ofertą na czas wskazany </w:t>
      </w:r>
      <w:r>
        <w:rPr>
          <w:sz w:val="22"/>
          <w:szCs w:val="22"/>
        </w:rPr>
        <w:br/>
        <w:t>w SWZ.</w:t>
      </w:r>
    </w:p>
    <w:p w:rsidR="0006151E" w:rsidRDefault="00C864FA" w:rsidP="00C864FA">
      <w:pPr>
        <w:numPr>
          <w:ilvl w:val="3"/>
          <w:numId w:val="41"/>
        </w:numPr>
        <w:tabs>
          <w:tab w:val="left" w:pos="709"/>
        </w:tabs>
        <w:ind w:left="284" w:hanging="284"/>
        <w:jc w:val="both"/>
        <w:rPr>
          <w:sz w:val="22"/>
          <w:szCs w:val="22"/>
        </w:rPr>
      </w:pPr>
      <w:r>
        <w:rPr>
          <w:sz w:val="22"/>
          <w:szCs w:val="22"/>
        </w:rPr>
        <w:t>Prace objęte zamówieniem zamierzamy wykonać:</w:t>
      </w:r>
    </w:p>
    <w:p w:rsidR="0006151E" w:rsidRDefault="00C864FA" w:rsidP="00C864FA">
      <w:pPr>
        <w:numPr>
          <w:ilvl w:val="0"/>
          <w:numId w:val="29"/>
        </w:numPr>
        <w:ind w:left="284" w:hanging="284"/>
        <w:contextualSpacing/>
        <w:jc w:val="both"/>
        <w:rPr>
          <w:sz w:val="22"/>
          <w:szCs w:val="22"/>
        </w:rPr>
      </w:pPr>
      <w:r>
        <w:rPr>
          <w:sz w:val="22"/>
          <w:szCs w:val="22"/>
        </w:rPr>
        <w:t>sami</w:t>
      </w:r>
    </w:p>
    <w:p w:rsidR="0006151E" w:rsidRDefault="00C864FA" w:rsidP="00C864FA">
      <w:pPr>
        <w:numPr>
          <w:ilvl w:val="0"/>
          <w:numId w:val="29"/>
        </w:numPr>
        <w:ind w:left="284" w:hanging="284"/>
        <w:jc w:val="both"/>
        <w:rPr>
          <w:sz w:val="22"/>
          <w:szCs w:val="22"/>
        </w:rPr>
      </w:pPr>
      <w:r>
        <w:rPr>
          <w:sz w:val="22"/>
          <w:szCs w:val="22"/>
        </w:rPr>
        <w:t>siłami podwykonawcy:</w:t>
      </w:r>
    </w:p>
    <w:p w:rsidR="0006151E" w:rsidRDefault="00C864FA" w:rsidP="00C864FA">
      <w:pPr>
        <w:numPr>
          <w:ilvl w:val="0"/>
          <w:numId w:val="30"/>
        </w:numPr>
        <w:ind w:left="284" w:hanging="284"/>
        <w:contextualSpacing/>
        <w:jc w:val="both"/>
        <w:rPr>
          <w:i/>
          <w:sz w:val="22"/>
          <w:szCs w:val="22"/>
        </w:rPr>
      </w:pPr>
      <w:r>
        <w:rPr>
          <w:i/>
          <w:sz w:val="22"/>
          <w:szCs w:val="22"/>
        </w:rPr>
        <w:t>Część zamówienia, którą wykonywać będzie podwykonawca: …………………………………………….</w:t>
      </w:r>
    </w:p>
    <w:p w:rsidR="0006151E" w:rsidRDefault="00C864FA" w:rsidP="00C864FA">
      <w:pPr>
        <w:numPr>
          <w:ilvl w:val="0"/>
          <w:numId w:val="30"/>
        </w:numPr>
        <w:ind w:left="284" w:hanging="284"/>
        <w:contextualSpacing/>
        <w:jc w:val="both"/>
        <w:rPr>
          <w:i/>
          <w:sz w:val="22"/>
          <w:szCs w:val="22"/>
        </w:rPr>
      </w:pPr>
      <w:r>
        <w:rPr>
          <w:i/>
          <w:sz w:val="22"/>
          <w:szCs w:val="22"/>
        </w:rPr>
        <w:t xml:space="preserve">nazwa podwykonawcy/ ów …………………..…………………………………………………………………. </w:t>
      </w:r>
    </w:p>
    <w:p w:rsidR="0006151E" w:rsidRPr="00AC282B" w:rsidRDefault="00C864FA" w:rsidP="00C864FA">
      <w:pPr>
        <w:numPr>
          <w:ilvl w:val="3"/>
          <w:numId w:val="41"/>
        </w:numPr>
        <w:ind w:left="284" w:hanging="284"/>
        <w:jc w:val="both"/>
        <w:rPr>
          <w:sz w:val="22"/>
          <w:szCs w:val="22"/>
        </w:rPr>
      </w:pPr>
      <w:r w:rsidRPr="00AC282B">
        <w:rPr>
          <w:sz w:val="22"/>
          <w:szCs w:val="22"/>
        </w:rPr>
        <w:t>Oświadczamy, że zawarte w SWZ projektowane postanowienia umowy zostały przez nas zaakceptowane.</w:t>
      </w:r>
    </w:p>
    <w:p w:rsidR="0006151E" w:rsidRDefault="00C864FA" w:rsidP="00C864FA">
      <w:pPr>
        <w:numPr>
          <w:ilvl w:val="3"/>
          <w:numId w:val="41"/>
        </w:numPr>
        <w:ind w:left="284" w:hanging="284"/>
        <w:jc w:val="both"/>
        <w:rPr>
          <w:sz w:val="22"/>
          <w:szCs w:val="22"/>
        </w:rPr>
      </w:pPr>
      <w:r>
        <w:rPr>
          <w:sz w:val="22"/>
          <w:szCs w:val="22"/>
        </w:rPr>
        <w:t xml:space="preserve">Oświadczamy, że oferujemy Zamawiającemu okres płatności </w:t>
      </w:r>
      <w:r>
        <w:rPr>
          <w:b/>
          <w:sz w:val="22"/>
          <w:szCs w:val="22"/>
        </w:rPr>
        <w:t>30 dni</w:t>
      </w:r>
      <w:r>
        <w:rPr>
          <w:sz w:val="22"/>
          <w:szCs w:val="22"/>
        </w:rPr>
        <w:t xml:space="preserve"> od złożonej faktury wystawionej za zrealizowany przedmiot umowy licząc od dnia dostarczenia prawidłowo wystawionej faktury.</w:t>
      </w:r>
    </w:p>
    <w:p w:rsidR="0006151E" w:rsidRDefault="00C864FA" w:rsidP="00C864FA">
      <w:pPr>
        <w:numPr>
          <w:ilvl w:val="3"/>
          <w:numId w:val="41"/>
        </w:numPr>
        <w:ind w:left="284" w:hanging="284"/>
        <w:jc w:val="both"/>
        <w:rPr>
          <w:sz w:val="22"/>
          <w:szCs w:val="22"/>
        </w:rPr>
      </w:pPr>
      <w:r>
        <w:rPr>
          <w:sz w:val="22"/>
          <w:szCs w:val="22"/>
        </w:rPr>
        <w:t>Oświadczamy, że oferta zawiera informacje stanowiące tajemnicę przedsiębiorstwa w rozumieniu przepisów o zwalczaniu nieuczciwej konkurencji. Informacje takie zawarte są w następujących dokumentach:...............................................................................</w:t>
      </w:r>
    </w:p>
    <w:p w:rsidR="0006151E" w:rsidRDefault="00C864FA" w:rsidP="00C864FA">
      <w:pPr>
        <w:numPr>
          <w:ilvl w:val="3"/>
          <w:numId w:val="41"/>
        </w:numPr>
        <w:ind w:left="284" w:hanging="284"/>
        <w:jc w:val="both"/>
        <w:rPr>
          <w:sz w:val="22"/>
          <w:szCs w:val="22"/>
        </w:rPr>
      </w:pPr>
      <w:r>
        <w:rPr>
          <w:sz w:val="22"/>
          <w:szCs w:val="22"/>
        </w:rPr>
        <w:t>Oświadczam, że nie podlegam wykluczeniu na podstawie przesłanek zawartych w Rozdziale VI, pkt. 1 SWZ.</w:t>
      </w:r>
    </w:p>
    <w:p w:rsidR="0006151E" w:rsidRDefault="00C864FA" w:rsidP="00C864FA">
      <w:pPr>
        <w:numPr>
          <w:ilvl w:val="3"/>
          <w:numId w:val="41"/>
        </w:numPr>
        <w:ind w:left="284" w:hanging="284"/>
        <w:jc w:val="both"/>
        <w:rPr>
          <w:sz w:val="22"/>
          <w:szCs w:val="22"/>
        </w:rPr>
      </w:pPr>
      <w:r>
        <w:rPr>
          <w:sz w:val="22"/>
          <w:szCs w:val="22"/>
        </w:rPr>
        <w:t xml:space="preserve">Oświadczamy, że wypełniliśmy obowiązki informacyjne przewidziane w art. 13 lub </w:t>
      </w:r>
      <w:r>
        <w:rPr>
          <w:sz w:val="22"/>
          <w:szCs w:val="22"/>
        </w:rPr>
        <w:br/>
        <w:t xml:space="preserve">art. 14 RODO wobec osób fizycznych, od których dane osobowe bezpośrednio lub pośrednio pozyskałem w celu ubiegania się o udzielenie zamówienia publicznego </w:t>
      </w:r>
      <w:r>
        <w:rPr>
          <w:sz w:val="22"/>
          <w:szCs w:val="22"/>
        </w:rPr>
        <w:br/>
        <w:t xml:space="preserve">w niniejszym postępowaniu. </w:t>
      </w:r>
    </w:p>
    <w:p w:rsidR="0006151E" w:rsidRDefault="0006151E">
      <w:pPr>
        <w:jc w:val="both"/>
        <w:rPr>
          <w:color w:val="00B0F0"/>
          <w:sz w:val="22"/>
          <w:szCs w:val="22"/>
        </w:rPr>
      </w:pPr>
    </w:p>
    <w:p w:rsidR="0006151E" w:rsidRDefault="00C864FA">
      <w:pPr>
        <w:ind w:left="284" w:hanging="284"/>
        <w:jc w:val="both"/>
        <w:rPr>
          <w:color w:val="FF0000"/>
          <w:sz w:val="22"/>
          <w:szCs w:val="22"/>
        </w:rPr>
      </w:pPr>
      <w:r>
        <w:rPr>
          <w:b/>
          <w:bCs/>
          <w:color w:val="FF0000"/>
          <w:sz w:val="22"/>
          <w:szCs w:val="22"/>
        </w:rPr>
        <w:t>UWAGA:</w:t>
      </w:r>
      <w:r>
        <w:rPr>
          <w:color w:val="FF0000"/>
          <w:sz w:val="22"/>
          <w:szCs w:val="22"/>
        </w:rPr>
        <w:t xml:space="preserve"> </w:t>
      </w:r>
    </w:p>
    <w:p w:rsidR="0006151E" w:rsidRDefault="00C864FA">
      <w:pPr>
        <w:ind w:left="284" w:hanging="284"/>
        <w:jc w:val="both"/>
        <w:rPr>
          <w:sz w:val="22"/>
          <w:szCs w:val="22"/>
        </w:rPr>
      </w:pPr>
      <w:r>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06151E" w:rsidRDefault="0006151E">
      <w:pPr>
        <w:ind w:left="284" w:hanging="284"/>
        <w:jc w:val="center"/>
        <w:rPr>
          <w:sz w:val="22"/>
          <w:szCs w:val="22"/>
        </w:rPr>
      </w:pPr>
    </w:p>
    <w:p w:rsidR="0006151E" w:rsidRDefault="00C864FA" w:rsidP="00C864FA">
      <w:pPr>
        <w:pStyle w:val="Akapitzlist"/>
        <w:numPr>
          <w:ilvl w:val="3"/>
          <w:numId w:val="41"/>
        </w:numPr>
        <w:jc w:val="both"/>
        <w:rPr>
          <w:sz w:val="22"/>
          <w:szCs w:val="22"/>
        </w:rPr>
      </w:pPr>
      <w:r>
        <w:rPr>
          <w:sz w:val="22"/>
          <w:szCs w:val="22"/>
        </w:rPr>
        <w:t>W przypadku konieczności udzielenia wyjaśnień dotyczących przedstawionej oferty prosimy o  zwracanie się do:</w:t>
      </w:r>
    </w:p>
    <w:p w:rsidR="0006151E" w:rsidRDefault="00C864FA">
      <w:pPr>
        <w:tabs>
          <w:tab w:val="left" w:pos="284"/>
        </w:tabs>
        <w:jc w:val="both"/>
        <w:rPr>
          <w:sz w:val="22"/>
          <w:szCs w:val="22"/>
        </w:rPr>
      </w:pPr>
      <w:r>
        <w:rPr>
          <w:sz w:val="22"/>
          <w:szCs w:val="22"/>
        </w:rPr>
        <w:t xml:space="preserve">       ……………………..……………., tel. ……………..…., e-mail ..…………………………….……</w:t>
      </w:r>
    </w:p>
    <w:p w:rsidR="0006151E" w:rsidRDefault="00C864FA">
      <w:pPr>
        <w:jc w:val="both"/>
        <w:rPr>
          <w:sz w:val="22"/>
          <w:szCs w:val="22"/>
        </w:rPr>
      </w:pPr>
      <w:r>
        <w:rPr>
          <w:sz w:val="22"/>
          <w:szCs w:val="22"/>
        </w:rPr>
        <w:t xml:space="preserve">       imię i nazwisko (W przypadku niepodania powyższych danych osoby do bezpośrednich</w:t>
      </w:r>
    </w:p>
    <w:p w:rsidR="0006151E" w:rsidRDefault="00C864FA">
      <w:pPr>
        <w:jc w:val="both"/>
        <w:rPr>
          <w:sz w:val="22"/>
          <w:szCs w:val="22"/>
        </w:rPr>
      </w:pPr>
      <w:r>
        <w:rPr>
          <w:sz w:val="22"/>
          <w:szCs w:val="22"/>
        </w:rPr>
        <w:t xml:space="preserve">       kontaktów, prosimy o zwracanie się do osoby / osób podpisującej ofertę).</w:t>
      </w:r>
    </w:p>
    <w:p w:rsidR="0006151E" w:rsidRDefault="00C864FA">
      <w:pPr>
        <w:rPr>
          <w:b/>
          <w:bCs/>
          <w:sz w:val="22"/>
          <w:szCs w:val="22"/>
        </w:rPr>
      </w:pPr>
      <w:r>
        <w:rPr>
          <w:b/>
          <w:bCs/>
          <w:sz w:val="22"/>
          <w:szCs w:val="22"/>
        </w:rPr>
        <w:t xml:space="preserve"> </w:t>
      </w:r>
    </w:p>
    <w:p w:rsidR="0006151E" w:rsidRDefault="00C864FA">
      <w:pPr>
        <w:ind w:left="284" w:hanging="284"/>
        <w:jc w:val="both"/>
        <w:rPr>
          <w:b/>
          <w:bCs/>
          <w:i/>
          <w:sz w:val="22"/>
          <w:szCs w:val="22"/>
        </w:rPr>
      </w:pPr>
      <w:r>
        <w:rPr>
          <w:b/>
          <w:bCs/>
          <w:sz w:val="24"/>
          <w:szCs w:val="24"/>
        </w:rPr>
        <w:t>*</w:t>
      </w:r>
      <w:r>
        <w:rPr>
          <w:b/>
          <w:bCs/>
          <w:sz w:val="22"/>
          <w:szCs w:val="22"/>
        </w:rPr>
        <w:t xml:space="preserve">) </w:t>
      </w:r>
      <w:r>
        <w:rPr>
          <w:b/>
          <w:bCs/>
          <w:i/>
          <w:sz w:val="22"/>
          <w:szCs w:val="22"/>
        </w:rPr>
        <w:t>zaznaczyć właściwe</w:t>
      </w:r>
    </w:p>
    <w:p w:rsidR="0006151E" w:rsidRDefault="00C864FA">
      <w:pPr>
        <w:tabs>
          <w:tab w:val="left" w:pos="426"/>
        </w:tabs>
        <w:ind w:left="284" w:hanging="284"/>
        <w:jc w:val="both"/>
        <w:rPr>
          <w:b/>
          <w:bCs/>
          <w:i/>
          <w:sz w:val="22"/>
          <w:szCs w:val="22"/>
        </w:rPr>
      </w:pPr>
      <w:r>
        <w:rPr>
          <w:b/>
          <w:bCs/>
          <w:sz w:val="24"/>
          <w:szCs w:val="24"/>
        </w:rPr>
        <w:t>*</w:t>
      </w:r>
      <w:r>
        <w:rPr>
          <w:b/>
          <w:bCs/>
          <w:i/>
          <w:sz w:val="24"/>
          <w:szCs w:val="24"/>
        </w:rPr>
        <w:t>*</w:t>
      </w:r>
      <w:r>
        <w:rPr>
          <w:b/>
          <w:bCs/>
          <w:i/>
          <w:sz w:val="22"/>
          <w:szCs w:val="22"/>
        </w:rPr>
        <w:t>) wypełnić dla właściwej części, jeśli Wykonawca nie składa oferty na daną część należy wpisać „nie  dotyczy”</w:t>
      </w:r>
    </w:p>
    <w:p w:rsidR="0006151E" w:rsidRDefault="0006151E">
      <w:pPr>
        <w:ind w:left="284" w:hanging="284"/>
        <w:jc w:val="both"/>
        <w:rPr>
          <w:rFonts w:ascii="Calibri" w:hAnsi="Calibri" w:cs="Calibri"/>
          <w:i/>
          <w:sz w:val="24"/>
          <w:szCs w:val="24"/>
        </w:rPr>
      </w:pPr>
    </w:p>
    <w:p w:rsidR="0006151E" w:rsidRDefault="00C864FA">
      <w:pPr>
        <w:ind w:left="284" w:hanging="284"/>
        <w:jc w:val="both"/>
        <w:rPr>
          <w:rFonts w:ascii="Calibri" w:hAnsi="Calibri" w:cs="Calibri"/>
          <w:i/>
          <w:sz w:val="16"/>
          <w:szCs w:val="16"/>
        </w:rPr>
      </w:pPr>
      <w:r>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rsidR="0006151E" w:rsidRDefault="00C864FA">
      <w:pPr>
        <w:ind w:left="284" w:hanging="284"/>
        <w:jc w:val="both"/>
        <w:rPr>
          <w:rFonts w:ascii="Calibri" w:hAnsi="Calibri" w:cs="Calibri"/>
          <w:i/>
          <w:sz w:val="16"/>
          <w:szCs w:val="16"/>
        </w:rPr>
      </w:pPr>
      <w:r>
        <w:rPr>
          <w:rFonts w:ascii="Calibri" w:hAnsi="Calibri" w:cs="Calibri"/>
          <w:i/>
          <w:sz w:val="16"/>
          <w:szCs w:val="16"/>
        </w:rPr>
        <w:t>1)</w:t>
      </w:r>
      <w:r>
        <w:rPr>
          <w:rFonts w:ascii="Calibri" w:hAnsi="Calibri" w:cs="Calibri"/>
          <w:i/>
          <w:sz w:val="16"/>
          <w:szCs w:val="16"/>
        </w:rPr>
        <w:tab/>
      </w:r>
      <w:proofErr w:type="spellStart"/>
      <w:r>
        <w:rPr>
          <w:rFonts w:ascii="Calibri" w:hAnsi="Calibri" w:cs="Calibri"/>
          <w:i/>
          <w:sz w:val="16"/>
          <w:szCs w:val="16"/>
        </w:rPr>
        <w:t>mikroprzedsiębiorca</w:t>
      </w:r>
      <w:proofErr w:type="spellEnd"/>
      <w:r>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6151E" w:rsidRDefault="00C864FA">
      <w:pPr>
        <w:ind w:left="284" w:hanging="284"/>
        <w:jc w:val="both"/>
        <w:rPr>
          <w:rFonts w:ascii="Calibri" w:hAnsi="Calibri" w:cs="Calibri"/>
          <w:i/>
          <w:sz w:val="16"/>
          <w:szCs w:val="16"/>
        </w:rPr>
      </w:pPr>
      <w:r>
        <w:rPr>
          <w:rFonts w:ascii="Calibri" w:hAnsi="Calibri" w:cs="Calibri"/>
          <w:i/>
          <w:sz w:val="16"/>
          <w:szCs w:val="16"/>
        </w:rPr>
        <w:t>2)</w:t>
      </w:r>
      <w:r>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w:t>
      </w:r>
      <w:r>
        <w:rPr>
          <w:rFonts w:ascii="Calibri" w:hAnsi="Calibri" w:cs="Calibri"/>
          <w:i/>
          <w:sz w:val="16"/>
          <w:szCs w:val="16"/>
        </w:rPr>
        <w:lastRenderedPageBreak/>
        <w:t xml:space="preserve">bilansu sporządzonego na koniec jednego z tych lat nie przekroczyły równowartości w złotych 10 milionów euro, i który nie jest </w:t>
      </w:r>
      <w:proofErr w:type="spellStart"/>
      <w:r>
        <w:rPr>
          <w:rFonts w:ascii="Calibri" w:hAnsi="Calibri" w:cs="Calibri"/>
          <w:i/>
          <w:sz w:val="16"/>
          <w:szCs w:val="16"/>
        </w:rPr>
        <w:t>mikroprzedsiębiorcą</w:t>
      </w:r>
      <w:proofErr w:type="spellEnd"/>
    </w:p>
    <w:p w:rsidR="0006151E" w:rsidRDefault="00C864FA">
      <w:pPr>
        <w:ind w:left="284" w:hanging="284"/>
        <w:jc w:val="both"/>
        <w:rPr>
          <w:rFonts w:ascii="Calibri" w:hAnsi="Calibri" w:cs="Calibri"/>
          <w:i/>
          <w:sz w:val="16"/>
          <w:szCs w:val="16"/>
        </w:rPr>
      </w:pPr>
      <w:r>
        <w:rPr>
          <w:rFonts w:ascii="Calibri" w:hAnsi="Calibri" w:cs="Calibri"/>
          <w:i/>
          <w:sz w:val="16"/>
          <w:szCs w:val="16"/>
        </w:rPr>
        <w:t>3)</w:t>
      </w:r>
      <w:r>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Pr>
          <w:rFonts w:ascii="Calibri" w:hAnsi="Calibri" w:cs="Calibri"/>
          <w:i/>
          <w:sz w:val="16"/>
          <w:szCs w:val="16"/>
        </w:rPr>
        <w:t>mikroprzedsiębiorcą</w:t>
      </w:r>
      <w:proofErr w:type="spellEnd"/>
      <w:r>
        <w:rPr>
          <w:rFonts w:ascii="Calibri" w:hAnsi="Calibri" w:cs="Calibri"/>
          <w:i/>
          <w:sz w:val="16"/>
          <w:szCs w:val="16"/>
        </w:rPr>
        <w:t xml:space="preserve"> ani małym przedsiębiorcą.</w:t>
      </w:r>
    </w:p>
    <w:p w:rsidR="0006151E" w:rsidRDefault="00C864FA">
      <w:pPr>
        <w:ind w:left="284" w:hanging="284"/>
        <w:jc w:val="both"/>
        <w:rPr>
          <w:rFonts w:ascii="Calibri" w:hAnsi="Calibri" w:cs="Calibri"/>
          <w:i/>
          <w:sz w:val="16"/>
          <w:szCs w:val="16"/>
          <w:shd w:val="clear" w:color="auto" w:fill="FFFFFF"/>
        </w:rPr>
      </w:pPr>
      <w:r>
        <w:rPr>
          <w:rFonts w:ascii="Calibri" w:hAnsi="Calibri" w:cs="Calibri"/>
          <w:i/>
          <w:sz w:val="16"/>
          <w:szCs w:val="16"/>
        </w:rPr>
        <w:t>4)</w:t>
      </w:r>
      <w:r>
        <w:rPr>
          <w:rFonts w:ascii="Calibri" w:hAnsi="Calibri" w:cs="Calibri"/>
          <w:b/>
          <w:bCs/>
          <w:i/>
          <w:sz w:val="16"/>
          <w:szCs w:val="16"/>
        </w:rPr>
        <w:t xml:space="preserve"> </w:t>
      </w:r>
      <w:r>
        <w:rPr>
          <w:rFonts w:ascii="Calibri" w:hAnsi="Calibri" w:cs="Calibri"/>
          <w:bCs/>
          <w:i/>
          <w:sz w:val="16"/>
          <w:szCs w:val="16"/>
        </w:rPr>
        <w:t>jednoosobowa działalność gospodarcza</w:t>
      </w:r>
      <w:r>
        <w:rPr>
          <w:rFonts w:ascii="Calibri" w:hAnsi="Calibri" w:cs="Calibri"/>
          <w:b/>
          <w:bCs/>
          <w:i/>
          <w:sz w:val="16"/>
          <w:szCs w:val="16"/>
        </w:rPr>
        <w:t xml:space="preserve"> - </w:t>
      </w:r>
      <w:r>
        <w:rPr>
          <w:rFonts w:ascii="Calibri" w:hAnsi="Calibri" w:cs="Calibri"/>
          <w:i/>
          <w:sz w:val="16"/>
          <w:szCs w:val="16"/>
          <w:shd w:val="clear" w:color="auto" w:fill="FFFFFF"/>
        </w:rPr>
        <w:t>zorganizowana </w:t>
      </w:r>
      <w:r>
        <w:rPr>
          <w:rFonts w:ascii="Calibri" w:hAnsi="Calibri" w:cs="Calibri"/>
          <w:bCs/>
          <w:i/>
          <w:sz w:val="16"/>
          <w:szCs w:val="16"/>
          <w:shd w:val="clear" w:color="auto" w:fill="FFFFFF"/>
        </w:rPr>
        <w:t>działalność</w:t>
      </w:r>
      <w:r>
        <w:rPr>
          <w:rFonts w:ascii="Calibri" w:hAnsi="Calibri" w:cs="Calibri"/>
          <w:i/>
          <w:sz w:val="16"/>
          <w:szCs w:val="16"/>
          <w:shd w:val="clear" w:color="auto" w:fill="FFFFFF"/>
        </w:rPr>
        <w:t> zarobkowa, wykonywana we własnym imieniu i w sposób ciągły</w:t>
      </w:r>
    </w:p>
    <w:p w:rsidR="0006151E" w:rsidRDefault="00C864FA">
      <w:pPr>
        <w:ind w:left="284" w:hanging="284"/>
        <w:jc w:val="both"/>
        <w:rPr>
          <w:rFonts w:ascii="Calibri" w:hAnsi="Calibri" w:cs="Calibri"/>
          <w:i/>
          <w:sz w:val="16"/>
          <w:szCs w:val="16"/>
        </w:rPr>
      </w:pPr>
      <w:r>
        <w:rPr>
          <w:rFonts w:ascii="Calibri" w:hAnsi="Calibri" w:cs="Calibri"/>
          <w:i/>
          <w:sz w:val="16"/>
          <w:szCs w:val="16"/>
          <w:shd w:val="clear" w:color="auto" w:fill="FFFFFF"/>
        </w:rPr>
        <w:t>5)</w:t>
      </w:r>
      <w:r>
        <w:rPr>
          <w:rFonts w:ascii="Calibri" w:hAnsi="Calibri" w:cs="Calibri"/>
          <w:i/>
          <w:sz w:val="16"/>
          <w:szCs w:val="16"/>
        </w:rPr>
        <w:t xml:space="preserve"> osoba fizyczna nieprowadząca działalności gospodarczej- </w:t>
      </w:r>
      <w:r>
        <w:rPr>
          <w:rFonts w:ascii="Calibri" w:hAnsi="Calibri" w:cs="Calibri"/>
          <w:bCs/>
          <w:i/>
          <w:sz w:val="16"/>
          <w:szCs w:val="16"/>
          <w:shd w:val="clear" w:color="auto" w:fill="FFFFFF"/>
        </w:rPr>
        <w:t>osoba fizyczna</w:t>
      </w:r>
      <w:r>
        <w:rPr>
          <w:rFonts w:ascii="Calibri" w:hAnsi="Calibri" w:cs="Calibri"/>
          <w:i/>
          <w:sz w:val="16"/>
          <w:szCs w:val="16"/>
          <w:shd w:val="clear" w:color="auto" w:fill="FFFFFF"/>
        </w:rPr>
        <w:t> występująca w obrocie jako konsument, niebędąca przedsiębiorcą</w:t>
      </w:r>
    </w:p>
    <w:p w:rsidR="0006151E" w:rsidRDefault="0006151E">
      <w:pPr>
        <w:ind w:left="284" w:hanging="284"/>
        <w:jc w:val="both"/>
        <w:rPr>
          <w:rFonts w:ascii="Calibri" w:hAnsi="Calibri" w:cs="Calibri"/>
          <w:i/>
          <w:sz w:val="16"/>
          <w:szCs w:val="16"/>
        </w:rPr>
      </w:pPr>
    </w:p>
    <w:p w:rsidR="0006151E" w:rsidRDefault="0006151E">
      <w:pPr>
        <w:ind w:left="284" w:hanging="284"/>
        <w:jc w:val="both"/>
        <w:rPr>
          <w:rFonts w:ascii="Calibri" w:hAnsi="Calibri" w:cs="Calibri"/>
          <w:i/>
          <w:sz w:val="16"/>
          <w:szCs w:val="16"/>
        </w:rPr>
      </w:pPr>
    </w:p>
    <w:p w:rsidR="0006151E" w:rsidRDefault="00C864FA">
      <w:pPr>
        <w:ind w:left="284" w:hanging="284"/>
        <w:jc w:val="both"/>
        <w:rPr>
          <w:rFonts w:ascii="Calibri" w:hAnsi="Calibri" w:cs="Calibri"/>
          <w:i/>
          <w:sz w:val="16"/>
          <w:szCs w:val="16"/>
        </w:rPr>
      </w:pPr>
      <w:r>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Pr>
          <w:rFonts w:ascii="Calibri" w:hAnsi="Calibri" w:cs="Calibri"/>
          <w:sz w:val="16"/>
          <w:szCs w:val="16"/>
        </w:rPr>
        <w:t>.</w:t>
      </w:r>
    </w:p>
    <w:p w:rsidR="0006151E" w:rsidRDefault="00C864FA">
      <w:pPr>
        <w:spacing w:before="240" w:after="240"/>
        <w:ind w:left="284" w:hanging="284"/>
        <w:jc w:val="both"/>
        <w:rPr>
          <w:rFonts w:ascii="Calibri" w:hAnsi="Calibri" w:cs="Calibri"/>
          <w:sz w:val="16"/>
          <w:szCs w:val="16"/>
        </w:rPr>
      </w:pPr>
      <w:r>
        <w:rPr>
          <w:rFonts w:ascii="Calibri" w:hAnsi="Calibri" w:cs="Calibri"/>
          <w:sz w:val="22"/>
          <w:szCs w:val="22"/>
        </w:rPr>
        <w:t>Załącznikami do niniejszej oferty są:</w:t>
      </w:r>
    </w:p>
    <w:p w:rsidR="0006151E" w:rsidRDefault="00C864FA" w:rsidP="00C864FA">
      <w:pPr>
        <w:numPr>
          <w:ilvl w:val="1"/>
          <w:numId w:val="28"/>
        </w:numPr>
        <w:ind w:left="284" w:hanging="284"/>
        <w:rPr>
          <w:rFonts w:ascii="Calibri" w:hAnsi="Calibri" w:cs="Calibri"/>
          <w:sz w:val="24"/>
          <w:szCs w:val="24"/>
        </w:rPr>
      </w:pPr>
      <w:r>
        <w:rPr>
          <w:rFonts w:ascii="Calibri" w:hAnsi="Calibri" w:cs="Calibri"/>
          <w:sz w:val="24"/>
          <w:szCs w:val="24"/>
        </w:rPr>
        <w:t>…………………………………………………</w:t>
      </w:r>
    </w:p>
    <w:p w:rsidR="0006151E" w:rsidRDefault="00C864FA" w:rsidP="00C864FA">
      <w:pPr>
        <w:numPr>
          <w:ilvl w:val="1"/>
          <w:numId w:val="28"/>
        </w:numPr>
        <w:ind w:left="284" w:hanging="284"/>
        <w:rPr>
          <w:rFonts w:ascii="Calibri" w:hAnsi="Calibri" w:cs="Calibri"/>
          <w:sz w:val="24"/>
          <w:szCs w:val="24"/>
        </w:rPr>
      </w:pPr>
      <w:r>
        <w:rPr>
          <w:rFonts w:ascii="Calibri" w:hAnsi="Calibri" w:cs="Calibri"/>
          <w:sz w:val="24"/>
          <w:szCs w:val="24"/>
        </w:rPr>
        <w:t>…………………………………………………</w:t>
      </w:r>
    </w:p>
    <w:p w:rsidR="0006151E" w:rsidRDefault="00C864FA" w:rsidP="00C864FA">
      <w:pPr>
        <w:numPr>
          <w:ilvl w:val="1"/>
          <w:numId w:val="28"/>
        </w:numPr>
        <w:ind w:left="284" w:hanging="284"/>
        <w:rPr>
          <w:rFonts w:ascii="Calibri" w:hAnsi="Calibri" w:cs="Calibri"/>
          <w:sz w:val="24"/>
          <w:szCs w:val="24"/>
        </w:rPr>
      </w:pPr>
      <w:r>
        <w:rPr>
          <w:rFonts w:ascii="Calibri" w:hAnsi="Calibri" w:cs="Calibri"/>
          <w:sz w:val="24"/>
          <w:szCs w:val="24"/>
        </w:rPr>
        <w:t>…………………………………………………</w:t>
      </w:r>
    </w:p>
    <w:p w:rsidR="0006151E" w:rsidRDefault="0006151E">
      <w:pPr>
        <w:spacing w:line="276" w:lineRule="auto"/>
        <w:jc w:val="both"/>
        <w:rPr>
          <w:sz w:val="22"/>
          <w:szCs w:val="22"/>
        </w:rPr>
      </w:pPr>
    </w:p>
    <w:p w:rsidR="0006151E" w:rsidRDefault="00C864FA">
      <w:pPr>
        <w:jc w:val="both"/>
        <w:rPr>
          <w:sz w:val="22"/>
          <w:szCs w:val="22"/>
        </w:rPr>
      </w:pPr>
      <w:r>
        <w:rPr>
          <w:sz w:val="22"/>
          <w:szCs w:val="22"/>
        </w:rPr>
        <w:t xml:space="preserve">………………, dnia ……........... r. </w:t>
      </w:r>
    </w:p>
    <w:p w:rsidR="0006151E" w:rsidRDefault="00C864FA">
      <w:pPr>
        <w:jc w:val="both"/>
      </w:pPr>
      <w:r>
        <w:t xml:space="preserve">     Miejscowość     </w:t>
      </w:r>
    </w:p>
    <w:p w:rsidR="0006151E" w:rsidRDefault="00C864FA">
      <w:pPr>
        <w:ind w:left="2124" w:firstLine="708"/>
        <w:jc w:val="both"/>
        <w:rPr>
          <w:sz w:val="18"/>
          <w:szCs w:val="18"/>
        </w:rPr>
      </w:pPr>
      <w:bookmarkStart w:id="13" w:name="_Hlk69471750"/>
      <w:r>
        <w:rPr>
          <w:sz w:val="22"/>
          <w:szCs w:val="22"/>
        </w:rPr>
        <w:t xml:space="preserve">                                  </w:t>
      </w:r>
      <w:r>
        <w:rPr>
          <w:sz w:val="18"/>
          <w:szCs w:val="18"/>
        </w:rPr>
        <w:t>………………………………….………………………….</w:t>
      </w:r>
    </w:p>
    <w:p w:rsidR="0006151E" w:rsidRDefault="00C864FA">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bookmarkEnd w:id="13"/>
      <w:r>
        <w:rPr>
          <w:rFonts w:ascii="Open Sans" w:hAnsi="Open Sans" w:cs="Open Sans"/>
          <w:bCs/>
          <w:i/>
          <w:sz w:val="18"/>
          <w:szCs w:val="18"/>
        </w:rPr>
        <w:t xml:space="preserve">Dokument należy wypełnić i podpisać kwalifikowanym </w:t>
      </w:r>
    </w:p>
    <w:p w:rsidR="0006151E" w:rsidRDefault="00C864FA">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06151E" w:rsidRDefault="00C864FA">
      <w:pPr>
        <w:ind w:left="284"/>
        <w:jc w:val="right"/>
        <w:rPr>
          <w:rFonts w:ascii="Calibri" w:hAnsi="Calibri" w:cs="Calibri"/>
          <w:bCs/>
          <w:sz w:val="24"/>
          <w:szCs w:val="24"/>
        </w:rPr>
      </w:pPr>
      <w:bookmarkStart w:id="14" w:name="_Hlk69807816"/>
      <w:r>
        <w:rPr>
          <w:rFonts w:ascii="Open Sans" w:hAnsi="Open Sans" w:cs="Open Sans"/>
          <w:bCs/>
          <w:i/>
          <w:sz w:val="18"/>
          <w:szCs w:val="18"/>
        </w:rPr>
        <w:t>lub podpisem osobistym.</w:t>
      </w:r>
      <w:bookmarkEnd w:id="14"/>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pPr>
        <w:ind w:left="284"/>
        <w:jc w:val="right"/>
        <w:rPr>
          <w:rFonts w:ascii="Calibri" w:hAnsi="Calibri" w:cs="Calibri"/>
          <w:bCs/>
          <w:sz w:val="24"/>
          <w:szCs w:val="24"/>
        </w:rPr>
      </w:pPr>
    </w:p>
    <w:p w:rsidR="0006151E" w:rsidRDefault="0006151E" w:rsidP="00AC282B">
      <w:pPr>
        <w:rPr>
          <w:rFonts w:ascii="Calibri" w:hAnsi="Calibri" w:cs="Calibri"/>
          <w:bCs/>
          <w:sz w:val="24"/>
          <w:szCs w:val="24"/>
        </w:rPr>
      </w:pPr>
    </w:p>
    <w:p w:rsidR="0006151E" w:rsidRDefault="0006151E">
      <w:pPr>
        <w:rPr>
          <w:rFonts w:ascii="Calibri" w:hAnsi="Calibri" w:cs="Calibri"/>
          <w:bCs/>
          <w:sz w:val="24"/>
          <w:szCs w:val="24"/>
        </w:rPr>
      </w:pPr>
    </w:p>
    <w:p w:rsidR="0006151E" w:rsidRDefault="00C864FA">
      <w:pPr>
        <w:ind w:left="284"/>
        <w:jc w:val="right"/>
        <w:rPr>
          <w:bCs/>
          <w:sz w:val="24"/>
          <w:szCs w:val="24"/>
        </w:rPr>
      </w:pPr>
      <w:r>
        <w:rPr>
          <w:bCs/>
          <w:sz w:val="24"/>
          <w:szCs w:val="24"/>
        </w:rPr>
        <w:lastRenderedPageBreak/>
        <w:t xml:space="preserve">Załącznik nr 1.1. do SWZ </w:t>
      </w:r>
    </w:p>
    <w:p w:rsidR="0006151E" w:rsidRDefault="0006151E">
      <w:pPr>
        <w:ind w:left="142"/>
        <w:jc w:val="center"/>
        <w:rPr>
          <w:b/>
          <w:bCs/>
          <w:sz w:val="22"/>
          <w:szCs w:val="22"/>
          <w:u w:val="single"/>
        </w:rPr>
      </w:pPr>
    </w:p>
    <w:p w:rsidR="0006151E" w:rsidRDefault="00C864FA">
      <w:pPr>
        <w:ind w:left="142"/>
        <w:jc w:val="center"/>
        <w:rPr>
          <w:b/>
          <w:bCs/>
          <w:sz w:val="22"/>
          <w:szCs w:val="22"/>
          <w:u w:val="single"/>
        </w:rPr>
      </w:pPr>
      <w:r>
        <w:rPr>
          <w:b/>
          <w:bCs/>
          <w:sz w:val="22"/>
          <w:szCs w:val="22"/>
          <w:u w:val="single"/>
        </w:rPr>
        <w:t xml:space="preserve">FORMULARZ CENOWY </w:t>
      </w:r>
    </w:p>
    <w:p w:rsidR="0006151E" w:rsidRDefault="0006151E">
      <w:pPr>
        <w:ind w:left="142"/>
        <w:jc w:val="center"/>
        <w:rPr>
          <w:b/>
          <w:bCs/>
          <w:sz w:val="22"/>
          <w:szCs w:val="22"/>
          <w:u w:val="single"/>
        </w:rPr>
      </w:pPr>
    </w:p>
    <w:p w:rsidR="0006151E" w:rsidRDefault="0006151E">
      <w:pPr>
        <w:ind w:left="142"/>
        <w:jc w:val="center"/>
        <w:rPr>
          <w:b/>
          <w:bCs/>
          <w:sz w:val="22"/>
          <w:szCs w:val="22"/>
          <w:u w:val="single"/>
        </w:rPr>
      </w:pPr>
    </w:p>
    <w:p w:rsidR="0006151E" w:rsidRDefault="0006151E">
      <w:pPr>
        <w:ind w:left="142"/>
        <w:jc w:val="center"/>
        <w:rPr>
          <w:b/>
          <w:bCs/>
          <w:sz w:val="22"/>
          <w:szCs w:val="22"/>
          <w:u w:val="single"/>
        </w:rPr>
      </w:pPr>
    </w:p>
    <w:p w:rsidR="0006151E" w:rsidRDefault="00C864FA">
      <w:pPr>
        <w:ind w:left="360"/>
        <w:rPr>
          <w:sz w:val="22"/>
          <w:szCs w:val="22"/>
        </w:rPr>
      </w:pPr>
      <w:r>
        <w:rPr>
          <w:sz w:val="22"/>
          <w:szCs w:val="22"/>
        </w:rPr>
        <w:t>Tabela nr 1 - pojazdy mechaniczne przewidziane do ubezpieczenia w zakresie OC, NNW:</w:t>
      </w:r>
    </w:p>
    <w:p w:rsidR="0006151E" w:rsidRDefault="0006151E">
      <w:pPr>
        <w:ind w:left="360"/>
        <w:rPr>
          <w:sz w:val="22"/>
          <w:szCs w:val="22"/>
        </w:rPr>
      </w:pPr>
    </w:p>
    <w:tbl>
      <w:tblPr>
        <w:tblW w:w="9064" w:type="dxa"/>
        <w:tblInd w:w="222" w:type="dxa"/>
        <w:tblLayout w:type="fixed"/>
        <w:tblCellMar>
          <w:top w:w="46" w:type="dxa"/>
          <w:left w:w="104" w:type="dxa"/>
          <w:right w:w="112" w:type="dxa"/>
        </w:tblCellMar>
        <w:tblLook w:val="04A0" w:firstRow="1" w:lastRow="0" w:firstColumn="1" w:lastColumn="0" w:noHBand="0" w:noVBand="1"/>
      </w:tblPr>
      <w:tblGrid>
        <w:gridCol w:w="558"/>
        <w:gridCol w:w="2106"/>
        <w:gridCol w:w="1210"/>
        <w:gridCol w:w="1425"/>
        <w:gridCol w:w="1077"/>
        <w:gridCol w:w="1344"/>
        <w:gridCol w:w="1344"/>
      </w:tblGrid>
      <w:tr w:rsidR="0006151E">
        <w:trPr>
          <w:trHeight w:val="490"/>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Lp.</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Rodzaje — grupy pojazdów</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Liczba pojazdów</w:t>
            </w:r>
          </w:p>
        </w:tc>
        <w:tc>
          <w:tcPr>
            <w:tcW w:w="1425"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jednostkowa netto w PLN</w:t>
            </w:r>
          </w:p>
        </w:tc>
        <w:tc>
          <w:tcPr>
            <w:tcW w:w="1077"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netto za całość w PLN    (kol 3x4)</w:t>
            </w:r>
          </w:p>
        </w:tc>
        <w:tc>
          <w:tcPr>
            <w:tcW w:w="134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brutto za całość w PLN        (kol 5 x7)</w:t>
            </w:r>
          </w:p>
        </w:tc>
        <w:tc>
          <w:tcPr>
            <w:tcW w:w="134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Stawka VAT w%</w:t>
            </w:r>
          </w:p>
        </w:tc>
      </w:tr>
      <w:tr w:rsidR="0006151E">
        <w:trPr>
          <w:trHeight w:val="271"/>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1</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2</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3</w:t>
            </w:r>
          </w:p>
        </w:tc>
        <w:tc>
          <w:tcPr>
            <w:tcW w:w="1425"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4</w:t>
            </w:r>
          </w:p>
        </w:tc>
        <w:tc>
          <w:tcPr>
            <w:tcW w:w="1077"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5</w:t>
            </w:r>
          </w:p>
        </w:tc>
        <w:tc>
          <w:tcPr>
            <w:tcW w:w="134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6</w:t>
            </w:r>
          </w:p>
        </w:tc>
        <w:tc>
          <w:tcPr>
            <w:tcW w:w="134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7</w:t>
            </w:r>
          </w:p>
        </w:tc>
      </w:tr>
      <w:tr w:rsidR="0006151E">
        <w:trPr>
          <w:trHeight w:val="596"/>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Osobowe</w:t>
            </w:r>
          </w:p>
        </w:tc>
        <w:tc>
          <w:tcPr>
            <w:tcW w:w="1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8"/>
              <w:jc w:val="center"/>
              <w:rPr>
                <w:sz w:val="22"/>
                <w:szCs w:val="22"/>
              </w:rPr>
            </w:pPr>
            <w:r>
              <w:rPr>
                <w:sz w:val="22"/>
                <w:szCs w:val="22"/>
              </w:rPr>
              <w:t>40</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r>
      <w:tr w:rsidR="0006151E">
        <w:trPr>
          <w:trHeight w:val="489"/>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2</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Autobusy</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6"/>
              <w:jc w:val="center"/>
              <w:rPr>
                <w:sz w:val="22"/>
                <w:szCs w:val="22"/>
              </w:rPr>
            </w:pPr>
            <w:r>
              <w:rPr>
                <w:sz w:val="22"/>
                <w:szCs w:val="22"/>
              </w:rPr>
              <w:t>2</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r>
      <w:tr w:rsidR="0006151E">
        <w:trPr>
          <w:trHeight w:val="706"/>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06151E">
            <w:pPr>
              <w:widowControl w:val="0"/>
              <w:ind w:left="14"/>
              <w:jc w:val="center"/>
              <w:rPr>
                <w:sz w:val="22"/>
                <w:szCs w:val="22"/>
              </w:rPr>
            </w:pPr>
          </w:p>
          <w:p w:rsidR="0006151E" w:rsidRDefault="00C864FA">
            <w:pPr>
              <w:widowControl w:val="0"/>
              <w:ind w:left="14"/>
              <w:jc w:val="center"/>
              <w:rPr>
                <w:sz w:val="22"/>
                <w:szCs w:val="22"/>
              </w:rPr>
            </w:pPr>
            <w:r>
              <w:rPr>
                <w:sz w:val="22"/>
                <w:szCs w:val="22"/>
              </w:rPr>
              <w:t>3</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do 3,5 t.</w:t>
            </w:r>
          </w:p>
        </w:tc>
        <w:tc>
          <w:tcPr>
            <w:tcW w:w="1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58</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r>
      <w:tr w:rsidR="0006151E">
        <w:trPr>
          <w:trHeight w:val="737"/>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powyżej 3,5 t.</w:t>
            </w:r>
          </w:p>
        </w:tc>
        <w:tc>
          <w:tcPr>
            <w:tcW w:w="1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6"/>
              <w:jc w:val="center"/>
              <w:rPr>
                <w:sz w:val="22"/>
                <w:szCs w:val="22"/>
              </w:rPr>
            </w:pPr>
            <w:r>
              <w:rPr>
                <w:sz w:val="22"/>
                <w:szCs w:val="22"/>
              </w:rPr>
              <w:t>12</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r>
      <w:tr w:rsidR="0006151E">
        <w:trPr>
          <w:trHeight w:val="420"/>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5</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rolnicze</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1"/>
              <w:jc w:val="center"/>
              <w:rPr>
                <w:sz w:val="22"/>
                <w:szCs w:val="22"/>
              </w:rPr>
            </w:pPr>
            <w:r>
              <w:rPr>
                <w:sz w:val="22"/>
                <w:szCs w:val="22"/>
              </w:rPr>
              <w:t>8</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r>
      <w:tr w:rsidR="0006151E">
        <w:trPr>
          <w:trHeight w:val="420"/>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6</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siodłowe</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1"/>
              <w:jc w:val="center"/>
              <w:rPr>
                <w:sz w:val="22"/>
                <w:szCs w:val="22"/>
              </w:rPr>
            </w:pPr>
            <w:r>
              <w:rPr>
                <w:sz w:val="22"/>
                <w:szCs w:val="22"/>
              </w:rPr>
              <w:t>1</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1"/>
              <w:jc w:val="center"/>
              <w:rPr>
                <w:sz w:val="22"/>
                <w:szCs w:val="22"/>
              </w:rPr>
            </w:pPr>
          </w:p>
        </w:tc>
      </w:tr>
      <w:tr w:rsidR="0006151E">
        <w:trPr>
          <w:trHeight w:val="509"/>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7</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Przyczepy o ładowności do 2t, przyczepy o ładowności powyżej 2t, naczepy, przyczepy specjalne</w:t>
            </w:r>
          </w:p>
        </w:tc>
        <w:tc>
          <w:tcPr>
            <w:tcW w:w="1210"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right="28"/>
              <w:jc w:val="center"/>
              <w:rPr>
                <w:sz w:val="22"/>
                <w:szCs w:val="22"/>
              </w:rPr>
            </w:pPr>
            <w:r>
              <w:rPr>
                <w:sz w:val="22"/>
                <w:szCs w:val="22"/>
              </w:rPr>
              <w:t>12</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r>
      <w:tr w:rsidR="0006151E">
        <w:trPr>
          <w:trHeight w:val="672"/>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8</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Pojazdy wolnobieżne ( w tym koparki)</w:t>
            </w:r>
          </w:p>
        </w:tc>
        <w:tc>
          <w:tcPr>
            <w:tcW w:w="1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35"/>
              <w:jc w:val="center"/>
              <w:rPr>
                <w:sz w:val="22"/>
                <w:szCs w:val="22"/>
              </w:rPr>
            </w:pPr>
            <w:r>
              <w:rPr>
                <w:sz w:val="22"/>
                <w:szCs w:val="22"/>
              </w:rPr>
              <w:t>17</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r>
      <w:tr w:rsidR="0006151E">
        <w:trPr>
          <w:trHeight w:val="782"/>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9</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Inne (w tym pojazdy o napędzie elektrycznym)</w:t>
            </w:r>
          </w:p>
        </w:tc>
        <w:tc>
          <w:tcPr>
            <w:tcW w:w="1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35"/>
              <w:jc w:val="center"/>
              <w:rPr>
                <w:sz w:val="22"/>
                <w:szCs w:val="22"/>
              </w:rPr>
            </w:pPr>
            <w:r>
              <w:rPr>
                <w:sz w:val="22"/>
                <w:szCs w:val="22"/>
              </w:rPr>
              <w:t>2</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r>
      <w:tr w:rsidR="0006151E">
        <w:trPr>
          <w:trHeight w:val="782"/>
        </w:trPr>
        <w:tc>
          <w:tcPr>
            <w:tcW w:w="387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35"/>
              <w:jc w:val="center"/>
              <w:rPr>
                <w:sz w:val="22"/>
                <w:szCs w:val="22"/>
              </w:rPr>
            </w:pPr>
            <w:r>
              <w:rPr>
                <w:sz w:val="22"/>
                <w:szCs w:val="22"/>
              </w:rPr>
              <w:t xml:space="preserve">                                                 SUMA</w:t>
            </w:r>
          </w:p>
        </w:tc>
        <w:tc>
          <w:tcPr>
            <w:tcW w:w="142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0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35"/>
              <w:jc w:val="center"/>
              <w:rPr>
                <w:sz w:val="22"/>
                <w:szCs w:val="22"/>
              </w:rPr>
            </w:pPr>
          </w:p>
        </w:tc>
      </w:tr>
    </w:tbl>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06151E">
      <w:pPr>
        <w:rPr>
          <w:sz w:val="22"/>
          <w:szCs w:val="22"/>
        </w:rPr>
      </w:pPr>
    </w:p>
    <w:p w:rsidR="0006151E" w:rsidRDefault="00C864FA">
      <w:pPr>
        <w:rPr>
          <w:sz w:val="22"/>
          <w:szCs w:val="22"/>
        </w:rPr>
      </w:pPr>
      <w:r>
        <w:rPr>
          <w:sz w:val="22"/>
          <w:szCs w:val="22"/>
        </w:rPr>
        <w:t>Tabela nr 2 - pojazdy mechaniczne przewidziane do ubezpieczenia w zakresie AC.:</w:t>
      </w:r>
    </w:p>
    <w:p w:rsidR="0006151E" w:rsidRDefault="0006151E">
      <w:pPr>
        <w:rPr>
          <w:sz w:val="22"/>
          <w:szCs w:val="22"/>
        </w:rPr>
      </w:pPr>
    </w:p>
    <w:tbl>
      <w:tblPr>
        <w:tblW w:w="8931" w:type="dxa"/>
        <w:tblInd w:w="236" w:type="dxa"/>
        <w:tblLayout w:type="fixed"/>
        <w:tblCellMar>
          <w:top w:w="49" w:type="dxa"/>
          <w:left w:w="94" w:type="dxa"/>
          <w:right w:w="122" w:type="dxa"/>
        </w:tblCellMar>
        <w:tblLook w:val="04A0" w:firstRow="1" w:lastRow="0" w:firstColumn="1" w:lastColumn="0" w:noHBand="0" w:noVBand="1"/>
      </w:tblPr>
      <w:tblGrid>
        <w:gridCol w:w="627"/>
        <w:gridCol w:w="2492"/>
        <w:gridCol w:w="992"/>
        <w:gridCol w:w="1277"/>
        <w:gridCol w:w="1134"/>
        <w:gridCol w:w="1416"/>
        <w:gridCol w:w="993"/>
      </w:tblGrid>
      <w:tr w:rsidR="0006151E">
        <w:trPr>
          <w:trHeight w:val="936"/>
        </w:trPr>
        <w:tc>
          <w:tcPr>
            <w:tcW w:w="6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0"/>
              <w:rPr>
                <w:sz w:val="22"/>
                <w:szCs w:val="22"/>
              </w:rPr>
            </w:pPr>
            <w:r>
              <w:rPr>
                <w:sz w:val="22"/>
                <w:szCs w:val="22"/>
              </w:rPr>
              <w:t>Lp.</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jc w:val="center"/>
              <w:rPr>
                <w:sz w:val="22"/>
                <w:szCs w:val="22"/>
              </w:rPr>
            </w:pPr>
            <w:r>
              <w:rPr>
                <w:sz w:val="22"/>
                <w:szCs w:val="22"/>
              </w:rPr>
              <w:t>Rodzaje — grupy pojazdów</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7"/>
              <w:rPr>
                <w:sz w:val="22"/>
                <w:szCs w:val="22"/>
              </w:rPr>
            </w:pPr>
            <w:r>
              <w:rPr>
                <w:sz w:val="22"/>
                <w:szCs w:val="22"/>
              </w:rPr>
              <w:t>Liczba pojazdów</w:t>
            </w:r>
          </w:p>
        </w:tc>
        <w:tc>
          <w:tcPr>
            <w:tcW w:w="1277"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rPr>
                <w:sz w:val="22"/>
                <w:szCs w:val="22"/>
              </w:rPr>
            </w:pPr>
            <w:r>
              <w:rPr>
                <w:sz w:val="22"/>
                <w:szCs w:val="22"/>
              </w:rPr>
              <w:t>Cena jednostkowa netto w PLN</w:t>
            </w:r>
          </w:p>
        </w:tc>
        <w:tc>
          <w:tcPr>
            <w:tcW w:w="113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rPr>
                <w:sz w:val="22"/>
                <w:szCs w:val="22"/>
              </w:rPr>
            </w:pPr>
            <w:r>
              <w:rPr>
                <w:sz w:val="22"/>
                <w:szCs w:val="22"/>
              </w:rPr>
              <w:t>Cena netto za całość w PLN    (kol 3x4)</w:t>
            </w:r>
          </w:p>
        </w:tc>
        <w:tc>
          <w:tcPr>
            <w:tcW w:w="1416"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brutto za całość w PLN        (kol 5 x7)</w:t>
            </w:r>
          </w:p>
        </w:tc>
        <w:tc>
          <w:tcPr>
            <w:tcW w:w="993"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Stawka VAT w %</w:t>
            </w:r>
          </w:p>
        </w:tc>
      </w:tr>
      <w:tr w:rsidR="0006151E">
        <w:trPr>
          <w:trHeight w:val="217"/>
        </w:trPr>
        <w:tc>
          <w:tcPr>
            <w:tcW w:w="6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0"/>
              <w:jc w:val="center"/>
              <w:rPr>
                <w:sz w:val="22"/>
                <w:szCs w:val="22"/>
              </w:rPr>
            </w:pPr>
            <w:r>
              <w:rPr>
                <w:sz w:val="22"/>
                <w:szCs w:val="22"/>
              </w:rPr>
              <w:t>1</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7"/>
              <w:jc w:val="center"/>
              <w:rPr>
                <w:sz w:val="22"/>
                <w:szCs w:val="22"/>
              </w:rPr>
            </w:pPr>
            <w:r>
              <w:rPr>
                <w:sz w:val="22"/>
                <w:szCs w:val="22"/>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jc w:val="center"/>
              <w:rPr>
                <w:sz w:val="22"/>
                <w:szCs w:val="22"/>
              </w:rPr>
            </w:pPr>
            <w:r>
              <w:rPr>
                <w:sz w:val="22"/>
                <w:szCs w:val="22"/>
              </w:rPr>
              <w:t>3</w:t>
            </w:r>
          </w:p>
        </w:tc>
        <w:tc>
          <w:tcPr>
            <w:tcW w:w="1277"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jc w:val="center"/>
              <w:rPr>
                <w:sz w:val="22"/>
                <w:szCs w:val="22"/>
              </w:rPr>
            </w:pPr>
            <w:r>
              <w:rPr>
                <w:sz w:val="22"/>
                <w:szCs w:val="22"/>
              </w:rPr>
              <w:t>4</w:t>
            </w:r>
          </w:p>
        </w:tc>
        <w:tc>
          <w:tcPr>
            <w:tcW w:w="1134"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jc w:val="center"/>
              <w:rPr>
                <w:sz w:val="22"/>
                <w:szCs w:val="22"/>
              </w:rPr>
            </w:pPr>
            <w:r>
              <w:rPr>
                <w:sz w:val="22"/>
                <w:szCs w:val="22"/>
              </w:rPr>
              <w:t>5</w:t>
            </w:r>
          </w:p>
        </w:tc>
        <w:tc>
          <w:tcPr>
            <w:tcW w:w="1416"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jc w:val="center"/>
              <w:rPr>
                <w:sz w:val="22"/>
                <w:szCs w:val="22"/>
              </w:rPr>
            </w:pPr>
            <w:r>
              <w:rPr>
                <w:sz w:val="22"/>
                <w:szCs w:val="22"/>
              </w:rPr>
              <w:t>6</w:t>
            </w:r>
          </w:p>
        </w:tc>
        <w:tc>
          <w:tcPr>
            <w:tcW w:w="993"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7"/>
              <w:jc w:val="center"/>
              <w:rPr>
                <w:sz w:val="22"/>
                <w:szCs w:val="22"/>
              </w:rPr>
            </w:pPr>
            <w:r>
              <w:rPr>
                <w:sz w:val="22"/>
                <w:szCs w:val="22"/>
              </w:rPr>
              <w:t>7</w:t>
            </w:r>
          </w:p>
        </w:tc>
      </w:tr>
      <w:tr w:rsidR="0006151E">
        <w:trPr>
          <w:trHeight w:val="513"/>
        </w:trPr>
        <w:tc>
          <w:tcPr>
            <w:tcW w:w="6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1.</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Osobowe</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25</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r>
      <w:tr w:rsidR="0006151E">
        <w:trPr>
          <w:trHeight w:val="694"/>
        </w:trPr>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2.</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Ciężarowe o dopuszczalnej masie całkowitej do 3,5 t.</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32</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r>
      <w:tr w:rsidR="0006151E">
        <w:trPr>
          <w:trHeight w:val="694"/>
        </w:trPr>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Ciężarowe o dopuszczalnej masie całkowitej powyżej 3,5 t.</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5</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r>
      <w:tr w:rsidR="0006151E">
        <w:trPr>
          <w:trHeight w:val="694"/>
        </w:trPr>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Ciągniki siodłowe</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14"/>
              <w:jc w:val="center"/>
              <w:rPr>
                <w:sz w:val="22"/>
                <w:szCs w:val="22"/>
              </w:rPr>
            </w:pPr>
          </w:p>
        </w:tc>
      </w:tr>
      <w:tr w:rsidR="0006151E">
        <w:trPr>
          <w:trHeight w:val="474"/>
        </w:trPr>
        <w:tc>
          <w:tcPr>
            <w:tcW w:w="626"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5.</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firstLine="7"/>
              <w:rPr>
                <w:sz w:val="22"/>
                <w:szCs w:val="22"/>
              </w:rPr>
            </w:pPr>
            <w:r>
              <w:rPr>
                <w:sz w:val="22"/>
                <w:szCs w:val="22"/>
              </w:rPr>
              <w:t>Autobus</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2"/>
              <w:jc w:val="center"/>
              <w:rPr>
                <w:sz w:val="22"/>
                <w:szCs w:val="22"/>
              </w:rPr>
            </w:pPr>
            <w:r>
              <w:rPr>
                <w:sz w:val="22"/>
                <w:szCs w:val="22"/>
              </w:rPr>
              <w:t>1</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r>
      <w:tr w:rsidR="0006151E">
        <w:trPr>
          <w:trHeight w:val="474"/>
        </w:trPr>
        <w:tc>
          <w:tcPr>
            <w:tcW w:w="4110" w:type="dxa"/>
            <w:gridSpan w:val="3"/>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2"/>
              <w:jc w:val="center"/>
              <w:rPr>
                <w:sz w:val="22"/>
                <w:szCs w:val="22"/>
              </w:rPr>
            </w:pPr>
            <w:r>
              <w:rPr>
                <w:sz w:val="22"/>
                <w:szCs w:val="22"/>
              </w:rPr>
              <w:t xml:space="preserve">                                                        SUMA</w:t>
            </w:r>
          </w:p>
        </w:tc>
        <w:tc>
          <w:tcPr>
            <w:tcW w:w="1277"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141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22"/>
              <w:jc w:val="center"/>
              <w:rPr>
                <w:sz w:val="22"/>
                <w:szCs w:val="22"/>
              </w:rPr>
            </w:pPr>
          </w:p>
        </w:tc>
      </w:tr>
    </w:tbl>
    <w:p w:rsidR="0006151E" w:rsidRDefault="0006151E">
      <w:pPr>
        <w:rPr>
          <w:sz w:val="22"/>
          <w:szCs w:val="22"/>
        </w:rPr>
      </w:pPr>
    </w:p>
    <w:p w:rsidR="0006151E" w:rsidRDefault="0006151E">
      <w:pPr>
        <w:rPr>
          <w:sz w:val="22"/>
          <w:szCs w:val="22"/>
        </w:rPr>
      </w:pPr>
    </w:p>
    <w:p w:rsidR="0006151E" w:rsidRDefault="00C864FA">
      <w:pPr>
        <w:ind w:left="360"/>
        <w:rPr>
          <w:sz w:val="22"/>
          <w:szCs w:val="22"/>
        </w:rPr>
      </w:pPr>
      <w:r>
        <w:rPr>
          <w:sz w:val="22"/>
          <w:szCs w:val="22"/>
        </w:rPr>
        <w:t>Tabela nr 3 - pojazdy mechaniczne przewidziane do ubezpieczenia w zakresie ASS:</w:t>
      </w:r>
    </w:p>
    <w:p w:rsidR="0006151E" w:rsidRDefault="0006151E">
      <w:pPr>
        <w:ind w:left="360"/>
        <w:rPr>
          <w:sz w:val="22"/>
          <w:szCs w:val="22"/>
        </w:rPr>
      </w:pPr>
    </w:p>
    <w:tbl>
      <w:tblPr>
        <w:tblW w:w="9064" w:type="dxa"/>
        <w:tblInd w:w="222" w:type="dxa"/>
        <w:tblLayout w:type="fixed"/>
        <w:tblCellMar>
          <w:top w:w="46" w:type="dxa"/>
          <w:left w:w="104" w:type="dxa"/>
          <w:right w:w="112" w:type="dxa"/>
        </w:tblCellMar>
        <w:tblLook w:val="04A0" w:firstRow="1" w:lastRow="0" w:firstColumn="1" w:lastColumn="0" w:noHBand="0" w:noVBand="1"/>
      </w:tblPr>
      <w:tblGrid>
        <w:gridCol w:w="558"/>
        <w:gridCol w:w="2444"/>
        <w:gridCol w:w="1091"/>
        <w:gridCol w:w="1348"/>
        <w:gridCol w:w="1115"/>
        <w:gridCol w:w="1406"/>
        <w:gridCol w:w="1102"/>
      </w:tblGrid>
      <w:tr w:rsidR="0006151E">
        <w:trPr>
          <w:trHeight w:val="490"/>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Lp.</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Rodzaje — grupy pojazdów</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Liczba pojazdów</w:t>
            </w:r>
          </w:p>
        </w:tc>
        <w:tc>
          <w:tcPr>
            <w:tcW w:w="1348"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jednostkowa netto w PLN</w:t>
            </w:r>
          </w:p>
        </w:tc>
        <w:tc>
          <w:tcPr>
            <w:tcW w:w="1115"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netto za całość w PLN    (kol 3x4)</w:t>
            </w:r>
          </w:p>
        </w:tc>
        <w:tc>
          <w:tcPr>
            <w:tcW w:w="1406"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Cena brutto za całość w PLN        (kol 5 x7)</w:t>
            </w:r>
          </w:p>
        </w:tc>
        <w:tc>
          <w:tcPr>
            <w:tcW w:w="1102"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Stawka VAT w %</w:t>
            </w:r>
          </w:p>
        </w:tc>
      </w:tr>
      <w:tr w:rsidR="0006151E">
        <w:trPr>
          <w:trHeight w:val="304"/>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41"/>
              <w:jc w:val="center"/>
              <w:rPr>
                <w:sz w:val="22"/>
                <w:szCs w:val="22"/>
              </w:rPr>
            </w:pPr>
            <w:r>
              <w:rPr>
                <w:sz w:val="22"/>
                <w:szCs w:val="22"/>
              </w:rPr>
              <w:t>1</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29"/>
              <w:jc w:val="center"/>
              <w:rPr>
                <w:sz w:val="22"/>
                <w:szCs w:val="22"/>
              </w:rPr>
            </w:pPr>
            <w:r>
              <w:rPr>
                <w:sz w:val="22"/>
                <w:szCs w:val="22"/>
              </w:rPr>
              <w:t>2</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9" w:firstLine="7"/>
              <w:jc w:val="center"/>
              <w:rPr>
                <w:sz w:val="22"/>
                <w:szCs w:val="22"/>
              </w:rPr>
            </w:pPr>
            <w:r>
              <w:rPr>
                <w:sz w:val="22"/>
                <w:szCs w:val="22"/>
              </w:rPr>
              <w:t>3</w:t>
            </w:r>
          </w:p>
        </w:tc>
        <w:tc>
          <w:tcPr>
            <w:tcW w:w="1348"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4</w:t>
            </w:r>
          </w:p>
        </w:tc>
        <w:tc>
          <w:tcPr>
            <w:tcW w:w="1115"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5</w:t>
            </w:r>
          </w:p>
        </w:tc>
        <w:tc>
          <w:tcPr>
            <w:tcW w:w="1406"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6</w:t>
            </w:r>
          </w:p>
        </w:tc>
        <w:tc>
          <w:tcPr>
            <w:tcW w:w="1102" w:type="dxa"/>
            <w:tcBorders>
              <w:top w:val="single" w:sz="2" w:space="0" w:color="000000"/>
              <w:left w:val="single" w:sz="2" w:space="0" w:color="000000"/>
              <w:bottom w:val="single" w:sz="2" w:space="0" w:color="000000"/>
              <w:right w:val="single" w:sz="2" w:space="0" w:color="000000"/>
            </w:tcBorders>
          </w:tcPr>
          <w:p w:rsidR="0006151E" w:rsidRDefault="00C864FA">
            <w:pPr>
              <w:widowControl w:val="0"/>
              <w:ind w:left="19" w:firstLine="7"/>
              <w:jc w:val="center"/>
              <w:rPr>
                <w:sz w:val="22"/>
                <w:szCs w:val="22"/>
              </w:rPr>
            </w:pPr>
            <w:r>
              <w:rPr>
                <w:sz w:val="22"/>
                <w:szCs w:val="22"/>
              </w:rPr>
              <w:t>7</w:t>
            </w:r>
          </w:p>
        </w:tc>
      </w:tr>
      <w:tr w:rsidR="0006151E">
        <w:trPr>
          <w:trHeight w:val="596"/>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1</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Osobowe</w:t>
            </w:r>
          </w:p>
        </w:tc>
        <w:tc>
          <w:tcPr>
            <w:tcW w:w="10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8"/>
              <w:jc w:val="center"/>
              <w:rPr>
                <w:sz w:val="22"/>
                <w:szCs w:val="22"/>
              </w:rPr>
            </w:pPr>
            <w:r>
              <w:rPr>
                <w:sz w:val="22"/>
                <w:szCs w:val="22"/>
              </w:rPr>
              <w:t>28</w:t>
            </w:r>
          </w:p>
        </w:tc>
        <w:tc>
          <w:tcPr>
            <w:tcW w:w="1348"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11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40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c>
          <w:tcPr>
            <w:tcW w:w="1102"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left="8"/>
              <w:jc w:val="center"/>
              <w:rPr>
                <w:sz w:val="22"/>
                <w:szCs w:val="22"/>
              </w:rPr>
            </w:pPr>
          </w:p>
        </w:tc>
      </w:tr>
      <w:tr w:rsidR="0006151E">
        <w:trPr>
          <w:trHeight w:val="706"/>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06151E">
            <w:pPr>
              <w:widowControl w:val="0"/>
              <w:ind w:left="14"/>
              <w:jc w:val="center"/>
              <w:rPr>
                <w:sz w:val="22"/>
                <w:szCs w:val="22"/>
              </w:rPr>
            </w:pPr>
          </w:p>
          <w:p w:rsidR="0006151E" w:rsidRDefault="00C864FA">
            <w:pPr>
              <w:widowControl w:val="0"/>
              <w:ind w:left="14"/>
              <w:jc w:val="center"/>
              <w:rPr>
                <w:sz w:val="22"/>
                <w:szCs w:val="22"/>
              </w:rPr>
            </w:pPr>
            <w:r>
              <w:rPr>
                <w:sz w:val="22"/>
                <w:szCs w:val="22"/>
              </w:rPr>
              <w:t>2</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do 3,5 t.</w:t>
            </w:r>
          </w:p>
        </w:tc>
        <w:tc>
          <w:tcPr>
            <w:tcW w:w="10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38</w:t>
            </w:r>
          </w:p>
        </w:tc>
        <w:tc>
          <w:tcPr>
            <w:tcW w:w="1348"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1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40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02"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r>
      <w:tr w:rsidR="0006151E">
        <w:trPr>
          <w:trHeight w:val="737"/>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3</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Ciężarowe o dopuszczalnej masie całkowitej powyżej 3,5 t.</w:t>
            </w:r>
          </w:p>
        </w:tc>
        <w:tc>
          <w:tcPr>
            <w:tcW w:w="10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6"/>
              <w:jc w:val="center"/>
              <w:rPr>
                <w:sz w:val="22"/>
                <w:szCs w:val="22"/>
              </w:rPr>
            </w:pPr>
            <w:r>
              <w:rPr>
                <w:sz w:val="22"/>
                <w:szCs w:val="22"/>
              </w:rPr>
              <w:t>10</w:t>
            </w:r>
          </w:p>
        </w:tc>
        <w:tc>
          <w:tcPr>
            <w:tcW w:w="1348"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11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40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c>
          <w:tcPr>
            <w:tcW w:w="1102"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6"/>
              <w:jc w:val="center"/>
              <w:rPr>
                <w:sz w:val="22"/>
                <w:szCs w:val="22"/>
              </w:rPr>
            </w:pPr>
          </w:p>
        </w:tc>
      </w:tr>
      <w:tr w:rsidR="0006151E">
        <w:trPr>
          <w:trHeight w:val="668"/>
        </w:trPr>
        <w:tc>
          <w:tcPr>
            <w:tcW w:w="5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left="14"/>
              <w:jc w:val="center"/>
              <w:rPr>
                <w:sz w:val="22"/>
                <w:szCs w:val="22"/>
              </w:rPr>
            </w:pPr>
            <w:r>
              <w:rPr>
                <w:sz w:val="22"/>
                <w:szCs w:val="22"/>
              </w:rPr>
              <w:t>4</w:t>
            </w:r>
          </w:p>
        </w:tc>
        <w:tc>
          <w:tcPr>
            <w:tcW w:w="2444" w:type="dxa"/>
            <w:tcBorders>
              <w:top w:val="single" w:sz="2" w:space="0" w:color="000000"/>
              <w:left w:val="single" w:sz="2" w:space="0" w:color="000000"/>
              <w:bottom w:val="single" w:sz="2" w:space="0" w:color="000000"/>
              <w:right w:val="single" w:sz="2" w:space="0" w:color="000000"/>
            </w:tcBorders>
            <w:shd w:val="clear" w:color="auto" w:fill="auto"/>
          </w:tcPr>
          <w:p w:rsidR="0006151E" w:rsidRDefault="00C864FA">
            <w:pPr>
              <w:widowControl w:val="0"/>
              <w:ind w:left="14"/>
              <w:jc w:val="center"/>
              <w:rPr>
                <w:sz w:val="22"/>
                <w:szCs w:val="22"/>
              </w:rPr>
            </w:pPr>
            <w:r>
              <w:rPr>
                <w:sz w:val="22"/>
                <w:szCs w:val="22"/>
              </w:rPr>
              <w:t>Ciągniki siodłowe</w:t>
            </w:r>
          </w:p>
        </w:tc>
        <w:tc>
          <w:tcPr>
            <w:tcW w:w="10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1</w:t>
            </w:r>
          </w:p>
        </w:tc>
        <w:tc>
          <w:tcPr>
            <w:tcW w:w="1348"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1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40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02"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r>
      <w:tr w:rsidR="0006151E">
        <w:trPr>
          <w:trHeight w:val="668"/>
        </w:trPr>
        <w:tc>
          <w:tcPr>
            <w:tcW w:w="409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 xml:space="preserve">                                                  SUMA</w:t>
            </w:r>
          </w:p>
        </w:tc>
        <w:tc>
          <w:tcPr>
            <w:tcW w:w="1348"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15"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40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1102"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r>
    </w:tbl>
    <w:p w:rsidR="0006151E" w:rsidRDefault="0006151E">
      <w:pPr>
        <w:rPr>
          <w:sz w:val="22"/>
          <w:szCs w:val="22"/>
        </w:rPr>
      </w:pPr>
    </w:p>
    <w:p w:rsidR="0006151E" w:rsidRDefault="0006151E">
      <w:pPr>
        <w:ind w:left="142"/>
        <w:jc w:val="center"/>
        <w:rPr>
          <w:b/>
          <w:bCs/>
          <w:sz w:val="22"/>
          <w:szCs w:val="22"/>
          <w:u w:val="single"/>
        </w:rPr>
      </w:pPr>
    </w:p>
    <w:p w:rsidR="0006151E" w:rsidRDefault="0006151E">
      <w:pPr>
        <w:rPr>
          <w:b/>
          <w:bCs/>
          <w:sz w:val="22"/>
          <w:szCs w:val="22"/>
          <w:u w:val="single"/>
        </w:rPr>
      </w:pPr>
    </w:p>
    <w:p w:rsidR="0006151E" w:rsidRDefault="0006151E">
      <w:pPr>
        <w:ind w:left="142"/>
        <w:jc w:val="center"/>
        <w:rPr>
          <w:b/>
          <w:bCs/>
          <w:sz w:val="22"/>
          <w:szCs w:val="22"/>
          <w:u w:val="single"/>
        </w:rPr>
      </w:pPr>
    </w:p>
    <w:p w:rsidR="0006151E" w:rsidRDefault="00C864FA">
      <w:pPr>
        <w:ind w:left="142"/>
        <w:rPr>
          <w:b/>
          <w:bCs/>
          <w:sz w:val="22"/>
          <w:szCs w:val="22"/>
          <w:u w:val="single"/>
        </w:rPr>
      </w:pPr>
      <w:r>
        <w:rPr>
          <w:b/>
          <w:bCs/>
          <w:sz w:val="22"/>
          <w:szCs w:val="22"/>
          <w:u w:val="single"/>
        </w:rPr>
        <w:t xml:space="preserve">Oferujemy cenę będącą sumą cen zaoferowanych wartości w kolumnie 1,2,3 odpowiednio: </w:t>
      </w:r>
    </w:p>
    <w:p w:rsidR="0006151E" w:rsidRDefault="0006151E">
      <w:pPr>
        <w:ind w:left="142"/>
        <w:jc w:val="center"/>
        <w:rPr>
          <w:b/>
          <w:bCs/>
          <w:i/>
          <w:iCs/>
          <w:sz w:val="22"/>
          <w:szCs w:val="22"/>
        </w:rPr>
      </w:pPr>
    </w:p>
    <w:p w:rsidR="0006151E" w:rsidRDefault="0006151E">
      <w:pPr>
        <w:ind w:left="142"/>
        <w:jc w:val="center"/>
        <w:rPr>
          <w:b/>
          <w:bCs/>
          <w:i/>
          <w:iCs/>
          <w:sz w:val="22"/>
          <w:szCs w:val="22"/>
        </w:rPr>
      </w:pPr>
    </w:p>
    <w:tbl>
      <w:tblPr>
        <w:tblW w:w="9923" w:type="dxa"/>
        <w:tblInd w:w="-747" w:type="dxa"/>
        <w:tblLayout w:type="fixed"/>
        <w:tblCellMar>
          <w:top w:w="46" w:type="dxa"/>
          <w:left w:w="104" w:type="dxa"/>
          <w:right w:w="112" w:type="dxa"/>
        </w:tblCellMar>
        <w:tblLook w:val="04A0" w:firstRow="1" w:lastRow="0" w:firstColumn="1" w:lastColumn="0" w:noHBand="0" w:noVBand="1"/>
      </w:tblPr>
      <w:tblGrid>
        <w:gridCol w:w="2127"/>
        <w:gridCol w:w="4536"/>
        <w:gridCol w:w="3260"/>
      </w:tblGrid>
      <w:tr w:rsidR="0006151E">
        <w:trPr>
          <w:trHeight w:val="668"/>
        </w:trPr>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Tabela nr</w:t>
            </w:r>
          </w:p>
        </w:tc>
        <w:tc>
          <w:tcPr>
            <w:tcW w:w="453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p w:rsidR="0006151E" w:rsidRDefault="00C864FA">
            <w:pPr>
              <w:widowControl w:val="0"/>
              <w:ind w:right="28"/>
              <w:jc w:val="center"/>
              <w:rPr>
                <w:sz w:val="22"/>
                <w:szCs w:val="22"/>
              </w:rPr>
            </w:pPr>
            <w:r>
              <w:rPr>
                <w:sz w:val="22"/>
                <w:szCs w:val="22"/>
              </w:rPr>
              <w:t>Wartość netto</w:t>
            </w:r>
          </w:p>
        </w:tc>
        <w:tc>
          <w:tcPr>
            <w:tcW w:w="3260"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rPr>
                <w:sz w:val="22"/>
                <w:szCs w:val="22"/>
              </w:rPr>
            </w:pPr>
          </w:p>
          <w:p w:rsidR="0006151E" w:rsidRDefault="00C864FA">
            <w:pPr>
              <w:widowControl w:val="0"/>
              <w:ind w:right="28"/>
              <w:rPr>
                <w:sz w:val="22"/>
                <w:szCs w:val="22"/>
              </w:rPr>
            </w:pPr>
            <w:r>
              <w:rPr>
                <w:sz w:val="22"/>
                <w:szCs w:val="22"/>
              </w:rPr>
              <w:t>Wartość brutto</w:t>
            </w:r>
          </w:p>
        </w:tc>
      </w:tr>
      <w:tr w:rsidR="0006151E">
        <w:trPr>
          <w:trHeight w:val="668"/>
        </w:trPr>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1</w:t>
            </w:r>
          </w:p>
        </w:tc>
        <w:tc>
          <w:tcPr>
            <w:tcW w:w="453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3260"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rPr>
                <w:sz w:val="22"/>
                <w:szCs w:val="22"/>
              </w:rPr>
            </w:pPr>
          </w:p>
        </w:tc>
      </w:tr>
      <w:tr w:rsidR="0006151E">
        <w:trPr>
          <w:trHeight w:val="668"/>
        </w:trPr>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2</w:t>
            </w:r>
          </w:p>
        </w:tc>
        <w:tc>
          <w:tcPr>
            <w:tcW w:w="453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3260"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rPr>
                <w:sz w:val="22"/>
                <w:szCs w:val="22"/>
              </w:rPr>
            </w:pPr>
          </w:p>
        </w:tc>
      </w:tr>
      <w:tr w:rsidR="0006151E">
        <w:trPr>
          <w:trHeight w:val="668"/>
        </w:trPr>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C864FA">
            <w:pPr>
              <w:widowControl w:val="0"/>
              <w:ind w:right="28"/>
              <w:jc w:val="center"/>
              <w:rPr>
                <w:sz w:val="22"/>
                <w:szCs w:val="22"/>
              </w:rPr>
            </w:pPr>
            <w:r>
              <w:rPr>
                <w:sz w:val="22"/>
                <w:szCs w:val="22"/>
              </w:rPr>
              <w:t>3</w:t>
            </w:r>
          </w:p>
        </w:tc>
        <w:tc>
          <w:tcPr>
            <w:tcW w:w="453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3260"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rPr>
                <w:sz w:val="22"/>
                <w:szCs w:val="22"/>
              </w:rPr>
            </w:pPr>
          </w:p>
        </w:tc>
      </w:tr>
      <w:tr w:rsidR="0006151E">
        <w:trPr>
          <w:trHeight w:val="668"/>
        </w:trPr>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6151E" w:rsidRDefault="0006151E">
            <w:pPr>
              <w:widowControl w:val="0"/>
              <w:ind w:right="28"/>
              <w:jc w:val="center"/>
              <w:rPr>
                <w:sz w:val="22"/>
                <w:szCs w:val="22"/>
              </w:rPr>
            </w:pPr>
          </w:p>
          <w:p w:rsidR="0006151E" w:rsidRDefault="00C864FA">
            <w:pPr>
              <w:widowControl w:val="0"/>
              <w:ind w:right="28"/>
              <w:rPr>
                <w:sz w:val="22"/>
                <w:szCs w:val="22"/>
              </w:rPr>
            </w:pPr>
            <w:r>
              <w:rPr>
                <w:sz w:val="22"/>
                <w:szCs w:val="22"/>
              </w:rPr>
              <w:t xml:space="preserve">                       Suma</w:t>
            </w:r>
          </w:p>
        </w:tc>
        <w:tc>
          <w:tcPr>
            <w:tcW w:w="4536"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jc w:val="center"/>
              <w:rPr>
                <w:sz w:val="22"/>
                <w:szCs w:val="22"/>
              </w:rPr>
            </w:pPr>
          </w:p>
        </w:tc>
        <w:tc>
          <w:tcPr>
            <w:tcW w:w="3260" w:type="dxa"/>
            <w:tcBorders>
              <w:top w:val="single" w:sz="2" w:space="0" w:color="000000"/>
              <w:left w:val="single" w:sz="2" w:space="0" w:color="000000"/>
              <w:bottom w:val="single" w:sz="2" w:space="0" w:color="000000"/>
              <w:right w:val="single" w:sz="2" w:space="0" w:color="000000"/>
            </w:tcBorders>
          </w:tcPr>
          <w:p w:rsidR="0006151E" w:rsidRDefault="0006151E">
            <w:pPr>
              <w:widowControl w:val="0"/>
              <w:ind w:right="28"/>
              <w:rPr>
                <w:sz w:val="22"/>
                <w:szCs w:val="22"/>
              </w:rPr>
            </w:pPr>
          </w:p>
        </w:tc>
      </w:tr>
    </w:tbl>
    <w:p w:rsidR="0006151E" w:rsidRDefault="0006151E">
      <w:pPr>
        <w:rPr>
          <w:sz w:val="22"/>
          <w:szCs w:val="22"/>
        </w:rPr>
      </w:pPr>
    </w:p>
    <w:p w:rsidR="0006151E" w:rsidRDefault="0006151E">
      <w:pPr>
        <w:ind w:left="142"/>
        <w:jc w:val="center"/>
        <w:rPr>
          <w:b/>
          <w:bCs/>
          <w:sz w:val="22"/>
          <w:szCs w:val="22"/>
          <w:u w:val="single"/>
        </w:rPr>
      </w:pPr>
    </w:p>
    <w:p w:rsidR="0006151E" w:rsidRDefault="0006151E">
      <w:pPr>
        <w:ind w:left="142"/>
        <w:jc w:val="center"/>
        <w:rPr>
          <w:b/>
          <w:bCs/>
          <w:i/>
          <w:iCs/>
          <w:sz w:val="22"/>
          <w:szCs w:val="22"/>
        </w:rPr>
      </w:pPr>
    </w:p>
    <w:p w:rsidR="0006151E" w:rsidRDefault="0006151E">
      <w:pPr>
        <w:jc w:val="both"/>
      </w:pPr>
    </w:p>
    <w:p w:rsidR="0006151E" w:rsidRDefault="00C864FA">
      <w:pPr>
        <w:ind w:left="2124" w:firstLine="708"/>
        <w:jc w:val="both"/>
        <w:rPr>
          <w:sz w:val="18"/>
          <w:szCs w:val="18"/>
        </w:rPr>
      </w:pPr>
      <w:r>
        <w:rPr>
          <w:sz w:val="22"/>
          <w:szCs w:val="22"/>
        </w:rPr>
        <w:t xml:space="preserve">                                  </w:t>
      </w:r>
      <w:r>
        <w:rPr>
          <w:sz w:val="18"/>
          <w:szCs w:val="18"/>
        </w:rPr>
        <w:t>…………………….………………………….</w:t>
      </w:r>
    </w:p>
    <w:p w:rsidR="0006151E" w:rsidRDefault="00C864FA">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06151E" w:rsidRDefault="00C864FA">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06151E" w:rsidRDefault="00C864FA">
      <w:pPr>
        <w:ind w:left="284"/>
        <w:jc w:val="right"/>
        <w:rPr>
          <w:rFonts w:ascii="Calibri" w:hAnsi="Calibri" w:cs="Calibri"/>
          <w:bCs/>
          <w:sz w:val="24"/>
          <w:szCs w:val="24"/>
        </w:rPr>
      </w:pPr>
      <w:r>
        <w:rPr>
          <w:rFonts w:ascii="Open Sans" w:hAnsi="Open Sans" w:cs="Open Sans"/>
          <w:bCs/>
          <w:i/>
          <w:sz w:val="18"/>
          <w:szCs w:val="18"/>
        </w:rPr>
        <w:t>lub podpisem osobistym.</w:t>
      </w:r>
    </w:p>
    <w:p w:rsidR="0006151E" w:rsidRDefault="0006151E">
      <w:pPr>
        <w:ind w:left="284"/>
        <w:jc w:val="right"/>
        <w:rPr>
          <w:rFonts w:ascii="Calibri" w:hAnsi="Calibri" w:cs="Calibri"/>
          <w:bCs/>
          <w:sz w:val="24"/>
          <w:szCs w:val="24"/>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ind w:left="142"/>
        <w:jc w:val="cente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523A0D" w:rsidRDefault="00523A0D">
      <w:pPr>
        <w:rPr>
          <w:b/>
          <w:bCs/>
          <w:i/>
          <w:iCs/>
          <w:sz w:val="22"/>
          <w:szCs w:val="22"/>
        </w:rPr>
      </w:pPr>
    </w:p>
    <w:p w:rsidR="0006151E" w:rsidRDefault="0006151E">
      <w:pPr>
        <w:rPr>
          <w:rFonts w:ascii="Arial" w:hAnsi="Arial" w:cs="Arial"/>
          <w:i/>
        </w:rPr>
      </w:pPr>
    </w:p>
    <w:p w:rsidR="0006151E" w:rsidRDefault="00C864FA">
      <w:pPr>
        <w:ind w:left="6372"/>
        <w:rPr>
          <w:b/>
          <w:i/>
        </w:rPr>
      </w:pPr>
      <w:r>
        <w:rPr>
          <w:b/>
          <w:i/>
        </w:rPr>
        <w:lastRenderedPageBreak/>
        <w:t>Załącznik Nr 2  do SWZ*</w:t>
      </w:r>
    </w:p>
    <w:p w:rsidR="0006151E" w:rsidRDefault="00C864FA">
      <w:r>
        <w:rPr>
          <w:b/>
        </w:rPr>
        <w:tab/>
      </w:r>
      <w:r>
        <w:rPr>
          <w:b/>
        </w:rPr>
        <w:tab/>
      </w:r>
      <w:r>
        <w:rPr>
          <w:b/>
        </w:rPr>
        <w:tab/>
      </w:r>
      <w:r>
        <w:rPr>
          <w:b/>
        </w:rPr>
        <w:tab/>
      </w:r>
      <w:r>
        <w:rPr>
          <w:b/>
        </w:rPr>
        <w:tab/>
      </w:r>
      <w:r>
        <w:rPr>
          <w:b/>
        </w:rPr>
        <w:tab/>
      </w:r>
      <w:r>
        <w:rPr>
          <w:b/>
        </w:rPr>
        <w:tab/>
      </w:r>
      <w:r>
        <w:rPr>
          <w:b/>
        </w:rPr>
        <w:tab/>
      </w:r>
      <w:r>
        <w:rPr>
          <w:b/>
        </w:rPr>
        <w:tab/>
      </w:r>
      <w:r>
        <w:rPr>
          <w:b/>
        </w:rPr>
        <w:tab/>
        <w:t xml:space="preserve">   </w:t>
      </w:r>
    </w:p>
    <w:p w:rsidR="0006151E" w:rsidRDefault="00C864FA">
      <w:pPr>
        <w:ind w:left="5246" w:firstLine="424"/>
        <w:rPr>
          <w:b/>
          <w:sz w:val="22"/>
          <w:szCs w:val="22"/>
        </w:rPr>
      </w:pPr>
      <w:r>
        <w:rPr>
          <w:b/>
          <w:sz w:val="22"/>
          <w:szCs w:val="22"/>
        </w:rPr>
        <w:t>Zamawiający:</w:t>
      </w:r>
    </w:p>
    <w:p w:rsidR="0006151E" w:rsidRDefault="00C864FA">
      <w:pPr>
        <w:ind w:left="4956" w:firstLine="708"/>
        <w:jc w:val="both"/>
        <w:rPr>
          <w:sz w:val="22"/>
          <w:szCs w:val="22"/>
        </w:rPr>
      </w:pPr>
      <w:r>
        <w:rPr>
          <w:sz w:val="22"/>
          <w:szCs w:val="22"/>
        </w:rPr>
        <w:t>Mazowiecka Instytucja Gospodarki</w:t>
      </w:r>
    </w:p>
    <w:p w:rsidR="0006151E" w:rsidRDefault="00C864FA">
      <w:pPr>
        <w:ind w:left="4956" w:firstLine="708"/>
        <w:jc w:val="both"/>
        <w:rPr>
          <w:sz w:val="22"/>
          <w:szCs w:val="22"/>
        </w:rPr>
      </w:pPr>
      <w:r>
        <w:rPr>
          <w:sz w:val="22"/>
          <w:szCs w:val="22"/>
        </w:rPr>
        <w:t xml:space="preserve">Budżetowej MAZOVIA </w:t>
      </w:r>
    </w:p>
    <w:p w:rsidR="0006151E" w:rsidRDefault="00C864FA">
      <w:pPr>
        <w:ind w:left="4956" w:firstLine="708"/>
        <w:jc w:val="both"/>
        <w:rPr>
          <w:sz w:val="22"/>
          <w:szCs w:val="22"/>
        </w:rPr>
      </w:pPr>
      <w:r>
        <w:rPr>
          <w:sz w:val="22"/>
          <w:szCs w:val="22"/>
        </w:rPr>
        <w:t>ul. Kocjana 3</w:t>
      </w:r>
    </w:p>
    <w:p w:rsidR="0006151E" w:rsidRDefault="00C864FA">
      <w:pPr>
        <w:ind w:left="4956" w:firstLine="708"/>
        <w:jc w:val="both"/>
        <w:rPr>
          <w:sz w:val="22"/>
          <w:szCs w:val="22"/>
        </w:rPr>
      </w:pPr>
      <w:r>
        <w:rPr>
          <w:sz w:val="22"/>
          <w:szCs w:val="22"/>
        </w:rPr>
        <w:t>01-473 Warszawa</w:t>
      </w:r>
    </w:p>
    <w:p w:rsidR="0006151E" w:rsidRDefault="00C864FA">
      <w:pPr>
        <w:spacing w:line="480" w:lineRule="auto"/>
        <w:rPr>
          <w:b/>
          <w:sz w:val="22"/>
          <w:szCs w:val="22"/>
        </w:rPr>
      </w:pPr>
      <w:r>
        <w:rPr>
          <w:b/>
          <w:sz w:val="22"/>
          <w:szCs w:val="22"/>
        </w:rPr>
        <w:t>Wykonawca:</w:t>
      </w:r>
    </w:p>
    <w:p w:rsidR="0006151E" w:rsidRDefault="00C864FA">
      <w:pPr>
        <w:rPr>
          <w:sz w:val="22"/>
          <w:szCs w:val="22"/>
        </w:rPr>
      </w:pPr>
      <w:r>
        <w:rPr>
          <w:sz w:val="22"/>
          <w:szCs w:val="22"/>
        </w:rPr>
        <w:t>………………………………………………………………………</w:t>
      </w:r>
    </w:p>
    <w:p w:rsidR="0006151E" w:rsidRDefault="00C864FA">
      <w:pPr>
        <w:rPr>
          <w:i/>
          <w:sz w:val="22"/>
          <w:szCs w:val="22"/>
        </w:rPr>
      </w:pPr>
      <w:r>
        <w:rPr>
          <w:i/>
          <w:sz w:val="22"/>
          <w:szCs w:val="22"/>
        </w:rPr>
        <w:t>(pełna nazwa/firma, adres, w zależności od podmiotu: NIP/PESEL, KRS/</w:t>
      </w:r>
      <w:proofErr w:type="spellStart"/>
      <w:r>
        <w:rPr>
          <w:i/>
          <w:sz w:val="22"/>
          <w:szCs w:val="22"/>
        </w:rPr>
        <w:t>CEiDG</w:t>
      </w:r>
      <w:proofErr w:type="spellEnd"/>
      <w:r>
        <w:rPr>
          <w:i/>
          <w:sz w:val="22"/>
          <w:szCs w:val="22"/>
        </w:rPr>
        <w:t>)</w:t>
      </w:r>
    </w:p>
    <w:p w:rsidR="0006151E" w:rsidRDefault="00C864FA">
      <w:pPr>
        <w:rPr>
          <w:sz w:val="22"/>
          <w:szCs w:val="22"/>
          <w:u w:val="single"/>
        </w:rPr>
      </w:pPr>
      <w:r>
        <w:rPr>
          <w:sz w:val="22"/>
          <w:szCs w:val="22"/>
          <w:u w:val="single"/>
        </w:rPr>
        <w:t>reprezentowany przez:</w:t>
      </w:r>
    </w:p>
    <w:p w:rsidR="0006151E" w:rsidRDefault="0006151E">
      <w:pPr>
        <w:rPr>
          <w:sz w:val="22"/>
          <w:szCs w:val="22"/>
          <w:u w:val="single"/>
        </w:rPr>
      </w:pPr>
    </w:p>
    <w:p w:rsidR="0006151E" w:rsidRDefault="00C864FA">
      <w:pPr>
        <w:rPr>
          <w:sz w:val="22"/>
          <w:szCs w:val="22"/>
        </w:rPr>
      </w:pPr>
      <w:r>
        <w:rPr>
          <w:sz w:val="22"/>
          <w:szCs w:val="22"/>
        </w:rPr>
        <w:t>…………………………………………………………………………</w:t>
      </w:r>
    </w:p>
    <w:p w:rsidR="0006151E" w:rsidRDefault="00C864FA">
      <w:pPr>
        <w:rPr>
          <w:i/>
          <w:sz w:val="22"/>
          <w:szCs w:val="22"/>
        </w:rPr>
      </w:pPr>
      <w:r>
        <w:rPr>
          <w:i/>
          <w:sz w:val="22"/>
          <w:szCs w:val="22"/>
        </w:rPr>
        <w:t>(imię, nazwisko, stanowisko/podstawa do  reprezentacji)</w:t>
      </w:r>
    </w:p>
    <w:p w:rsidR="0006151E" w:rsidRDefault="0006151E">
      <w:pPr>
        <w:rPr>
          <w:i/>
          <w:sz w:val="22"/>
          <w:szCs w:val="22"/>
        </w:rPr>
      </w:pPr>
    </w:p>
    <w:p w:rsidR="0006151E" w:rsidRDefault="00C864FA">
      <w:pPr>
        <w:jc w:val="center"/>
        <w:rPr>
          <w:b/>
          <w:sz w:val="22"/>
          <w:szCs w:val="22"/>
          <w:u w:val="single"/>
        </w:rPr>
      </w:pPr>
      <w:r>
        <w:rPr>
          <w:b/>
          <w:sz w:val="22"/>
          <w:szCs w:val="22"/>
          <w:u w:val="single"/>
        </w:rPr>
        <w:t>Oświadczenie Wykonawcy</w:t>
      </w:r>
    </w:p>
    <w:p w:rsidR="0006151E" w:rsidRDefault="00C864FA">
      <w:pPr>
        <w:jc w:val="center"/>
        <w:rPr>
          <w:b/>
          <w:sz w:val="22"/>
          <w:szCs w:val="22"/>
        </w:rPr>
      </w:pPr>
      <w:r>
        <w:rPr>
          <w:b/>
          <w:sz w:val="22"/>
          <w:szCs w:val="22"/>
        </w:rPr>
        <w:t>składane na podstawie art. 125 ust.1  ustawy z dnia 11.09.2019 r.</w:t>
      </w:r>
    </w:p>
    <w:p w:rsidR="0006151E" w:rsidRDefault="00C864FA">
      <w:pPr>
        <w:jc w:val="center"/>
        <w:rPr>
          <w:b/>
          <w:sz w:val="22"/>
          <w:szCs w:val="22"/>
        </w:rPr>
      </w:pPr>
      <w:r>
        <w:rPr>
          <w:b/>
          <w:sz w:val="22"/>
          <w:szCs w:val="22"/>
        </w:rPr>
        <w:t xml:space="preserve">Prawo zamówień publicznych (dalej jako: ustawa </w:t>
      </w:r>
      <w:proofErr w:type="spellStart"/>
      <w:r>
        <w:rPr>
          <w:b/>
          <w:sz w:val="22"/>
          <w:szCs w:val="22"/>
        </w:rPr>
        <w:t>Pzp</w:t>
      </w:r>
      <w:proofErr w:type="spellEnd"/>
      <w:r>
        <w:rPr>
          <w:b/>
          <w:sz w:val="22"/>
          <w:szCs w:val="22"/>
        </w:rPr>
        <w:t>),</w:t>
      </w:r>
    </w:p>
    <w:p w:rsidR="0006151E" w:rsidRDefault="00C864FA">
      <w:pPr>
        <w:ind w:firstLine="708"/>
        <w:jc w:val="center"/>
        <w:rPr>
          <w:b/>
          <w:color w:val="000000"/>
          <w:sz w:val="22"/>
          <w:szCs w:val="22"/>
          <w:u w:val="single"/>
        </w:rPr>
      </w:pPr>
      <w:r>
        <w:rPr>
          <w:b/>
          <w:sz w:val="22"/>
          <w:szCs w:val="22"/>
          <w:u w:val="single"/>
        </w:rPr>
        <w:t xml:space="preserve">o spełnianiu warunków udziału w postępowaniu oraz o braku podstaw do wykluczenia z </w:t>
      </w:r>
      <w:r>
        <w:rPr>
          <w:b/>
          <w:color w:val="000000"/>
          <w:sz w:val="22"/>
          <w:szCs w:val="22"/>
          <w:u w:val="single"/>
        </w:rPr>
        <w:t>postępowania</w:t>
      </w:r>
    </w:p>
    <w:p w:rsidR="0006151E" w:rsidRDefault="00C864FA">
      <w:pPr>
        <w:spacing w:before="240" w:after="120" w:line="276" w:lineRule="auto"/>
        <w:jc w:val="both"/>
        <w:rPr>
          <w:b/>
          <w:bCs/>
          <w:color w:val="000000" w:themeColor="text1"/>
          <w:sz w:val="22"/>
          <w:szCs w:val="22"/>
          <w:lang w:val="x-none"/>
        </w:rPr>
      </w:pPr>
      <w:r>
        <w:rPr>
          <w:color w:val="000000"/>
          <w:sz w:val="22"/>
          <w:szCs w:val="22"/>
          <w:lang w:val="x-none"/>
        </w:rPr>
        <w:t xml:space="preserve">Na potrzeby postępowania o udzielenie zamówienia publicznego pn. </w:t>
      </w:r>
      <w:r>
        <w:rPr>
          <w:b/>
          <w:color w:val="000000"/>
          <w:sz w:val="22"/>
          <w:szCs w:val="22"/>
        </w:rPr>
        <w:t>„</w:t>
      </w:r>
      <w:r>
        <w:rPr>
          <w:b/>
          <w:bCs/>
          <w:color w:val="000000" w:themeColor="text1"/>
          <w:sz w:val="22"/>
          <w:szCs w:val="22"/>
        </w:rPr>
        <w:t>Ubezpieczenie pojazdów mechanicznych w zakresie OC, AC,NNW,ASS</w:t>
      </w:r>
      <w:r>
        <w:rPr>
          <w:rFonts w:eastAsia="Arial"/>
          <w:b/>
          <w:bCs/>
          <w:color w:val="000000"/>
          <w:sz w:val="22"/>
          <w:szCs w:val="22"/>
          <w:lang w:val="x-none" w:bidi="pl-PL"/>
        </w:rPr>
        <w:t>”</w:t>
      </w:r>
      <w:r>
        <w:rPr>
          <w:i/>
          <w:color w:val="000000"/>
          <w:sz w:val="22"/>
          <w:szCs w:val="22"/>
          <w:lang w:val="x-none"/>
        </w:rPr>
        <w:t xml:space="preserve"> </w:t>
      </w:r>
      <w:r>
        <w:rPr>
          <w:color w:val="000000"/>
          <w:sz w:val="22"/>
          <w:szCs w:val="22"/>
          <w:lang w:val="x-none"/>
        </w:rPr>
        <w:t>oświadczam, co następuje:</w:t>
      </w:r>
    </w:p>
    <w:p w:rsidR="0006151E" w:rsidRDefault="00C864FA" w:rsidP="00C864FA">
      <w:pPr>
        <w:pStyle w:val="Akapitzlist"/>
        <w:numPr>
          <w:ilvl w:val="6"/>
          <w:numId w:val="41"/>
        </w:numPr>
        <w:spacing w:after="160" w:line="259" w:lineRule="auto"/>
        <w:jc w:val="both"/>
        <w:rPr>
          <w:rFonts w:eastAsia="Calibri"/>
          <w:sz w:val="22"/>
          <w:szCs w:val="22"/>
          <w:lang w:eastAsia="en-US"/>
        </w:rPr>
      </w:pPr>
      <w:r>
        <w:rPr>
          <w:rFonts w:eastAsia="Calibri"/>
          <w:sz w:val="22"/>
          <w:szCs w:val="22"/>
          <w:lang w:eastAsia="en-US"/>
        </w:rPr>
        <w:t xml:space="preserve">Oświadczam, że na dzień składania ofert nie podlegam wykluczeniu z postępowania w zakresie art. 108 ust. 1 oraz art. 109 ust. 1 pkt. 4 ustawy </w:t>
      </w:r>
      <w:proofErr w:type="spellStart"/>
      <w:r>
        <w:rPr>
          <w:rFonts w:eastAsia="Calibri"/>
          <w:sz w:val="22"/>
          <w:szCs w:val="22"/>
          <w:lang w:eastAsia="en-US"/>
        </w:rPr>
        <w:t>P.z.p</w:t>
      </w:r>
      <w:proofErr w:type="spellEnd"/>
      <w:r>
        <w:rPr>
          <w:rFonts w:eastAsia="Calibri"/>
          <w:sz w:val="22"/>
          <w:szCs w:val="22"/>
          <w:lang w:eastAsia="en-US"/>
        </w:rPr>
        <w:t>.</w:t>
      </w:r>
      <w:r>
        <w:rPr>
          <w:rFonts w:eastAsia="Calibri"/>
          <w:sz w:val="22"/>
          <w:szCs w:val="22"/>
          <w:lang w:val="pl-PL" w:eastAsia="en-US"/>
        </w:rPr>
        <w:t xml:space="preserve"> oraz Rozdziału VI pkt 3 SWZ.</w:t>
      </w:r>
    </w:p>
    <w:p w:rsidR="0006151E" w:rsidRDefault="00C864FA" w:rsidP="00C864FA">
      <w:pPr>
        <w:pStyle w:val="Akapitzlist"/>
        <w:numPr>
          <w:ilvl w:val="6"/>
          <w:numId w:val="41"/>
        </w:numPr>
        <w:spacing w:after="160" w:line="259" w:lineRule="auto"/>
        <w:jc w:val="both"/>
        <w:rPr>
          <w:rFonts w:eastAsia="Calibri"/>
          <w:sz w:val="22"/>
          <w:szCs w:val="22"/>
          <w:lang w:eastAsia="en-US"/>
        </w:rPr>
      </w:pPr>
      <w:r>
        <w:rPr>
          <w:rFonts w:eastAsia="Calibri"/>
          <w:sz w:val="22"/>
          <w:szCs w:val="22"/>
          <w:lang w:eastAsia="en-US"/>
        </w:rPr>
        <w:t xml:space="preserve">Oświadczam, że na dzień składania ofert, zachodzą w stosunku do mnie podstawy wykluczenia z postępowania na podstawie art. …………. ustawy </w:t>
      </w:r>
      <w:proofErr w:type="spellStart"/>
      <w:r>
        <w:rPr>
          <w:rFonts w:eastAsia="Calibri"/>
          <w:sz w:val="22"/>
          <w:szCs w:val="22"/>
          <w:lang w:eastAsia="en-US"/>
        </w:rPr>
        <w:t>P.z.p</w:t>
      </w:r>
      <w:proofErr w:type="spellEnd"/>
      <w:r>
        <w:rPr>
          <w:rFonts w:eastAsia="Calibri"/>
          <w:sz w:val="22"/>
          <w:szCs w:val="22"/>
          <w:lang w:eastAsia="en-US"/>
        </w:rPr>
        <w:t xml:space="preserve">. (podać mającą zastosowanie podstawę wykluczenia spośród wymienionych w art. 108 ust. 1 oraz art. 109 ust. 1 pkt. 4 ustawy </w:t>
      </w:r>
      <w:proofErr w:type="spellStart"/>
      <w:r>
        <w:rPr>
          <w:rFonts w:eastAsia="Calibri"/>
          <w:sz w:val="22"/>
          <w:szCs w:val="22"/>
          <w:lang w:eastAsia="en-US"/>
        </w:rPr>
        <w:t>P.z.p</w:t>
      </w:r>
      <w:proofErr w:type="spellEnd"/>
      <w:r>
        <w:rPr>
          <w:rFonts w:eastAsia="Calibri"/>
          <w:sz w:val="22"/>
          <w:szCs w:val="22"/>
          <w:lang w:eastAsia="en-US"/>
        </w:rPr>
        <w:t xml:space="preserve">.). Jednocześnie oświadczam, że w związku z ww. okolicznością, na podstawie art. 110 ust. 2 ustawy </w:t>
      </w:r>
      <w:proofErr w:type="spellStart"/>
      <w:r>
        <w:rPr>
          <w:rFonts w:eastAsia="Calibri"/>
          <w:sz w:val="22"/>
          <w:szCs w:val="22"/>
          <w:lang w:eastAsia="en-US"/>
        </w:rPr>
        <w:t>P.z.p</w:t>
      </w:r>
      <w:proofErr w:type="spellEnd"/>
      <w:r>
        <w:rPr>
          <w:rFonts w:eastAsia="Calibri"/>
          <w:sz w:val="22"/>
          <w:szCs w:val="22"/>
          <w:lang w:eastAsia="en-US"/>
        </w:rPr>
        <w:t>. podjąłem następujące środki naprawcze:</w:t>
      </w:r>
      <w:r>
        <w:rPr>
          <w:rFonts w:eastAsia="Calibri"/>
          <w:sz w:val="22"/>
          <w:szCs w:val="22"/>
          <w:lang w:val="pl-PL" w:eastAsia="en-US"/>
        </w:rPr>
        <w:t xml:space="preserve"> ……………………………………………………</w:t>
      </w:r>
      <w:r>
        <w:rPr>
          <w:rFonts w:eastAsia="Calibri"/>
          <w:sz w:val="22"/>
          <w:szCs w:val="22"/>
          <w:lang w:eastAsia="en-US"/>
        </w:rPr>
        <w:t xml:space="preserve"> ………………</w:t>
      </w:r>
      <w:r>
        <w:rPr>
          <w:rFonts w:eastAsia="Calibri"/>
          <w:sz w:val="22"/>
          <w:szCs w:val="22"/>
          <w:lang w:val="pl-PL" w:eastAsia="en-US"/>
        </w:rPr>
        <w:t>………………………………………………………………………………………………………………………………………………………………………………..</w:t>
      </w:r>
      <w:r>
        <w:rPr>
          <w:rFonts w:eastAsia="Calibri"/>
          <w:sz w:val="22"/>
          <w:szCs w:val="22"/>
          <w:lang w:eastAsia="en-US"/>
        </w:rPr>
        <w:t>…… (opisać)</w:t>
      </w:r>
      <w:r>
        <w:rPr>
          <w:rFonts w:eastAsia="Calibri"/>
          <w:sz w:val="22"/>
          <w:szCs w:val="22"/>
          <w:lang w:val="pl-PL" w:eastAsia="en-US"/>
        </w:rPr>
        <w:t>.</w:t>
      </w:r>
    </w:p>
    <w:p w:rsidR="0006151E" w:rsidRDefault="00C864FA" w:rsidP="00C864FA">
      <w:pPr>
        <w:pStyle w:val="Akapitzlist"/>
        <w:numPr>
          <w:ilvl w:val="6"/>
          <w:numId w:val="41"/>
        </w:numPr>
        <w:jc w:val="both"/>
        <w:rPr>
          <w:rFonts w:eastAsia="Arial"/>
          <w:kern w:val="2"/>
          <w:sz w:val="22"/>
          <w:szCs w:val="22"/>
          <w:lang w:eastAsia="zh-CN" w:bidi="hi-IN"/>
        </w:rPr>
      </w:pPr>
      <w:r>
        <w:rPr>
          <w:rFonts w:eastAsia="Tahoma"/>
          <w:sz w:val="22"/>
          <w:szCs w:val="22"/>
          <w:lang w:val="pl-PL" w:bidi="pl-PL"/>
        </w:rPr>
        <w:t xml:space="preserve">Oświadczam, że na dzień składania ofert nie podlegam wykluczeniu z postępowania w zakresie </w:t>
      </w:r>
      <w:r>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rsidR="0006151E" w:rsidRDefault="0006151E">
      <w:pPr>
        <w:pStyle w:val="Akapitzlist"/>
        <w:spacing w:after="160" w:line="259" w:lineRule="auto"/>
        <w:ind w:left="360"/>
        <w:jc w:val="both"/>
        <w:rPr>
          <w:rFonts w:eastAsia="Calibri"/>
          <w:sz w:val="22"/>
          <w:szCs w:val="22"/>
          <w:lang w:eastAsia="en-US"/>
        </w:rPr>
      </w:pPr>
    </w:p>
    <w:p w:rsidR="0006151E" w:rsidRDefault="00C864FA" w:rsidP="00C864FA">
      <w:pPr>
        <w:pStyle w:val="Akapitzlist"/>
        <w:numPr>
          <w:ilvl w:val="6"/>
          <w:numId w:val="41"/>
        </w:numPr>
        <w:spacing w:after="160" w:line="259" w:lineRule="auto"/>
        <w:jc w:val="both"/>
        <w:rPr>
          <w:rFonts w:eastAsia="Calibri"/>
          <w:sz w:val="22"/>
          <w:szCs w:val="22"/>
          <w:lang w:eastAsia="en-US"/>
        </w:rPr>
      </w:pPr>
      <w:r>
        <w:rPr>
          <w:rFonts w:eastAsia="Calibri"/>
          <w:sz w:val="22"/>
          <w:szCs w:val="22"/>
          <w:lang w:eastAsia="en-US"/>
        </w:rPr>
        <w:t>Oświadczam, że na dzień składania ofert spełniam warunki udziału w postępowaniu.</w:t>
      </w:r>
    </w:p>
    <w:p w:rsidR="0006151E" w:rsidRDefault="00C864FA" w:rsidP="00C864FA">
      <w:pPr>
        <w:pStyle w:val="Akapitzlist"/>
        <w:numPr>
          <w:ilvl w:val="6"/>
          <w:numId w:val="41"/>
        </w:numPr>
        <w:spacing w:after="160" w:line="259" w:lineRule="auto"/>
        <w:jc w:val="both"/>
        <w:rPr>
          <w:rFonts w:eastAsia="Calibri"/>
          <w:sz w:val="22"/>
          <w:szCs w:val="22"/>
          <w:lang w:eastAsia="en-US"/>
        </w:rPr>
      </w:pPr>
      <w:r>
        <w:rPr>
          <w:rFonts w:eastAsia="Calibri"/>
          <w:sz w:val="22"/>
          <w:szCs w:val="22"/>
          <w:lang w:eastAsia="en-US"/>
        </w:rPr>
        <w:t>INFORMACJA W ZWIĄZKU Z POLEGANIEM NA ZASOBACH INNYCH PODMIOTÓW:</w:t>
      </w:r>
    </w:p>
    <w:p w:rsidR="0006151E" w:rsidRDefault="00C864FA">
      <w:pPr>
        <w:spacing w:after="160" w:line="259" w:lineRule="auto"/>
        <w:jc w:val="both"/>
        <w:rPr>
          <w:rFonts w:eastAsia="Calibri"/>
          <w:sz w:val="22"/>
          <w:szCs w:val="22"/>
          <w:lang w:eastAsia="en-US"/>
        </w:rPr>
      </w:pPr>
      <w:r>
        <w:rPr>
          <w:rFonts w:eastAsia="Calibri"/>
          <w:sz w:val="22"/>
          <w:szCs w:val="22"/>
          <w:lang w:eastAsia="en-US"/>
        </w:rPr>
        <w:t>Oświadczam, że w celu wykazania spełniania warunków udziału w postępowaniu, określonych przez Zamawiającego, polegam na zasobach następującego/</w:t>
      </w:r>
      <w:proofErr w:type="spellStart"/>
      <w:r>
        <w:rPr>
          <w:rFonts w:eastAsia="Calibri"/>
          <w:sz w:val="22"/>
          <w:szCs w:val="22"/>
          <w:lang w:eastAsia="en-US"/>
        </w:rPr>
        <w:t>ych</w:t>
      </w:r>
      <w:proofErr w:type="spellEnd"/>
      <w:r>
        <w:rPr>
          <w:rFonts w:eastAsia="Calibri"/>
          <w:sz w:val="22"/>
          <w:szCs w:val="22"/>
          <w:lang w:eastAsia="en-US"/>
        </w:rPr>
        <w:t xml:space="preserve"> podmiotu/ów: ..………………… w następującym zakresie:</w:t>
      </w:r>
    </w:p>
    <w:p w:rsidR="0006151E" w:rsidRDefault="00C864FA">
      <w:pPr>
        <w:spacing w:after="160" w:line="259" w:lineRule="auto"/>
        <w:jc w:val="both"/>
        <w:rPr>
          <w:rFonts w:eastAsia="Calibri"/>
          <w:sz w:val="22"/>
          <w:szCs w:val="22"/>
          <w:lang w:eastAsia="en-US"/>
        </w:rPr>
      </w:pPr>
      <w:r>
        <w:rPr>
          <w:rFonts w:eastAsia="Calibri"/>
          <w:sz w:val="22"/>
          <w:szCs w:val="22"/>
          <w:lang w:eastAsia="en-US"/>
        </w:rPr>
        <w:t>1) sytuacji ekonomicznej lub finansowej;</w:t>
      </w:r>
    </w:p>
    <w:p w:rsidR="0006151E" w:rsidRDefault="00C864FA">
      <w:pPr>
        <w:spacing w:after="160" w:line="259" w:lineRule="auto"/>
        <w:jc w:val="both"/>
        <w:rPr>
          <w:rFonts w:eastAsia="Calibri"/>
          <w:sz w:val="22"/>
          <w:szCs w:val="22"/>
          <w:lang w:eastAsia="en-US"/>
        </w:rPr>
      </w:pPr>
      <w:r>
        <w:rPr>
          <w:rFonts w:eastAsia="Calibri"/>
          <w:sz w:val="22"/>
          <w:szCs w:val="22"/>
          <w:lang w:eastAsia="en-US"/>
        </w:rPr>
        <w:t>2) zdolności technicznej lub zawodowej.</w:t>
      </w:r>
    </w:p>
    <w:p w:rsidR="0006151E" w:rsidRDefault="00C864FA">
      <w:pPr>
        <w:spacing w:after="160" w:line="259" w:lineRule="auto"/>
        <w:jc w:val="both"/>
        <w:rPr>
          <w:rFonts w:eastAsia="Calibri"/>
          <w:sz w:val="22"/>
          <w:szCs w:val="22"/>
          <w:lang w:eastAsia="en-US"/>
        </w:rPr>
      </w:pPr>
      <w:r>
        <w:rPr>
          <w:rFonts w:eastAsia="Calibri"/>
          <w:sz w:val="22"/>
          <w:szCs w:val="22"/>
          <w:lang w:eastAsia="en-US"/>
        </w:rPr>
        <w:t>(wskazać podmiot i określić odpowiedni zakres dla wskazanego podmiotu).</w:t>
      </w:r>
    </w:p>
    <w:p w:rsidR="0006151E" w:rsidRDefault="0006151E">
      <w:pPr>
        <w:spacing w:after="160" w:line="259" w:lineRule="auto"/>
        <w:jc w:val="both"/>
        <w:rPr>
          <w:rFonts w:eastAsia="Calibri"/>
          <w:sz w:val="22"/>
          <w:szCs w:val="22"/>
          <w:lang w:eastAsia="en-US"/>
        </w:rPr>
      </w:pPr>
    </w:p>
    <w:p w:rsidR="0006151E" w:rsidRDefault="00C864FA">
      <w:pPr>
        <w:spacing w:after="160" w:line="259" w:lineRule="auto"/>
        <w:jc w:val="both"/>
        <w:rPr>
          <w:rFonts w:eastAsia="Calibri"/>
          <w:sz w:val="22"/>
          <w:szCs w:val="22"/>
          <w:lang w:eastAsia="en-US"/>
        </w:rPr>
      </w:pPr>
      <w:r>
        <w:rPr>
          <w:rFonts w:eastAsia="Calibri"/>
          <w:sz w:val="22"/>
          <w:szCs w:val="22"/>
          <w:lang w:eastAsia="en-US"/>
        </w:rPr>
        <w:t>6. OŚWIADCZENIE DOTYCZĄCE PODMIOTOWYCH ŚRODKÓW DOWODOWYCH:</w:t>
      </w:r>
    </w:p>
    <w:p w:rsidR="0006151E" w:rsidRDefault="00C864FA">
      <w:pPr>
        <w:spacing w:after="160" w:line="259" w:lineRule="auto"/>
        <w:jc w:val="both"/>
        <w:rPr>
          <w:rFonts w:eastAsia="Calibri"/>
          <w:sz w:val="22"/>
          <w:szCs w:val="22"/>
          <w:lang w:eastAsia="en-US"/>
        </w:rPr>
      </w:pPr>
      <w:r>
        <w:rPr>
          <w:rFonts w:eastAsia="Calibri"/>
          <w:sz w:val="22"/>
          <w:szCs w:val="22"/>
          <w:lang w:eastAsia="en-US"/>
        </w:rPr>
        <w:lastRenderedPageBreak/>
        <w:t>Ja/my niżej podpisany(-a)(-i) oficjalnie</w:t>
      </w:r>
    </w:p>
    <w:p w:rsidR="0006151E" w:rsidRDefault="00C864FA">
      <w:pPr>
        <w:spacing w:after="160" w:line="259" w:lineRule="auto"/>
        <w:jc w:val="both"/>
        <w:rPr>
          <w:rFonts w:eastAsia="Calibri"/>
          <w:sz w:val="22"/>
          <w:szCs w:val="22"/>
          <w:lang w:eastAsia="en-US"/>
        </w:rPr>
      </w:pPr>
      <w:r>
        <w:rPr>
          <w:rFonts w:eastAsia="Calibri"/>
          <w:sz w:val="22"/>
          <w:szCs w:val="22"/>
          <w:lang w:eastAsia="en-US"/>
        </w:rPr>
        <w:t> wyrażam(-y) zgodę*</w:t>
      </w:r>
    </w:p>
    <w:p w:rsidR="0006151E" w:rsidRDefault="00C864FA">
      <w:pPr>
        <w:spacing w:after="160" w:line="259" w:lineRule="auto"/>
        <w:jc w:val="both"/>
        <w:rPr>
          <w:rFonts w:eastAsia="Calibri"/>
          <w:sz w:val="22"/>
          <w:szCs w:val="22"/>
          <w:lang w:eastAsia="en-US"/>
        </w:rPr>
      </w:pPr>
      <w:r>
        <w:rPr>
          <w:rFonts w:eastAsia="Calibri"/>
          <w:sz w:val="22"/>
          <w:szCs w:val="22"/>
          <w:lang w:eastAsia="en-US"/>
        </w:rPr>
        <w:t> nie wyrażam (-y) zgody* na to,</w:t>
      </w:r>
    </w:p>
    <w:p w:rsidR="0006151E" w:rsidRDefault="00C864FA">
      <w:pPr>
        <w:spacing w:after="160" w:line="259" w:lineRule="auto"/>
        <w:jc w:val="both"/>
        <w:rPr>
          <w:rFonts w:eastAsia="Calibri"/>
          <w:sz w:val="22"/>
          <w:szCs w:val="22"/>
          <w:lang w:eastAsia="en-US"/>
        </w:rPr>
      </w:pPr>
      <w:r>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Pr>
          <w:rFonts w:eastAsia="Calibri"/>
          <w:sz w:val="22"/>
          <w:szCs w:val="22"/>
          <w:lang w:eastAsia="en-US"/>
        </w:rPr>
        <w:t>P.z.p</w:t>
      </w:r>
      <w:proofErr w:type="spellEnd"/>
      <w:r>
        <w:rPr>
          <w:rFonts w:eastAsia="Calibri"/>
          <w:sz w:val="22"/>
          <w:szCs w:val="22"/>
          <w:lang w:eastAsia="en-US"/>
        </w:rPr>
        <w:t>.</w:t>
      </w:r>
    </w:p>
    <w:p w:rsidR="0006151E" w:rsidRDefault="00C864FA">
      <w:pPr>
        <w:spacing w:after="160" w:line="259" w:lineRule="auto"/>
        <w:jc w:val="both"/>
        <w:rPr>
          <w:rFonts w:eastAsia="Calibri"/>
          <w:sz w:val="22"/>
          <w:szCs w:val="22"/>
          <w:lang w:eastAsia="en-US"/>
        </w:rPr>
      </w:pPr>
      <w:r>
        <w:rPr>
          <w:rFonts w:eastAsia="Calibri"/>
          <w:sz w:val="22"/>
          <w:szCs w:val="22"/>
          <w:lang w:eastAsia="en-US"/>
        </w:rPr>
        <w:t>W przypadku wyrażenia zgody dokumenty te pobrać można pod adresami:</w:t>
      </w:r>
    </w:p>
    <w:p w:rsidR="0006151E" w:rsidRDefault="00C864FA">
      <w:pPr>
        <w:spacing w:after="160" w:line="259" w:lineRule="auto"/>
        <w:jc w:val="both"/>
        <w:rPr>
          <w:rFonts w:eastAsia="Calibri"/>
          <w:sz w:val="22"/>
          <w:szCs w:val="22"/>
          <w:lang w:eastAsia="en-US"/>
        </w:rPr>
      </w:pPr>
      <w:r>
        <w:rPr>
          <w:rFonts w:eastAsia="Calibri"/>
          <w:sz w:val="22"/>
          <w:szCs w:val="22"/>
          <w:lang w:eastAsia="en-US"/>
        </w:rPr>
        <w:t> https://ems.ms.gov.pl/</w:t>
      </w:r>
    </w:p>
    <w:p w:rsidR="0006151E" w:rsidRDefault="00C864FA">
      <w:pPr>
        <w:spacing w:after="160" w:line="259" w:lineRule="auto"/>
        <w:jc w:val="both"/>
        <w:rPr>
          <w:rFonts w:eastAsia="Calibri"/>
          <w:sz w:val="22"/>
          <w:szCs w:val="22"/>
          <w:lang w:eastAsia="en-US"/>
        </w:rPr>
      </w:pPr>
      <w:r>
        <w:rPr>
          <w:rFonts w:eastAsia="Calibri"/>
          <w:sz w:val="22"/>
          <w:szCs w:val="22"/>
          <w:lang w:eastAsia="en-US"/>
        </w:rPr>
        <w:t> https://prod.ceidg.gov.pl;</w:t>
      </w:r>
    </w:p>
    <w:p w:rsidR="0006151E" w:rsidRDefault="00C864FA">
      <w:pPr>
        <w:spacing w:after="160" w:line="259" w:lineRule="auto"/>
        <w:jc w:val="both"/>
        <w:rPr>
          <w:rFonts w:eastAsia="Calibri"/>
          <w:sz w:val="22"/>
          <w:szCs w:val="22"/>
          <w:lang w:eastAsia="en-US"/>
        </w:rPr>
      </w:pPr>
      <w:r>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rsidR="0006151E" w:rsidRDefault="0006151E">
      <w:pPr>
        <w:spacing w:after="160" w:line="259" w:lineRule="auto"/>
        <w:jc w:val="both"/>
        <w:rPr>
          <w:rFonts w:eastAsia="Calibri"/>
          <w:sz w:val="22"/>
          <w:szCs w:val="22"/>
          <w:lang w:eastAsia="en-US"/>
        </w:rPr>
      </w:pPr>
    </w:p>
    <w:p w:rsidR="0006151E" w:rsidRDefault="0006151E">
      <w:pPr>
        <w:spacing w:after="160" w:line="259" w:lineRule="auto"/>
        <w:jc w:val="both"/>
        <w:rPr>
          <w:rFonts w:eastAsia="Calibri"/>
          <w:sz w:val="22"/>
          <w:szCs w:val="22"/>
          <w:lang w:eastAsia="en-US"/>
        </w:rPr>
      </w:pPr>
    </w:p>
    <w:p w:rsidR="0006151E" w:rsidRDefault="00C864FA">
      <w:pPr>
        <w:ind w:left="2124" w:firstLine="708"/>
        <w:jc w:val="both"/>
        <w:rPr>
          <w:sz w:val="18"/>
          <w:szCs w:val="18"/>
        </w:rPr>
      </w:pPr>
      <w:r>
        <w:rPr>
          <w:sz w:val="22"/>
          <w:szCs w:val="22"/>
        </w:rPr>
        <w:t xml:space="preserve">                                    </w:t>
      </w:r>
      <w:r>
        <w:rPr>
          <w:sz w:val="18"/>
          <w:szCs w:val="18"/>
        </w:rPr>
        <w:t>………………………………….………………………….</w:t>
      </w:r>
    </w:p>
    <w:p w:rsidR="0006151E" w:rsidRDefault="00C864FA">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06151E" w:rsidRDefault="00C864FA">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06151E" w:rsidRDefault="00C864FA">
      <w:pPr>
        <w:ind w:left="284"/>
        <w:jc w:val="right"/>
        <w:rPr>
          <w:rFonts w:ascii="Calibri" w:hAnsi="Calibri" w:cs="Calibri"/>
          <w:bCs/>
          <w:sz w:val="24"/>
          <w:szCs w:val="24"/>
        </w:rPr>
      </w:pPr>
      <w:r>
        <w:rPr>
          <w:rFonts w:ascii="Open Sans" w:hAnsi="Open Sans" w:cs="Open Sans"/>
          <w:bCs/>
          <w:i/>
          <w:sz w:val="18"/>
          <w:szCs w:val="18"/>
        </w:rPr>
        <w:t>lub podpisem osobistym.</w:t>
      </w:r>
    </w:p>
    <w:p w:rsidR="0006151E" w:rsidRDefault="0006151E">
      <w:pPr>
        <w:ind w:left="142"/>
        <w:jc w:val="right"/>
        <w:rPr>
          <w:b/>
          <w:bCs/>
          <w:i/>
          <w:iCs/>
          <w:sz w:val="22"/>
          <w:szCs w:val="22"/>
        </w:rPr>
      </w:pPr>
    </w:p>
    <w:p w:rsidR="0006151E" w:rsidRDefault="0006151E">
      <w:pPr>
        <w:ind w:left="142"/>
        <w:jc w:val="right"/>
        <w:rPr>
          <w:b/>
          <w:bCs/>
          <w:i/>
          <w:iCs/>
          <w:sz w:val="22"/>
          <w:szCs w:val="22"/>
        </w:rPr>
      </w:pPr>
    </w:p>
    <w:p w:rsidR="0006151E" w:rsidRDefault="0006151E">
      <w:pPr>
        <w:ind w:left="142"/>
        <w:jc w:val="right"/>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AC282B" w:rsidRDefault="00AC282B">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C864FA">
      <w:pPr>
        <w:ind w:left="142"/>
        <w:jc w:val="right"/>
        <w:rPr>
          <w:b/>
          <w:bCs/>
          <w:i/>
          <w:iCs/>
          <w:sz w:val="22"/>
          <w:szCs w:val="22"/>
        </w:rPr>
      </w:pPr>
      <w:r>
        <w:rPr>
          <w:b/>
          <w:bCs/>
          <w:i/>
          <w:iCs/>
          <w:sz w:val="22"/>
          <w:szCs w:val="22"/>
        </w:rPr>
        <w:t>Załącznik Nr 3 do SWZ</w:t>
      </w:r>
    </w:p>
    <w:p w:rsidR="0006151E" w:rsidRDefault="0006151E">
      <w:pPr>
        <w:ind w:left="142"/>
        <w:jc w:val="both"/>
        <w:rPr>
          <w:sz w:val="22"/>
          <w:szCs w:val="22"/>
        </w:rPr>
      </w:pPr>
    </w:p>
    <w:p w:rsidR="0006151E" w:rsidRDefault="00C864FA">
      <w:pPr>
        <w:ind w:left="142"/>
        <w:jc w:val="center"/>
        <w:rPr>
          <w:b/>
          <w:sz w:val="22"/>
          <w:szCs w:val="22"/>
        </w:rPr>
      </w:pPr>
      <w:r>
        <w:rPr>
          <w:b/>
          <w:sz w:val="22"/>
          <w:szCs w:val="22"/>
        </w:rPr>
        <w:t xml:space="preserve">Oświadczenie Wykonawcy, w zakresie art. 108 ust. 1 pkt 5 ustawy, </w:t>
      </w:r>
    </w:p>
    <w:p w:rsidR="0006151E" w:rsidRDefault="00C864FA">
      <w:pPr>
        <w:ind w:left="142"/>
        <w:jc w:val="center"/>
        <w:rPr>
          <w:b/>
          <w:sz w:val="22"/>
          <w:szCs w:val="22"/>
        </w:rPr>
      </w:pPr>
      <w:r>
        <w:rPr>
          <w:b/>
          <w:sz w:val="22"/>
          <w:szCs w:val="22"/>
        </w:rPr>
        <w:t>o braku przynależności do tej samej grupy kapitałowej</w:t>
      </w:r>
    </w:p>
    <w:p w:rsidR="0006151E" w:rsidRDefault="0006151E">
      <w:pPr>
        <w:ind w:left="142"/>
        <w:jc w:val="both"/>
        <w:rPr>
          <w:color w:val="000000" w:themeColor="text1"/>
          <w:sz w:val="22"/>
          <w:szCs w:val="22"/>
        </w:rPr>
      </w:pPr>
    </w:p>
    <w:p w:rsidR="0006151E" w:rsidRDefault="00C864FA">
      <w:pPr>
        <w:ind w:left="142"/>
        <w:jc w:val="both"/>
        <w:rPr>
          <w:color w:val="000000" w:themeColor="text1"/>
          <w:sz w:val="22"/>
          <w:szCs w:val="22"/>
        </w:rPr>
      </w:pPr>
      <w:r>
        <w:rPr>
          <w:color w:val="000000" w:themeColor="text1"/>
          <w:sz w:val="22"/>
          <w:szCs w:val="22"/>
        </w:rPr>
        <w:t>Przystępując do postępowania w sprawie udzielenia zamówienia na:</w:t>
      </w:r>
      <w:r>
        <w:rPr>
          <w:b/>
          <w:bCs/>
          <w:color w:val="000000" w:themeColor="text1"/>
          <w:sz w:val="22"/>
          <w:szCs w:val="22"/>
        </w:rPr>
        <w:t xml:space="preserve"> Ubezpieczenie pojazdów mechanicznych w zakresie OC, AC,NNW,ASS </w:t>
      </w:r>
    </w:p>
    <w:p w:rsidR="0006151E" w:rsidRDefault="0006151E">
      <w:pPr>
        <w:ind w:left="142"/>
        <w:jc w:val="both"/>
        <w:rPr>
          <w:color w:val="000000" w:themeColor="text1"/>
          <w:sz w:val="22"/>
          <w:szCs w:val="22"/>
        </w:rPr>
      </w:pPr>
    </w:p>
    <w:p w:rsidR="0006151E" w:rsidRDefault="0006151E"/>
    <w:p w:rsidR="0006151E" w:rsidRDefault="00C864FA">
      <w:pPr>
        <w:ind w:left="142"/>
        <w:jc w:val="both"/>
        <w:rPr>
          <w:sz w:val="22"/>
          <w:szCs w:val="22"/>
        </w:rPr>
      </w:pPr>
      <w:r>
        <w:rPr>
          <w:sz w:val="22"/>
          <w:szCs w:val="22"/>
        </w:rPr>
        <w:t>działając w imieniu Wykonawcy:……………………………</w:t>
      </w:r>
    </w:p>
    <w:p w:rsidR="0006151E" w:rsidRDefault="00C864FA">
      <w:pPr>
        <w:ind w:left="142"/>
        <w:jc w:val="both"/>
        <w:rPr>
          <w:i/>
          <w:iCs/>
          <w:sz w:val="22"/>
          <w:szCs w:val="22"/>
        </w:rPr>
      </w:pPr>
      <w:r>
        <w:rPr>
          <w:i/>
          <w:iCs/>
          <w:sz w:val="22"/>
          <w:szCs w:val="22"/>
        </w:rPr>
        <w:t>(podać nazwę i adres Wykonawcy)</w:t>
      </w:r>
    </w:p>
    <w:p w:rsidR="0006151E" w:rsidRDefault="0006151E">
      <w:pPr>
        <w:jc w:val="both"/>
        <w:rPr>
          <w:sz w:val="22"/>
          <w:szCs w:val="22"/>
        </w:rPr>
      </w:pPr>
    </w:p>
    <w:p w:rsidR="0006151E" w:rsidRDefault="0006151E">
      <w:pPr>
        <w:ind w:left="142"/>
        <w:jc w:val="both"/>
        <w:rPr>
          <w:sz w:val="22"/>
          <w:szCs w:val="22"/>
        </w:rPr>
      </w:pPr>
    </w:p>
    <w:p w:rsidR="0006151E" w:rsidRDefault="00C864FA">
      <w:pPr>
        <w:ind w:left="142"/>
        <w:jc w:val="both"/>
        <w:rPr>
          <w:sz w:val="22"/>
          <w:szCs w:val="22"/>
        </w:rPr>
      </w:pPr>
      <w:r>
        <w:rPr>
          <w:sz w:val="22"/>
          <w:szCs w:val="22"/>
        </w:rPr>
        <w:t>Informuję, że*:</w:t>
      </w:r>
    </w:p>
    <w:p w:rsidR="0006151E" w:rsidRDefault="0006151E">
      <w:pPr>
        <w:ind w:left="142"/>
        <w:jc w:val="both"/>
        <w:rPr>
          <w:sz w:val="22"/>
          <w:szCs w:val="22"/>
        </w:rPr>
      </w:pPr>
    </w:p>
    <w:p w:rsidR="0006151E" w:rsidRDefault="00C864FA">
      <w:pPr>
        <w:ind w:left="142"/>
        <w:jc w:val="both"/>
        <w:rPr>
          <w:sz w:val="22"/>
          <w:szCs w:val="22"/>
        </w:rPr>
      </w:pPr>
      <w:r>
        <w:rPr>
          <w:sz w:val="22"/>
          <w:szCs w:val="22"/>
        </w:rPr>
        <w:t> nie należę</w:t>
      </w:r>
    </w:p>
    <w:p w:rsidR="0006151E" w:rsidRDefault="0006151E">
      <w:pPr>
        <w:ind w:left="142"/>
        <w:jc w:val="both"/>
        <w:rPr>
          <w:sz w:val="22"/>
          <w:szCs w:val="22"/>
        </w:rPr>
      </w:pPr>
    </w:p>
    <w:p w:rsidR="0006151E" w:rsidRDefault="00C864FA">
      <w:pPr>
        <w:ind w:left="142"/>
        <w:jc w:val="both"/>
        <w:rPr>
          <w:sz w:val="22"/>
          <w:szCs w:val="22"/>
        </w:rPr>
      </w:pPr>
      <w:r>
        <w:rPr>
          <w:sz w:val="22"/>
          <w:szCs w:val="22"/>
        </w:rPr>
        <w:t>do tej samej grupy kapitałowej w rozumieniu ustawy z dnia 16 lutego 2007 r. o ochronie konkurencji i konsumentów (Dz. U. z 2021 r. poz. 275) co Wykonawcy, którzy również złożyli oferty w powyższym postępowaniu.</w:t>
      </w:r>
    </w:p>
    <w:p w:rsidR="0006151E" w:rsidRDefault="0006151E">
      <w:pPr>
        <w:ind w:left="142"/>
        <w:jc w:val="both"/>
        <w:rPr>
          <w:sz w:val="22"/>
          <w:szCs w:val="22"/>
        </w:rPr>
      </w:pPr>
    </w:p>
    <w:p w:rsidR="0006151E" w:rsidRDefault="00C864FA">
      <w:pPr>
        <w:ind w:left="142"/>
        <w:jc w:val="both"/>
        <w:rPr>
          <w:sz w:val="22"/>
          <w:szCs w:val="22"/>
        </w:rPr>
      </w:pPr>
      <w:r>
        <w:rPr>
          <w:sz w:val="22"/>
          <w:szCs w:val="22"/>
        </w:rPr>
        <w:t> należę</w:t>
      </w:r>
    </w:p>
    <w:p w:rsidR="0006151E" w:rsidRDefault="0006151E">
      <w:pPr>
        <w:ind w:left="142"/>
        <w:jc w:val="both"/>
        <w:rPr>
          <w:sz w:val="22"/>
          <w:szCs w:val="22"/>
        </w:rPr>
      </w:pPr>
    </w:p>
    <w:p w:rsidR="0006151E" w:rsidRDefault="00C864FA">
      <w:pPr>
        <w:ind w:left="142"/>
        <w:jc w:val="both"/>
        <w:rPr>
          <w:sz w:val="22"/>
          <w:szCs w:val="22"/>
        </w:rPr>
      </w:pPr>
      <w:r>
        <w:rPr>
          <w:sz w:val="22"/>
          <w:szCs w:val="22"/>
        </w:rPr>
        <w:t>do tej samej grupy kapitałowej w rozumieniu ustawy z dnia 16 lutego 2007 r. o ochronie konkurencji i konsumentów (Dz. U. z 2021 r. poz. 275), co Wykonawca/y ………………………………………………………………………………………………………………..……………………………….…………. (nazwa i adres), który/</w:t>
      </w:r>
      <w:proofErr w:type="spellStart"/>
      <w:r>
        <w:rPr>
          <w:sz w:val="22"/>
          <w:szCs w:val="22"/>
        </w:rPr>
        <w:t>rzy</w:t>
      </w:r>
      <w:proofErr w:type="spellEnd"/>
      <w:r>
        <w:rPr>
          <w:sz w:val="22"/>
          <w:szCs w:val="22"/>
        </w:rPr>
        <w:t xml:space="preserve"> również złożył/li ofertę we wskazanym powyżej postępowaniu.</w:t>
      </w:r>
    </w:p>
    <w:p w:rsidR="0006151E" w:rsidRDefault="00C864FA">
      <w:pPr>
        <w:ind w:left="142"/>
        <w:jc w:val="both"/>
        <w:rPr>
          <w:sz w:val="22"/>
          <w:szCs w:val="22"/>
        </w:rPr>
      </w:pPr>
      <w:r>
        <w:rPr>
          <w:sz w:val="22"/>
          <w:szCs w:val="22"/>
        </w:rPr>
        <w:t>Jednocześnie wykazuję, iż złożona oferta została przygotowana niezależnie od oferty wskazanego powyżej Wykonawcy: …………………………………… ( wypełnić)</w:t>
      </w:r>
    </w:p>
    <w:p w:rsidR="0006151E" w:rsidRDefault="0006151E">
      <w:pPr>
        <w:ind w:left="142"/>
        <w:jc w:val="both"/>
        <w:rPr>
          <w:sz w:val="22"/>
          <w:szCs w:val="22"/>
        </w:rPr>
      </w:pPr>
    </w:p>
    <w:p w:rsidR="0006151E" w:rsidRDefault="00C864FA">
      <w:pPr>
        <w:ind w:left="142"/>
        <w:jc w:val="both"/>
        <w:rPr>
          <w:sz w:val="22"/>
          <w:szCs w:val="22"/>
        </w:rPr>
      </w:pPr>
      <w:r>
        <w:rPr>
          <w:sz w:val="22"/>
          <w:szCs w:val="22"/>
        </w:rPr>
        <w:t> nie należę</w:t>
      </w:r>
    </w:p>
    <w:p w:rsidR="0006151E" w:rsidRDefault="0006151E">
      <w:pPr>
        <w:ind w:left="142"/>
        <w:jc w:val="both"/>
        <w:rPr>
          <w:sz w:val="22"/>
          <w:szCs w:val="22"/>
        </w:rPr>
      </w:pPr>
    </w:p>
    <w:p w:rsidR="0006151E" w:rsidRDefault="00C864FA">
      <w:pPr>
        <w:ind w:left="142"/>
        <w:jc w:val="both"/>
        <w:rPr>
          <w:sz w:val="22"/>
          <w:szCs w:val="22"/>
        </w:rPr>
      </w:pPr>
      <w:r>
        <w:rPr>
          <w:sz w:val="22"/>
          <w:szCs w:val="22"/>
        </w:rPr>
        <w:t>do żadnej grupy kapitałowej w rozumieniu ustawy z dnia 16 lutego 2007r. o ochronie konkurencji i konsumentów (Dz. U. z 2021r. poz. 275)</w:t>
      </w:r>
    </w:p>
    <w:p w:rsidR="0006151E" w:rsidRDefault="0006151E">
      <w:pPr>
        <w:ind w:left="142"/>
        <w:jc w:val="both"/>
        <w:rPr>
          <w:sz w:val="22"/>
          <w:szCs w:val="22"/>
        </w:rPr>
      </w:pPr>
    </w:p>
    <w:p w:rsidR="0006151E" w:rsidRDefault="0006151E">
      <w:pPr>
        <w:ind w:left="142"/>
        <w:jc w:val="both"/>
        <w:rPr>
          <w:sz w:val="22"/>
          <w:szCs w:val="22"/>
        </w:rPr>
      </w:pPr>
    </w:p>
    <w:p w:rsidR="0006151E" w:rsidRDefault="0006151E">
      <w:pPr>
        <w:ind w:left="142"/>
        <w:jc w:val="both"/>
        <w:rPr>
          <w:sz w:val="22"/>
          <w:szCs w:val="22"/>
        </w:rPr>
      </w:pPr>
    </w:p>
    <w:p w:rsidR="0006151E" w:rsidRDefault="0006151E">
      <w:pPr>
        <w:jc w:val="both"/>
        <w:rPr>
          <w:sz w:val="22"/>
          <w:szCs w:val="22"/>
        </w:rPr>
      </w:pPr>
    </w:p>
    <w:p w:rsidR="0006151E" w:rsidRDefault="0006151E">
      <w:pPr>
        <w:ind w:left="142"/>
        <w:jc w:val="both"/>
        <w:rPr>
          <w:sz w:val="22"/>
          <w:szCs w:val="22"/>
        </w:rPr>
      </w:pPr>
    </w:p>
    <w:p w:rsidR="0006151E" w:rsidRDefault="00C864FA">
      <w:pPr>
        <w:ind w:left="2124" w:firstLine="708"/>
        <w:jc w:val="both"/>
        <w:rPr>
          <w:sz w:val="18"/>
          <w:szCs w:val="18"/>
        </w:rPr>
      </w:pPr>
      <w:r>
        <w:rPr>
          <w:sz w:val="22"/>
          <w:szCs w:val="22"/>
        </w:rPr>
        <w:t xml:space="preserve">                                    </w:t>
      </w:r>
      <w:r>
        <w:rPr>
          <w:sz w:val="18"/>
          <w:szCs w:val="18"/>
        </w:rPr>
        <w:t>………………………………….………………………….</w:t>
      </w:r>
    </w:p>
    <w:p w:rsidR="0006151E" w:rsidRDefault="00C864FA">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06151E" w:rsidRDefault="00C864FA">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06151E" w:rsidRDefault="00C864FA">
      <w:pPr>
        <w:ind w:left="284"/>
        <w:jc w:val="right"/>
        <w:rPr>
          <w:rFonts w:ascii="Calibri" w:hAnsi="Calibri" w:cs="Calibri"/>
          <w:bCs/>
          <w:sz w:val="24"/>
          <w:szCs w:val="24"/>
        </w:rPr>
      </w:pPr>
      <w:r>
        <w:rPr>
          <w:rFonts w:ascii="Open Sans" w:hAnsi="Open Sans" w:cs="Open Sans"/>
          <w:bCs/>
          <w:i/>
          <w:sz w:val="18"/>
          <w:szCs w:val="18"/>
        </w:rPr>
        <w:t>lub podpisem osobistym.</w:t>
      </w:r>
    </w:p>
    <w:p w:rsidR="0006151E" w:rsidRDefault="0006151E">
      <w:pPr>
        <w:ind w:left="142"/>
        <w:jc w:val="both"/>
        <w:rPr>
          <w:sz w:val="22"/>
          <w:szCs w:val="22"/>
        </w:rPr>
      </w:pPr>
    </w:p>
    <w:p w:rsidR="0006151E" w:rsidRDefault="0006151E">
      <w:pPr>
        <w:jc w:val="both"/>
        <w:rPr>
          <w:sz w:val="22"/>
          <w:szCs w:val="22"/>
        </w:rPr>
      </w:pPr>
    </w:p>
    <w:p w:rsidR="0006151E" w:rsidRDefault="0006151E">
      <w:pPr>
        <w:ind w:left="142"/>
        <w:jc w:val="both"/>
        <w:rPr>
          <w:sz w:val="22"/>
          <w:szCs w:val="22"/>
        </w:rPr>
      </w:pPr>
    </w:p>
    <w:p w:rsidR="0006151E" w:rsidRDefault="00C864FA">
      <w:pPr>
        <w:ind w:left="142"/>
        <w:jc w:val="both"/>
        <w:rPr>
          <w:b/>
          <w:i/>
        </w:rPr>
      </w:pPr>
      <w:r>
        <w:rPr>
          <w:b/>
        </w:rPr>
        <w:t>*Zaznaczyć odpowiednie.</w:t>
      </w:r>
    </w:p>
    <w:p w:rsidR="0006151E" w:rsidRDefault="00C864FA">
      <w:pPr>
        <w:jc w:val="both"/>
        <w:rPr>
          <w:i/>
          <w:sz w:val="22"/>
          <w:szCs w:val="22"/>
        </w:rPr>
      </w:pP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p>
    <w:p w:rsidR="0006151E" w:rsidRDefault="00C864FA">
      <w:pPr>
        <w:pStyle w:val="StandardowyNormalny1"/>
        <w:rPr>
          <w:sz w:val="22"/>
          <w:szCs w:val="22"/>
        </w:rPr>
      </w:pPr>
      <w:r>
        <w:rPr>
          <w:sz w:val="22"/>
          <w:szCs w:val="22"/>
        </w:rPr>
        <w:tab/>
      </w:r>
      <w:r>
        <w:rPr>
          <w:sz w:val="22"/>
          <w:szCs w:val="22"/>
        </w:rPr>
        <w:tab/>
      </w:r>
      <w:r>
        <w:rPr>
          <w:sz w:val="22"/>
          <w:szCs w:val="22"/>
        </w:rPr>
        <w:tab/>
      </w:r>
      <w:r>
        <w:rPr>
          <w:sz w:val="22"/>
          <w:szCs w:val="22"/>
        </w:rPr>
        <w:tab/>
      </w:r>
      <w:r>
        <w:rPr>
          <w:sz w:val="22"/>
          <w:szCs w:val="22"/>
        </w:rPr>
        <w:tab/>
      </w:r>
    </w:p>
    <w:p w:rsidR="0006151E" w:rsidRDefault="0006151E"/>
    <w:p w:rsidR="0006151E" w:rsidRDefault="0006151E"/>
    <w:p w:rsidR="0006151E" w:rsidRDefault="0006151E"/>
    <w:p w:rsidR="0006151E" w:rsidRDefault="0006151E">
      <w:pPr>
        <w:rPr>
          <w:b/>
          <w:bCs/>
          <w:i/>
          <w:iCs/>
          <w:sz w:val="22"/>
          <w:szCs w:val="22"/>
        </w:rPr>
      </w:pPr>
    </w:p>
    <w:p w:rsidR="0006151E" w:rsidRDefault="0006151E">
      <w:pPr>
        <w:ind w:left="142"/>
        <w:jc w:val="right"/>
        <w:rPr>
          <w:b/>
          <w:bCs/>
          <w:i/>
          <w:iCs/>
          <w:sz w:val="22"/>
          <w:szCs w:val="22"/>
        </w:rPr>
      </w:pPr>
    </w:p>
    <w:p w:rsidR="0006151E" w:rsidRDefault="0006151E">
      <w:pPr>
        <w:ind w:left="142"/>
        <w:jc w:val="center"/>
        <w:rPr>
          <w:b/>
          <w:bCs/>
          <w:i/>
          <w:iCs/>
          <w:sz w:val="22"/>
          <w:szCs w:val="22"/>
        </w:rPr>
      </w:pPr>
    </w:p>
    <w:p w:rsidR="0006151E" w:rsidRDefault="00C864FA">
      <w:pPr>
        <w:ind w:left="142"/>
        <w:jc w:val="right"/>
        <w:rPr>
          <w:b/>
          <w:bCs/>
          <w:i/>
          <w:iCs/>
          <w:sz w:val="22"/>
          <w:szCs w:val="22"/>
        </w:rPr>
      </w:pPr>
      <w:r>
        <w:rPr>
          <w:b/>
          <w:bCs/>
          <w:i/>
          <w:iCs/>
          <w:sz w:val="22"/>
          <w:szCs w:val="22"/>
        </w:rPr>
        <w:t>Załącznik nr 4  do  SWZ</w:t>
      </w:r>
    </w:p>
    <w:p w:rsidR="0006151E" w:rsidRDefault="0006151E">
      <w:pPr>
        <w:ind w:left="142"/>
        <w:jc w:val="right"/>
        <w:rPr>
          <w:b/>
          <w:bCs/>
          <w:i/>
          <w:iCs/>
          <w:sz w:val="22"/>
          <w:szCs w:val="22"/>
        </w:rPr>
      </w:pPr>
    </w:p>
    <w:p w:rsidR="0006151E" w:rsidRDefault="00C864FA">
      <w:pPr>
        <w:jc w:val="center"/>
        <w:rPr>
          <w:b/>
          <w:bCs/>
          <w:sz w:val="22"/>
          <w:szCs w:val="22"/>
        </w:rPr>
      </w:pPr>
      <w:r>
        <w:rPr>
          <w:b/>
          <w:bCs/>
          <w:sz w:val="22"/>
          <w:szCs w:val="22"/>
        </w:rPr>
        <w:t>Istotne postanowienia umowy</w:t>
      </w:r>
    </w:p>
    <w:p w:rsidR="0006151E" w:rsidRDefault="0006151E">
      <w:pPr>
        <w:jc w:val="both"/>
        <w:rPr>
          <w:sz w:val="22"/>
          <w:szCs w:val="22"/>
        </w:rPr>
      </w:pPr>
    </w:p>
    <w:p w:rsidR="0006151E" w:rsidRDefault="00C864FA">
      <w:pPr>
        <w:jc w:val="both"/>
        <w:rPr>
          <w:sz w:val="22"/>
          <w:szCs w:val="22"/>
        </w:rPr>
      </w:pPr>
      <w:r>
        <w:rPr>
          <w:sz w:val="22"/>
          <w:szCs w:val="22"/>
        </w:rPr>
        <w:t xml:space="preserve">zawarta w dniu </w:t>
      </w:r>
      <w:r>
        <w:rPr>
          <w:b/>
          <w:sz w:val="22"/>
          <w:szCs w:val="22"/>
        </w:rPr>
        <w:t>…………….…….. r.</w:t>
      </w:r>
      <w:r>
        <w:rPr>
          <w:sz w:val="22"/>
          <w:szCs w:val="22"/>
        </w:rPr>
        <w:t xml:space="preserve"> w Warszawie pomiędzy:</w:t>
      </w:r>
    </w:p>
    <w:p w:rsidR="0006151E" w:rsidRDefault="0006151E">
      <w:pPr>
        <w:rPr>
          <w:b/>
          <w:bCs/>
          <w:i/>
          <w:iCs/>
          <w:sz w:val="22"/>
          <w:szCs w:val="22"/>
        </w:rPr>
      </w:pPr>
    </w:p>
    <w:p w:rsidR="0006151E" w:rsidRDefault="00C864FA">
      <w:pPr>
        <w:jc w:val="both"/>
        <w:rPr>
          <w:sz w:val="22"/>
          <w:szCs w:val="22"/>
        </w:rPr>
      </w:pPr>
      <w:r>
        <w:rPr>
          <w:b/>
          <w:sz w:val="22"/>
          <w:szCs w:val="22"/>
        </w:rPr>
        <w:t>Mazowiecką Instytucją Gospodarki Budżetowej MAZOVIA</w:t>
      </w:r>
      <w:r>
        <w:rPr>
          <w:sz w:val="22"/>
          <w:szCs w:val="22"/>
        </w:rPr>
        <w:t xml:space="preserve"> wpisaną do Krajowego Rejestru Sądowego Numer KRS 0000373652 prowadzonego przez Sąd Rejonowy dla m. st. Warszawy </w:t>
      </w:r>
      <w:r>
        <w:rPr>
          <w:sz w:val="22"/>
          <w:szCs w:val="22"/>
        </w:rPr>
        <w:br/>
        <w:t>w Warszawie, XII Wydział Gospodarczy Krajowego Rejestru Sądowego,  NIP 5222967596, Regon 142732693 z siedzibą w Warszawie przy ul. Kocjana 3, reprezentowaną przez:</w:t>
      </w:r>
    </w:p>
    <w:p w:rsidR="0006151E" w:rsidRDefault="0006151E">
      <w:pPr>
        <w:jc w:val="both"/>
        <w:rPr>
          <w:sz w:val="22"/>
          <w:szCs w:val="22"/>
        </w:rPr>
      </w:pPr>
    </w:p>
    <w:p w:rsidR="0006151E" w:rsidRDefault="00C864FA">
      <w:pPr>
        <w:jc w:val="both"/>
        <w:rPr>
          <w:sz w:val="22"/>
          <w:szCs w:val="22"/>
        </w:rPr>
      </w:pPr>
      <w:r>
        <w:t>……………………………………………………………………………………………………………..………. , …………………………………………………………………………………………………..…………………. ,</w:t>
      </w:r>
    </w:p>
    <w:p w:rsidR="0006151E" w:rsidRDefault="00C864FA">
      <w:pPr>
        <w:jc w:val="both"/>
        <w:rPr>
          <w:sz w:val="22"/>
          <w:szCs w:val="22"/>
        </w:rPr>
      </w:pPr>
      <w:r>
        <w:rPr>
          <w:sz w:val="22"/>
          <w:szCs w:val="22"/>
        </w:rPr>
        <w:t xml:space="preserve">zwaną dalej </w:t>
      </w:r>
      <w:r>
        <w:rPr>
          <w:b/>
          <w:sz w:val="22"/>
          <w:szCs w:val="22"/>
        </w:rPr>
        <w:t>ZAMAWIAJĄCYM</w:t>
      </w:r>
      <w:r>
        <w:rPr>
          <w:sz w:val="22"/>
          <w:szCs w:val="22"/>
        </w:rPr>
        <w:t xml:space="preserve"> </w:t>
      </w:r>
    </w:p>
    <w:p w:rsidR="0006151E" w:rsidRDefault="0006151E">
      <w:pPr>
        <w:jc w:val="both"/>
        <w:rPr>
          <w:sz w:val="8"/>
          <w:szCs w:val="8"/>
        </w:rPr>
      </w:pPr>
    </w:p>
    <w:p w:rsidR="0006151E" w:rsidRDefault="00C864FA">
      <w:pPr>
        <w:jc w:val="both"/>
        <w:rPr>
          <w:sz w:val="22"/>
          <w:szCs w:val="22"/>
        </w:rPr>
      </w:pPr>
      <w:r>
        <w:rPr>
          <w:sz w:val="22"/>
          <w:szCs w:val="22"/>
        </w:rPr>
        <w:t>a</w:t>
      </w:r>
    </w:p>
    <w:p w:rsidR="0006151E" w:rsidRDefault="0006151E">
      <w:pPr>
        <w:rPr>
          <w:sz w:val="8"/>
          <w:szCs w:val="8"/>
        </w:rPr>
      </w:pPr>
    </w:p>
    <w:p w:rsidR="0006151E" w:rsidRDefault="00C864FA">
      <w:pPr>
        <w:rPr>
          <w:sz w:val="22"/>
          <w:szCs w:val="22"/>
        </w:rPr>
      </w:pPr>
      <w:r>
        <w:rPr>
          <w:sz w:val="22"/>
          <w:szCs w:val="22"/>
        </w:rPr>
        <w:t>firmą</w:t>
      </w:r>
      <w:r>
        <w:rPr>
          <w:b/>
          <w:sz w:val="22"/>
          <w:szCs w:val="22"/>
        </w:rPr>
        <w:t xml:space="preserve"> </w:t>
      </w:r>
      <w:r>
        <w:rPr>
          <w:sz w:val="22"/>
          <w:szCs w:val="22"/>
        </w:rPr>
        <w:t>………………………………………………………………………………….………………….</w:t>
      </w:r>
      <w:r>
        <w:rPr>
          <w:b/>
          <w:sz w:val="22"/>
          <w:szCs w:val="22"/>
        </w:rPr>
        <w:t xml:space="preserve"> </w:t>
      </w:r>
      <w:r>
        <w:rPr>
          <w:sz w:val="22"/>
          <w:szCs w:val="22"/>
        </w:rPr>
        <w:t xml:space="preserve">z siedzibą ………………………………………………………………………………………………. , </w:t>
      </w:r>
      <w:r>
        <w:rPr>
          <w:sz w:val="22"/>
          <w:szCs w:val="22"/>
        </w:rPr>
        <w:br/>
        <w:t>NIP: …………………………., reprezentowaną przez:</w:t>
      </w:r>
    </w:p>
    <w:p w:rsidR="0006151E" w:rsidRDefault="00C864FA">
      <w:pPr>
        <w:jc w:val="both"/>
        <w:rPr>
          <w:sz w:val="22"/>
          <w:szCs w:val="22"/>
        </w:rPr>
      </w:pPr>
      <w:r>
        <w:rPr>
          <w:sz w:val="22"/>
          <w:szCs w:val="22"/>
        </w:rPr>
        <w:t>……………………………………. – ……………………………………………</w:t>
      </w:r>
    </w:p>
    <w:p w:rsidR="0006151E" w:rsidRDefault="0006151E">
      <w:pPr>
        <w:jc w:val="both"/>
        <w:rPr>
          <w:sz w:val="16"/>
          <w:szCs w:val="16"/>
        </w:rPr>
      </w:pPr>
    </w:p>
    <w:p w:rsidR="0006151E" w:rsidRDefault="00C864FA">
      <w:pPr>
        <w:jc w:val="both"/>
        <w:rPr>
          <w:sz w:val="22"/>
          <w:szCs w:val="22"/>
        </w:rPr>
      </w:pPr>
      <w:r>
        <w:rPr>
          <w:sz w:val="22"/>
          <w:szCs w:val="22"/>
        </w:rPr>
        <w:t xml:space="preserve">zwaną w dalszej części umowy </w:t>
      </w:r>
      <w:r>
        <w:rPr>
          <w:b/>
          <w:sz w:val="22"/>
          <w:szCs w:val="22"/>
        </w:rPr>
        <w:t>„Wykonawcą”</w:t>
      </w:r>
    </w:p>
    <w:p w:rsidR="0006151E" w:rsidRDefault="00C864FA">
      <w:pPr>
        <w:jc w:val="both"/>
        <w:rPr>
          <w:sz w:val="22"/>
          <w:szCs w:val="22"/>
        </w:rPr>
      </w:pPr>
      <w:r>
        <w:rPr>
          <w:sz w:val="22"/>
          <w:szCs w:val="22"/>
        </w:rPr>
        <w:t>została zawarta Umowa o następującej treści:</w:t>
      </w:r>
    </w:p>
    <w:p w:rsidR="0006151E" w:rsidRDefault="0006151E">
      <w:pPr>
        <w:jc w:val="both"/>
        <w:rPr>
          <w:sz w:val="22"/>
          <w:szCs w:val="22"/>
        </w:rPr>
      </w:pPr>
    </w:p>
    <w:p w:rsidR="0006151E" w:rsidRDefault="00C864FA">
      <w:pPr>
        <w:jc w:val="center"/>
      </w:pPr>
      <w:r>
        <w:rPr>
          <w:b/>
          <w:sz w:val="22"/>
          <w:szCs w:val="22"/>
        </w:rPr>
        <w:t>§ 1</w:t>
      </w:r>
    </w:p>
    <w:p w:rsidR="0006151E" w:rsidRDefault="0006151E">
      <w:pPr>
        <w:jc w:val="both"/>
        <w:rPr>
          <w:sz w:val="22"/>
          <w:szCs w:val="22"/>
        </w:rPr>
      </w:pPr>
    </w:p>
    <w:p w:rsidR="0006151E" w:rsidRDefault="00C864FA" w:rsidP="00C864FA">
      <w:pPr>
        <w:pStyle w:val="Akapitzlist"/>
        <w:widowControl w:val="0"/>
        <w:numPr>
          <w:ilvl w:val="2"/>
          <w:numId w:val="67"/>
        </w:numPr>
        <w:ind w:left="284" w:hanging="284"/>
        <w:contextualSpacing w:val="0"/>
        <w:jc w:val="both"/>
        <w:rPr>
          <w:sz w:val="22"/>
          <w:szCs w:val="22"/>
        </w:rPr>
      </w:pPr>
      <w:r>
        <w:rPr>
          <w:sz w:val="22"/>
          <w:szCs w:val="22"/>
        </w:rPr>
        <w:t>Umowa z wyłonionym Wykonawcą zawarta będzie na okres od października 2022 roku do września 2023 roku.</w:t>
      </w:r>
    </w:p>
    <w:p w:rsidR="0006151E" w:rsidRDefault="00C864FA" w:rsidP="00C864FA">
      <w:pPr>
        <w:pStyle w:val="Akapitzlist"/>
        <w:widowControl w:val="0"/>
        <w:numPr>
          <w:ilvl w:val="2"/>
          <w:numId w:val="68"/>
        </w:numPr>
        <w:ind w:left="284" w:hanging="284"/>
        <w:contextualSpacing w:val="0"/>
        <w:jc w:val="both"/>
        <w:rPr>
          <w:sz w:val="22"/>
          <w:szCs w:val="22"/>
        </w:rPr>
      </w:pPr>
      <w:r>
        <w:rPr>
          <w:sz w:val="22"/>
          <w:szCs w:val="22"/>
        </w:rPr>
        <w:t>Mazowiecka Instytucja Gospodarki Budżetowej Mazovia będzie płatnikiem składek polis ubezpieczeniowych, podmiotami uprawnionymi do przyjmowania zwrotu składki za niewykorzystany okres ubezpieczenia oraz samodzielnymi stronami podejmującymi decyzje we wszystkich kwestiach dotyczących ubezpieczenia komunikacyjnego użytkowanych pojazdów.</w:t>
      </w:r>
    </w:p>
    <w:p w:rsidR="0006151E" w:rsidRDefault="00C864FA" w:rsidP="00C864FA">
      <w:pPr>
        <w:pStyle w:val="Akapitzlist"/>
        <w:widowControl w:val="0"/>
        <w:numPr>
          <w:ilvl w:val="2"/>
          <w:numId w:val="69"/>
        </w:numPr>
        <w:ind w:left="284" w:hanging="284"/>
        <w:contextualSpacing w:val="0"/>
        <w:jc w:val="both"/>
        <w:rPr>
          <w:sz w:val="22"/>
          <w:szCs w:val="22"/>
        </w:rPr>
      </w:pPr>
      <w:r>
        <w:rPr>
          <w:sz w:val="22"/>
          <w:szCs w:val="22"/>
        </w:rPr>
        <w:t>Należne z tytułu wycofania pojazdów z ubezpieczenia zwroty składek następować będą nie później niż 30 dni od dnia otrzymania wniosku przez Zamawiającego.</w:t>
      </w:r>
    </w:p>
    <w:p w:rsidR="0006151E" w:rsidRDefault="00C864FA" w:rsidP="00C864FA">
      <w:pPr>
        <w:pStyle w:val="Akapitzlist"/>
        <w:widowControl w:val="0"/>
        <w:numPr>
          <w:ilvl w:val="2"/>
          <w:numId w:val="70"/>
        </w:numPr>
        <w:ind w:left="284" w:hanging="284"/>
        <w:contextualSpacing w:val="0"/>
        <w:jc w:val="both"/>
        <w:rPr>
          <w:sz w:val="22"/>
          <w:szCs w:val="22"/>
        </w:rPr>
      </w:pPr>
      <w:r>
        <w:rPr>
          <w:sz w:val="22"/>
          <w:szCs w:val="22"/>
        </w:rPr>
        <w:t>W przypadku powstania szkody ocena jej rozmiarów następować będzie u Zamawiającego którego pojazd jest użytkowany.</w:t>
      </w:r>
    </w:p>
    <w:p w:rsidR="0006151E" w:rsidRDefault="00C864FA" w:rsidP="00C864FA">
      <w:pPr>
        <w:pStyle w:val="Akapitzlist"/>
        <w:widowControl w:val="0"/>
        <w:numPr>
          <w:ilvl w:val="2"/>
          <w:numId w:val="71"/>
        </w:numPr>
        <w:ind w:left="284" w:hanging="284"/>
        <w:contextualSpacing w:val="0"/>
        <w:jc w:val="both"/>
        <w:rPr>
          <w:sz w:val="22"/>
          <w:szCs w:val="22"/>
        </w:rPr>
      </w:pPr>
      <w:r>
        <w:rPr>
          <w:sz w:val="22"/>
          <w:szCs w:val="22"/>
        </w:rPr>
        <w:t>Strony dopuszczają możliwość rozwiązania umowy z zachowaniem 3 miesięcznego okresu wypowiedzenia.</w:t>
      </w:r>
    </w:p>
    <w:p w:rsidR="0006151E" w:rsidRDefault="00C864FA" w:rsidP="00C864FA">
      <w:pPr>
        <w:pStyle w:val="Akapitzlist"/>
        <w:widowControl w:val="0"/>
        <w:numPr>
          <w:ilvl w:val="2"/>
          <w:numId w:val="72"/>
        </w:numPr>
        <w:ind w:left="284" w:hanging="284"/>
        <w:contextualSpacing w:val="0"/>
        <w:jc w:val="both"/>
        <w:rPr>
          <w:sz w:val="22"/>
          <w:szCs w:val="22"/>
        </w:rPr>
      </w:pPr>
      <w:r>
        <w:rPr>
          <w:sz w:val="22"/>
          <w:szCs w:val="22"/>
        </w:rPr>
        <w:t>Wykonawca wypłaci odszkodowanie wynikające z ubezpieczenia AC w terminie do 30 dni od dnia otrzymania zawiadomienia o powstałej szkodzie.</w:t>
      </w:r>
    </w:p>
    <w:p w:rsidR="0006151E" w:rsidRDefault="00C864FA" w:rsidP="00C864FA">
      <w:pPr>
        <w:pStyle w:val="Akapitzlist"/>
        <w:widowControl w:val="0"/>
        <w:numPr>
          <w:ilvl w:val="2"/>
          <w:numId w:val="73"/>
        </w:numPr>
        <w:ind w:left="284" w:hanging="284"/>
        <w:contextualSpacing w:val="0"/>
        <w:jc w:val="both"/>
        <w:rPr>
          <w:sz w:val="22"/>
          <w:szCs w:val="22"/>
        </w:rPr>
      </w:pPr>
      <w:r>
        <w:rPr>
          <w:sz w:val="22"/>
          <w:szCs w:val="22"/>
        </w:rPr>
        <w:t>Zawieranie ubezpieczeń i związane z nimi formalności odbywać się będą w sposób wykluczający konieczność stawienia się przedstawiciela Zamawiającego w placówce Wykonawcy.</w:t>
      </w:r>
      <w:r>
        <w:rPr>
          <w:noProof/>
          <w:lang w:val="pl-PL"/>
        </w:rPr>
        <w:drawing>
          <wp:inline distT="0" distB="0" distL="0" distR="0">
            <wp:extent cx="9525" cy="9525"/>
            <wp:effectExtent l="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6"/>
                    <pic:cNvPicPr>
                      <a:picLocks noChangeAspect="1" noChangeArrowheads="1"/>
                    </pic:cNvPicPr>
                  </pic:nvPicPr>
                  <pic:blipFill>
                    <a:blip r:embed="rId28"/>
                    <a:stretch>
                      <a:fillRect/>
                    </a:stretch>
                  </pic:blipFill>
                  <pic:spPr bwMode="auto">
                    <a:xfrm>
                      <a:off x="0" y="0"/>
                      <a:ext cx="9525" cy="9525"/>
                    </a:xfrm>
                    <a:prstGeom prst="rect">
                      <a:avLst/>
                    </a:prstGeom>
                  </pic:spPr>
                </pic:pic>
              </a:graphicData>
            </a:graphic>
          </wp:inline>
        </w:drawing>
      </w:r>
    </w:p>
    <w:p w:rsidR="0006151E" w:rsidRDefault="0006151E">
      <w:pPr>
        <w:rPr>
          <w:b/>
          <w:sz w:val="22"/>
          <w:szCs w:val="22"/>
        </w:rPr>
      </w:pPr>
    </w:p>
    <w:p w:rsidR="0006151E" w:rsidRDefault="00C864FA">
      <w:pPr>
        <w:jc w:val="center"/>
        <w:rPr>
          <w:b/>
          <w:sz w:val="22"/>
          <w:szCs w:val="22"/>
        </w:rPr>
      </w:pPr>
      <w:r>
        <w:rPr>
          <w:b/>
          <w:sz w:val="22"/>
          <w:szCs w:val="22"/>
        </w:rPr>
        <w:t>§ 2</w:t>
      </w:r>
    </w:p>
    <w:p w:rsidR="0006151E" w:rsidRDefault="00C864FA" w:rsidP="00C864FA">
      <w:pPr>
        <w:numPr>
          <w:ilvl w:val="0"/>
          <w:numId w:val="74"/>
        </w:numPr>
        <w:contextualSpacing/>
        <w:jc w:val="both"/>
        <w:rPr>
          <w:sz w:val="22"/>
          <w:szCs w:val="22"/>
        </w:rPr>
      </w:pPr>
      <w:r>
        <w:rPr>
          <w:sz w:val="22"/>
          <w:szCs w:val="22"/>
        </w:rPr>
        <w:t xml:space="preserve">Zamawiający oświadcza, że posiada status dużego przedsiębiorcy w rozumieniu art. 4 pkt. 6 ustawy z dnia 8 marca 2013 r. o przeciwdziałaniu nadmiernym opóźnieniom w transakcjach handlowych (Dz. U. z 2019 r. poz. 118 z </w:t>
      </w:r>
      <w:proofErr w:type="spellStart"/>
      <w:r>
        <w:rPr>
          <w:sz w:val="22"/>
          <w:szCs w:val="22"/>
        </w:rPr>
        <w:t>późn</w:t>
      </w:r>
      <w:proofErr w:type="spellEnd"/>
      <w:r>
        <w:rPr>
          <w:sz w:val="22"/>
          <w:szCs w:val="22"/>
        </w:rPr>
        <w:t>. zm.).</w:t>
      </w:r>
    </w:p>
    <w:p w:rsidR="0006151E" w:rsidRDefault="00C864FA" w:rsidP="00C864FA">
      <w:pPr>
        <w:numPr>
          <w:ilvl w:val="0"/>
          <w:numId w:val="31"/>
        </w:numPr>
        <w:contextualSpacing/>
        <w:jc w:val="both"/>
        <w:rPr>
          <w:sz w:val="22"/>
          <w:szCs w:val="22"/>
        </w:rPr>
      </w:pPr>
      <w:r>
        <w:rPr>
          <w:sz w:val="22"/>
          <w:szCs w:val="22"/>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Pr>
          <w:sz w:val="22"/>
          <w:szCs w:val="22"/>
        </w:rPr>
        <w:t>późn</w:t>
      </w:r>
      <w:proofErr w:type="spellEnd"/>
      <w:r>
        <w:rPr>
          <w:sz w:val="22"/>
          <w:szCs w:val="22"/>
        </w:rPr>
        <w:t xml:space="preserve">. zm.), dużego przedsiębiorcy w rozumieniu art. 4 pkt. 6 ustawy z dnia 8 marca 2013 r. o przeciwdziałaniu nadmiernym opóźnieniom w transakcjach handlowych (Dz. U. z 2019 r. poz. 118 z </w:t>
      </w:r>
      <w:proofErr w:type="spellStart"/>
      <w:r>
        <w:rPr>
          <w:sz w:val="22"/>
          <w:szCs w:val="22"/>
        </w:rPr>
        <w:t>późn</w:t>
      </w:r>
      <w:proofErr w:type="spellEnd"/>
      <w:r>
        <w:rPr>
          <w:sz w:val="22"/>
          <w:szCs w:val="22"/>
        </w:rPr>
        <w:t>. zm.)</w:t>
      </w:r>
    </w:p>
    <w:p w:rsidR="0006151E" w:rsidRDefault="0006151E">
      <w:pPr>
        <w:jc w:val="center"/>
        <w:rPr>
          <w:b/>
          <w:sz w:val="22"/>
          <w:szCs w:val="22"/>
        </w:rPr>
      </w:pPr>
    </w:p>
    <w:p w:rsidR="0006151E" w:rsidRDefault="0006151E">
      <w:pPr>
        <w:jc w:val="center"/>
        <w:rPr>
          <w:b/>
          <w:sz w:val="22"/>
          <w:szCs w:val="22"/>
        </w:rPr>
      </w:pPr>
    </w:p>
    <w:p w:rsidR="0006151E" w:rsidRDefault="0006151E">
      <w:pPr>
        <w:jc w:val="center"/>
        <w:rPr>
          <w:b/>
          <w:sz w:val="22"/>
          <w:szCs w:val="22"/>
        </w:rPr>
      </w:pPr>
    </w:p>
    <w:p w:rsidR="0006151E" w:rsidRDefault="0006151E">
      <w:pPr>
        <w:jc w:val="center"/>
        <w:rPr>
          <w:b/>
          <w:sz w:val="22"/>
          <w:szCs w:val="22"/>
        </w:rPr>
      </w:pPr>
    </w:p>
    <w:p w:rsidR="0006151E" w:rsidRDefault="00C864FA">
      <w:pPr>
        <w:jc w:val="center"/>
        <w:rPr>
          <w:b/>
          <w:sz w:val="22"/>
          <w:szCs w:val="22"/>
        </w:rPr>
      </w:pPr>
      <w:r>
        <w:rPr>
          <w:b/>
          <w:sz w:val="22"/>
          <w:szCs w:val="22"/>
        </w:rPr>
        <w:t xml:space="preserve">§ 3 </w:t>
      </w:r>
    </w:p>
    <w:p w:rsidR="0006151E" w:rsidRDefault="00C864FA">
      <w:pPr>
        <w:rPr>
          <w:b/>
          <w:sz w:val="22"/>
          <w:szCs w:val="22"/>
        </w:rPr>
      </w:pPr>
      <w:r>
        <w:rPr>
          <w:sz w:val="24"/>
          <w:szCs w:val="24"/>
          <w:lang w:eastAsia="zh-CN"/>
        </w:rPr>
        <w:t xml:space="preserve">                                                  </w:t>
      </w:r>
    </w:p>
    <w:p w:rsidR="0006151E" w:rsidRDefault="00C864FA">
      <w:pPr>
        <w:shd w:val="clear" w:color="auto" w:fill="FFFFFF"/>
        <w:rPr>
          <w:b/>
          <w:bCs/>
          <w:spacing w:val="-3"/>
          <w:sz w:val="22"/>
          <w:szCs w:val="22"/>
        </w:rPr>
      </w:pPr>
      <w:r>
        <w:rPr>
          <w:b/>
          <w:bCs/>
          <w:spacing w:val="-3"/>
          <w:sz w:val="22"/>
          <w:szCs w:val="22"/>
        </w:rPr>
        <w:t>Klauzula informacyjna umowy - Osoba prawna</w:t>
      </w:r>
    </w:p>
    <w:p w:rsidR="0006151E" w:rsidRDefault="00C864FA" w:rsidP="00C864FA">
      <w:pPr>
        <w:numPr>
          <w:ilvl w:val="0"/>
          <w:numId w:val="75"/>
        </w:numPr>
        <w:shd w:val="clear" w:color="auto" w:fill="FFFFFF"/>
        <w:tabs>
          <w:tab w:val="clear" w:pos="720"/>
          <w:tab w:val="left" w:pos="284"/>
        </w:tabs>
        <w:ind w:left="284" w:hanging="284"/>
        <w:jc w:val="both"/>
        <w:rPr>
          <w:sz w:val="22"/>
          <w:szCs w:val="22"/>
        </w:rPr>
      </w:pPr>
      <w:r>
        <w:rPr>
          <w:b/>
          <w:bCs/>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bCs/>
          <w:sz w:val="22"/>
          <w:szCs w:val="22"/>
        </w:rPr>
        <w:t>Wykonawcę</w:t>
      </w:r>
      <w:r>
        <w:rPr>
          <w:sz w:val="22"/>
          <w:szCs w:val="22"/>
        </w:rPr>
        <w:t xml:space="preserve"> jako osoby do kontaktu/ koordynatorzy/ osoby odpowiedzialne za wykonanie niniejszej Umowy.</w:t>
      </w:r>
    </w:p>
    <w:p w:rsidR="0006151E" w:rsidRDefault="00C864FA" w:rsidP="00C864FA">
      <w:pPr>
        <w:numPr>
          <w:ilvl w:val="0"/>
          <w:numId w:val="32"/>
        </w:numPr>
        <w:shd w:val="clear" w:color="auto" w:fill="FFFFFF"/>
        <w:tabs>
          <w:tab w:val="clear" w:pos="720"/>
          <w:tab w:val="left" w:pos="284"/>
        </w:tab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29">
        <w:r>
          <w:rPr>
            <w:sz w:val="22"/>
            <w:szCs w:val="22"/>
            <w:u w:val="single"/>
          </w:rPr>
          <w:t>iod@ibgmazovia.pl</w:t>
        </w:r>
      </w:hyperlink>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06151E" w:rsidRDefault="00C864FA" w:rsidP="00C864FA">
      <w:pPr>
        <w:numPr>
          <w:ilvl w:val="0"/>
          <w:numId w:val="32"/>
        </w:numPr>
        <w:shd w:val="clear" w:color="auto" w:fill="FFFFFF"/>
        <w:tabs>
          <w:tab w:val="clear" w:pos="720"/>
          <w:tab w:val="left" w:pos="284"/>
        </w:tabs>
        <w:ind w:left="284" w:hanging="284"/>
        <w:jc w:val="both"/>
        <w:rPr>
          <w:sz w:val="22"/>
          <w:szCs w:val="22"/>
        </w:rPr>
      </w:pPr>
      <w:r>
        <w:rPr>
          <w:sz w:val="22"/>
          <w:szCs w:val="22"/>
        </w:rPr>
        <w:t>Wykonawca zobowiązuje się poinformować osoby fizyczne nie podpisujące niniejszej Umowy, o których mowa w ust. 1, o treści niniejszego paragrafu.</w:t>
      </w:r>
    </w:p>
    <w:p w:rsidR="0006151E" w:rsidRDefault="00C864FA">
      <w:pPr>
        <w:shd w:val="clear" w:color="auto" w:fill="FFFFFF"/>
        <w:jc w:val="both"/>
        <w:rPr>
          <w:sz w:val="22"/>
          <w:szCs w:val="22"/>
        </w:rPr>
      </w:pPr>
      <w:r>
        <w:rPr>
          <w:b/>
          <w:bCs/>
          <w:spacing w:val="-3"/>
          <w:sz w:val="22"/>
          <w:szCs w:val="22"/>
        </w:rPr>
        <w:t xml:space="preserve">                     </w:t>
      </w:r>
    </w:p>
    <w:p w:rsidR="0006151E" w:rsidRDefault="00C864FA">
      <w:pPr>
        <w:shd w:val="clear" w:color="auto" w:fill="FFFFFF"/>
        <w:jc w:val="center"/>
        <w:rPr>
          <w:b/>
          <w:bCs/>
          <w:spacing w:val="-3"/>
          <w:sz w:val="22"/>
          <w:szCs w:val="22"/>
        </w:rPr>
      </w:pPr>
      <w:r>
        <w:rPr>
          <w:b/>
          <w:bCs/>
          <w:spacing w:val="-3"/>
          <w:sz w:val="22"/>
          <w:szCs w:val="22"/>
        </w:rPr>
        <w:t>Klauzula informacyjna umowy – Osoba fizyczna</w:t>
      </w:r>
    </w:p>
    <w:p w:rsidR="0006151E" w:rsidRDefault="00C864FA" w:rsidP="00C864FA">
      <w:pPr>
        <w:numPr>
          <w:ilvl w:val="0"/>
          <w:numId w:val="33"/>
        </w:numPr>
        <w:shd w:val="clear" w:color="auto" w:fill="FFFFFF"/>
        <w:jc w:val="both"/>
        <w:rPr>
          <w:sz w:val="22"/>
          <w:szCs w:val="22"/>
        </w:rPr>
      </w:pPr>
      <w:r>
        <w:rPr>
          <w:b/>
          <w:bCs/>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bCs/>
          <w:sz w:val="22"/>
          <w:szCs w:val="22"/>
        </w:rPr>
        <w:t>Wykonawcy</w:t>
      </w:r>
      <w:r>
        <w:rPr>
          <w:sz w:val="22"/>
          <w:szCs w:val="22"/>
        </w:rPr>
        <w:t>.</w:t>
      </w:r>
    </w:p>
    <w:p w:rsidR="0006151E" w:rsidRDefault="00C864FA" w:rsidP="00C864FA">
      <w:pPr>
        <w:numPr>
          <w:ilvl w:val="0"/>
          <w:numId w:val="33"/>
        </w:numPr>
        <w:shd w:val="clear" w:color="auto" w:fill="FFFFFF"/>
        <w:tabs>
          <w:tab w:val="left" w:pos="284"/>
        </w:tab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30">
        <w:r>
          <w:rPr>
            <w:sz w:val="22"/>
            <w:szCs w:val="22"/>
            <w:u w:val="single"/>
          </w:rPr>
          <w:t>iod@ibgmazovia.pl</w:t>
        </w:r>
      </w:hyperlink>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lastRenderedPageBreak/>
        <w:t>Dane osobowe Wykonawcy, będą przetwarzane przez Zamawiającego na podstawie art. 6 ust. 1. lit. b) RODO, jedynie w celu niezbędnym do wykonania i rozliczenia Umowy w kategorii danych identyfikacyjnych, finansowych i kontaktowych.</w:t>
      </w:r>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rsidR="0006151E" w:rsidRDefault="00C864FA" w:rsidP="00C864FA">
      <w:pPr>
        <w:numPr>
          <w:ilvl w:val="0"/>
          <w:numId w:val="33"/>
        </w:numPr>
        <w:shd w:val="clear" w:color="auto" w:fill="FFFFFF"/>
        <w:tabs>
          <w:tab w:val="left" w:pos="284"/>
        </w:tab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06151E" w:rsidRDefault="0006151E">
      <w:pPr>
        <w:jc w:val="center"/>
        <w:rPr>
          <w:b/>
          <w:sz w:val="22"/>
          <w:szCs w:val="22"/>
        </w:rPr>
      </w:pPr>
    </w:p>
    <w:p w:rsidR="0006151E" w:rsidRDefault="00C864FA">
      <w:pPr>
        <w:jc w:val="center"/>
      </w:pPr>
      <w:r>
        <w:rPr>
          <w:b/>
          <w:sz w:val="22"/>
          <w:szCs w:val="22"/>
        </w:rPr>
        <w:t>§ 4</w:t>
      </w:r>
    </w:p>
    <w:p w:rsidR="0006151E" w:rsidRDefault="00C864FA">
      <w:pPr>
        <w:jc w:val="both"/>
      </w:pPr>
      <w:r>
        <w:rPr>
          <w:sz w:val="22"/>
          <w:szCs w:val="22"/>
        </w:rPr>
        <w:t>Umowa została sporządzona w dwóch jednobrzmiących egzemplarzach, po jednym dla każdej ze stron.</w:t>
      </w:r>
    </w:p>
    <w:p w:rsidR="0006151E" w:rsidRDefault="00C864FA">
      <w:pPr>
        <w:jc w:val="center"/>
        <w:rPr>
          <w:b/>
          <w:sz w:val="22"/>
          <w:szCs w:val="22"/>
        </w:rPr>
      </w:pPr>
      <w:r>
        <w:rPr>
          <w:b/>
          <w:sz w:val="22"/>
          <w:szCs w:val="22"/>
        </w:rPr>
        <w:t>§ 5</w:t>
      </w:r>
    </w:p>
    <w:p w:rsidR="0006151E" w:rsidRDefault="0006151E">
      <w:pPr>
        <w:jc w:val="center"/>
        <w:rPr>
          <w:b/>
          <w:sz w:val="22"/>
          <w:szCs w:val="22"/>
        </w:rPr>
      </w:pPr>
    </w:p>
    <w:p w:rsidR="0006151E" w:rsidRDefault="00C864FA">
      <w:pPr>
        <w:widowControl w:val="0"/>
        <w:spacing w:after="5" w:line="268" w:lineRule="auto"/>
        <w:jc w:val="both"/>
        <w:rPr>
          <w:sz w:val="22"/>
          <w:szCs w:val="22"/>
        </w:rPr>
      </w:pPr>
      <w:r>
        <w:rPr>
          <w:sz w:val="22"/>
          <w:szCs w:val="22"/>
        </w:rPr>
        <w:t>Integralną część Umowy generalnej stanowią następujące załączniki:</w:t>
      </w:r>
    </w:p>
    <w:p w:rsidR="0006151E" w:rsidRDefault="00C864FA" w:rsidP="00C864FA">
      <w:pPr>
        <w:pStyle w:val="Akapitzlist"/>
        <w:widowControl w:val="0"/>
        <w:numPr>
          <w:ilvl w:val="0"/>
          <w:numId w:val="55"/>
        </w:numPr>
        <w:spacing w:after="5" w:line="268" w:lineRule="auto"/>
        <w:jc w:val="both"/>
        <w:rPr>
          <w:sz w:val="22"/>
          <w:szCs w:val="22"/>
        </w:rPr>
      </w:pPr>
      <w:r>
        <w:rPr>
          <w:sz w:val="22"/>
          <w:szCs w:val="22"/>
        </w:rPr>
        <w:t>Załącznik Nr 1 - Informacja zbiorcza pojazdów przewidzianych do objęcia ubezpieczeniem komunikacyjnym w zakresie OC.</w:t>
      </w:r>
    </w:p>
    <w:p w:rsidR="0006151E" w:rsidRDefault="00C864FA" w:rsidP="00C864FA">
      <w:pPr>
        <w:pStyle w:val="Akapitzlist"/>
        <w:widowControl w:val="0"/>
        <w:numPr>
          <w:ilvl w:val="0"/>
          <w:numId w:val="55"/>
        </w:numPr>
        <w:spacing w:after="5" w:line="268" w:lineRule="auto"/>
        <w:jc w:val="both"/>
        <w:rPr>
          <w:sz w:val="22"/>
          <w:szCs w:val="22"/>
        </w:rPr>
      </w:pPr>
      <w:r>
        <w:rPr>
          <w:sz w:val="22"/>
          <w:szCs w:val="22"/>
        </w:rPr>
        <w:t>Załącznik Nr 2 — Informacja zbiorcza pojazdów przewidzianych do objęcia ubezpieczeniem komunikacyjnym w zakresie AC, NNW, ASS.</w:t>
      </w:r>
    </w:p>
    <w:p w:rsidR="0006151E" w:rsidRDefault="00C864FA" w:rsidP="00C864FA">
      <w:pPr>
        <w:pStyle w:val="Akapitzlist"/>
        <w:widowControl w:val="0"/>
        <w:numPr>
          <w:ilvl w:val="0"/>
          <w:numId w:val="55"/>
        </w:numPr>
        <w:spacing w:after="5" w:line="268" w:lineRule="auto"/>
        <w:jc w:val="both"/>
        <w:rPr>
          <w:sz w:val="22"/>
          <w:szCs w:val="22"/>
        </w:rPr>
      </w:pPr>
      <w:r>
        <w:rPr>
          <w:sz w:val="22"/>
          <w:szCs w:val="22"/>
          <w:lang w:val="pl-PL"/>
        </w:rPr>
        <w:t xml:space="preserve">Załącznik nr 3 – Oferta Wykonawcy </w:t>
      </w:r>
    </w:p>
    <w:p w:rsidR="0006151E" w:rsidRDefault="0006151E">
      <w:pPr>
        <w:pStyle w:val="Akapitzlist"/>
        <w:widowControl w:val="0"/>
        <w:spacing w:after="5" w:line="268" w:lineRule="auto"/>
        <w:jc w:val="both"/>
        <w:rPr>
          <w:sz w:val="22"/>
          <w:szCs w:val="22"/>
        </w:rPr>
      </w:pPr>
    </w:p>
    <w:p w:rsidR="0006151E" w:rsidRDefault="0006151E">
      <w:pPr>
        <w:jc w:val="both"/>
        <w:rPr>
          <w:sz w:val="22"/>
          <w:szCs w:val="22"/>
          <w:lang w:val="x-none"/>
        </w:rPr>
      </w:pPr>
    </w:p>
    <w:p w:rsidR="0006151E" w:rsidRDefault="0006151E">
      <w:pPr>
        <w:jc w:val="both"/>
        <w:rPr>
          <w:sz w:val="22"/>
          <w:szCs w:val="22"/>
        </w:rPr>
      </w:pPr>
    </w:p>
    <w:p w:rsidR="0006151E" w:rsidRDefault="0006151E">
      <w:pPr>
        <w:jc w:val="center"/>
        <w:rPr>
          <w:b/>
          <w:sz w:val="22"/>
          <w:szCs w:val="22"/>
        </w:rPr>
      </w:pPr>
    </w:p>
    <w:p w:rsidR="0006151E" w:rsidRDefault="0006151E">
      <w:pPr>
        <w:jc w:val="center"/>
        <w:rPr>
          <w:b/>
          <w:sz w:val="22"/>
          <w:szCs w:val="22"/>
        </w:rPr>
      </w:pPr>
    </w:p>
    <w:p w:rsidR="0006151E" w:rsidRDefault="0006151E">
      <w:pPr>
        <w:jc w:val="center"/>
      </w:pPr>
    </w:p>
    <w:p w:rsidR="0006151E" w:rsidRDefault="00C864FA">
      <w:pPr>
        <w:jc w:val="both"/>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WYKONAWCA</w:t>
      </w:r>
    </w:p>
    <w:p w:rsidR="0006151E" w:rsidRDefault="0006151E"/>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tabs>
          <w:tab w:val="left" w:pos="2638"/>
        </w:tabs>
        <w:rPr>
          <w:sz w:val="22"/>
          <w:szCs w:val="22"/>
        </w:rPr>
      </w:pPr>
    </w:p>
    <w:p w:rsidR="0006151E" w:rsidRDefault="00C864FA">
      <w:pPr>
        <w:jc w:val="right"/>
        <w:rPr>
          <w:b/>
          <w:i/>
          <w:sz w:val="22"/>
          <w:szCs w:val="22"/>
        </w:rPr>
      </w:pPr>
      <w:r>
        <w:rPr>
          <w:b/>
          <w:i/>
          <w:sz w:val="22"/>
          <w:szCs w:val="22"/>
        </w:rPr>
        <w:lastRenderedPageBreak/>
        <w:t>Załącznik Nr 8 do SWZ</w:t>
      </w:r>
    </w:p>
    <w:p w:rsidR="0006151E" w:rsidRDefault="00C864FA">
      <w:pPr>
        <w:rPr>
          <w:sz w:val="22"/>
          <w:szCs w:val="22"/>
        </w:rPr>
      </w:pPr>
      <w:r>
        <w:rPr>
          <w:sz w:val="22"/>
          <w:szCs w:val="22"/>
        </w:rPr>
        <w:t>.....................................</w:t>
      </w:r>
    </w:p>
    <w:p w:rsidR="0006151E" w:rsidRDefault="00C864FA">
      <w:pPr>
        <w:rPr>
          <w:sz w:val="18"/>
          <w:szCs w:val="18"/>
        </w:rPr>
      </w:pPr>
      <w:r>
        <w:rPr>
          <w:i/>
          <w:sz w:val="18"/>
          <w:szCs w:val="18"/>
        </w:rPr>
        <w:t xml:space="preserve">    pieczęć wykonawcy</w:t>
      </w:r>
    </w:p>
    <w:p w:rsidR="0006151E" w:rsidRDefault="0006151E">
      <w:pPr>
        <w:pStyle w:val="Standard"/>
        <w:tabs>
          <w:tab w:val="left" w:pos="708"/>
        </w:tabs>
        <w:spacing w:line="360" w:lineRule="auto"/>
        <w:jc w:val="center"/>
        <w:rPr>
          <w:b/>
          <w:sz w:val="22"/>
          <w:szCs w:val="22"/>
        </w:rPr>
      </w:pPr>
    </w:p>
    <w:p w:rsidR="0006151E" w:rsidRDefault="00C864FA">
      <w:pPr>
        <w:pStyle w:val="Standard"/>
        <w:tabs>
          <w:tab w:val="left" w:pos="708"/>
        </w:tabs>
        <w:jc w:val="center"/>
        <w:rPr>
          <w:b/>
          <w:sz w:val="22"/>
          <w:szCs w:val="22"/>
        </w:rPr>
      </w:pPr>
      <w:r>
        <w:rPr>
          <w:b/>
          <w:sz w:val="22"/>
          <w:szCs w:val="22"/>
        </w:rPr>
        <w:t>WYKAZ USŁUG</w:t>
      </w:r>
    </w:p>
    <w:tbl>
      <w:tblPr>
        <w:tblpPr w:leftFromText="141" w:rightFromText="141" w:bottomFromText="200" w:vertAnchor="text" w:tblpY="106"/>
        <w:tblW w:w="9000" w:type="dxa"/>
        <w:tblLayout w:type="fixed"/>
        <w:tblCellMar>
          <w:left w:w="70" w:type="dxa"/>
          <w:right w:w="70" w:type="dxa"/>
        </w:tblCellMar>
        <w:tblLook w:val="04A0" w:firstRow="1" w:lastRow="0" w:firstColumn="1" w:lastColumn="0" w:noHBand="0" w:noVBand="1"/>
      </w:tblPr>
      <w:tblGrid>
        <w:gridCol w:w="541"/>
        <w:gridCol w:w="1586"/>
        <w:gridCol w:w="1276"/>
        <w:gridCol w:w="1418"/>
        <w:gridCol w:w="2380"/>
        <w:gridCol w:w="1799"/>
      </w:tblGrid>
      <w:tr w:rsidR="0006151E">
        <w:tc>
          <w:tcPr>
            <w:tcW w:w="540"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360" w:lineRule="auto"/>
              <w:jc w:val="center"/>
              <w:rPr>
                <w:b/>
                <w:sz w:val="22"/>
                <w:szCs w:val="22"/>
                <w:lang w:eastAsia="en-US"/>
              </w:rPr>
            </w:pPr>
            <w:r>
              <w:rPr>
                <w:b/>
                <w:sz w:val="22"/>
                <w:szCs w:val="22"/>
                <w:lang w:eastAsia="en-US"/>
              </w:rPr>
              <w:t>Lp.</w:t>
            </w:r>
          </w:p>
        </w:tc>
        <w:tc>
          <w:tcPr>
            <w:tcW w:w="1586"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Przedmiot zamówienia</w:t>
            </w:r>
          </w:p>
        </w:tc>
        <w:tc>
          <w:tcPr>
            <w:tcW w:w="1276"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Wartość zamówienia</w:t>
            </w:r>
          </w:p>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Odbiorca zamówienia</w:t>
            </w:r>
          </w:p>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(nazwa firmy</w:t>
            </w:r>
          </w:p>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z adresem)</w:t>
            </w:r>
          </w:p>
        </w:tc>
        <w:tc>
          <w:tcPr>
            <w:tcW w:w="1799"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Dokument potwierdzający należyte wykonanie dostawy</w:t>
            </w:r>
          </w:p>
          <w:p w:rsidR="0006151E" w:rsidRDefault="00C864FA">
            <w:pPr>
              <w:pStyle w:val="Standard"/>
              <w:widowControl w:val="0"/>
              <w:tabs>
                <w:tab w:val="left" w:pos="708"/>
              </w:tabs>
              <w:spacing w:line="276" w:lineRule="auto"/>
              <w:jc w:val="center"/>
              <w:rPr>
                <w:b/>
                <w:sz w:val="22"/>
                <w:szCs w:val="22"/>
                <w:lang w:eastAsia="en-US"/>
              </w:rPr>
            </w:pPr>
            <w:r>
              <w:rPr>
                <w:b/>
                <w:sz w:val="22"/>
                <w:szCs w:val="22"/>
                <w:lang w:eastAsia="en-US"/>
              </w:rPr>
              <w:t>(strona ofert)</w:t>
            </w:r>
          </w:p>
        </w:tc>
      </w:tr>
      <w:tr w:rsidR="0006151E">
        <w:tc>
          <w:tcPr>
            <w:tcW w:w="540"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360" w:lineRule="auto"/>
              <w:jc w:val="center"/>
              <w:rPr>
                <w:sz w:val="22"/>
                <w:szCs w:val="22"/>
                <w:lang w:eastAsia="en-US"/>
              </w:rPr>
            </w:pPr>
            <w:r>
              <w:rPr>
                <w:sz w:val="22"/>
                <w:szCs w:val="22"/>
                <w:lang w:eastAsia="en-US"/>
              </w:rPr>
              <w:t>1</w:t>
            </w:r>
          </w:p>
        </w:tc>
        <w:tc>
          <w:tcPr>
            <w:tcW w:w="158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r>
      <w:tr w:rsidR="0006151E">
        <w:tc>
          <w:tcPr>
            <w:tcW w:w="540" w:type="dxa"/>
            <w:tcBorders>
              <w:top w:val="single" w:sz="4" w:space="0" w:color="000000"/>
              <w:left w:val="single" w:sz="4" w:space="0" w:color="000000"/>
              <w:bottom w:val="single" w:sz="4" w:space="0" w:color="000000"/>
              <w:right w:val="single" w:sz="4" w:space="0" w:color="000000"/>
            </w:tcBorders>
            <w:vAlign w:val="center"/>
          </w:tcPr>
          <w:p w:rsidR="0006151E" w:rsidRDefault="00C864FA">
            <w:pPr>
              <w:pStyle w:val="Standard"/>
              <w:widowControl w:val="0"/>
              <w:tabs>
                <w:tab w:val="left" w:pos="708"/>
              </w:tabs>
              <w:spacing w:line="360" w:lineRule="auto"/>
              <w:jc w:val="center"/>
              <w:rPr>
                <w:sz w:val="22"/>
                <w:szCs w:val="22"/>
                <w:lang w:eastAsia="en-US"/>
              </w:rPr>
            </w:pPr>
            <w:r>
              <w:rPr>
                <w:sz w:val="22"/>
                <w:szCs w:val="22"/>
                <w:lang w:eastAsia="en-US"/>
              </w:rPr>
              <w:t>2</w:t>
            </w:r>
          </w:p>
        </w:tc>
        <w:tc>
          <w:tcPr>
            <w:tcW w:w="158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r>
      <w:tr w:rsidR="0006151E">
        <w:tc>
          <w:tcPr>
            <w:tcW w:w="540" w:type="dxa"/>
            <w:tcBorders>
              <w:top w:val="single" w:sz="4" w:space="0" w:color="000000"/>
              <w:left w:val="single" w:sz="4" w:space="0" w:color="000000"/>
              <w:bottom w:val="single" w:sz="4" w:space="0" w:color="000000"/>
              <w:right w:val="single" w:sz="4" w:space="0" w:color="000000"/>
            </w:tcBorders>
            <w:vAlign w:val="center"/>
          </w:tcPr>
          <w:p w:rsidR="0006151E" w:rsidRDefault="0006151E">
            <w:pPr>
              <w:pStyle w:val="Standard"/>
              <w:widowControl w:val="0"/>
              <w:tabs>
                <w:tab w:val="left" w:pos="708"/>
              </w:tabs>
              <w:spacing w:line="360" w:lineRule="auto"/>
              <w:jc w:val="center"/>
              <w:rPr>
                <w:sz w:val="22"/>
                <w:szCs w:val="22"/>
                <w:lang w:eastAsia="en-US"/>
              </w:rPr>
            </w:pPr>
          </w:p>
        </w:tc>
        <w:tc>
          <w:tcPr>
            <w:tcW w:w="158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r>
      <w:tr w:rsidR="0006151E">
        <w:tc>
          <w:tcPr>
            <w:tcW w:w="540" w:type="dxa"/>
            <w:tcBorders>
              <w:top w:val="single" w:sz="4" w:space="0" w:color="000000"/>
              <w:left w:val="single" w:sz="4" w:space="0" w:color="000000"/>
              <w:bottom w:val="single" w:sz="4" w:space="0" w:color="000000"/>
              <w:right w:val="single" w:sz="4" w:space="0" w:color="000000"/>
            </w:tcBorders>
            <w:vAlign w:val="center"/>
          </w:tcPr>
          <w:p w:rsidR="0006151E" w:rsidRDefault="0006151E">
            <w:pPr>
              <w:pStyle w:val="Standard"/>
              <w:widowControl w:val="0"/>
              <w:tabs>
                <w:tab w:val="left" w:pos="708"/>
              </w:tabs>
              <w:spacing w:line="360" w:lineRule="auto"/>
              <w:jc w:val="center"/>
              <w:rPr>
                <w:sz w:val="22"/>
                <w:szCs w:val="22"/>
                <w:lang w:eastAsia="en-US"/>
              </w:rPr>
            </w:pPr>
          </w:p>
        </w:tc>
        <w:tc>
          <w:tcPr>
            <w:tcW w:w="158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06151E" w:rsidRDefault="0006151E">
            <w:pPr>
              <w:pStyle w:val="Standard"/>
              <w:widowControl w:val="0"/>
              <w:tabs>
                <w:tab w:val="left" w:pos="708"/>
              </w:tabs>
              <w:spacing w:line="360" w:lineRule="auto"/>
              <w:jc w:val="center"/>
              <w:rPr>
                <w:b/>
                <w:sz w:val="22"/>
                <w:szCs w:val="22"/>
                <w:lang w:eastAsia="en-US"/>
              </w:rPr>
            </w:pPr>
          </w:p>
        </w:tc>
      </w:tr>
    </w:tbl>
    <w:p w:rsidR="0006151E" w:rsidRDefault="00C864FA">
      <w:pPr>
        <w:tabs>
          <w:tab w:val="left" w:pos="993"/>
        </w:tabs>
        <w:ind w:left="567" w:hanging="567"/>
        <w:jc w:val="both"/>
        <w:rPr>
          <w:i/>
          <w:color w:val="000000"/>
          <w:lang w:eastAsia="en-US"/>
        </w:rPr>
      </w:pPr>
      <w:r>
        <w:rPr>
          <w:i/>
          <w:color w:val="000000"/>
          <w:lang w:eastAsia="en-US"/>
        </w:rPr>
        <w:t>Uwaga: wykaz powinien zawierać:</w:t>
      </w:r>
    </w:p>
    <w:p w:rsidR="0006151E" w:rsidRDefault="00C864FA">
      <w:pPr>
        <w:widowControl w:val="0"/>
        <w:tabs>
          <w:tab w:val="left" w:pos="865"/>
        </w:tabs>
        <w:jc w:val="both"/>
        <w:rPr>
          <w:rFonts w:eastAsia="Tahoma"/>
          <w:i/>
          <w:iCs/>
          <w:sz w:val="22"/>
          <w:szCs w:val="22"/>
          <w:lang w:bidi="pl-PL"/>
        </w:rPr>
      </w:pPr>
      <w:r>
        <w:rPr>
          <w:rFonts w:eastAsia="Tahoma"/>
          <w:i/>
          <w:iCs/>
          <w:sz w:val="22"/>
          <w:szCs w:val="22"/>
          <w:lang w:bidi="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06151E" w:rsidRDefault="0006151E">
      <w:pPr>
        <w:pStyle w:val="StandardowyNormalny1"/>
      </w:pPr>
    </w:p>
    <w:p w:rsidR="0006151E" w:rsidRDefault="00C864FA">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06151E" w:rsidRDefault="0006151E">
      <w:pPr>
        <w:pStyle w:val="StandardowyNormalny1"/>
        <w:rPr>
          <w:rFonts w:ascii="Arial" w:hAnsi="Arial"/>
        </w:rPr>
      </w:pPr>
    </w:p>
    <w:p w:rsidR="0006151E" w:rsidRDefault="0006151E">
      <w:pPr>
        <w:pStyle w:val="StandardowyNormalny1"/>
        <w:rPr>
          <w:rFonts w:ascii="Arial" w:hAnsi="Arial"/>
        </w:rPr>
      </w:pPr>
    </w:p>
    <w:p w:rsidR="0006151E" w:rsidRDefault="0006151E">
      <w:pPr>
        <w:rPr>
          <w:b/>
          <w:bCs/>
          <w:i/>
          <w:iCs/>
          <w:sz w:val="22"/>
          <w:szCs w:val="22"/>
        </w:rPr>
      </w:pPr>
    </w:p>
    <w:p w:rsidR="0006151E" w:rsidRDefault="00C864FA">
      <w:pPr>
        <w:ind w:left="2124" w:firstLine="708"/>
        <w:jc w:val="both"/>
        <w:rPr>
          <w:sz w:val="18"/>
          <w:szCs w:val="18"/>
        </w:rPr>
      </w:pPr>
      <w:r>
        <w:rPr>
          <w:sz w:val="22"/>
          <w:szCs w:val="22"/>
        </w:rPr>
        <w:t xml:space="preserve">                                    </w:t>
      </w:r>
      <w:r>
        <w:rPr>
          <w:sz w:val="18"/>
          <w:szCs w:val="18"/>
        </w:rPr>
        <w:t>………………………………….………………………….</w:t>
      </w:r>
    </w:p>
    <w:p w:rsidR="0006151E" w:rsidRDefault="00C864FA">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06151E" w:rsidRDefault="00C864FA">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06151E" w:rsidRDefault="00C864FA">
      <w:pPr>
        <w:ind w:left="284"/>
        <w:jc w:val="right"/>
        <w:rPr>
          <w:rFonts w:ascii="Calibri" w:hAnsi="Calibri" w:cs="Calibri"/>
          <w:bCs/>
          <w:sz w:val="24"/>
          <w:szCs w:val="24"/>
        </w:rPr>
      </w:pPr>
      <w:r>
        <w:rPr>
          <w:rFonts w:ascii="Open Sans" w:hAnsi="Open Sans" w:cs="Open Sans"/>
          <w:bCs/>
          <w:i/>
          <w:sz w:val="18"/>
          <w:szCs w:val="18"/>
        </w:rPr>
        <w:t>lub podpisem osobistym.</w:t>
      </w: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jc w:val="right"/>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p w:rsidR="0006151E" w:rsidRDefault="0006151E">
      <w:pPr>
        <w:rPr>
          <w:b/>
          <w:bCs/>
          <w:i/>
          <w:iCs/>
          <w:sz w:val="22"/>
          <w:szCs w:val="22"/>
        </w:rPr>
      </w:pPr>
    </w:p>
    <w:sectPr w:rsidR="0006151E">
      <w:footerReference w:type="default" r:id="rId31"/>
      <w:pgSz w:w="11906" w:h="16838"/>
      <w:pgMar w:top="1418" w:right="1418" w:bottom="1418" w:left="1418"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5E1" w:rsidRDefault="00AD15E1">
      <w:r>
        <w:separator/>
      </w:r>
    </w:p>
  </w:endnote>
  <w:endnote w:type="continuationSeparator" w:id="0">
    <w:p w:rsidR="00AD15E1" w:rsidRDefault="00AD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51E" w:rsidRDefault="00C864FA">
    <w:pPr>
      <w:pStyle w:val="Stopka"/>
      <w:jc w:val="right"/>
      <w:rPr>
        <w:sz w:val="20"/>
        <w:szCs w:val="20"/>
      </w:rPr>
    </w:pPr>
    <w:r>
      <w:rPr>
        <w:sz w:val="20"/>
        <w:szCs w:val="20"/>
        <w:lang w:val="pl-PL"/>
      </w:rPr>
      <w:t xml:space="preserve">str. </w:t>
    </w:r>
    <w:r>
      <w:rPr>
        <w:sz w:val="20"/>
        <w:szCs w:val="20"/>
      </w:rPr>
      <w:fldChar w:fldCharType="begin"/>
    </w:r>
    <w:r>
      <w:rPr>
        <w:sz w:val="20"/>
        <w:szCs w:val="20"/>
      </w:rPr>
      <w:instrText xml:space="preserve"> PAGE </w:instrText>
    </w:r>
    <w:r>
      <w:rPr>
        <w:sz w:val="20"/>
        <w:szCs w:val="20"/>
      </w:rPr>
      <w:fldChar w:fldCharType="separate"/>
    </w:r>
    <w:r w:rsidR="00C70EF9">
      <w:rPr>
        <w:noProof/>
        <w:sz w:val="20"/>
        <w:szCs w:val="20"/>
      </w:rPr>
      <w:t>15</w:t>
    </w:r>
    <w:r>
      <w:rPr>
        <w:sz w:val="20"/>
        <w:szCs w:val="20"/>
      </w:rPr>
      <w:fldChar w:fldCharType="end"/>
    </w:r>
  </w:p>
  <w:p w:rsidR="0006151E" w:rsidRDefault="000615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5E1" w:rsidRDefault="00AD15E1">
      <w:pPr>
        <w:rPr>
          <w:sz w:val="12"/>
        </w:rPr>
      </w:pPr>
      <w:r>
        <w:separator/>
      </w:r>
    </w:p>
  </w:footnote>
  <w:footnote w:type="continuationSeparator" w:id="0">
    <w:p w:rsidR="00AD15E1" w:rsidRDefault="00AD15E1">
      <w:pPr>
        <w:rPr>
          <w:sz w:val="12"/>
        </w:rPr>
      </w:pPr>
      <w:r>
        <w:continuationSeparator/>
      </w:r>
    </w:p>
  </w:footnote>
  <w:footnote w:id="1">
    <w:p w:rsidR="0006151E" w:rsidRDefault="00C864FA">
      <w:pPr>
        <w:pStyle w:val="Stopka1"/>
        <w:spacing w:line="252" w:lineRule="auto"/>
        <w:rPr>
          <w:rFonts w:ascii="Times New Roman" w:eastAsiaTheme="minorHAnsi" w:hAnsi="Times New Roman" w:cs="Times New Roman"/>
          <w:lang w:eastAsia="en-US"/>
        </w:rPr>
      </w:pPr>
      <w:r>
        <w:rPr>
          <w:rStyle w:val="Znakiprzypiswdolnych"/>
        </w:rPr>
        <w:t>[1]</w:t>
      </w: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11E"/>
    <w:multiLevelType w:val="multilevel"/>
    <w:tmpl w:val="2780B50E"/>
    <w:lvl w:ilvl="0">
      <w:start w:val="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5105FF"/>
    <w:multiLevelType w:val="multilevel"/>
    <w:tmpl w:val="708285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i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2DD17A4"/>
    <w:multiLevelType w:val="multilevel"/>
    <w:tmpl w:val="26A28684"/>
    <w:lvl w:ilvl="0">
      <w:start w:val="1"/>
      <w:numFmt w:val="lowerLetter"/>
      <w:lvlText w:val="%1)"/>
      <w:lvlJc w:val="left"/>
      <w:pPr>
        <w:tabs>
          <w:tab w:val="num" w:pos="0"/>
        </w:tabs>
        <w:ind w:left="644" w:hanging="360"/>
      </w:pPr>
      <w:rPr>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3341CE"/>
    <w:multiLevelType w:val="multilevel"/>
    <w:tmpl w:val="7CD0BA8C"/>
    <w:lvl w:ilvl="0">
      <w:start w:val="1"/>
      <w:numFmt w:val="lowerLetter"/>
      <w:lvlText w:val="%1)"/>
      <w:lvlJc w:val="left"/>
      <w:pPr>
        <w:tabs>
          <w:tab w:val="num" w:pos="0"/>
        </w:tabs>
        <w:ind w:left="737" w:hanging="360"/>
      </w:pPr>
    </w:lvl>
    <w:lvl w:ilvl="1">
      <w:start w:val="1"/>
      <w:numFmt w:val="lowerLetter"/>
      <w:lvlText w:val="%2."/>
      <w:lvlJc w:val="left"/>
      <w:pPr>
        <w:tabs>
          <w:tab w:val="num" w:pos="0"/>
        </w:tabs>
        <w:ind w:left="1457" w:hanging="360"/>
      </w:pPr>
    </w:lvl>
    <w:lvl w:ilvl="2">
      <w:start w:val="1"/>
      <w:numFmt w:val="lowerRoman"/>
      <w:lvlText w:val="%3."/>
      <w:lvlJc w:val="right"/>
      <w:pPr>
        <w:tabs>
          <w:tab w:val="num" w:pos="0"/>
        </w:tabs>
        <w:ind w:left="2177" w:hanging="180"/>
      </w:pPr>
    </w:lvl>
    <w:lvl w:ilvl="3">
      <w:start w:val="1"/>
      <w:numFmt w:val="decimal"/>
      <w:lvlText w:val="%4."/>
      <w:lvlJc w:val="left"/>
      <w:pPr>
        <w:tabs>
          <w:tab w:val="num" w:pos="0"/>
        </w:tabs>
        <w:ind w:left="2897" w:hanging="360"/>
      </w:pPr>
    </w:lvl>
    <w:lvl w:ilvl="4">
      <w:start w:val="1"/>
      <w:numFmt w:val="lowerLetter"/>
      <w:lvlText w:val="%5."/>
      <w:lvlJc w:val="left"/>
      <w:pPr>
        <w:tabs>
          <w:tab w:val="num" w:pos="0"/>
        </w:tabs>
        <w:ind w:left="3617" w:hanging="360"/>
      </w:pPr>
    </w:lvl>
    <w:lvl w:ilvl="5">
      <w:start w:val="1"/>
      <w:numFmt w:val="lowerRoman"/>
      <w:lvlText w:val="%6."/>
      <w:lvlJc w:val="right"/>
      <w:pPr>
        <w:tabs>
          <w:tab w:val="num" w:pos="0"/>
        </w:tabs>
        <w:ind w:left="4337" w:hanging="180"/>
      </w:pPr>
    </w:lvl>
    <w:lvl w:ilvl="6">
      <w:start w:val="1"/>
      <w:numFmt w:val="decimal"/>
      <w:lvlText w:val="%7."/>
      <w:lvlJc w:val="left"/>
      <w:pPr>
        <w:tabs>
          <w:tab w:val="num" w:pos="0"/>
        </w:tabs>
        <w:ind w:left="5057" w:hanging="360"/>
      </w:pPr>
    </w:lvl>
    <w:lvl w:ilvl="7">
      <w:start w:val="1"/>
      <w:numFmt w:val="lowerLetter"/>
      <w:lvlText w:val="%8."/>
      <w:lvlJc w:val="left"/>
      <w:pPr>
        <w:tabs>
          <w:tab w:val="num" w:pos="0"/>
        </w:tabs>
        <w:ind w:left="5777" w:hanging="360"/>
      </w:pPr>
    </w:lvl>
    <w:lvl w:ilvl="8">
      <w:start w:val="1"/>
      <w:numFmt w:val="lowerRoman"/>
      <w:lvlText w:val="%9."/>
      <w:lvlJc w:val="right"/>
      <w:pPr>
        <w:tabs>
          <w:tab w:val="num" w:pos="0"/>
        </w:tabs>
        <w:ind w:left="6497" w:hanging="180"/>
      </w:pPr>
    </w:lvl>
  </w:abstractNum>
  <w:abstractNum w:abstractNumId="4" w15:restartNumberingAfterBreak="0">
    <w:nsid w:val="0BDE68E5"/>
    <w:multiLevelType w:val="multilevel"/>
    <w:tmpl w:val="EA2E842E"/>
    <w:lvl w:ilvl="0">
      <w:start w:val="1"/>
      <w:numFmt w:val="decimal"/>
      <w:lvlText w:val="%1."/>
      <w:lvlJc w:val="left"/>
      <w:pPr>
        <w:tabs>
          <w:tab w:val="num" w:pos="0"/>
        </w:tabs>
        <w:ind w:left="927" w:hanging="360"/>
      </w:pPr>
      <w:rPr>
        <w:i w:val="0"/>
        <w:iCs/>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69" w:hanging="360"/>
      </w:pPr>
    </w:lvl>
    <w:lvl w:ilvl="4">
      <w:start w:val="1"/>
      <w:numFmt w:val="decimal"/>
      <w:lvlText w:val="%5)"/>
      <w:lvlJc w:val="left"/>
      <w:pPr>
        <w:tabs>
          <w:tab w:val="num" w:pos="0"/>
        </w:tabs>
        <w:ind w:left="3600" w:hanging="360"/>
      </w:p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32BB9"/>
    <w:multiLevelType w:val="multilevel"/>
    <w:tmpl w:val="487403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CB37028"/>
    <w:multiLevelType w:val="multilevel"/>
    <w:tmpl w:val="EAC41EB2"/>
    <w:lvl w:ilvl="0">
      <w:start w:val="1"/>
      <w:numFmt w:val="lowerLetter"/>
      <w:lvlText w:val="%1)"/>
      <w:lvlJc w:val="left"/>
      <w:pPr>
        <w:tabs>
          <w:tab w:val="num" w:pos="0"/>
        </w:tabs>
        <w:ind w:left="1256" w:hanging="360"/>
      </w:p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7" w15:restartNumberingAfterBreak="0">
    <w:nsid w:val="0DB87AE9"/>
    <w:multiLevelType w:val="multilevel"/>
    <w:tmpl w:val="4346506E"/>
    <w:lvl w:ilvl="0">
      <w:start w:val="4"/>
      <w:numFmt w:val="decimal"/>
      <w:lvlText w:val="%1"/>
      <w:lvlJc w:val="left"/>
      <w:pPr>
        <w:tabs>
          <w:tab w:val="num" w:pos="0"/>
        </w:tabs>
        <w:ind w:left="360" w:hanging="360"/>
      </w:pPr>
      <w:rPr>
        <w:color w:val="000000" w:themeColor="text1"/>
      </w:rPr>
    </w:lvl>
    <w:lvl w:ilvl="1">
      <w:start w:val="1"/>
      <w:numFmt w:val="decimal"/>
      <w:lvlText w:val="%1.%2"/>
      <w:lvlJc w:val="left"/>
      <w:pPr>
        <w:tabs>
          <w:tab w:val="num" w:pos="0"/>
        </w:tabs>
        <w:ind w:left="1080" w:hanging="360"/>
      </w:pPr>
      <w:rPr>
        <w:color w:val="000000" w:themeColor="text1"/>
      </w:rPr>
    </w:lvl>
    <w:lvl w:ilvl="2">
      <w:start w:val="1"/>
      <w:numFmt w:val="decimal"/>
      <w:lvlText w:val="%1.%2.%3"/>
      <w:lvlJc w:val="left"/>
      <w:pPr>
        <w:tabs>
          <w:tab w:val="num" w:pos="0"/>
        </w:tabs>
        <w:ind w:left="2160" w:hanging="720"/>
      </w:pPr>
      <w:rPr>
        <w:color w:val="000000" w:themeColor="text1"/>
      </w:rPr>
    </w:lvl>
    <w:lvl w:ilvl="3">
      <w:start w:val="1"/>
      <w:numFmt w:val="decimal"/>
      <w:lvlText w:val="%1.%2.%3.%4"/>
      <w:lvlJc w:val="left"/>
      <w:pPr>
        <w:tabs>
          <w:tab w:val="num" w:pos="0"/>
        </w:tabs>
        <w:ind w:left="2880" w:hanging="720"/>
      </w:pPr>
      <w:rPr>
        <w:color w:val="000000" w:themeColor="text1"/>
      </w:rPr>
    </w:lvl>
    <w:lvl w:ilvl="4">
      <w:start w:val="1"/>
      <w:numFmt w:val="decimal"/>
      <w:lvlText w:val="%1.%2.%3.%4.%5"/>
      <w:lvlJc w:val="left"/>
      <w:pPr>
        <w:tabs>
          <w:tab w:val="num" w:pos="0"/>
        </w:tabs>
        <w:ind w:left="3960" w:hanging="1080"/>
      </w:pPr>
      <w:rPr>
        <w:color w:val="000000" w:themeColor="text1"/>
      </w:rPr>
    </w:lvl>
    <w:lvl w:ilvl="5">
      <w:start w:val="1"/>
      <w:numFmt w:val="decimal"/>
      <w:lvlText w:val="%1.%2.%3.%4.%5.%6"/>
      <w:lvlJc w:val="left"/>
      <w:pPr>
        <w:tabs>
          <w:tab w:val="num" w:pos="0"/>
        </w:tabs>
        <w:ind w:left="4680" w:hanging="1080"/>
      </w:pPr>
      <w:rPr>
        <w:color w:val="000000" w:themeColor="text1"/>
      </w:rPr>
    </w:lvl>
    <w:lvl w:ilvl="6">
      <w:start w:val="1"/>
      <w:numFmt w:val="decimal"/>
      <w:lvlText w:val="%1.%2.%3.%4.%5.%6.%7"/>
      <w:lvlJc w:val="left"/>
      <w:pPr>
        <w:tabs>
          <w:tab w:val="num" w:pos="0"/>
        </w:tabs>
        <w:ind w:left="5760" w:hanging="1440"/>
      </w:pPr>
      <w:rPr>
        <w:color w:val="000000" w:themeColor="text1"/>
      </w:rPr>
    </w:lvl>
    <w:lvl w:ilvl="7">
      <w:start w:val="1"/>
      <w:numFmt w:val="decimal"/>
      <w:lvlText w:val="%1.%2.%3.%4.%5.%6.%7.%8"/>
      <w:lvlJc w:val="left"/>
      <w:pPr>
        <w:tabs>
          <w:tab w:val="num" w:pos="0"/>
        </w:tabs>
        <w:ind w:left="6480" w:hanging="1440"/>
      </w:pPr>
      <w:rPr>
        <w:color w:val="000000" w:themeColor="text1"/>
      </w:rPr>
    </w:lvl>
    <w:lvl w:ilvl="8">
      <w:start w:val="1"/>
      <w:numFmt w:val="decimal"/>
      <w:lvlText w:val="%1.%2.%3.%4.%5.%6.%7.%8.%9"/>
      <w:lvlJc w:val="left"/>
      <w:pPr>
        <w:tabs>
          <w:tab w:val="num" w:pos="0"/>
        </w:tabs>
        <w:ind w:left="7200" w:hanging="1440"/>
      </w:pPr>
      <w:rPr>
        <w:color w:val="000000" w:themeColor="text1"/>
      </w:rPr>
    </w:lvl>
  </w:abstractNum>
  <w:abstractNum w:abstractNumId="8" w15:restartNumberingAfterBreak="0">
    <w:nsid w:val="0FD22C91"/>
    <w:multiLevelType w:val="multilevel"/>
    <w:tmpl w:val="C936998C"/>
    <w:lvl w:ilvl="0">
      <w:start w:val="1"/>
      <w:numFmt w:val="bullet"/>
      <w:lvlText w:val=""/>
      <w:lvlJc w:val="left"/>
      <w:pPr>
        <w:tabs>
          <w:tab w:val="num" w:pos="0"/>
        </w:tabs>
        <w:ind w:left="1867" w:hanging="360"/>
      </w:pPr>
      <w:rPr>
        <w:rFonts w:ascii="Symbol" w:hAnsi="Symbol" w:cs="Symbol" w:hint="default"/>
      </w:rPr>
    </w:lvl>
    <w:lvl w:ilvl="1">
      <w:start w:val="1"/>
      <w:numFmt w:val="bullet"/>
      <w:lvlText w:val="o"/>
      <w:lvlJc w:val="left"/>
      <w:pPr>
        <w:tabs>
          <w:tab w:val="num" w:pos="0"/>
        </w:tabs>
        <w:ind w:left="2587" w:hanging="360"/>
      </w:pPr>
      <w:rPr>
        <w:rFonts w:ascii="Courier New" w:hAnsi="Courier New" w:cs="Courier New" w:hint="default"/>
      </w:rPr>
    </w:lvl>
    <w:lvl w:ilvl="2">
      <w:start w:val="1"/>
      <w:numFmt w:val="bullet"/>
      <w:lvlText w:val=""/>
      <w:lvlJc w:val="left"/>
      <w:pPr>
        <w:tabs>
          <w:tab w:val="num" w:pos="0"/>
        </w:tabs>
        <w:ind w:left="3307" w:hanging="360"/>
      </w:pPr>
      <w:rPr>
        <w:rFonts w:ascii="Wingdings" w:hAnsi="Wingdings" w:cs="Wingdings" w:hint="default"/>
      </w:rPr>
    </w:lvl>
    <w:lvl w:ilvl="3">
      <w:start w:val="1"/>
      <w:numFmt w:val="bullet"/>
      <w:lvlText w:val=""/>
      <w:lvlJc w:val="left"/>
      <w:pPr>
        <w:tabs>
          <w:tab w:val="num" w:pos="0"/>
        </w:tabs>
        <w:ind w:left="4027" w:hanging="360"/>
      </w:pPr>
      <w:rPr>
        <w:rFonts w:ascii="Symbol" w:hAnsi="Symbol" w:cs="Symbol" w:hint="default"/>
      </w:rPr>
    </w:lvl>
    <w:lvl w:ilvl="4">
      <w:start w:val="1"/>
      <w:numFmt w:val="bullet"/>
      <w:lvlText w:val="o"/>
      <w:lvlJc w:val="left"/>
      <w:pPr>
        <w:tabs>
          <w:tab w:val="num" w:pos="0"/>
        </w:tabs>
        <w:ind w:left="4747" w:hanging="360"/>
      </w:pPr>
      <w:rPr>
        <w:rFonts w:ascii="Courier New" w:hAnsi="Courier New" w:cs="Courier New" w:hint="default"/>
      </w:rPr>
    </w:lvl>
    <w:lvl w:ilvl="5">
      <w:start w:val="1"/>
      <w:numFmt w:val="bullet"/>
      <w:lvlText w:val=""/>
      <w:lvlJc w:val="left"/>
      <w:pPr>
        <w:tabs>
          <w:tab w:val="num" w:pos="0"/>
        </w:tabs>
        <w:ind w:left="5467" w:hanging="360"/>
      </w:pPr>
      <w:rPr>
        <w:rFonts w:ascii="Wingdings" w:hAnsi="Wingdings" w:cs="Wingdings" w:hint="default"/>
      </w:rPr>
    </w:lvl>
    <w:lvl w:ilvl="6">
      <w:start w:val="1"/>
      <w:numFmt w:val="bullet"/>
      <w:lvlText w:val=""/>
      <w:lvlJc w:val="left"/>
      <w:pPr>
        <w:tabs>
          <w:tab w:val="num" w:pos="0"/>
        </w:tabs>
        <w:ind w:left="6187" w:hanging="360"/>
      </w:pPr>
      <w:rPr>
        <w:rFonts w:ascii="Symbol" w:hAnsi="Symbol" w:cs="Symbol" w:hint="default"/>
      </w:rPr>
    </w:lvl>
    <w:lvl w:ilvl="7">
      <w:start w:val="1"/>
      <w:numFmt w:val="bullet"/>
      <w:lvlText w:val="o"/>
      <w:lvlJc w:val="left"/>
      <w:pPr>
        <w:tabs>
          <w:tab w:val="num" w:pos="0"/>
        </w:tabs>
        <w:ind w:left="6907" w:hanging="360"/>
      </w:pPr>
      <w:rPr>
        <w:rFonts w:ascii="Courier New" w:hAnsi="Courier New" w:cs="Courier New" w:hint="default"/>
      </w:rPr>
    </w:lvl>
    <w:lvl w:ilvl="8">
      <w:start w:val="1"/>
      <w:numFmt w:val="bullet"/>
      <w:lvlText w:val=""/>
      <w:lvlJc w:val="left"/>
      <w:pPr>
        <w:tabs>
          <w:tab w:val="num" w:pos="0"/>
        </w:tabs>
        <w:ind w:left="7627" w:hanging="360"/>
      </w:pPr>
      <w:rPr>
        <w:rFonts w:ascii="Wingdings" w:hAnsi="Wingdings" w:cs="Wingdings" w:hint="default"/>
      </w:rPr>
    </w:lvl>
  </w:abstractNum>
  <w:abstractNum w:abstractNumId="9" w15:restartNumberingAfterBreak="0">
    <w:nsid w:val="104F5039"/>
    <w:multiLevelType w:val="multilevel"/>
    <w:tmpl w:val="E724DDF2"/>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12AB569C"/>
    <w:multiLevelType w:val="multilevel"/>
    <w:tmpl w:val="B352D9F4"/>
    <w:lvl w:ilvl="0">
      <w:start w:val="3"/>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282421"/>
    <w:multiLevelType w:val="multilevel"/>
    <w:tmpl w:val="87C4EC1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B8245C"/>
    <w:multiLevelType w:val="multilevel"/>
    <w:tmpl w:val="4FA49AC2"/>
    <w:lvl w:ilvl="0">
      <w:start w:val="5"/>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3" w15:restartNumberingAfterBreak="0">
    <w:nsid w:val="13F96EA0"/>
    <w:multiLevelType w:val="multilevel"/>
    <w:tmpl w:val="829E676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644" w:hanging="360"/>
      </w:pPr>
      <w:rPr>
        <w:rFonts w:ascii="Times New Roman" w:eastAsia="Times New Roman" w:hAnsi="Times New Roman" w:cs="Times New Roman"/>
      </w:rPr>
    </w:lvl>
    <w:lvl w:ilvl="2">
      <w:start w:val="1"/>
      <w:numFmt w:val="decimal"/>
      <w:lvlText w:val="%3)"/>
      <w:lvlJc w:val="left"/>
      <w:pPr>
        <w:tabs>
          <w:tab w:val="num" w:pos="0"/>
        </w:tabs>
        <w:ind w:left="1003" w:hanging="720"/>
      </w:pPr>
      <w:rPr>
        <w:rFonts w:ascii="Times New Roman" w:eastAsia="Times New Roman" w:hAnsi="Times New Roman" w:cs="Times New Roman"/>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198A7B11"/>
    <w:multiLevelType w:val="multilevel"/>
    <w:tmpl w:val="FED4BDCE"/>
    <w:lvl w:ilvl="0">
      <w:start w:val="1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1AA44CE6"/>
    <w:multiLevelType w:val="multilevel"/>
    <w:tmpl w:val="ADC04F4C"/>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B431107"/>
    <w:multiLevelType w:val="multilevel"/>
    <w:tmpl w:val="F9409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F9F5C57"/>
    <w:multiLevelType w:val="multilevel"/>
    <w:tmpl w:val="9D4E3F0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7445E1"/>
    <w:multiLevelType w:val="multilevel"/>
    <w:tmpl w:val="34085CCE"/>
    <w:lvl w:ilvl="0">
      <w:start w:val="9"/>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20C4D8C"/>
    <w:multiLevelType w:val="multilevel"/>
    <w:tmpl w:val="7B44567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24324661"/>
    <w:multiLevelType w:val="multilevel"/>
    <w:tmpl w:val="8774F20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24FD29E0"/>
    <w:multiLevelType w:val="multilevel"/>
    <w:tmpl w:val="4848852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D974327"/>
    <w:multiLevelType w:val="multilevel"/>
    <w:tmpl w:val="EE98E864"/>
    <w:lvl w:ilvl="0">
      <w:start w:val="1"/>
      <w:numFmt w:val="lowerLetter"/>
      <w:lvlText w:val="%1)"/>
      <w:lvlJc w:val="left"/>
      <w:pPr>
        <w:tabs>
          <w:tab w:val="num" w:pos="0"/>
        </w:tabs>
        <w:ind w:left="1159" w:hanging="360"/>
      </w:pPr>
    </w:lvl>
    <w:lvl w:ilvl="1">
      <w:start w:val="1"/>
      <w:numFmt w:val="lowerLetter"/>
      <w:lvlText w:val="%2."/>
      <w:lvlJc w:val="left"/>
      <w:pPr>
        <w:tabs>
          <w:tab w:val="num" w:pos="0"/>
        </w:tabs>
        <w:ind w:left="1879" w:hanging="360"/>
      </w:pPr>
    </w:lvl>
    <w:lvl w:ilvl="2">
      <w:start w:val="1"/>
      <w:numFmt w:val="lowerRoman"/>
      <w:lvlText w:val="%3."/>
      <w:lvlJc w:val="right"/>
      <w:pPr>
        <w:tabs>
          <w:tab w:val="num" w:pos="0"/>
        </w:tabs>
        <w:ind w:left="2599" w:hanging="180"/>
      </w:pPr>
    </w:lvl>
    <w:lvl w:ilvl="3">
      <w:start w:val="1"/>
      <w:numFmt w:val="decimal"/>
      <w:lvlText w:val="%4."/>
      <w:lvlJc w:val="left"/>
      <w:pPr>
        <w:tabs>
          <w:tab w:val="num" w:pos="0"/>
        </w:tabs>
        <w:ind w:left="3319" w:hanging="360"/>
      </w:pPr>
    </w:lvl>
    <w:lvl w:ilvl="4">
      <w:start w:val="1"/>
      <w:numFmt w:val="lowerLetter"/>
      <w:lvlText w:val="%5."/>
      <w:lvlJc w:val="left"/>
      <w:pPr>
        <w:tabs>
          <w:tab w:val="num" w:pos="0"/>
        </w:tabs>
        <w:ind w:left="4039" w:hanging="360"/>
      </w:pPr>
    </w:lvl>
    <w:lvl w:ilvl="5">
      <w:start w:val="1"/>
      <w:numFmt w:val="lowerRoman"/>
      <w:lvlText w:val="%6."/>
      <w:lvlJc w:val="right"/>
      <w:pPr>
        <w:tabs>
          <w:tab w:val="num" w:pos="0"/>
        </w:tabs>
        <w:ind w:left="4759" w:hanging="180"/>
      </w:pPr>
    </w:lvl>
    <w:lvl w:ilvl="6">
      <w:start w:val="1"/>
      <w:numFmt w:val="decimal"/>
      <w:lvlText w:val="%7."/>
      <w:lvlJc w:val="left"/>
      <w:pPr>
        <w:tabs>
          <w:tab w:val="num" w:pos="0"/>
        </w:tabs>
        <w:ind w:left="5479" w:hanging="360"/>
      </w:pPr>
    </w:lvl>
    <w:lvl w:ilvl="7">
      <w:start w:val="1"/>
      <w:numFmt w:val="lowerLetter"/>
      <w:lvlText w:val="%8."/>
      <w:lvlJc w:val="left"/>
      <w:pPr>
        <w:tabs>
          <w:tab w:val="num" w:pos="0"/>
        </w:tabs>
        <w:ind w:left="6199" w:hanging="360"/>
      </w:pPr>
    </w:lvl>
    <w:lvl w:ilvl="8">
      <w:start w:val="1"/>
      <w:numFmt w:val="lowerRoman"/>
      <w:lvlText w:val="%9."/>
      <w:lvlJc w:val="right"/>
      <w:pPr>
        <w:tabs>
          <w:tab w:val="num" w:pos="0"/>
        </w:tabs>
        <w:ind w:left="6919" w:hanging="180"/>
      </w:pPr>
    </w:lvl>
  </w:abstractNum>
  <w:abstractNum w:abstractNumId="23" w15:restartNumberingAfterBreak="0">
    <w:nsid w:val="314D0426"/>
    <w:multiLevelType w:val="multilevel"/>
    <w:tmpl w:val="8E865080"/>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24" w15:restartNumberingAfterBreak="0">
    <w:nsid w:val="323307EC"/>
    <w:multiLevelType w:val="multilevel"/>
    <w:tmpl w:val="1988FD38"/>
    <w:lvl w:ilvl="0">
      <w:start w:val="1"/>
      <w:numFmt w:val="decimal"/>
      <w:lvlText w:val="%1."/>
      <w:lvlJc w:val="left"/>
      <w:pPr>
        <w:tabs>
          <w:tab w:val="num" w:pos="360"/>
        </w:tabs>
        <w:ind w:left="360" w:hanging="360"/>
      </w:pPr>
      <w:rPr>
        <w:rFonts w:cs="Times New Roman"/>
      </w:rPr>
    </w:lvl>
    <w:lvl w:ilvl="1">
      <w:start w:val="1"/>
      <w:numFmt w:val="decimal"/>
      <w:pStyle w:val="Num1"/>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335D3608"/>
    <w:multiLevelType w:val="multilevel"/>
    <w:tmpl w:val="2C74E1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34101346"/>
    <w:multiLevelType w:val="multilevel"/>
    <w:tmpl w:val="3462DB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C7927D0"/>
    <w:multiLevelType w:val="multilevel"/>
    <w:tmpl w:val="0D1685AA"/>
    <w:lvl w:ilvl="0">
      <w:start w:val="1"/>
      <w:numFmt w:val="lowerLetter"/>
      <w:lvlText w:val="%1)"/>
      <w:lvlJc w:val="left"/>
      <w:pPr>
        <w:tabs>
          <w:tab w:val="num" w:pos="0"/>
        </w:tabs>
        <w:ind w:left="1256" w:hanging="360"/>
      </w:p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28" w15:restartNumberingAfterBreak="0">
    <w:nsid w:val="40180F58"/>
    <w:multiLevelType w:val="multilevel"/>
    <w:tmpl w:val="AA04FD26"/>
    <w:lvl w:ilvl="0">
      <w:start w:val="2"/>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11D3C18"/>
    <w:multiLevelType w:val="multilevel"/>
    <w:tmpl w:val="6FBAB1CC"/>
    <w:lvl w:ilvl="0">
      <w:start w:val="1"/>
      <w:numFmt w:val="decimal"/>
      <w:lvlText w:val="%1."/>
      <w:lvlJc w:val="left"/>
      <w:pPr>
        <w:tabs>
          <w:tab w:val="num" w:pos="0"/>
        </w:tabs>
        <w:ind w:left="536" w:hanging="360"/>
      </w:pPr>
    </w:lvl>
    <w:lvl w:ilvl="1">
      <w:start w:val="1"/>
      <w:numFmt w:val="lowerLetter"/>
      <w:lvlText w:val="%2."/>
      <w:lvlJc w:val="left"/>
      <w:pPr>
        <w:tabs>
          <w:tab w:val="num" w:pos="0"/>
        </w:tabs>
        <w:ind w:left="1256" w:hanging="360"/>
      </w:pPr>
    </w:lvl>
    <w:lvl w:ilvl="2">
      <w:start w:val="1"/>
      <w:numFmt w:val="lowerRoman"/>
      <w:lvlText w:val="%3."/>
      <w:lvlJc w:val="right"/>
      <w:pPr>
        <w:tabs>
          <w:tab w:val="num" w:pos="0"/>
        </w:tabs>
        <w:ind w:left="1976" w:hanging="180"/>
      </w:pPr>
    </w:lvl>
    <w:lvl w:ilvl="3">
      <w:start w:val="1"/>
      <w:numFmt w:val="decimal"/>
      <w:lvlText w:val="%4."/>
      <w:lvlJc w:val="left"/>
      <w:pPr>
        <w:tabs>
          <w:tab w:val="num" w:pos="0"/>
        </w:tabs>
        <w:ind w:left="2696" w:hanging="360"/>
      </w:pPr>
    </w:lvl>
    <w:lvl w:ilvl="4">
      <w:start w:val="1"/>
      <w:numFmt w:val="lowerLetter"/>
      <w:lvlText w:val="%5."/>
      <w:lvlJc w:val="left"/>
      <w:pPr>
        <w:tabs>
          <w:tab w:val="num" w:pos="0"/>
        </w:tabs>
        <w:ind w:left="3416" w:hanging="360"/>
      </w:pPr>
    </w:lvl>
    <w:lvl w:ilvl="5">
      <w:start w:val="1"/>
      <w:numFmt w:val="lowerRoman"/>
      <w:lvlText w:val="%6."/>
      <w:lvlJc w:val="right"/>
      <w:pPr>
        <w:tabs>
          <w:tab w:val="num" w:pos="0"/>
        </w:tabs>
        <w:ind w:left="4136" w:hanging="180"/>
      </w:pPr>
    </w:lvl>
    <w:lvl w:ilvl="6">
      <w:start w:val="1"/>
      <w:numFmt w:val="decimal"/>
      <w:lvlText w:val="%7."/>
      <w:lvlJc w:val="left"/>
      <w:pPr>
        <w:tabs>
          <w:tab w:val="num" w:pos="0"/>
        </w:tabs>
        <w:ind w:left="4856" w:hanging="360"/>
      </w:pPr>
    </w:lvl>
    <w:lvl w:ilvl="7">
      <w:start w:val="1"/>
      <w:numFmt w:val="lowerLetter"/>
      <w:lvlText w:val="%8."/>
      <w:lvlJc w:val="left"/>
      <w:pPr>
        <w:tabs>
          <w:tab w:val="num" w:pos="0"/>
        </w:tabs>
        <w:ind w:left="5576" w:hanging="360"/>
      </w:pPr>
    </w:lvl>
    <w:lvl w:ilvl="8">
      <w:start w:val="1"/>
      <w:numFmt w:val="lowerRoman"/>
      <w:lvlText w:val="%9."/>
      <w:lvlJc w:val="right"/>
      <w:pPr>
        <w:tabs>
          <w:tab w:val="num" w:pos="0"/>
        </w:tabs>
        <w:ind w:left="6296" w:hanging="180"/>
      </w:pPr>
    </w:lvl>
  </w:abstractNum>
  <w:abstractNum w:abstractNumId="30" w15:restartNumberingAfterBreak="0">
    <w:nsid w:val="415D3F69"/>
    <w:multiLevelType w:val="multilevel"/>
    <w:tmpl w:val="DCB498E2"/>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440669DD"/>
    <w:multiLevelType w:val="multilevel"/>
    <w:tmpl w:val="4526443A"/>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2" w15:restartNumberingAfterBreak="0">
    <w:nsid w:val="44B75512"/>
    <w:multiLevelType w:val="multilevel"/>
    <w:tmpl w:val="9200B292"/>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458701A2"/>
    <w:multiLevelType w:val="multilevel"/>
    <w:tmpl w:val="803295D4"/>
    <w:lvl w:ilvl="0">
      <w:start w:val="1"/>
      <w:numFmt w:val="decimal"/>
      <w:lvlText w:val="%1."/>
      <w:lvlJc w:val="left"/>
      <w:pPr>
        <w:tabs>
          <w:tab w:val="num" w:pos="360"/>
        </w:tabs>
        <w:ind w:left="284" w:hanging="284"/>
      </w:pPr>
      <w:rPr>
        <w:rFonts w:ascii="Times New Roman" w:hAnsi="Times New Roman" w:cs="Times New Roman"/>
        <w:b w:val="0"/>
        <w:i w:val="0"/>
        <w:strike w:val="0"/>
        <w:dstrike w:val="0"/>
        <w:color w:val="auto"/>
        <w:w w:val="100"/>
        <w:sz w:val="22"/>
        <w:szCs w:val="22"/>
        <w:u w:val="none"/>
        <w:effect w:val="none"/>
      </w:rPr>
    </w:lvl>
    <w:lvl w:ilvl="1">
      <w:start w:val="1"/>
      <w:numFmt w:val="decimal"/>
      <w:lvlText w:val="%2)"/>
      <w:lvlJc w:val="left"/>
      <w:pPr>
        <w:tabs>
          <w:tab w:val="num" w:pos="0"/>
        </w:tabs>
        <w:ind w:left="360"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34" w15:restartNumberingAfterBreak="0">
    <w:nsid w:val="481D3619"/>
    <w:multiLevelType w:val="multilevel"/>
    <w:tmpl w:val="1AAA3B1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FBA47D0"/>
    <w:multiLevelType w:val="multilevel"/>
    <w:tmpl w:val="915016D8"/>
    <w:lvl w:ilvl="0">
      <w:start w:val="5"/>
      <w:numFmt w:val="decimal"/>
      <w:lvlText w:val="%1)"/>
      <w:lvlJc w:val="left"/>
      <w:pPr>
        <w:tabs>
          <w:tab w:val="num" w:pos="360"/>
        </w:tabs>
        <w:ind w:left="284" w:hanging="284"/>
      </w:pPr>
      <w:rPr>
        <w:b w:val="0"/>
        <w:i w:val="0"/>
        <w:strike w:val="0"/>
        <w:dstrike w:val="0"/>
        <w:color w:val="auto"/>
        <w:w w:val="100"/>
        <w:sz w:val="22"/>
        <w:szCs w:val="22"/>
        <w:u w:val="none"/>
        <w:effect w:val="none"/>
      </w:rPr>
    </w:lvl>
    <w:lvl w:ilvl="1">
      <w:start w:val="1"/>
      <w:numFmt w:val="decimal"/>
      <w:lvlText w:val="%2)"/>
      <w:lvlJc w:val="left"/>
      <w:pPr>
        <w:tabs>
          <w:tab w:val="num" w:pos="0"/>
        </w:tabs>
        <w:ind w:left="360"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36" w15:restartNumberingAfterBreak="0">
    <w:nsid w:val="52DF763B"/>
    <w:multiLevelType w:val="multilevel"/>
    <w:tmpl w:val="0DBE6F14"/>
    <w:lvl w:ilvl="0">
      <w:start w:val="2"/>
      <w:numFmt w:val="decimal"/>
      <w:lvlText w:val="%1"/>
      <w:lvlJc w:val="left"/>
      <w:pPr>
        <w:tabs>
          <w:tab w:val="num" w:pos="0"/>
        </w:tabs>
        <w:ind w:left="360" w:hanging="360"/>
      </w:pPr>
    </w:lvl>
    <w:lvl w:ilvl="1">
      <w:start w:val="5"/>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37" w15:restartNumberingAfterBreak="0">
    <w:nsid w:val="52F542BA"/>
    <w:multiLevelType w:val="multilevel"/>
    <w:tmpl w:val="162E3F0A"/>
    <w:lvl w:ilvl="0">
      <w:numFmt w:val="bullet"/>
      <w:lvlText w:val="•"/>
      <w:lvlJc w:val="left"/>
      <w:pPr>
        <w:tabs>
          <w:tab w:val="num" w:pos="0"/>
        </w:tabs>
        <w:ind w:left="753" w:hanging="299"/>
      </w:pPr>
      <w:rPr>
        <w:rFonts w:ascii="Times New Roman" w:hAnsi="Times New Roman" w:cs="Times New Roman" w:hint="default"/>
        <w:w w:val="96"/>
        <w:sz w:val="22"/>
        <w:szCs w:val="22"/>
        <w:lang w:val="pl-PL" w:eastAsia="en-US" w:bidi="ar-SA"/>
      </w:rPr>
    </w:lvl>
    <w:lvl w:ilvl="1">
      <w:numFmt w:val="bullet"/>
      <w:lvlText w:val=""/>
      <w:lvlJc w:val="left"/>
      <w:pPr>
        <w:tabs>
          <w:tab w:val="num" w:pos="0"/>
        </w:tabs>
        <w:ind w:left="1622" w:hanging="299"/>
      </w:pPr>
      <w:rPr>
        <w:rFonts w:ascii="Symbol" w:hAnsi="Symbol" w:cs="Symbol" w:hint="default"/>
        <w:lang w:val="pl-PL" w:eastAsia="en-US" w:bidi="ar-SA"/>
      </w:rPr>
    </w:lvl>
    <w:lvl w:ilvl="2">
      <w:numFmt w:val="bullet"/>
      <w:lvlText w:val=""/>
      <w:lvlJc w:val="left"/>
      <w:pPr>
        <w:tabs>
          <w:tab w:val="num" w:pos="0"/>
        </w:tabs>
        <w:ind w:left="2485" w:hanging="299"/>
      </w:pPr>
      <w:rPr>
        <w:rFonts w:ascii="Symbol" w:hAnsi="Symbol" w:cs="Symbol" w:hint="default"/>
        <w:lang w:val="pl-PL" w:eastAsia="en-US" w:bidi="ar-SA"/>
      </w:rPr>
    </w:lvl>
    <w:lvl w:ilvl="3">
      <w:numFmt w:val="bullet"/>
      <w:lvlText w:val=""/>
      <w:lvlJc w:val="left"/>
      <w:pPr>
        <w:tabs>
          <w:tab w:val="num" w:pos="0"/>
        </w:tabs>
        <w:ind w:left="3348" w:hanging="299"/>
      </w:pPr>
      <w:rPr>
        <w:rFonts w:ascii="Symbol" w:hAnsi="Symbol" w:cs="Symbol" w:hint="default"/>
        <w:lang w:val="pl-PL" w:eastAsia="en-US" w:bidi="ar-SA"/>
      </w:rPr>
    </w:lvl>
    <w:lvl w:ilvl="4">
      <w:numFmt w:val="bullet"/>
      <w:lvlText w:val=""/>
      <w:lvlJc w:val="left"/>
      <w:pPr>
        <w:tabs>
          <w:tab w:val="num" w:pos="0"/>
        </w:tabs>
        <w:ind w:left="4210" w:hanging="299"/>
      </w:pPr>
      <w:rPr>
        <w:rFonts w:ascii="Symbol" w:hAnsi="Symbol" w:cs="Symbol" w:hint="default"/>
        <w:lang w:val="pl-PL" w:eastAsia="en-US" w:bidi="ar-SA"/>
      </w:rPr>
    </w:lvl>
    <w:lvl w:ilvl="5">
      <w:numFmt w:val="bullet"/>
      <w:lvlText w:val=""/>
      <w:lvlJc w:val="left"/>
      <w:pPr>
        <w:tabs>
          <w:tab w:val="num" w:pos="0"/>
        </w:tabs>
        <w:ind w:left="5073" w:hanging="299"/>
      </w:pPr>
      <w:rPr>
        <w:rFonts w:ascii="Symbol" w:hAnsi="Symbol" w:cs="Symbol" w:hint="default"/>
        <w:lang w:val="pl-PL" w:eastAsia="en-US" w:bidi="ar-SA"/>
      </w:rPr>
    </w:lvl>
    <w:lvl w:ilvl="6">
      <w:numFmt w:val="bullet"/>
      <w:lvlText w:val=""/>
      <w:lvlJc w:val="left"/>
      <w:pPr>
        <w:tabs>
          <w:tab w:val="num" w:pos="0"/>
        </w:tabs>
        <w:ind w:left="5936" w:hanging="299"/>
      </w:pPr>
      <w:rPr>
        <w:rFonts w:ascii="Symbol" w:hAnsi="Symbol" w:cs="Symbol" w:hint="default"/>
        <w:lang w:val="pl-PL" w:eastAsia="en-US" w:bidi="ar-SA"/>
      </w:rPr>
    </w:lvl>
    <w:lvl w:ilvl="7">
      <w:numFmt w:val="bullet"/>
      <w:lvlText w:val=""/>
      <w:lvlJc w:val="left"/>
      <w:pPr>
        <w:tabs>
          <w:tab w:val="num" w:pos="0"/>
        </w:tabs>
        <w:ind w:left="6798" w:hanging="299"/>
      </w:pPr>
      <w:rPr>
        <w:rFonts w:ascii="Symbol" w:hAnsi="Symbol" w:cs="Symbol" w:hint="default"/>
        <w:lang w:val="pl-PL" w:eastAsia="en-US" w:bidi="ar-SA"/>
      </w:rPr>
    </w:lvl>
    <w:lvl w:ilvl="8">
      <w:numFmt w:val="bullet"/>
      <w:lvlText w:val=""/>
      <w:lvlJc w:val="left"/>
      <w:pPr>
        <w:tabs>
          <w:tab w:val="num" w:pos="0"/>
        </w:tabs>
        <w:ind w:left="7661" w:hanging="299"/>
      </w:pPr>
      <w:rPr>
        <w:rFonts w:ascii="Symbol" w:hAnsi="Symbol" w:cs="Symbol" w:hint="default"/>
        <w:lang w:val="pl-PL" w:eastAsia="en-US" w:bidi="ar-SA"/>
      </w:rPr>
    </w:lvl>
  </w:abstractNum>
  <w:abstractNum w:abstractNumId="38" w15:restartNumberingAfterBreak="0">
    <w:nsid w:val="53EB21B8"/>
    <w:multiLevelType w:val="multilevel"/>
    <w:tmpl w:val="B450EC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726134C"/>
    <w:multiLevelType w:val="multilevel"/>
    <w:tmpl w:val="DC121CEA"/>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58131F49"/>
    <w:multiLevelType w:val="multilevel"/>
    <w:tmpl w:val="C2A0F442"/>
    <w:lvl w:ilvl="0">
      <w:start w:val="1"/>
      <w:numFmt w:val="decimal"/>
      <w:lvlText w:val="%1."/>
      <w:lvlJc w:val="left"/>
      <w:pPr>
        <w:tabs>
          <w:tab w:val="num" w:pos="0"/>
        </w:tabs>
        <w:ind w:left="-218" w:firstLine="0"/>
      </w:pPr>
      <w:rPr>
        <w:rFonts w:ascii="Times New Roman" w:eastAsia="Arial"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218" w:firstLine="0"/>
      </w:pPr>
    </w:lvl>
    <w:lvl w:ilvl="2">
      <w:numFmt w:val="decimal"/>
      <w:lvlText w:val=""/>
      <w:lvlJc w:val="left"/>
      <w:pPr>
        <w:tabs>
          <w:tab w:val="num" w:pos="0"/>
        </w:tabs>
        <w:ind w:left="-218" w:firstLine="0"/>
      </w:pPr>
    </w:lvl>
    <w:lvl w:ilvl="3">
      <w:numFmt w:val="decimal"/>
      <w:lvlText w:val=""/>
      <w:lvlJc w:val="left"/>
      <w:pPr>
        <w:tabs>
          <w:tab w:val="num" w:pos="0"/>
        </w:tabs>
        <w:ind w:left="-218" w:firstLine="0"/>
      </w:pPr>
    </w:lvl>
    <w:lvl w:ilvl="4">
      <w:numFmt w:val="decimal"/>
      <w:lvlText w:val=""/>
      <w:lvlJc w:val="left"/>
      <w:pPr>
        <w:tabs>
          <w:tab w:val="num" w:pos="0"/>
        </w:tabs>
        <w:ind w:left="-218" w:firstLine="0"/>
      </w:pPr>
    </w:lvl>
    <w:lvl w:ilvl="5">
      <w:numFmt w:val="decimal"/>
      <w:lvlText w:val=""/>
      <w:lvlJc w:val="left"/>
      <w:pPr>
        <w:tabs>
          <w:tab w:val="num" w:pos="0"/>
        </w:tabs>
        <w:ind w:left="-218" w:firstLine="0"/>
      </w:pPr>
    </w:lvl>
    <w:lvl w:ilvl="6">
      <w:numFmt w:val="decimal"/>
      <w:lvlText w:val=""/>
      <w:lvlJc w:val="left"/>
      <w:pPr>
        <w:tabs>
          <w:tab w:val="num" w:pos="0"/>
        </w:tabs>
        <w:ind w:left="-218" w:firstLine="0"/>
      </w:pPr>
    </w:lvl>
    <w:lvl w:ilvl="7">
      <w:numFmt w:val="decimal"/>
      <w:lvlText w:val=""/>
      <w:lvlJc w:val="left"/>
      <w:pPr>
        <w:tabs>
          <w:tab w:val="num" w:pos="0"/>
        </w:tabs>
        <w:ind w:left="-218" w:firstLine="0"/>
      </w:pPr>
    </w:lvl>
    <w:lvl w:ilvl="8">
      <w:numFmt w:val="decimal"/>
      <w:lvlText w:val=""/>
      <w:lvlJc w:val="left"/>
      <w:pPr>
        <w:tabs>
          <w:tab w:val="num" w:pos="0"/>
        </w:tabs>
        <w:ind w:left="-218" w:firstLine="0"/>
      </w:pPr>
    </w:lvl>
  </w:abstractNum>
  <w:abstractNum w:abstractNumId="41" w15:restartNumberingAfterBreak="0">
    <w:nsid w:val="5A9C513F"/>
    <w:multiLevelType w:val="multilevel"/>
    <w:tmpl w:val="5FC0DA1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60F604D4"/>
    <w:multiLevelType w:val="multilevel"/>
    <w:tmpl w:val="EA3EEEC8"/>
    <w:lvl w:ilvl="0">
      <w:start w:val="1"/>
      <w:numFmt w:val="lowerLetter"/>
      <w:lvlText w:val="%1)"/>
      <w:lvlJc w:val="left"/>
      <w:pPr>
        <w:tabs>
          <w:tab w:val="num" w:pos="0"/>
        </w:tabs>
        <w:ind w:left="1256" w:hanging="360"/>
      </w:p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43" w15:restartNumberingAfterBreak="0">
    <w:nsid w:val="65CC15E2"/>
    <w:multiLevelType w:val="multilevel"/>
    <w:tmpl w:val="48649AB2"/>
    <w:lvl w:ilvl="0">
      <w:start w:val="9"/>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360"/>
        </w:tabs>
        <w:ind w:left="360"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532095"/>
    <w:multiLevelType w:val="multilevel"/>
    <w:tmpl w:val="7D4AFB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B252AD2"/>
    <w:multiLevelType w:val="multilevel"/>
    <w:tmpl w:val="0B089E68"/>
    <w:lvl w:ilvl="0">
      <w:start w:val="1"/>
      <w:numFmt w:val="decimal"/>
      <w:lvlText w:val="%1)"/>
      <w:lvlJc w:val="left"/>
      <w:pPr>
        <w:tabs>
          <w:tab w:val="num" w:pos="644"/>
        </w:tabs>
        <w:ind w:left="644" w:hanging="360"/>
      </w:pPr>
      <w:rPr>
        <w:rFonts w:ascii="Arial" w:hAnsi="Arial" w:cs="Arial"/>
        <w:b/>
        <w:sz w:val="22"/>
        <w:szCs w:val="22"/>
      </w:rPr>
    </w:lvl>
    <w:lvl w:ilvl="1">
      <w:start w:val="1"/>
      <w:numFmt w:val="decimal"/>
      <w:lvlText w:val="%2."/>
      <w:lvlJc w:val="left"/>
      <w:pPr>
        <w:tabs>
          <w:tab w:val="num" w:pos="1364"/>
        </w:tabs>
        <w:ind w:left="1364" w:hanging="360"/>
      </w:pPr>
      <w:rPr>
        <w:sz w:val="22"/>
        <w:szCs w:val="24"/>
      </w:rPr>
    </w:lvl>
    <w:lvl w:ilvl="2">
      <w:start w:val="21"/>
      <w:numFmt w:val="upperRoman"/>
      <w:lvlText w:val="%3."/>
      <w:lvlJc w:val="left"/>
      <w:pPr>
        <w:tabs>
          <w:tab w:val="num" w:pos="2624"/>
        </w:tabs>
        <w:ind w:left="2624" w:hanging="720"/>
      </w:pPr>
    </w:lvl>
    <w:lvl w:ilvl="3">
      <w:start w:val="1"/>
      <w:numFmt w:val="lowerLetter"/>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6" w15:restartNumberingAfterBreak="0">
    <w:nsid w:val="6B7658AC"/>
    <w:multiLevelType w:val="multilevel"/>
    <w:tmpl w:val="0D3E5004"/>
    <w:lvl w:ilvl="0">
      <w:start w:val="1"/>
      <w:numFmt w:val="bullet"/>
      <w:lvlText w:val=""/>
      <w:lvlJc w:val="left"/>
      <w:pPr>
        <w:tabs>
          <w:tab w:val="num" w:pos="0"/>
        </w:tabs>
        <w:ind w:left="2285" w:hanging="360"/>
      </w:pPr>
      <w:rPr>
        <w:rFonts w:ascii="Symbol" w:hAnsi="Symbol" w:cs="Symbol" w:hint="default"/>
        <w:color w:val="000000" w:themeColor="text1"/>
      </w:rPr>
    </w:lvl>
    <w:lvl w:ilvl="1">
      <w:start w:val="1"/>
      <w:numFmt w:val="bullet"/>
      <w:lvlText w:val="o"/>
      <w:lvlJc w:val="left"/>
      <w:pPr>
        <w:tabs>
          <w:tab w:val="num" w:pos="0"/>
        </w:tabs>
        <w:ind w:left="3005" w:hanging="360"/>
      </w:pPr>
      <w:rPr>
        <w:rFonts w:ascii="Courier New" w:hAnsi="Courier New" w:cs="Courier New" w:hint="default"/>
      </w:rPr>
    </w:lvl>
    <w:lvl w:ilvl="2">
      <w:start w:val="1"/>
      <w:numFmt w:val="bullet"/>
      <w:lvlText w:val=""/>
      <w:lvlJc w:val="left"/>
      <w:pPr>
        <w:tabs>
          <w:tab w:val="num" w:pos="0"/>
        </w:tabs>
        <w:ind w:left="3725" w:hanging="360"/>
      </w:pPr>
      <w:rPr>
        <w:rFonts w:ascii="Wingdings" w:hAnsi="Wingdings" w:cs="Wingdings" w:hint="default"/>
      </w:rPr>
    </w:lvl>
    <w:lvl w:ilvl="3">
      <w:start w:val="1"/>
      <w:numFmt w:val="bullet"/>
      <w:lvlText w:val=""/>
      <w:lvlJc w:val="left"/>
      <w:pPr>
        <w:tabs>
          <w:tab w:val="num" w:pos="0"/>
        </w:tabs>
        <w:ind w:left="4445" w:hanging="360"/>
      </w:pPr>
      <w:rPr>
        <w:rFonts w:ascii="Symbol" w:hAnsi="Symbol" w:cs="Symbol" w:hint="default"/>
      </w:rPr>
    </w:lvl>
    <w:lvl w:ilvl="4">
      <w:start w:val="1"/>
      <w:numFmt w:val="bullet"/>
      <w:lvlText w:val="o"/>
      <w:lvlJc w:val="left"/>
      <w:pPr>
        <w:tabs>
          <w:tab w:val="num" w:pos="0"/>
        </w:tabs>
        <w:ind w:left="5165" w:hanging="360"/>
      </w:pPr>
      <w:rPr>
        <w:rFonts w:ascii="Courier New" w:hAnsi="Courier New" w:cs="Courier New" w:hint="default"/>
      </w:rPr>
    </w:lvl>
    <w:lvl w:ilvl="5">
      <w:start w:val="1"/>
      <w:numFmt w:val="bullet"/>
      <w:lvlText w:val=""/>
      <w:lvlJc w:val="left"/>
      <w:pPr>
        <w:tabs>
          <w:tab w:val="num" w:pos="0"/>
        </w:tabs>
        <w:ind w:left="5885" w:hanging="360"/>
      </w:pPr>
      <w:rPr>
        <w:rFonts w:ascii="Wingdings" w:hAnsi="Wingdings" w:cs="Wingdings" w:hint="default"/>
      </w:rPr>
    </w:lvl>
    <w:lvl w:ilvl="6">
      <w:start w:val="1"/>
      <w:numFmt w:val="bullet"/>
      <w:lvlText w:val=""/>
      <w:lvlJc w:val="left"/>
      <w:pPr>
        <w:tabs>
          <w:tab w:val="num" w:pos="0"/>
        </w:tabs>
        <w:ind w:left="6605" w:hanging="360"/>
      </w:pPr>
      <w:rPr>
        <w:rFonts w:ascii="Symbol" w:hAnsi="Symbol" w:cs="Symbol" w:hint="default"/>
      </w:rPr>
    </w:lvl>
    <w:lvl w:ilvl="7">
      <w:start w:val="1"/>
      <w:numFmt w:val="bullet"/>
      <w:lvlText w:val="o"/>
      <w:lvlJc w:val="left"/>
      <w:pPr>
        <w:tabs>
          <w:tab w:val="num" w:pos="0"/>
        </w:tabs>
        <w:ind w:left="7325" w:hanging="360"/>
      </w:pPr>
      <w:rPr>
        <w:rFonts w:ascii="Courier New" w:hAnsi="Courier New" w:cs="Courier New" w:hint="default"/>
      </w:rPr>
    </w:lvl>
    <w:lvl w:ilvl="8">
      <w:start w:val="1"/>
      <w:numFmt w:val="bullet"/>
      <w:lvlText w:val=""/>
      <w:lvlJc w:val="left"/>
      <w:pPr>
        <w:tabs>
          <w:tab w:val="num" w:pos="0"/>
        </w:tabs>
        <w:ind w:left="8045" w:hanging="360"/>
      </w:pPr>
      <w:rPr>
        <w:rFonts w:ascii="Wingdings" w:hAnsi="Wingdings" w:cs="Wingdings" w:hint="default"/>
      </w:rPr>
    </w:lvl>
  </w:abstractNum>
  <w:abstractNum w:abstractNumId="47" w15:restartNumberingAfterBreak="0">
    <w:nsid w:val="6D471001"/>
    <w:multiLevelType w:val="multilevel"/>
    <w:tmpl w:val="359CF8CE"/>
    <w:lvl w:ilvl="0">
      <w:start w:val="12"/>
      <w:numFmt w:val="decimal"/>
      <w:lvlText w:val="%1."/>
      <w:lvlJc w:val="left"/>
      <w:pPr>
        <w:tabs>
          <w:tab w:val="num" w:pos="0"/>
        </w:tabs>
        <w:ind w:left="650" w:hanging="533"/>
      </w:pPr>
      <w:rPr>
        <w:rFonts w:ascii="Times New Roman" w:eastAsia="Times New Roman" w:hAnsi="Times New Roman" w:cs="Times New Roman"/>
        <w:b/>
        <w:bCs/>
        <w:w w:val="97"/>
        <w:sz w:val="22"/>
        <w:szCs w:val="22"/>
        <w:vertAlign w:val="superscript"/>
        <w:lang w:val="pl-PL" w:eastAsia="en-US" w:bidi="ar-SA"/>
      </w:rPr>
    </w:lvl>
    <w:lvl w:ilvl="1">
      <w:start w:val="1"/>
      <w:numFmt w:val="decimal"/>
      <w:lvlText w:val="%2)"/>
      <w:lvlJc w:val="left"/>
      <w:pPr>
        <w:tabs>
          <w:tab w:val="num" w:pos="0"/>
        </w:tabs>
        <w:ind w:left="1040" w:hanging="383"/>
      </w:pPr>
      <w:rPr>
        <w:rFonts w:ascii="Times New Roman" w:eastAsia="Times New Roman" w:hAnsi="Times New Roman" w:cs="Times New Roman"/>
        <w:w w:val="97"/>
        <w:sz w:val="22"/>
        <w:szCs w:val="22"/>
        <w:lang w:val="pl-PL" w:eastAsia="en-US" w:bidi="ar-SA"/>
      </w:rPr>
    </w:lvl>
    <w:lvl w:ilvl="2">
      <w:numFmt w:val="bullet"/>
      <w:lvlText w:val="•"/>
      <w:lvlJc w:val="left"/>
      <w:pPr>
        <w:tabs>
          <w:tab w:val="num" w:pos="0"/>
        </w:tabs>
        <w:ind w:left="1359" w:hanging="358"/>
      </w:pPr>
      <w:rPr>
        <w:rFonts w:ascii="Times New Roman" w:hAnsi="Times New Roman" w:cs="Times New Roman" w:hint="default"/>
        <w:w w:val="101"/>
        <w:sz w:val="24"/>
        <w:szCs w:val="24"/>
        <w:lang w:val="pl-PL" w:eastAsia="en-US" w:bidi="ar-SA"/>
      </w:rPr>
    </w:lvl>
    <w:lvl w:ilvl="3">
      <w:numFmt w:val="bullet"/>
      <w:lvlText w:val=""/>
      <w:lvlJc w:val="left"/>
      <w:pPr>
        <w:tabs>
          <w:tab w:val="num" w:pos="0"/>
        </w:tabs>
        <w:ind w:left="1360" w:hanging="358"/>
      </w:pPr>
      <w:rPr>
        <w:rFonts w:ascii="Symbol" w:hAnsi="Symbol" w:cs="Symbol" w:hint="default"/>
        <w:lang w:val="pl-PL" w:eastAsia="en-US" w:bidi="ar-SA"/>
      </w:rPr>
    </w:lvl>
    <w:lvl w:ilvl="4">
      <w:numFmt w:val="bullet"/>
      <w:lvlText w:val=""/>
      <w:lvlJc w:val="left"/>
      <w:pPr>
        <w:tabs>
          <w:tab w:val="num" w:pos="0"/>
        </w:tabs>
        <w:ind w:left="1540" w:hanging="358"/>
      </w:pPr>
      <w:rPr>
        <w:rFonts w:ascii="Symbol" w:hAnsi="Symbol" w:cs="Symbol" w:hint="default"/>
        <w:lang w:val="pl-PL" w:eastAsia="en-US" w:bidi="ar-SA"/>
      </w:rPr>
    </w:lvl>
    <w:lvl w:ilvl="5">
      <w:numFmt w:val="bullet"/>
      <w:lvlText w:val=""/>
      <w:lvlJc w:val="left"/>
      <w:pPr>
        <w:tabs>
          <w:tab w:val="num" w:pos="0"/>
        </w:tabs>
        <w:ind w:left="2842" w:hanging="358"/>
      </w:pPr>
      <w:rPr>
        <w:rFonts w:ascii="Symbol" w:hAnsi="Symbol" w:cs="Symbol" w:hint="default"/>
        <w:lang w:val="pl-PL" w:eastAsia="en-US" w:bidi="ar-SA"/>
      </w:rPr>
    </w:lvl>
    <w:lvl w:ilvl="6">
      <w:numFmt w:val="bullet"/>
      <w:lvlText w:val=""/>
      <w:lvlJc w:val="left"/>
      <w:pPr>
        <w:tabs>
          <w:tab w:val="num" w:pos="0"/>
        </w:tabs>
        <w:ind w:left="4144" w:hanging="358"/>
      </w:pPr>
      <w:rPr>
        <w:rFonts w:ascii="Symbol" w:hAnsi="Symbol" w:cs="Symbol" w:hint="default"/>
        <w:lang w:val="pl-PL" w:eastAsia="en-US" w:bidi="ar-SA"/>
      </w:rPr>
    </w:lvl>
    <w:lvl w:ilvl="7">
      <w:numFmt w:val="bullet"/>
      <w:lvlText w:val=""/>
      <w:lvlJc w:val="left"/>
      <w:pPr>
        <w:tabs>
          <w:tab w:val="num" w:pos="0"/>
        </w:tabs>
        <w:ind w:left="5446" w:hanging="358"/>
      </w:pPr>
      <w:rPr>
        <w:rFonts w:ascii="Symbol" w:hAnsi="Symbol" w:cs="Symbol" w:hint="default"/>
        <w:lang w:val="pl-PL" w:eastAsia="en-US" w:bidi="ar-SA"/>
      </w:rPr>
    </w:lvl>
    <w:lvl w:ilvl="8">
      <w:numFmt w:val="bullet"/>
      <w:lvlText w:val=""/>
      <w:lvlJc w:val="left"/>
      <w:pPr>
        <w:tabs>
          <w:tab w:val="num" w:pos="0"/>
        </w:tabs>
        <w:ind w:left="6748" w:hanging="358"/>
      </w:pPr>
      <w:rPr>
        <w:rFonts w:ascii="Symbol" w:hAnsi="Symbol" w:cs="Symbol" w:hint="default"/>
        <w:lang w:val="pl-PL" w:eastAsia="en-US" w:bidi="ar-SA"/>
      </w:rPr>
    </w:lvl>
  </w:abstractNum>
  <w:abstractNum w:abstractNumId="48" w15:restartNumberingAfterBreak="0">
    <w:nsid w:val="710D4E96"/>
    <w:multiLevelType w:val="multilevel"/>
    <w:tmpl w:val="4066DD3C"/>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1355A90"/>
    <w:multiLevelType w:val="multilevel"/>
    <w:tmpl w:val="FAB4916A"/>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0" w15:restartNumberingAfterBreak="0">
    <w:nsid w:val="71581743"/>
    <w:multiLevelType w:val="multilevel"/>
    <w:tmpl w:val="44C00D70"/>
    <w:lvl w:ilvl="0">
      <w:start w:val="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72AB69DA"/>
    <w:multiLevelType w:val="multilevel"/>
    <w:tmpl w:val="3C12D520"/>
    <w:lvl w:ilvl="0">
      <w:start w:val="1"/>
      <w:numFmt w:val="lowerLetter"/>
      <w:lvlText w:val="%1)"/>
      <w:lvlJc w:val="left"/>
      <w:pPr>
        <w:tabs>
          <w:tab w:val="num" w:pos="0"/>
        </w:tabs>
        <w:ind w:left="1256" w:hanging="360"/>
      </w:p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52" w15:restartNumberingAfterBreak="0">
    <w:nsid w:val="76C1244B"/>
    <w:multiLevelType w:val="multilevel"/>
    <w:tmpl w:val="3918D10C"/>
    <w:lvl w:ilvl="0">
      <w:start w:val="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3" w15:restartNumberingAfterBreak="0">
    <w:nsid w:val="7AF009FA"/>
    <w:multiLevelType w:val="multilevel"/>
    <w:tmpl w:val="F33AB14A"/>
    <w:lvl w:ilvl="0">
      <w:start w:val="6"/>
      <w:numFmt w:val="decimal"/>
      <w:lvlText w:val="%1."/>
      <w:lvlJc w:val="left"/>
      <w:pPr>
        <w:tabs>
          <w:tab w:val="num" w:pos="0"/>
        </w:tabs>
        <w:ind w:left="34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4" w15:restartNumberingAfterBreak="0">
    <w:nsid w:val="7B497548"/>
    <w:multiLevelType w:val="multilevel"/>
    <w:tmpl w:val="251ABF0E"/>
    <w:lvl w:ilvl="0">
      <w:start w:val="1"/>
      <w:numFmt w:val="lowerLetter"/>
      <w:lvlText w:val="%1)"/>
      <w:lvlJc w:val="left"/>
      <w:pPr>
        <w:tabs>
          <w:tab w:val="num" w:pos="0"/>
        </w:tabs>
        <w:ind w:left="737" w:hanging="360"/>
      </w:pPr>
    </w:lvl>
    <w:lvl w:ilvl="1">
      <w:start w:val="1"/>
      <w:numFmt w:val="lowerLetter"/>
      <w:lvlText w:val="%2."/>
      <w:lvlJc w:val="left"/>
      <w:pPr>
        <w:tabs>
          <w:tab w:val="num" w:pos="0"/>
        </w:tabs>
        <w:ind w:left="1457" w:hanging="360"/>
      </w:pPr>
    </w:lvl>
    <w:lvl w:ilvl="2">
      <w:start w:val="1"/>
      <w:numFmt w:val="lowerRoman"/>
      <w:lvlText w:val="%3."/>
      <w:lvlJc w:val="right"/>
      <w:pPr>
        <w:tabs>
          <w:tab w:val="num" w:pos="0"/>
        </w:tabs>
        <w:ind w:left="2177" w:hanging="180"/>
      </w:pPr>
    </w:lvl>
    <w:lvl w:ilvl="3">
      <w:start w:val="1"/>
      <w:numFmt w:val="decimal"/>
      <w:lvlText w:val="%4."/>
      <w:lvlJc w:val="left"/>
      <w:pPr>
        <w:tabs>
          <w:tab w:val="num" w:pos="0"/>
        </w:tabs>
        <w:ind w:left="2897" w:hanging="360"/>
      </w:pPr>
    </w:lvl>
    <w:lvl w:ilvl="4">
      <w:start w:val="1"/>
      <w:numFmt w:val="lowerLetter"/>
      <w:lvlText w:val="%5."/>
      <w:lvlJc w:val="left"/>
      <w:pPr>
        <w:tabs>
          <w:tab w:val="num" w:pos="0"/>
        </w:tabs>
        <w:ind w:left="3617" w:hanging="360"/>
      </w:pPr>
    </w:lvl>
    <w:lvl w:ilvl="5">
      <w:start w:val="1"/>
      <w:numFmt w:val="lowerRoman"/>
      <w:lvlText w:val="%6."/>
      <w:lvlJc w:val="right"/>
      <w:pPr>
        <w:tabs>
          <w:tab w:val="num" w:pos="0"/>
        </w:tabs>
        <w:ind w:left="4337" w:hanging="180"/>
      </w:pPr>
    </w:lvl>
    <w:lvl w:ilvl="6">
      <w:start w:val="1"/>
      <w:numFmt w:val="decimal"/>
      <w:lvlText w:val="%7."/>
      <w:lvlJc w:val="left"/>
      <w:pPr>
        <w:tabs>
          <w:tab w:val="num" w:pos="0"/>
        </w:tabs>
        <w:ind w:left="5057" w:hanging="360"/>
      </w:pPr>
    </w:lvl>
    <w:lvl w:ilvl="7">
      <w:start w:val="1"/>
      <w:numFmt w:val="lowerLetter"/>
      <w:lvlText w:val="%8."/>
      <w:lvlJc w:val="left"/>
      <w:pPr>
        <w:tabs>
          <w:tab w:val="num" w:pos="0"/>
        </w:tabs>
        <w:ind w:left="5777" w:hanging="360"/>
      </w:pPr>
    </w:lvl>
    <w:lvl w:ilvl="8">
      <w:start w:val="1"/>
      <w:numFmt w:val="lowerRoman"/>
      <w:lvlText w:val="%9."/>
      <w:lvlJc w:val="right"/>
      <w:pPr>
        <w:tabs>
          <w:tab w:val="num" w:pos="0"/>
        </w:tabs>
        <w:ind w:left="6497" w:hanging="180"/>
      </w:pPr>
    </w:lvl>
  </w:abstractNum>
  <w:abstractNum w:abstractNumId="55" w15:restartNumberingAfterBreak="0">
    <w:nsid w:val="7C435BA7"/>
    <w:multiLevelType w:val="multilevel"/>
    <w:tmpl w:val="BD168B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C6E5F77"/>
    <w:multiLevelType w:val="multilevel"/>
    <w:tmpl w:val="4C70CFEA"/>
    <w:lvl w:ilvl="0">
      <w:start w:val="1"/>
      <w:numFmt w:val="lowerLetter"/>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599286094">
    <w:abstractNumId w:val="24"/>
  </w:num>
  <w:num w:numId="2" w16cid:durableId="1996296819">
    <w:abstractNumId w:val="48"/>
  </w:num>
  <w:num w:numId="3" w16cid:durableId="562569564">
    <w:abstractNumId w:val="1"/>
  </w:num>
  <w:num w:numId="4" w16cid:durableId="1077022821">
    <w:abstractNumId w:val="33"/>
  </w:num>
  <w:num w:numId="5" w16cid:durableId="66728923">
    <w:abstractNumId w:val="34"/>
  </w:num>
  <w:num w:numId="6" w16cid:durableId="1685008354">
    <w:abstractNumId w:val="11"/>
  </w:num>
  <w:num w:numId="7" w16cid:durableId="1310860261">
    <w:abstractNumId w:val="21"/>
  </w:num>
  <w:num w:numId="8" w16cid:durableId="833296427">
    <w:abstractNumId w:val="4"/>
  </w:num>
  <w:num w:numId="9" w16cid:durableId="174543449">
    <w:abstractNumId w:val="26"/>
  </w:num>
  <w:num w:numId="10" w16cid:durableId="423770417">
    <w:abstractNumId w:val="10"/>
  </w:num>
  <w:num w:numId="11" w16cid:durableId="53240208">
    <w:abstractNumId w:val="2"/>
  </w:num>
  <w:num w:numId="12" w16cid:durableId="613442744">
    <w:abstractNumId w:val="9"/>
  </w:num>
  <w:num w:numId="13" w16cid:durableId="1721858157">
    <w:abstractNumId w:val="20"/>
  </w:num>
  <w:num w:numId="14" w16cid:durableId="1555048104">
    <w:abstractNumId w:val="38"/>
  </w:num>
  <w:num w:numId="15" w16cid:durableId="923415779">
    <w:abstractNumId w:val="13"/>
  </w:num>
  <w:num w:numId="16" w16cid:durableId="448862155">
    <w:abstractNumId w:val="23"/>
  </w:num>
  <w:num w:numId="17" w16cid:durableId="1918124848">
    <w:abstractNumId w:val="41"/>
  </w:num>
  <w:num w:numId="18" w16cid:durableId="7680262">
    <w:abstractNumId w:val="16"/>
  </w:num>
  <w:num w:numId="19" w16cid:durableId="1096100194">
    <w:abstractNumId w:val="52"/>
  </w:num>
  <w:num w:numId="20" w16cid:durableId="805393638">
    <w:abstractNumId w:val="14"/>
  </w:num>
  <w:num w:numId="21" w16cid:durableId="1047341481">
    <w:abstractNumId w:val="0"/>
  </w:num>
  <w:num w:numId="22" w16cid:durableId="1992831280">
    <w:abstractNumId w:val="30"/>
  </w:num>
  <w:num w:numId="23" w16cid:durableId="332025341">
    <w:abstractNumId w:val="28"/>
  </w:num>
  <w:num w:numId="24" w16cid:durableId="93209455">
    <w:abstractNumId w:val="40"/>
  </w:num>
  <w:num w:numId="25" w16cid:durableId="1493252455">
    <w:abstractNumId w:val="19"/>
  </w:num>
  <w:num w:numId="26" w16cid:durableId="899025326">
    <w:abstractNumId w:val="39"/>
  </w:num>
  <w:num w:numId="27" w16cid:durableId="527763455">
    <w:abstractNumId w:val="35"/>
  </w:num>
  <w:num w:numId="28" w16cid:durableId="493224640">
    <w:abstractNumId w:val="45"/>
  </w:num>
  <w:num w:numId="29" w16cid:durableId="1899196694">
    <w:abstractNumId w:val="25"/>
  </w:num>
  <w:num w:numId="30" w16cid:durableId="1292710897">
    <w:abstractNumId w:val="8"/>
  </w:num>
  <w:num w:numId="31" w16cid:durableId="454982825">
    <w:abstractNumId w:val="55"/>
  </w:num>
  <w:num w:numId="32" w16cid:durableId="549539998">
    <w:abstractNumId w:val="17"/>
  </w:num>
  <w:num w:numId="33" w16cid:durableId="1539050407">
    <w:abstractNumId w:val="32"/>
  </w:num>
  <w:num w:numId="34" w16cid:durableId="761218983">
    <w:abstractNumId w:val="12"/>
  </w:num>
  <w:num w:numId="35" w16cid:durableId="227766294">
    <w:abstractNumId w:val="36"/>
  </w:num>
  <w:num w:numId="36" w16cid:durableId="905533510">
    <w:abstractNumId w:val="49"/>
  </w:num>
  <w:num w:numId="37" w16cid:durableId="1538660944">
    <w:abstractNumId w:val="7"/>
  </w:num>
  <w:num w:numId="38" w16cid:durableId="1649094139">
    <w:abstractNumId w:val="50"/>
  </w:num>
  <w:num w:numId="39" w16cid:durableId="1452750397">
    <w:abstractNumId w:val="56"/>
  </w:num>
  <w:num w:numId="40" w16cid:durableId="1767580032">
    <w:abstractNumId w:val="31"/>
  </w:num>
  <w:num w:numId="41" w16cid:durableId="1005204161">
    <w:abstractNumId w:val="43"/>
  </w:num>
  <w:num w:numId="42" w16cid:durableId="1429235515">
    <w:abstractNumId w:val="15"/>
  </w:num>
  <w:num w:numId="43" w16cid:durableId="1152133775">
    <w:abstractNumId w:val="29"/>
  </w:num>
  <w:num w:numId="44" w16cid:durableId="519976957">
    <w:abstractNumId w:val="27"/>
  </w:num>
  <w:num w:numId="45" w16cid:durableId="1573851308">
    <w:abstractNumId w:val="22"/>
  </w:num>
  <w:num w:numId="46" w16cid:durableId="924220490">
    <w:abstractNumId w:val="54"/>
  </w:num>
  <w:num w:numId="47" w16cid:durableId="1008289264">
    <w:abstractNumId w:val="3"/>
  </w:num>
  <w:num w:numId="48" w16cid:durableId="1512648619">
    <w:abstractNumId w:val="5"/>
  </w:num>
  <w:num w:numId="49" w16cid:durableId="1158230734">
    <w:abstractNumId w:val="51"/>
  </w:num>
  <w:num w:numId="50" w16cid:durableId="1233735310">
    <w:abstractNumId w:val="42"/>
  </w:num>
  <w:num w:numId="51" w16cid:durableId="1649088459">
    <w:abstractNumId w:val="53"/>
  </w:num>
  <w:num w:numId="52" w16cid:durableId="587813609">
    <w:abstractNumId w:val="6"/>
  </w:num>
  <w:num w:numId="53" w16cid:durableId="1560282685">
    <w:abstractNumId w:val="47"/>
  </w:num>
  <w:num w:numId="54" w16cid:durableId="182943079">
    <w:abstractNumId w:val="37"/>
  </w:num>
  <w:num w:numId="55" w16cid:durableId="1917931800">
    <w:abstractNumId w:val="44"/>
  </w:num>
  <w:num w:numId="56" w16cid:durableId="772163692">
    <w:abstractNumId w:val="46"/>
  </w:num>
  <w:num w:numId="57" w16cid:durableId="1888250081">
    <w:abstractNumId w:val="15"/>
    <w:lvlOverride w:ilvl="0">
      <w:startOverride w:val="1"/>
    </w:lvlOverride>
  </w:num>
  <w:num w:numId="58" w16cid:durableId="1982034935">
    <w:abstractNumId w:val="50"/>
    <w:lvlOverride w:ilvl="0">
      <w:startOverride w:val="1"/>
    </w:lvlOverride>
  </w:num>
  <w:num w:numId="59" w16cid:durableId="246500701">
    <w:abstractNumId w:val="56"/>
    <w:lvlOverride w:ilvl="0">
      <w:startOverride w:val="1"/>
    </w:lvlOverride>
  </w:num>
  <w:num w:numId="60" w16cid:durableId="381753880">
    <w:abstractNumId w:val="26"/>
    <w:lvlOverride w:ilvl="0"/>
    <w:lvlOverride w:ilvl="1">
      <w:startOverride w:val="1"/>
    </w:lvlOverride>
  </w:num>
  <w:num w:numId="61" w16cid:durableId="268508626">
    <w:abstractNumId w:val="26"/>
  </w:num>
  <w:num w:numId="62" w16cid:durableId="969941543">
    <w:abstractNumId w:val="26"/>
  </w:num>
  <w:num w:numId="63" w16cid:durableId="721634430">
    <w:abstractNumId w:val="28"/>
    <w:lvlOverride w:ilvl="0">
      <w:startOverride w:val="2"/>
    </w:lvlOverride>
  </w:num>
  <w:num w:numId="64" w16cid:durableId="849294016">
    <w:abstractNumId w:val="18"/>
    <w:lvlOverride w:ilvl="0">
      <w:startOverride w:val="9"/>
    </w:lvlOverride>
  </w:num>
  <w:num w:numId="65" w16cid:durableId="816648252">
    <w:abstractNumId w:val="40"/>
    <w:lvlOverride w:ilvl="0">
      <w:startOverride w:val="1"/>
    </w:lvlOverride>
  </w:num>
  <w:num w:numId="66" w16cid:durableId="212810788">
    <w:abstractNumId w:val="11"/>
    <w:lvlOverride w:ilvl="0"/>
    <w:lvlOverride w:ilvl="1"/>
    <w:lvlOverride w:ilvl="2"/>
    <w:lvlOverride w:ilvl="3">
      <w:startOverride w:val="1"/>
    </w:lvlOverride>
  </w:num>
  <w:num w:numId="67" w16cid:durableId="419134964">
    <w:abstractNumId w:val="26"/>
  </w:num>
  <w:num w:numId="68" w16cid:durableId="1494376292">
    <w:abstractNumId w:val="26"/>
  </w:num>
  <w:num w:numId="69" w16cid:durableId="2101247319">
    <w:abstractNumId w:val="26"/>
  </w:num>
  <w:num w:numId="70" w16cid:durableId="1663580704">
    <w:abstractNumId w:val="26"/>
  </w:num>
  <w:num w:numId="71" w16cid:durableId="382565299">
    <w:abstractNumId w:val="26"/>
  </w:num>
  <w:num w:numId="72" w16cid:durableId="545798819">
    <w:abstractNumId w:val="26"/>
  </w:num>
  <w:num w:numId="73" w16cid:durableId="171605332">
    <w:abstractNumId w:val="26"/>
  </w:num>
  <w:num w:numId="74" w16cid:durableId="1812557745">
    <w:abstractNumId w:val="55"/>
    <w:lvlOverride w:ilvl="0">
      <w:startOverride w:val="1"/>
    </w:lvlOverride>
  </w:num>
  <w:num w:numId="75" w16cid:durableId="319848147">
    <w:abstractNumId w:val="17"/>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51E"/>
    <w:rsid w:val="0006151E"/>
    <w:rsid w:val="00203CB2"/>
    <w:rsid w:val="002B51F1"/>
    <w:rsid w:val="003756DF"/>
    <w:rsid w:val="004D7041"/>
    <w:rsid w:val="00523A0D"/>
    <w:rsid w:val="0097450E"/>
    <w:rsid w:val="009C185B"/>
    <w:rsid w:val="00A76E37"/>
    <w:rsid w:val="00A770A8"/>
    <w:rsid w:val="00AC282B"/>
    <w:rsid w:val="00AD15E1"/>
    <w:rsid w:val="00C70EF9"/>
    <w:rsid w:val="00C864FA"/>
    <w:rsid w:val="00F30A5A"/>
    <w:rsid w:val="00FE39B6"/>
    <w:rsid w:val="00FE7D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2C3D"/>
  <w15:docId w15:val="{C504DB6C-CCD2-479F-9B3C-ED6AAC71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48109A"/>
    <w:rPr>
      <w:rFonts w:ascii="Arial" w:eastAsia="Times New Roman" w:hAnsi="Arial" w:cs="Times New Roman"/>
      <w:b/>
      <w:bCs/>
      <w:kern w:val="2"/>
      <w:sz w:val="32"/>
      <w:szCs w:val="32"/>
      <w:lang w:eastAsia="pl-PL"/>
    </w:rPr>
  </w:style>
  <w:style w:type="character" w:customStyle="1" w:styleId="Nagwek2Znak">
    <w:name w:val="Nagłówek 2 Znak"/>
    <w:link w:val="Nagwek2"/>
    <w:uiPriority w:val="9"/>
    <w:qFormat/>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qFormat/>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qFormat/>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qFormat/>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qFormat/>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qFormat/>
    <w:rsid w:val="0048109A"/>
    <w:rPr>
      <w:rFonts w:ascii="Calibri" w:eastAsia="Times New Roman" w:hAnsi="Calibri" w:cs="Times New Roman"/>
      <w:b/>
      <w:bCs/>
      <w:lang w:eastAsia="pl-PL"/>
    </w:rPr>
  </w:style>
  <w:style w:type="character" w:customStyle="1" w:styleId="Nagwek9Znak">
    <w:name w:val="Nagłówek 9 Znak"/>
    <w:link w:val="Nagwek9"/>
    <w:uiPriority w:val="9"/>
    <w:semiHidden/>
    <w:qFormat/>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character" w:customStyle="1" w:styleId="HTML-wstpniesformatowanyZnak">
    <w:name w:val="HTML - wstępnie sformatowany Znak"/>
    <w:link w:val="HTML-wstpniesformatowany"/>
    <w:semiHidden/>
    <w:qFormat/>
    <w:rsid w:val="0048109A"/>
    <w:rPr>
      <w:rFonts w:ascii="Times New Roman" w:eastAsia="Times New Roman" w:hAnsi="Times New Roman" w:cs="Times New Roman"/>
      <w:sz w:val="20"/>
      <w:szCs w:val="24"/>
      <w:lang w:eastAsia="pl-PL"/>
    </w:rPr>
  </w:style>
  <w:style w:type="character" w:customStyle="1" w:styleId="TekstprzypisudolnegoZnak">
    <w:name w:val="Tekst przypisu dolnego Znak"/>
    <w:link w:val="Tekstprzypisudolnego"/>
    <w:uiPriority w:val="99"/>
    <w:semiHidden/>
    <w:qFormat/>
    <w:locked/>
    <w:rsid w:val="0048109A"/>
    <w:rPr>
      <w:rFonts w:ascii="Times New Roman" w:eastAsia="Calibri" w:hAnsi="Times New Roman" w:cs="Times New Roman"/>
      <w:color w:val="000000"/>
      <w:sz w:val="20"/>
      <w:szCs w:val="20"/>
      <w:lang w:eastAsia="pl-PL"/>
    </w:rPr>
  </w:style>
  <w:style w:type="character" w:customStyle="1" w:styleId="TekstprzypisudolnegoZnak1">
    <w:name w:val="Tekst przypisu dolnego Znak1"/>
    <w:uiPriority w:val="99"/>
    <w:semiHidden/>
    <w:qFormat/>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48109A"/>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48109A"/>
    <w:rPr>
      <w:rFonts w:ascii="Times New Roman" w:eastAsia="Times New Roman" w:hAnsi="Times New Roman" w:cs="Times New Roman"/>
      <w:sz w:val="20"/>
      <w:szCs w:val="20"/>
      <w:lang w:eastAsia="pl-PL"/>
    </w:rPr>
  </w:style>
  <w:style w:type="character" w:customStyle="1" w:styleId="StopkaZnak">
    <w:name w:val="Stopka Znak"/>
    <w:link w:val="Stopka"/>
    <w:qFormat/>
    <w:rsid w:val="0048109A"/>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qFormat/>
    <w:rsid w:val="0048109A"/>
    <w:rPr>
      <w:rFonts w:ascii="Times New Roman" w:eastAsia="Tahoma" w:hAnsi="Times New Roman" w:cs="Times New Roman"/>
      <w:color w:val="000000"/>
      <w:sz w:val="20"/>
      <w:szCs w:val="20"/>
      <w:lang w:eastAsia="pl-PL"/>
    </w:rPr>
  </w:style>
  <w:style w:type="character" w:customStyle="1" w:styleId="TekstpodstawowyZnak">
    <w:name w:val="Tekst podstawowy Znak"/>
    <w:link w:val="Tekstpodstawowy"/>
    <w:qFormat/>
    <w:rsid w:val="0048109A"/>
    <w:rPr>
      <w:rFonts w:ascii="Times New Roman" w:eastAsia="Times New Roman" w:hAnsi="Times New Roman" w:cs="Times New Roman"/>
      <w:sz w:val="20"/>
      <w:szCs w:val="20"/>
      <w:lang w:eastAsia="pl-PL"/>
    </w:rPr>
  </w:style>
  <w:style w:type="character" w:customStyle="1" w:styleId="TytuZnak">
    <w:name w:val="Tytuł Znak"/>
    <w:link w:val="Tytu"/>
    <w:uiPriority w:val="99"/>
    <w:qFormat/>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qFormat/>
    <w:rsid w:val="0048109A"/>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48109A"/>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qFormat/>
    <w:rsid w:val="0048109A"/>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uiPriority w:val="99"/>
    <w:semiHidden/>
    <w:qFormat/>
    <w:rsid w:val="0048109A"/>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uiPriority w:val="99"/>
    <w:semiHidden/>
    <w:qFormat/>
    <w:rsid w:val="0048109A"/>
    <w:rPr>
      <w:rFonts w:ascii="Times New Roman" w:eastAsia="Times New Roman" w:hAnsi="Times New Roman" w:cs="Times New Roman"/>
      <w:sz w:val="16"/>
      <w:szCs w:val="16"/>
      <w:lang w:eastAsia="pl-PL"/>
    </w:rPr>
  </w:style>
  <w:style w:type="character" w:customStyle="1" w:styleId="ZwykytekstZnak">
    <w:name w:val="Zwykły tekst Znak"/>
    <w:link w:val="Zwykytekst"/>
    <w:qForma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qFormat/>
    <w:rsid w:val="0048109A"/>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48109A"/>
    <w:rPr>
      <w:rFonts w:ascii="Tahoma" w:eastAsia="Times New Roman" w:hAnsi="Tahoma" w:cs="Times New Roman"/>
      <w:sz w:val="16"/>
      <w:szCs w:val="24"/>
      <w:lang w:eastAsia="pl-PL"/>
    </w:rPr>
  </w:style>
  <w:style w:type="character" w:customStyle="1" w:styleId="AkapitzlistZnak">
    <w:name w:val="Akapit z listą Znak"/>
    <w:link w:val="Akapitzlist"/>
    <w:uiPriority w:val="34"/>
    <w:qFormat/>
    <w:locked/>
    <w:rsid w:val="0048109A"/>
    <w:rPr>
      <w:rFonts w:ascii="Times New Roman" w:eastAsia="Times New Roman" w:hAnsi="Times New Roman" w:cs="Times New Roman"/>
      <w:sz w:val="20"/>
      <w:szCs w:val="20"/>
      <w:lang w:eastAsia="pl-PL"/>
    </w:rPr>
  </w:style>
  <w:style w:type="character" w:customStyle="1" w:styleId="pktZnak1">
    <w:name w:val="pkt Znak1"/>
    <w:link w:val="pkt"/>
    <w:semiHidden/>
    <w:qFormat/>
    <w:locked/>
    <w:rsid w:val="0048109A"/>
    <w:rPr>
      <w:rFonts w:ascii="Times New Roman" w:eastAsia="Times New Roman" w:hAnsi="Times New Roman" w:cs="Times New Roman"/>
      <w:sz w:val="24"/>
    </w:rPr>
  </w:style>
  <w:style w:type="character" w:customStyle="1" w:styleId="Teksttreci">
    <w:name w:val="Tekst treści_"/>
    <w:link w:val="Teksttreci1"/>
    <w:semiHidden/>
    <w:qFormat/>
    <w:locked/>
    <w:rsid w:val="0048109A"/>
    <w:rPr>
      <w:rFonts w:ascii="Batang" w:eastAsia="Batang" w:hAnsi="Batang"/>
      <w:color w:val="000000"/>
      <w:sz w:val="15"/>
      <w:szCs w:val="15"/>
      <w:shd w:val="clear" w:color="auto" w:fill="FFFFFF"/>
    </w:rPr>
  </w:style>
  <w:style w:type="character" w:styleId="Odwoanieprzypisudolnego">
    <w:name w:val="footnote reference"/>
    <w:rPr>
      <w:vertAlign w:val="superscript"/>
    </w:rPr>
  </w:style>
  <w:style w:type="character" w:customStyle="1" w:styleId="FootnoteCharacters">
    <w:name w:val="Footnote Characters"/>
    <w:uiPriority w:val="99"/>
    <w:semiHidden/>
    <w:unhideWhenUsed/>
    <w:qFormat/>
    <w:rsid w:val="0048109A"/>
    <w:rPr>
      <w:vertAlign w:val="superscript"/>
    </w:rPr>
  </w:style>
  <w:style w:type="character" w:customStyle="1" w:styleId="Znakinumeracji">
    <w:name w:val="Znaki numeracji"/>
    <w:qFormat/>
    <w:rsid w:val="0048109A"/>
  </w:style>
  <w:style w:type="character" w:customStyle="1" w:styleId="WW8Num5z0">
    <w:name w:val="WW8Num5z0"/>
    <w:qFormat/>
    <w:rsid w:val="0048109A"/>
    <w:rPr>
      <w:rFonts w:ascii="Symbol" w:hAnsi="Symbol"/>
    </w:rPr>
  </w:style>
  <w:style w:type="character" w:customStyle="1" w:styleId="WW8Num5z1">
    <w:name w:val="WW8Num5z1"/>
    <w:qFormat/>
    <w:rsid w:val="0048109A"/>
    <w:rPr>
      <w:rFonts w:ascii="Courier New" w:hAnsi="Courier New" w:cs="Courier New"/>
    </w:rPr>
  </w:style>
  <w:style w:type="character" w:customStyle="1" w:styleId="WW8Num5z2">
    <w:name w:val="WW8Num5z2"/>
    <w:qFormat/>
    <w:rsid w:val="0048109A"/>
    <w:rPr>
      <w:rFonts w:ascii="Wingdings" w:hAnsi="Wingdings"/>
    </w:rPr>
  </w:style>
  <w:style w:type="character" w:customStyle="1" w:styleId="WW8Num2z0">
    <w:name w:val="WW8Num2z0"/>
    <w:qFormat/>
    <w:rsid w:val="0048109A"/>
    <w:rPr>
      <w:rFonts w:ascii="Symbol" w:hAnsi="Symbol"/>
    </w:rPr>
  </w:style>
  <w:style w:type="character" w:customStyle="1" w:styleId="WW8Num2z1">
    <w:name w:val="WW8Num2z1"/>
    <w:qFormat/>
    <w:rsid w:val="0048109A"/>
    <w:rPr>
      <w:rFonts w:ascii="Courier New" w:hAnsi="Courier New" w:cs="Courier New"/>
    </w:rPr>
  </w:style>
  <w:style w:type="character" w:customStyle="1" w:styleId="WW8Num2z2">
    <w:name w:val="WW8Num2z2"/>
    <w:qFormat/>
    <w:rsid w:val="0048109A"/>
    <w:rPr>
      <w:rFonts w:ascii="Wingdings" w:hAnsi="Wingdings"/>
    </w:rPr>
  </w:style>
  <w:style w:type="character" w:customStyle="1" w:styleId="WW8Num9z0">
    <w:name w:val="WW8Num9z0"/>
    <w:qFormat/>
    <w:rsid w:val="0048109A"/>
    <w:rPr>
      <w:rFonts w:ascii="Symbol" w:hAnsi="Symbol"/>
    </w:rPr>
  </w:style>
  <w:style w:type="character" w:customStyle="1" w:styleId="WW8Num9z1">
    <w:name w:val="WW8Num9z1"/>
    <w:qFormat/>
    <w:rsid w:val="0048109A"/>
    <w:rPr>
      <w:rFonts w:ascii="Courier New" w:hAnsi="Courier New" w:cs="Courier New"/>
    </w:rPr>
  </w:style>
  <w:style w:type="character" w:customStyle="1" w:styleId="WW8Num9z2">
    <w:name w:val="WW8Num9z2"/>
    <w:qFormat/>
    <w:rsid w:val="0048109A"/>
    <w:rPr>
      <w:rFonts w:ascii="Wingdings" w:hAnsi="Wingdings"/>
    </w:rPr>
  </w:style>
  <w:style w:type="character" w:customStyle="1" w:styleId="WW8Num4z0">
    <w:name w:val="WW8Num4z0"/>
    <w:qFormat/>
    <w:rsid w:val="0048109A"/>
    <w:rPr>
      <w:rFonts w:ascii="Symbol" w:hAnsi="Symbol"/>
    </w:rPr>
  </w:style>
  <w:style w:type="character" w:customStyle="1" w:styleId="WW8Num4z1">
    <w:name w:val="WW8Num4z1"/>
    <w:qFormat/>
    <w:rsid w:val="0048109A"/>
    <w:rPr>
      <w:rFonts w:ascii="Courier New" w:hAnsi="Courier New" w:cs="Courier New"/>
    </w:rPr>
  </w:style>
  <w:style w:type="character" w:customStyle="1" w:styleId="WW8Num4z2">
    <w:name w:val="WW8Num4z2"/>
    <w:qFormat/>
    <w:rsid w:val="0048109A"/>
    <w:rPr>
      <w:rFonts w:ascii="Wingdings" w:hAnsi="Wingdings"/>
    </w:rPr>
  </w:style>
  <w:style w:type="character" w:customStyle="1" w:styleId="WW8Num10z0">
    <w:name w:val="WW8Num10z0"/>
    <w:qFormat/>
    <w:rsid w:val="0048109A"/>
    <w:rPr>
      <w:b/>
      <w:bCs w:val="0"/>
    </w:rPr>
  </w:style>
  <w:style w:type="character" w:customStyle="1" w:styleId="FontStyle13">
    <w:name w:val="Font Style13"/>
    <w:qFormat/>
    <w:rsid w:val="0048109A"/>
    <w:rPr>
      <w:rFonts w:ascii="Arial" w:hAnsi="Arial" w:cs="Arial"/>
      <w:b/>
      <w:bCs/>
      <w:sz w:val="16"/>
      <w:szCs w:val="16"/>
    </w:rPr>
  </w:style>
  <w:style w:type="character" w:customStyle="1" w:styleId="FontStyle14">
    <w:name w:val="Font Style14"/>
    <w:qFormat/>
    <w:rsid w:val="0048109A"/>
    <w:rPr>
      <w:rFonts w:ascii="Arial" w:hAnsi="Arial" w:cs="Arial"/>
      <w:sz w:val="20"/>
      <w:szCs w:val="20"/>
    </w:rPr>
  </w:style>
  <w:style w:type="character" w:customStyle="1" w:styleId="FontStyle15">
    <w:name w:val="Font Style15"/>
    <w:qFormat/>
    <w:rsid w:val="0048109A"/>
    <w:rPr>
      <w:rFonts w:ascii="Arial" w:hAnsi="Arial" w:cs="Arial"/>
      <w:b/>
      <w:bCs/>
      <w:sz w:val="20"/>
      <w:szCs w:val="20"/>
    </w:rPr>
  </w:style>
  <w:style w:type="character" w:customStyle="1" w:styleId="FontStyle17">
    <w:name w:val="Font Style17"/>
    <w:qFormat/>
    <w:rsid w:val="0048109A"/>
    <w:rPr>
      <w:rFonts w:ascii="Arial" w:hAnsi="Arial" w:cs="Arial"/>
      <w:sz w:val="14"/>
      <w:szCs w:val="14"/>
    </w:rPr>
  </w:style>
  <w:style w:type="character" w:customStyle="1" w:styleId="FontStyle11">
    <w:name w:val="Font Style11"/>
    <w:qFormat/>
    <w:rsid w:val="0048109A"/>
    <w:rPr>
      <w:rFonts w:ascii="Times New Roman" w:hAnsi="Times New Roman" w:cs="Times New Roman"/>
      <w:b/>
      <w:bCs/>
      <w:sz w:val="20"/>
      <w:szCs w:val="20"/>
    </w:rPr>
  </w:style>
  <w:style w:type="character" w:customStyle="1" w:styleId="FontStyle12">
    <w:name w:val="Font Style12"/>
    <w:qFormat/>
    <w:rsid w:val="0048109A"/>
    <w:rPr>
      <w:rFonts w:ascii="Times New Roman" w:hAnsi="Times New Roman" w:cs="Times New Roman"/>
      <w:sz w:val="20"/>
      <w:szCs w:val="20"/>
    </w:rPr>
  </w:style>
  <w:style w:type="character" w:customStyle="1" w:styleId="apple-style-span">
    <w:name w:val="apple-style-span"/>
    <w:qFormat/>
    <w:rsid w:val="0048109A"/>
    <w:rPr>
      <w:rFonts w:ascii="Times New Roman" w:hAnsi="Times New Roman" w:cs="Times New Roman"/>
    </w:rPr>
  </w:style>
  <w:style w:type="character" w:customStyle="1" w:styleId="FontStyle61">
    <w:name w:val="Font Style61"/>
    <w:uiPriority w:val="99"/>
    <w:qFormat/>
    <w:rsid w:val="0048109A"/>
    <w:rPr>
      <w:rFonts w:ascii="Arial" w:hAnsi="Arial" w:cs="Arial"/>
    </w:rPr>
  </w:style>
  <w:style w:type="character" w:customStyle="1" w:styleId="FontStyle83">
    <w:name w:val="Font Style83"/>
    <w:uiPriority w:val="99"/>
    <w:qFormat/>
    <w:rsid w:val="0048109A"/>
    <w:rPr>
      <w:rFonts w:ascii="Times New Roman" w:hAnsi="Times New Roman" w:cs="Times New Roman"/>
      <w:b/>
      <w:bCs/>
      <w:sz w:val="20"/>
      <w:szCs w:val="20"/>
    </w:rPr>
  </w:style>
  <w:style w:type="character" w:customStyle="1" w:styleId="FontStyle86">
    <w:name w:val="Font Style86"/>
    <w:uiPriority w:val="99"/>
    <w:qFormat/>
    <w:rsid w:val="0048109A"/>
    <w:rPr>
      <w:rFonts w:ascii="Times New Roman" w:hAnsi="Times New Roman" w:cs="Times New Roman"/>
      <w:sz w:val="20"/>
      <w:szCs w:val="20"/>
    </w:rPr>
  </w:style>
  <w:style w:type="character" w:customStyle="1" w:styleId="oznaczenie">
    <w:name w:val="oznaczenie"/>
    <w:basedOn w:val="Domylnaczcionkaakapitu"/>
    <w:qFormat/>
    <w:rsid w:val="0048109A"/>
  </w:style>
  <w:style w:type="character" w:styleId="Tekstzastpczy">
    <w:name w:val="Placeholder Text"/>
    <w:uiPriority w:val="99"/>
    <w:semiHidden/>
    <w:qFormat/>
    <w:rsid w:val="00054184"/>
    <w:rPr>
      <w:color w:val="808080"/>
    </w:rPr>
  </w:style>
  <w:style w:type="character" w:styleId="Odwoaniedokomentarza">
    <w:name w:val="annotation reference"/>
    <w:uiPriority w:val="99"/>
    <w:semiHidden/>
    <w:unhideWhenUsed/>
    <w:qFormat/>
    <w:rsid w:val="00E37E6C"/>
    <w:rPr>
      <w:sz w:val="16"/>
      <w:szCs w:val="16"/>
    </w:rPr>
  </w:style>
  <w:style w:type="character" w:customStyle="1" w:styleId="width100prc">
    <w:name w:val="width100prc"/>
    <w:qFormat/>
    <w:rsid w:val="004A31B0"/>
  </w:style>
  <w:style w:type="character" w:customStyle="1" w:styleId="Teksttreci2">
    <w:name w:val="Tekst treści (2)_"/>
    <w:link w:val="Teksttreci20"/>
    <w:qFormat/>
    <w:rsid w:val="00D84B1B"/>
    <w:rPr>
      <w:shd w:val="clear" w:color="auto" w:fill="FFFFFF"/>
    </w:rPr>
  </w:style>
  <w:style w:type="character" w:customStyle="1" w:styleId="Teksttreci2Pogrubienie">
    <w:name w:val="Tekst treści (2) + Pogrubienie"/>
    <w:qFormat/>
    <w:rsid w:val="00D84B1B"/>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styleId="Odwoanieprzypisukocowego">
    <w:name w:val="endnote reference"/>
    <w:rPr>
      <w:vertAlign w:val="superscript"/>
    </w:rPr>
  </w:style>
  <w:style w:type="character" w:customStyle="1" w:styleId="EndnoteCharacters">
    <w:name w:val="Endnote Characters"/>
    <w:basedOn w:val="Domylnaczcionkaakapitu"/>
    <w:semiHidden/>
    <w:unhideWhenUsed/>
    <w:qFormat/>
    <w:rsid w:val="00F73C0D"/>
    <w:rPr>
      <w:vertAlign w:val="superscript"/>
    </w:rPr>
  </w:style>
  <w:style w:type="character" w:customStyle="1" w:styleId="Nierozpoznanawzmianka1">
    <w:name w:val="Nierozpoznana wzmianka1"/>
    <w:basedOn w:val="Domylnaczcionkaakapitu"/>
    <w:uiPriority w:val="99"/>
    <w:semiHidden/>
    <w:unhideWhenUsed/>
    <w:qFormat/>
    <w:rsid w:val="003870D9"/>
    <w:rPr>
      <w:color w:val="605E5C"/>
      <w:shd w:val="clear" w:color="auto" w:fill="E1DFDD"/>
    </w:rPr>
  </w:style>
  <w:style w:type="character" w:customStyle="1" w:styleId="Stopka0">
    <w:name w:val="Stopka_"/>
    <w:basedOn w:val="Domylnaczcionkaakapitu"/>
    <w:link w:val="Stopka1"/>
    <w:qFormat/>
    <w:locked/>
    <w:rsid w:val="009C6A12"/>
    <w:rPr>
      <w:rFonts w:ascii="Arial" w:hAnsi="Arial" w:cs="Arial"/>
    </w:rPr>
  </w:style>
  <w:style w:type="character" w:customStyle="1" w:styleId="Nierozpoznanawzmianka2">
    <w:name w:val="Nierozpoznana wzmianka2"/>
    <w:basedOn w:val="Domylnaczcionkaakapitu"/>
    <w:uiPriority w:val="99"/>
    <w:semiHidden/>
    <w:unhideWhenUsed/>
    <w:qFormat/>
    <w:rsid w:val="0087675F"/>
    <w:rPr>
      <w:color w:val="605E5C"/>
      <w:shd w:val="clear" w:color="auto" w:fill="E1DFDD"/>
    </w:rPr>
  </w:style>
  <w:style w:type="character" w:customStyle="1" w:styleId="Teksttreci10">
    <w:name w:val="Tekst treści (10)_"/>
    <w:basedOn w:val="Domylnaczcionkaakapitu"/>
    <w:link w:val="Teksttreci100"/>
    <w:qFormat/>
    <w:rsid w:val="00456FE7"/>
    <w:rPr>
      <w:rFonts w:ascii="Times New Roman" w:eastAsia="Times New Roman" w:hAnsi="Times New Roman"/>
      <w:i/>
      <w:iCs/>
      <w:shd w:val="clear" w:color="auto" w:fill="FFFFFF"/>
    </w:rPr>
  </w:style>
  <w:style w:type="character" w:customStyle="1" w:styleId="Nagwek8Znak">
    <w:name w:val="Nagłówek 8 Znak"/>
    <w:basedOn w:val="Domylnaczcionkaakapitu"/>
    <w:link w:val="Nagwek8"/>
    <w:uiPriority w:val="9"/>
    <w:qFormat/>
    <w:rsid w:val="00257261"/>
    <w:rPr>
      <w:rFonts w:asciiTheme="majorHAnsi" w:eastAsiaTheme="majorEastAsia" w:hAnsiTheme="majorHAnsi" w:cstheme="majorBidi"/>
      <w:color w:val="404040" w:themeColor="text1" w:themeTint="BF"/>
    </w:rPr>
  </w:style>
  <w:style w:type="character" w:customStyle="1" w:styleId="markedcontent">
    <w:name w:val="markedcontent"/>
    <w:basedOn w:val="Domylnaczcionkaakapitu"/>
    <w:qFormat/>
    <w:rsid w:val="00EE596E"/>
  </w:style>
  <w:style w:type="character" w:customStyle="1" w:styleId="Znakiprzypiswdolnych">
    <w:name w:val="Znaki przypisów dolnych"/>
    <w:qFormat/>
  </w:style>
  <w:style w:type="character" w:styleId="Numerwiersza">
    <w:name w:val="line numbe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48109A"/>
    <w:pPr>
      <w:tabs>
        <w:tab w:val="center" w:pos="4536"/>
        <w:tab w:val="right" w:pos="9072"/>
      </w:tabs>
    </w:pPr>
    <w:rPr>
      <w:lang w:val="x-none"/>
    </w:rPr>
  </w:style>
  <w:style w:type="paragraph" w:styleId="Tekstpodstawowy">
    <w:name w:val="Body Text"/>
    <w:basedOn w:val="Normalny"/>
    <w:link w:val="TekstpodstawowyZnak"/>
    <w:unhideWhenUsed/>
    <w:rsid w:val="0048109A"/>
    <w:pPr>
      <w:spacing w:after="120"/>
    </w:pPr>
    <w:rPr>
      <w:lang w:val="x-none"/>
    </w:rPr>
  </w:style>
  <w:style w:type="paragraph" w:styleId="Lista">
    <w:name w:val="List"/>
    <w:basedOn w:val="Tekstpodstawowy"/>
    <w:uiPriority w:val="99"/>
    <w:semiHidden/>
    <w:unhideWhenUsed/>
    <w:rsid w:val="0048109A"/>
    <w:pPr>
      <w:spacing w:after="0" w:line="160" w:lineRule="atLeast"/>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HTML-wstpniesformatowany">
    <w:name w:val="HTML Preformatted"/>
    <w:basedOn w:val="Normalny"/>
    <w:link w:val="HTML-wstpniesformatowanyZnak"/>
    <w:unhideWhenUsed/>
    <w:qFormat/>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paragraph" w:styleId="NormalnyWeb">
    <w:name w:val="Normal (Web)"/>
    <w:basedOn w:val="Normalny"/>
    <w:unhideWhenUsed/>
    <w:qFormat/>
    <w:rsid w:val="0048109A"/>
    <w:pPr>
      <w:jc w:val="both"/>
    </w:pPr>
    <w:rPr>
      <w:spacing w:val="-5"/>
      <w:sz w:val="24"/>
    </w:rPr>
  </w:style>
  <w:style w:type="paragraph" w:styleId="Tekstprzypisudolnego">
    <w:name w:val="footnote text"/>
    <w:basedOn w:val="Normalny"/>
    <w:link w:val="TekstprzypisudolnegoZnak"/>
    <w:uiPriority w:val="99"/>
    <w:semiHidden/>
    <w:unhideWhenUsed/>
    <w:rsid w:val="0048109A"/>
    <w:pPr>
      <w:widowControl w:val="0"/>
    </w:pPr>
    <w:rPr>
      <w:rFonts w:eastAsia="Calibri"/>
      <w:color w:val="000000"/>
      <w:lang w:val="x-none"/>
    </w:rPr>
  </w:style>
  <w:style w:type="paragraph" w:styleId="Tekstkomentarza">
    <w:name w:val="annotation text"/>
    <w:basedOn w:val="Normalny"/>
    <w:link w:val="TekstkomentarzaZnak"/>
    <w:uiPriority w:val="99"/>
    <w:semiHidden/>
    <w:unhideWhenUsed/>
    <w:qFormat/>
    <w:rsid w:val="0048109A"/>
    <w:rPr>
      <w:lang w:val="x-none"/>
    </w:rPr>
  </w:style>
  <w:style w:type="paragraph" w:customStyle="1" w:styleId="Gwkaistopka">
    <w:name w:val="Główka i stopka"/>
    <w:basedOn w:val="Normalny"/>
    <w:qFormat/>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paragraph" w:styleId="Tekstprzypisukocowego">
    <w:name w:val="endnote text"/>
    <w:basedOn w:val="Normalny"/>
    <w:link w:val="TekstprzypisukocowegoZnak"/>
    <w:semiHidden/>
    <w:unhideWhenUsed/>
    <w:rsid w:val="0048109A"/>
    <w:pPr>
      <w:widowControl w:val="0"/>
    </w:pPr>
    <w:rPr>
      <w:rFonts w:eastAsia="Tahoma"/>
      <w:color w:val="000000"/>
      <w:lang w:val="x-none"/>
    </w:rPr>
  </w:style>
  <w:style w:type="paragraph" w:styleId="Tytu">
    <w:name w:val="Title"/>
    <w:basedOn w:val="Normalny"/>
    <w:link w:val="TytuZnak"/>
    <w:qFormat/>
    <w:rsid w:val="0048109A"/>
    <w:pPr>
      <w:jc w:val="center"/>
    </w:pPr>
    <w:rPr>
      <w:b/>
      <w:sz w:val="32"/>
      <w:lang w:val="x-none"/>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paragraph" w:styleId="Tekstpodstawowy2">
    <w:name w:val="Body Text 2"/>
    <w:basedOn w:val="Normalny"/>
    <w:link w:val="Tekstpodstawowy2Znak"/>
    <w:semiHidden/>
    <w:unhideWhenUsed/>
    <w:qFormat/>
    <w:rsid w:val="0048109A"/>
    <w:pPr>
      <w:spacing w:after="120" w:line="480" w:lineRule="auto"/>
    </w:pPr>
    <w:rPr>
      <w:lang w:val="x-none"/>
    </w:rPr>
  </w:style>
  <w:style w:type="paragraph" w:styleId="Tekstpodstawowy3">
    <w:name w:val="Body Text 3"/>
    <w:basedOn w:val="Normalny"/>
    <w:link w:val="Tekstpodstawowy3Znak"/>
    <w:unhideWhenUsed/>
    <w:qFormat/>
    <w:rsid w:val="0048109A"/>
    <w:pPr>
      <w:spacing w:after="120"/>
    </w:pPr>
    <w:rPr>
      <w:sz w:val="16"/>
      <w:szCs w:val="16"/>
      <w:lang w:val="x-none"/>
    </w:rPr>
  </w:style>
  <w:style w:type="paragraph" w:styleId="Tekstpodstawowywcity2">
    <w:name w:val="Body Text Indent 2"/>
    <w:basedOn w:val="Normalny"/>
    <w:link w:val="Tekstpodstawowywcity2Znak"/>
    <w:semiHidden/>
    <w:unhideWhenUsed/>
    <w:qFormat/>
    <w:rsid w:val="0048109A"/>
    <w:pPr>
      <w:spacing w:after="120" w:line="480" w:lineRule="auto"/>
      <w:ind w:left="283"/>
    </w:pPr>
    <w:rPr>
      <w:lang w:val="x-none"/>
    </w:rPr>
  </w:style>
  <w:style w:type="paragraph" w:styleId="Tekstpodstawowywcity3">
    <w:name w:val="Body Text Indent 3"/>
    <w:basedOn w:val="Normalny"/>
    <w:link w:val="Tekstpodstawowywcity3Znak"/>
    <w:semiHidden/>
    <w:unhideWhenUsed/>
    <w:qFormat/>
    <w:rsid w:val="0048109A"/>
    <w:pPr>
      <w:spacing w:after="120"/>
      <w:ind w:left="283"/>
    </w:pPr>
    <w:rPr>
      <w:sz w:val="16"/>
      <w:szCs w:val="16"/>
      <w:lang w:val="x-none"/>
    </w:rPr>
  </w:style>
  <w:style w:type="paragraph" w:styleId="Zwykytekst">
    <w:name w:val="Plain Text"/>
    <w:basedOn w:val="Normalny"/>
    <w:link w:val="ZwykytekstZnak"/>
    <w:unhideWhenUsed/>
    <w:qFormat/>
    <w:rsid w:val="0048109A"/>
    <w:rPr>
      <w:rFonts w:ascii="Consolas" w:eastAsia="Calibri" w:hAnsi="Consolas"/>
      <w:sz w:val="21"/>
      <w:szCs w:val="21"/>
      <w:lang w:val="x-none"/>
    </w:rPr>
  </w:style>
  <w:style w:type="paragraph" w:styleId="Tematkomentarza">
    <w:name w:val="annotation subject"/>
    <w:basedOn w:val="Tekstkomentarza"/>
    <w:next w:val="Tekstkomentarza"/>
    <w:link w:val="TematkomentarzaZnak"/>
    <w:uiPriority w:val="99"/>
    <w:semiHidden/>
    <w:unhideWhenUsed/>
    <w:qFormat/>
    <w:rsid w:val="0048109A"/>
    <w:rPr>
      <w:b/>
      <w:bCs/>
    </w:rPr>
  </w:style>
  <w:style w:type="paragraph" w:styleId="Tekstdymka">
    <w:name w:val="Balloon Text"/>
    <w:basedOn w:val="Normalny"/>
    <w:link w:val="TekstdymkaZnak"/>
    <w:uiPriority w:val="99"/>
    <w:semiHidden/>
    <w:unhideWhenUsed/>
    <w:qFormat/>
    <w:rsid w:val="0048109A"/>
    <w:rPr>
      <w:rFonts w:ascii="Tahoma" w:hAnsi="Tahoma"/>
      <w:sz w:val="16"/>
      <w:szCs w:val="24"/>
      <w:lang w:val="x-none"/>
    </w:rPr>
  </w:style>
  <w:style w:type="paragraph" w:styleId="Bezodstpw">
    <w:name w:val="No Spacing"/>
    <w:uiPriority w:val="1"/>
    <w:qFormat/>
    <w:rsid w:val="0048109A"/>
    <w:pPr>
      <w:widowControl w:val="0"/>
    </w:pPr>
    <w:rPr>
      <w:rFonts w:ascii="Times New Roman" w:eastAsia="Tahoma" w:hAnsi="Times New Roman"/>
      <w:color w:val="000000"/>
      <w:sz w:val="24"/>
      <w:szCs w:val="24"/>
      <w:lang w:eastAsia="en-US"/>
    </w:rPr>
  </w:style>
  <w:style w:type="paragraph" w:styleId="Akapitzlist">
    <w:name w:val="List Paragraph"/>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qFormat/>
    <w:rsid w:val="0048109A"/>
    <w:pPr>
      <w:numPr>
        <w:ilvl w:val="1"/>
        <w:numId w:val="1"/>
      </w:numPr>
      <w:tabs>
        <w:tab w:val="clear" w:pos="720"/>
        <w:tab w:val="left" w:pos="360"/>
      </w:tabs>
      <w:ind w:left="360" w:firstLine="0"/>
    </w:pPr>
    <w:rPr>
      <w:rFonts w:ascii="Arial" w:hAnsi="Arial" w:cs="Arial"/>
      <w:sz w:val="24"/>
      <w:szCs w:val="24"/>
    </w:rPr>
  </w:style>
  <w:style w:type="paragraph" w:customStyle="1" w:styleId="zmart2">
    <w:name w:val="zm art2"/>
    <w:basedOn w:val="Normalny"/>
    <w:uiPriority w:val="99"/>
    <w:semiHidden/>
    <w:qFormat/>
    <w:rsid w:val="0048109A"/>
    <w:pPr>
      <w:ind w:left="1984" w:hanging="1077"/>
    </w:pPr>
    <w:rPr>
      <w:sz w:val="24"/>
    </w:rPr>
  </w:style>
  <w:style w:type="paragraph" w:customStyle="1" w:styleId="pkt">
    <w:name w:val="pkt"/>
    <w:basedOn w:val="Normalny"/>
    <w:link w:val="pktZnak1"/>
    <w:qFormat/>
    <w:rsid w:val="0048109A"/>
    <w:pPr>
      <w:spacing w:before="60" w:after="60"/>
      <w:ind w:left="851" w:hanging="295"/>
      <w:jc w:val="both"/>
    </w:pPr>
    <w:rPr>
      <w:sz w:val="24"/>
      <w:lang w:val="x-none" w:eastAsia="x-none"/>
    </w:rPr>
  </w:style>
  <w:style w:type="paragraph" w:customStyle="1" w:styleId="Teksttreci1">
    <w:name w:val="Tekst treści1"/>
    <w:basedOn w:val="Normalny"/>
    <w:link w:val="Teksttreci"/>
    <w:semiHidden/>
    <w:qFormat/>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qFormat/>
    <w:rsid w:val="0048109A"/>
    <w:rPr>
      <w:rFonts w:ascii="Arial" w:hAnsi="Arial" w:cs="Arial"/>
      <w:sz w:val="24"/>
      <w:szCs w:val="24"/>
    </w:rPr>
  </w:style>
  <w:style w:type="paragraph" w:customStyle="1" w:styleId="Default">
    <w:name w:val="Default"/>
    <w:qFormat/>
    <w:rsid w:val="00F310E0"/>
    <w:rPr>
      <w:rFonts w:ascii="Times New Roman" w:hAnsi="Times New Roman"/>
      <w:color w:val="000000"/>
      <w:sz w:val="24"/>
      <w:szCs w:val="24"/>
      <w:lang w:eastAsia="en-US"/>
    </w:rPr>
  </w:style>
  <w:style w:type="paragraph" w:customStyle="1" w:styleId="Teksttreci20">
    <w:name w:val="Tekst treści (2)"/>
    <w:basedOn w:val="Normalny"/>
    <w:link w:val="Teksttreci2"/>
    <w:qFormat/>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qFormat/>
    <w:rsid w:val="004E1B2A"/>
    <w:pPr>
      <w:spacing w:before="60" w:after="60"/>
      <w:ind w:left="426" w:hanging="284"/>
      <w:jc w:val="both"/>
    </w:pPr>
    <w:rPr>
      <w:rFonts w:ascii="Times New Roman" w:hAnsi="Times New Roman"/>
      <w:sz w:val="24"/>
      <w:szCs w:val="24"/>
    </w:rPr>
  </w:style>
  <w:style w:type="paragraph" w:customStyle="1" w:styleId="Stopka1">
    <w:name w:val="Stopka1"/>
    <w:basedOn w:val="Normalny"/>
    <w:link w:val="Stopka0"/>
    <w:qFormat/>
    <w:rsid w:val="009C6A12"/>
    <w:rPr>
      <w:rFonts w:ascii="Arial" w:eastAsia="Calibri" w:hAnsi="Arial" w:cs="Arial"/>
    </w:rPr>
  </w:style>
  <w:style w:type="paragraph" w:customStyle="1" w:styleId="StandardowyNormalny1">
    <w:name w:val="Standardowy.Normalny1"/>
    <w:uiPriority w:val="99"/>
    <w:qFormat/>
    <w:rsid w:val="005A3325"/>
    <w:rPr>
      <w:rFonts w:ascii="Times New Roman" w:eastAsia="Times New Roman" w:hAnsi="Times New Roman"/>
    </w:rPr>
  </w:style>
  <w:style w:type="paragraph" w:customStyle="1" w:styleId="Teksttreci100">
    <w:name w:val="Tekst treści (10)"/>
    <w:basedOn w:val="Normalny"/>
    <w:link w:val="Teksttreci10"/>
    <w:qFormat/>
    <w:rsid w:val="00456FE7"/>
    <w:pPr>
      <w:widowControl w:val="0"/>
      <w:shd w:val="clear" w:color="auto" w:fill="FFFFFF"/>
      <w:spacing w:line="266" w:lineRule="exact"/>
      <w:jc w:val="both"/>
    </w:pPr>
    <w:rPr>
      <w:i/>
      <w:iCs/>
    </w:rPr>
  </w:style>
  <w:style w:type="paragraph" w:customStyle="1" w:styleId="Standard">
    <w:name w:val="Standard"/>
    <w:uiPriority w:val="99"/>
    <w:qFormat/>
    <w:rsid w:val="00257261"/>
    <w:rPr>
      <w:rFonts w:ascii="Times New Roman" w:eastAsia="Times New Roman" w:hAnsi="Times New Roman"/>
    </w:rPr>
  </w:style>
  <w:style w:type="paragraph" w:customStyle="1" w:styleId="pkt1art">
    <w:name w:val="pkt1 art"/>
    <w:qFormat/>
    <w:rsid w:val="00257261"/>
    <w:pPr>
      <w:spacing w:before="60" w:after="60"/>
      <w:ind w:left="1872" w:hanging="284"/>
    </w:pPr>
    <w:rPr>
      <w:rFonts w:ascii="Times New Roman" w:eastAsia="Times New Roman" w:hAnsi="Times New Roman"/>
      <w:sz w:val="24"/>
    </w:rPr>
  </w:style>
  <w:style w:type="paragraph" w:customStyle="1" w:styleId="ust1art">
    <w:name w:val="ust1 art"/>
    <w:qFormat/>
    <w:rsid w:val="00257261"/>
    <w:pPr>
      <w:spacing w:before="60" w:after="60"/>
      <w:ind w:left="1702" w:hanging="284"/>
    </w:pPr>
    <w:rPr>
      <w:rFonts w:ascii="Times New Roman" w:eastAsia="Times New Roman" w:hAnsi="Times New Roman"/>
      <w:sz w:val="24"/>
    </w:rPr>
  </w:style>
  <w:style w:type="numbering" w:customStyle="1" w:styleId="Bezlisty1">
    <w:name w:val="Bez listy1"/>
    <w:uiPriority w:val="99"/>
    <w:semiHidden/>
    <w:unhideWhenUsed/>
    <w:qFormat/>
    <w:rsid w:val="00257261"/>
  </w:style>
  <w:style w:type="numbering" w:customStyle="1" w:styleId="Bezlisty2">
    <w:name w:val="Bez listy2"/>
    <w:uiPriority w:val="99"/>
    <w:semiHidden/>
    <w:unhideWhenUsed/>
    <w:qFormat/>
    <w:rsid w:val="00663348"/>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B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mailto:k.liwarski@igbmazovia.pl"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image" Target="media/image5.jpeg"/><Relationship Id="rId25" Type="http://schemas.openxmlformats.org/officeDocument/2006/relationships/hyperlink" Target="http://www.igbmazovi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igbmazovi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igbmazovia.pl/" TargetMode="External"/><Relationship Id="rId28" Type="http://schemas.openxmlformats.org/officeDocument/2006/relationships/image" Target="media/image10.jpeg"/><Relationship Id="rId10" Type="http://schemas.openxmlformats.org/officeDocument/2006/relationships/hyperlink" Target="mailto:iod@ibgmazovia.pl"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image" Target="media/image2.jpeg"/><Relationship Id="rId22" Type="http://schemas.openxmlformats.org/officeDocument/2006/relationships/hyperlink" Target="mailto:u.grzeszczak@igbmazovia.pl" TargetMode="External"/><Relationship Id="rId27" Type="http://schemas.openxmlformats.org/officeDocument/2006/relationships/hyperlink" Target="mailto:u.grzeszczak@igbmazovia.pl" TargetMode="External"/><Relationship Id="rId30" Type="http://schemas.openxmlformats.org/officeDocument/2006/relationships/hyperlink" Target="mailto:iod@ibgmazovia.pl" TargetMode="External"/><Relationship Id="rId8"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E7DB-A29A-45FB-A104-C4C61029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11991</Words>
  <Characters>71952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11</cp:revision>
  <cp:lastPrinted>2022-09-26T06:17:00Z</cp:lastPrinted>
  <dcterms:created xsi:type="dcterms:W3CDTF">2022-09-24T09:02:00Z</dcterms:created>
  <dcterms:modified xsi:type="dcterms:W3CDTF">2022-09-27T08:56:00Z</dcterms:modified>
  <dc:language>pl-PL</dc:language>
</cp:coreProperties>
</file>