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69D5" w14:textId="77777777" w:rsidR="009D4B95" w:rsidRPr="009D4B95" w:rsidRDefault="009D4B95" w:rsidP="009D4B95">
      <w:pPr>
        <w:pStyle w:val="Standard"/>
        <w:spacing w:line="283" w:lineRule="exact"/>
        <w:jc w:val="right"/>
        <w:rPr>
          <w:rFonts w:ascii="Cambria" w:hAnsi="Cambria"/>
          <w:b/>
          <w:sz w:val="22"/>
          <w:szCs w:val="22"/>
        </w:rPr>
      </w:pPr>
      <w:r w:rsidRPr="009D4B95">
        <w:rPr>
          <w:rFonts w:ascii="Cambria" w:hAnsi="Cambria"/>
          <w:b/>
          <w:sz w:val="22"/>
          <w:szCs w:val="22"/>
        </w:rPr>
        <w:t xml:space="preserve">Załącznik nr 2 </w:t>
      </w:r>
    </w:p>
    <w:p w14:paraId="327ED8D6" w14:textId="77777777" w:rsidR="009D4B95" w:rsidRPr="009D4B95" w:rsidRDefault="009D4B95" w:rsidP="009D4B95">
      <w:pPr>
        <w:pStyle w:val="Standard"/>
        <w:spacing w:line="283" w:lineRule="exact"/>
        <w:jc w:val="both"/>
        <w:rPr>
          <w:rFonts w:ascii="Cambria" w:hAnsi="Cambria"/>
          <w:sz w:val="22"/>
          <w:szCs w:val="22"/>
        </w:rPr>
      </w:pPr>
    </w:p>
    <w:p w14:paraId="47515605" w14:textId="77777777" w:rsidR="009D4B95" w:rsidRPr="009D4B95" w:rsidRDefault="009D4B95" w:rsidP="009D4B95">
      <w:pPr>
        <w:widowControl/>
        <w:spacing w:after="160" w:line="254" w:lineRule="auto"/>
        <w:jc w:val="both"/>
        <w:rPr>
          <w:rFonts w:ascii="Cambria" w:eastAsia="Calibri" w:hAnsi="Cambria" w:cs="Times New Roman"/>
          <w:b/>
          <w:sz w:val="22"/>
          <w:szCs w:val="22"/>
        </w:rPr>
      </w:pPr>
      <w:r w:rsidRPr="009D4B95">
        <w:rPr>
          <w:rFonts w:ascii="Cambria" w:eastAsia="Calibri" w:hAnsi="Cambria" w:cs="Times New Roman"/>
          <w:b/>
          <w:sz w:val="22"/>
          <w:szCs w:val="22"/>
        </w:rPr>
        <w:t xml:space="preserve">KLAUZULA RODO ZLECENIODAWCY  </w:t>
      </w:r>
    </w:p>
    <w:p w14:paraId="165DD436" w14:textId="77777777" w:rsidR="009D4B95" w:rsidRPr="009D4B95" w:rsidRDefault="009D4B95" w:rsidP="009D4B95">
      <w:pPr>
        <w:widowControl/>
        <w:spacing w:after="160" w:line="254" w:lineRule="auto"/>
        <w:jc w:val="both"/>
        <w:rPr>
          <w:rFonts w:ascii="Cambria" w:eastAsia="Calibri" w:hAnsi="Cambria" w:cs="Times New Roman"/>
          <w:sz w:val="22"/>
          <w:szCs w:val="22"/>
        </w:rPr>
      </w:pPr>
    </w:p>
    <w:p w14:paraId="28A2DFA7" w14:textId="77777777" w:rsidR="009D4B95" w:rsidRPr="009D4B95" w:rsidRDefault="009D4B95" w:rsidP="009D4B95">
      <w:pPr>
        <w:widowControl/>
        <w:numPr>
          <w:ilvl w:val="0"/>
          <w:numId w:val="1"/>
        </w:numPr>
        <w:spacing w:after="160" w:line="254" w:lineRule="auto"/>
        <w:ind w:left="425" w:hanging="357"/>
        <w:jc w:val="both"/>
        <w:textAlignment w:val="auto"/>
        <w:rPr>
          <w:rFonts w:ascii="Cambria" w:hAnsi="Cambria"/>
        </w:rPr>
      </w:pPr>
      <w:r w:rsidRPr="009D4B95">
        <w:rPr>
          <w:rFonts w:ascii="Cambria" w:eastAsia="Calibri" w:hAnsi="Cambria" w:cs="Times New Roman"/>
          <w:sz w:val="22"/>
          <w:szCs w:val="22"/>
        </w:rPr>
        <w:t xml:space="preserve">Zleceniodawca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9D4B95">
        <w:rPr>
          <w:rFonts w:ascii="Cambria" w:eastAsia="Calibri" w:hAnsi="Cambria" w:cs="Times New Roman"/>
          <w:b/>
          <w:sz w:val="22"/>
          <w:szCs w:val="22"/>
        </w:rPr>
        <w:t xml:space="preserve">RODO), </w:t>
      </w:r>
      <w:r w:rsidRPr="009D4B95">
        <w:rPr>
          <w:rFonts w:ascii="Cambria" w:eastAsia="Calibri" w:hAnsi="Cambria" w:cs="Times New Roman"/>
          <w:sz w:val="22"/>
          <w:szCs w:val="22"/>
        </w:rPr>
        <w:t>w odniesieniu do danych osobowych osób fizycznych reprezentujących Zleceniobiorcę oraz osób fizycznych wskazanych przez niego jako osoby do kontaktu/ koordynatorzy/osoby odpowiedzialne za wykonanie niniejszej Umowy.</w:t>
      </w:r>
    </w:p>
    <w:p w14:paraId="0B6AE0D0" w14:textId="77777777" w:rsidR="009D4B95" w:rsidRPr="009D4B95" w:rsidRDefault="009D4B95" w:rsidP="009D4B95">
      <w:pPr>
        <w:widowControl/>
        <w:numPr>
          <w:ilvl w:val="0"/>
          <w:numId w:val="1"/>
        </w:numPr>
        <w:spacing w:after="160" w:line="254" w:lineRule="auto"/>
        <w:ind w:left="425" w:hanging="357"/>
        <w:jc w:val="both"/>
        <w:textAlignment w:val="auto"/>
        <w:rPr>
          <w:rFonts w:ascii="Cambria" w:hAnsi="Cambria"/>
        </w:rPr>
      </w:pPr>
      <w:r w:rsidRPr="009D4B95">
        <w:rPr>
          <w:rFonts w:ascii="Cambria" w:eastAsia="Calibri" w:hAnsi="Cambria" w:cs="Times New Roman"/>
          <w:sz w:val="22"/>
          <w:szCs w:val="22"/>
        </w:rPr>
        <w:t xml:space="preserve">Zleceniodawca oświadcza, że wyznaczył inspektora ochrony danych z którym w sprawie danych osobowych można kontaktować się za pośrednictwem adresu e-mail: </w:t>
      </w:r>
      <w:hyperlink r:id="rId5" w:history="1">
        <w:r w:rsidRPr="009D4B95">
          <w:rPr>
            <w:rStyle w:val="Hipercze"/>
            <w:rFonts w:ascii="Cambria" w:eastAsia="Calibri" w:hAnsi="Cambria" w:cs="Times New Roman"/>
            <w:bCs/>
            <w:i/>
            <w:sz w:val="22"/>
            <w:szCs w:val="22"/>
          </w:rPr>
          <w:t>iod@igbmazovia.pl</w:t>
        </w:r>
      </w:hyperlink>
      <w:r w:rsidRPr="009D4B95">
        <w:rPr>
          <w:rFonts w:ascii="Cambria" w:eastAsia="Calibri" w:hAnsi="Cambria" w:cs="Times New Roman"/>
          <w:bCs/>
          <w:i/>
          <w:sz w:val="22"/>
          <w:szCs w:val="22"/>
        </w:rPr>
        <w:t>.</w:t>
      </w:r>
    </w:p>
    <w:p w14:paraId="1E3F488E" w14:textId="77777777" w:rsidR="009D4B95" w:rsidRPr="009D4B95" w:rsidRDefault="009D4B95" w:rsidP="009D4B95">
      <w:pPr>
        <w:widowControl/>
        <w:numPr>
          <w:ilvl w:val="0"/>
          <w:numId w:val="1"/>
        </w:numPr>
        <w:spacing w:after="160" w:line="254" w:lineRule="auto"/>
        <w:ind w:left="425" w:hanging="357"/>
        <w:jc w:val="both"/>
        <w:textAlignment w:val="auto"/>
        <w:rPr>
          <w:rFonts w:ascii="Cambria" w:hAnsi="Cambria"/>
        </w:rPr>
      </w:pPr>
      <w:r w:rsidRPr="009D4B95">
        <w:rPr>
          <w:rFonts w:ascii="Cambria" w:eastAsia="Calibri" w:hAnsi="Cambria" w:cs="Times New Roman"/>
          <w:bCs/>
          <w:sz w:val="22"/>
          <w:szCs w:val="22"/>
        </w:rPr>
        <w:t>Dane osobowe osób, o których mowa w ust. 1, będą przetwarzane przez Zleceniodawcę na podstawie  art. 6 ust.1 lit. b) RODO jedynie w celu niezbędnym do wykonania Umowy i zakresie w kategorii danych identyfikacyjnych i kontaktowych.</w:t>
      </w:r>
    </w:p>
    <w:p w14:paraId="7CCF43E0" w14:textId="77777777" w:rsidR="009D4B95" w:rsidRPr="009D4B95" w:rsidRDefault="009D4B95" w:rsidP="009D4B95">
      <w:pPr>
        <w:widowControl/>
        <w:numPr>
          <w:ilvl w:val="0"/>
          <w:numId w:val="1"/>
        </w:numPr>
        <w:spacing w:after="160" w:line="254" w:lineRule="auto"/>
        <w:ind w:left="425" w:hanging="357"/>
        <w:jc w:val="both"/>
        <w:textAlignment w:val="auto"/>
        <w:rPr>
          <w:rFonts w:ascii="Cambria" w:hAnsi="Cambria"/>
        </w:rPr>
      </w:pPr>
      <w:r w:rsidRPr="009D4B95">
        <w:rPr>
          <w:rFonts w:ascii="Cambria" w:eastAsia="Calibri" w:hAnsi="Cambria" w:cs="Times New Roman"/>
          <w:bCs/>
          <w:sz w:val="22"/>
          <w:szCs w:val="22"/>
        </w:rPr>
        <w:t xml:space="preserve">Dane osobowe nie będą przekazywane podmiotom trzecim o ile nie będzie się to wiązało </w:t>
      </w:r>
      <w:r w:rsidRPr="009D4B95">
        <w:rPr>
          <w:rFonts w:ascii="Cambria" w:eastAsia="Calibri" w:hAnsi="Cambria" w:cs="Times New Roman"/>
          <w:bCs/>
          <w:sz w:val="22"/>
          <w:szCs w:val="22"/>
        </w:rPr>
        <w:br/>
        <w:t>z koniecznością wynikającą z realizacji Umowy i przepisów prawa.</w:t>
      </w:r>
    </w:p>
    <w:p w14:paraId="366BF5D7" w14:textId="77777777" w:rsidR="009D4B95" w:rsidRPr="009D4B95" w:rsidRDefault="009D4B95" w:rsidP="009D4B95">
      <w:pPr>
        <w:widowControl/>
        <w:numPr>
          <w:ilvl w:val="0"/>
          <w:numId w:val="1"/>
        </w:numPr>
        <w:spacing w:after="160" w:line="254" w:lineRule="auto"/>
        <w:ind w:left="425" w:hanging="357"/>
        <w:jc w:val="both"/>
        <w:textAlignment w:val="auto"/>
        <w:rPr>
          <w:rFonts w:ascii="Cambria" w:hAnsi="Cambria"/>
        </w:rPr>
      </w:pPr>
      <w:r w:rsidRPr="009D4B95">
        <w:rPr>
          <w:rFonts w:ascii="Cambria" w:eastAsia="Calibri" w:hAnsi="Cambria" w:cs="Times New Roman"/>
          <w:bCs/>
          <w:sz w:val="22"/>
          <w:szCs w:val="22"/>
        </w:rPr>
        <w:t>Dane osobowe będą przetwarzane przez okres obowiązywania Umowy oraz wskazany w jednolitym rzeczowym wykazie akt, w tym z uwzględnieniem obowiązków archiwizacyjnych oraz praw związanych z dochodzeniem roszczeń, itp.</w:t>
      </w:r>
    </w:p>
    <w:p w14:paraId="66C3108B" w14:textId="77777777" w:rsidR="009D4B95" w:rsidRPr="009D4B95" w:rsidRDefault="009D4B95" w:rsidP="009D4B95">
      <w:pPr>
        <w:widowControl/>
        <w:numPr>
          <w:ilvl w:val="0"/>
          <w:numId w:val="1"/>
        </w:numPr>
        <w:spacing w:after="160" w:line="254" w:lineRule="auto"/>
        <w:ind w:left="425" w:hanging="357"/>
        <w:jc w:val="both"/>
        <w:textAlignment w:val="auto"/>
        <w:rPr>
          <w:rFonts w:ascii="Cambria" w:hAnsi="Cambria"/>
        </w:rPr>
      </w:pPr>
      <w:r w:rsidRPr="009D4B95">
        <w:rPr>
          <w:rFonts w:ascii="Cambria" w:eastAsia="Calibri" w:hAnsi="Cambria" w:cs="Times New Roman"/>
          <w:bCs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645EA3B9" w14:textId="77777777" w:rsidR="009D4B95" w:rsidRPr="009D4B95" w:rsidRDefault="009D4B95" w:rsidP="009D4B95">
      <w:pPr>
        <w:widowControl/>
        <w:numPr>
          <w:ilvl w:val="0"/>
          <w:numId w:val="1"/>
        </w:numPr>
        <w:spacing w:after="160" w:line="254" w:lineRule="auto"/>
        <w:ind w:left="425" w:hanging="357"/>
        <w:jc w:val="both"/>
        <w:textAlignment w:val="auto"/>
        <w:rPr>
          <w:rFonts w:ascii="Cambria" w:hAnsi="Cambria"/>
        </w:rPr>
      </w:pPr>
      <w:r w:rsidRPr="009D4B95">
        <w:rPr>
          <w:rFonts w:ascii="Cambria" w:eastAsia="Calibri" w:hAnsi="Cambria" w:cs="Times New Roman"/>
          <w:bCs/>
          <w:sz w:val="22"/>
          <w:szCs w:val="22"/>
        </w:rPr>
        <w:t>Osobom, o których mowa w ust. 1, w związku z przetwarzaniem ich danych osobowych przysługuje prawo do wniesienia skargi do organu nadzorczego – Prezesa Urzędu Ochrony Danych Osobowych.</w:t>
      </w:r>
    </w:p>
    <w:p w14:paraId="1DBBDA62" w14:textId="77777777" w:rsidR="009D4B95" w:rsidRPr="009D4B95" w:rsidRDefault="009D4B95" w:rsidP="009D4B95">
      <w:pPr>
        <w:widowControl/>
        <w:numPr>
          <w:ilvl w:val="0"/>
          <w:numId w:val="1"/>
        </w:numPr>
        <w:spacing w:after="160" w:line="254" w:lineRule="auto"/>
        <w:ind w:left="425" w:hanging="357"/>
        <w:jc w:val="both"/>
        <w:textAlignment w:val="auto"/>
        <w:rPr>
          <w:rFonts w:ascii="Cambria" w:hAnsi="Cambria"/>
        </w:rPr>
      </w:pPr>
      <w:r w:rsidRPr="009D4B95">
        <w:rPr>
          <w:rFonts w:ascii="Cambria" w:eastAsia="Calibri" w:hAnsi="Cambria" w:cs="Times New Roman"/>
          <w:bCs/>
          <w:sz w:val="22"/>
          <w:szCs w:val="22"/>
        </w:rPr>
        <w:t>Podanie danych osobowych, o których mowa w ust. 1, jest wymagane do zawarcia niniejszej Umowy, odmowa podania danych osobowych skutkuje niemożnością jej zawarcia i realizacji. Wniesienie żądania usunięcia lub ograniczenia przetwarzania może skutkować (według wyboru Zleceniodawcy) rozwiązaniem Umowy z winy Zleceniobiorcy. Wniesienie przez wyżej opisaną osobę fizyczną żądania jak w zdaniu drugim skutkuje obowiązkiem  niezwłocznego wskazania innej osoby w jej miejsce.</w:t>
      </w:r>
    </w:p>
    <w:p w14:paraId="4AB5A3D6" w14:textId="77777777" w:rsidR="009D4B95" w:rsidRPr="009D4B95" w:rsidRDefault="009D4B95" w:rsidP="009D4B95">
      <w:pPr>
        <w:widowControl/>
        <w:numPr>
          <w:ilvl w:val="0"/>
          <w:numId w:val="1"/>
        </w:numPr>
        <w:spacing w:after="160" w:line="254" w:lineRule="auto"/>
        <w:ind w:left="426"/>
        <w:jc w:val="both"/>
        <w:textAlignment w:val="auto"/>
        <w:rPr>
          <w:rFonts w:ascii="Cambria" w:hAnsi="Cambria"/>
        </w:rPr>
      </w:pPr>
      <w:r w:rsidRPr="009D4B95">
        <w:rPr>
          <w:rFonts w:ascii="Cambria" w:eastAsia="Calibri" w:hAnsi="Cambria" w:cs="Times New Roman"/>
          <w:bCs/>
          <w:sz w:val="22"/>
          <w:szCs w:val="22"/>
        </w:rPr>
        <w:t>Zleceniobiorca zobowiązuje się poinformować osoby fizyczne nie podpisujące niniejszej Umowy, o których mowa w ust. 1, o treści niniejszego paragrafu.</w:t>
      </w:r>
    </w:p>
    <w:p w14:paraId="45D5FB2F" w14:textId="77777777" w:rsidR="0003572E" w:rsidRDefault="0003572E"/>
    <w:sectPr w:rsidR="0003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0108E"/>
    <w:multiLevelType w:val="multilevel"/>
    <w:tmpl w:val="A9524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32"/>
    <w:rsid w:val="0003572E"/>
    <w:rsid w:val="00117932"/>
    <w:rsid w:val="009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1690"/>
  <w15:chartTrackingRefBased/>
  <w15:docId w15:val="{993D75A7-F939-4C5B-9522-7A6859E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9D4B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Galanek</dc:creator>
  <cp:keywords/>
  <dc:description/>
  <cp:lastModifiedBy>Tadeusz Galanek</cp:lastModifiedBy>
  <cp:revision>2</cp:revision>
  <dcterms:created xsi:type="dcterms:W3CDTF">2022-02-21T11:31:00Z</dcterms:created>
  <dcterms:modified xsi:type="dcterms:W3CDTF">2022-02-21T11:32:00Z</dcterms:modified>
</cp:coreProperties>
</file>