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9063" w14:textId="77777777" w:rsidR="009A1F4A" w:rsidRDefault="009A1F4A" w:rsidP="009A1F4A">
      <w:pPr>
        <w:shd w:val="clear" w:color="auto" w:fill="FFFFFF"/>
        <w:spacing w:before="30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</w:pPr>
      <w:r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>Polska Grupa SW Przedsiębiorstwo Państwowe</w:t>
      </w:r>
    </w:p>
    <w:p w14:paraId="1ED41D07" w14:textId="470BA4CB" w:rsidR="009A1F4A" w:rsidRDefault="009A1F4A" w:rsidP="009A1F4A">
      <w:pPr>
        <w:shd w:val="clear" w:color="auto" w:fill="FFFFFF"/>
        <w:spacing w:before="30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</w:pPr>
      <w:r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>Oddział w Rzeszowie</w:t>
      </w:r>
    </w:p>
    <w:p w14:paraId="4A6A6125" w14:textId="77777777" w:rsidR="009A1F4A" w:rsidRDefault="009A1F4A" w:rsidP="009A1F4A">
      <w:pPr>
        <w:shd w:val="clear" w:color="auto" w:fill="FFFFFF"/>
        <w:spacing w:before="30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</w:pPr>
      <w:r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>ZAPRASZA DO SKŁADANIA OFERT NA WYNAJEM</w:t>
      </w:r>
    </w:p>
    <w:p w14:paraId="6E1DACD8" w14:textId="6C3125C6" w:rsidR="009A1F4A" w:rsidRDefault="009A1F4A" w:rsidP="009A1F4A">
      <w:pPr>
        <w:shd w:val="clear" w:color="auto" w:fill="FFFFFF"/>
        <w:spacing w:before="300" w:after="150" w:line="240" w:lineRule="auto"/>
        <w:jc w:val="center"/>
        <w:outlineLvl w:val="1"/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</w:pPr>
      <w:r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 xml:space="preserve">hali produkcyjnej wraz z zapleczem socjalnym zlokalizowanej </w:t>
      </w:r>
      <w:r>
        <w:rPr>
          <w:rFonts w:ascii="Lato" w:eastAsia="Times New Roman" w:hAnsi="Lato" w:cs="Times New Roman"/>
          <w:b/>
          <w:bCs/>
          <w:color w:val="162B40"/>
          <w:sz w:val="40"/>
          <w:szCs w:val="40"/>
          <w:lang w:eastAsia="pl-PL"/>
        </w:rPr>
        <w:t>w Olszanicy, 38-622 Olszanica 6</w:t>
      </w:r>
    </w:p>
    <w:p w14:paraId="37DA04FF" w14:textId="77777777" w:rsidR="00A6218E" w:rsidRDefault="00A6218E"/>
    <w:p w14:paraId="41D5E82A" w14:textId="77777777" w:rsidR="009A1F4A" w:rsidRDefault="009A1F4A"/>
    <w:p w14:paraId="7DEC27AE" w14:textId="77777777" w:rsidR="009A1F4A" w:rsidRDefault="009A1F4A"/>
    <w:p w14:paraId="2D6EB387" w14:textId="05F43A68" w:rsidR="009A1F4A" w:rsidRDefault="009A1F4A" w:rsidP="009A1F4A">
      <w:pPr>
        <w:shd w:val="clear" w:color="auto" w:fill="FFFFFF"/>
        <w:spacing w:before="192" w:after="192" w:line="240" w:lineRule="auto"/>
        <w:ind w:firstLine="708"/>
        <w:jc w:val="both"/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Przedstawiamy ofertę wynajmu hali produkcyjnej wraz z zapleczem socjalnym o łącznej powierzchni 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559,70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m². Obiekt z dostępem do wszystkich mediów. Nieruchomość usytuowana </w:t>
      </w:r>
      <w:r w:rsidR="00E63432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jest 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w 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województwie podkarpackim</w:t>
      </w:r>
      <w:r w:rsidR="00A12CBB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, powiecie leskim, gmina Olszanica, miejscowości Olszanica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.</w:t>
      </w:r>
    </w:p>
    <w:p w14:paraId="0AEA15AB" w14:textId="581CFCB5" w:rsidR="009A1F4A" w:rsidRDefault="009A1F4A" w:rsidP="009A1F4A">
      <w:pPr>
        <w:shd w:val="clear" w:color="auto" w:fill="FFFFFF"/>
        <w:spacing w:before="192" w:after="192" w:line="240" w:lineRule="auto"/>
        <w:ind w:firstLine="708"/>
        <w:jc w:val="both"/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Wysokość miesięcznej opłaty za najem nie może być niższa niż </w:t>
      </w:r>
      <w:r w:rsidR="00A12CBB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3000,00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zł miesięcznie netto + należny podatek VAT. Dodatkowo opłata za podatek od nieruchomości opłacana zgodnie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br/>
        <w:t xml:space="preserve">z uchwałą Urzędu </w:t>
      </w:r>
      <w:r w:rsidR="00A12CBB"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Gminy w Olszanicy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na dany rok podatkowy oraz media według zużycia.</w:t>
      </w:r>
    </w:p>
    <w:p w14:paraId="514DE982" w14:textId="1E407E21" w:rsidR="009A1F4A" w:rsidRDefault="009A1F4A" w:rsidP="009A1F4A">
      <w:pPr>
        <w:shd w:val="clear" w:color="auto" w:fill="FFFFFF"/>
        <w:spacing w:before="192" w:after="192" w:line="240" w:lineRule="auto"/>
        <w:ind w:firstLine="708"/>
        <w:jc w:val="both"/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Zainteresowanych wynajmem prosimy o kontakt telefoniczny pod numerem  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882 556 476</w:t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 xml:space="preserve">  w celu umówienia się na wizję lokalną lub bezpośrednie składanie ofert na adres email:  </w:t>
      </w:r>
      <w:r w:rsidRPr="009A1F4A">
        <w:rPr>
          <w:rFonts w:ascii="Lato" w:eastAsia="Times New Roman" w:hAnsi="Lato" w:cs="Times New Roman"/>
          <w:sz w:val="21"/>
          <w:szCs w:val="21"/>
          <w:lang w:eastAsia="pl-PL"/>
        </w:rPr>
        <w:t>k.szczesny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>@pgsw.pl</w:t>
      </w:r>
      <w:r>
        <w:rPr>
          <w:rFonts w:ascii="Lato" w:eastAsia="Times New Roman" w:hAnsi="Lato" w:cs="Times New Roman"/>
          <w:sz w:val="21"/>
          <w:szCs w:val="21"/>
          <w:lang w:eastAsia="pl-PL"/>
        </w:rPr>
        <w:tab/>
      </w: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 </w:t>
      </w:r>
    </w:p>
    <w:p w14:paraId="3503F665" w14:textId="77777777" w:rsidR="009A1F4A" w:rsidRDefault="009A1F4A" w:rsidP="009A1F4A">
      <w:pPr>
        <w:shd w:val="clear" w:color="auto" w:fill="FFFFFF"/>
        <w:spacing w:before="192" w:after="192" w:line="240" w:lineRule="auto"/>
        <w:jc w:val="both"/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</w:pPr>
      <w:r>
        <w:rPr>
          <w:rFonts w:ascii="Lato" w:eastAsia="Times New Roman" w:hAnsi="Lato" w:cs="Times New Roman"/>
          <w:color w:val="444444"/>
          <w:sz w:val="21"/>
          <w:szCs w:val="21"/>
          <w:lang w:eastAsia="pl-PL"/>
        </w:rPr>
        <w:t>Polska Grupa SW Przedsiębiorstwo Państwowe zastrzega sobie prawo do unieważnienia ogłoszenia bez podania przyczyny.</w:t>
      </w:r>
    </w:p>
    <w:p w14:paraId="16E2E869" w14:textId="77777777" w:rsidR="009A1F4A" w:rsidRDefault="009A1F4A"/>
    <w:sectPr w:rsidR="009A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4A"/>
    <w:rsid w:val="009A1F4A"/>
    <w:rsid w:val="00A12CBB"/>
    <w:rsid w:val="00A6218E"/>
    <w:rsid w:val="00E6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A968"/>
  <w15:chartTrackingRefBased/>
  <w15:docId w15:val="{1E573C5B-904B-4E68-B63E-5C731D0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4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1F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1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Głuch</dc:creator>
  <cp:keywords/>
  <dc:description/>
  <cp:lastModifiedBy>Maciej Głuch</cp:lastModifiedBy>
  <cp:revision>2</cp:revision>
  <dcterms:created xsi:type="dcterms:W3CDTF">2023-07-06T08:49:00Z</dcterms:created>
  <dcterms:modified xsi:type="dcterms:W3CDTF">2023-07-06T09:05:00Z</dcterms:modified>
</cp:coreProperties>
</file>