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Polska Grupa SW Przedsiębiorstwo Państwowe                                                            Wołów, </w:t>
      </w:r>
      <w:r w:rsidR="0019246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27</w:t>
      </w:r>
      <w:r w:rsidR="00763A4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.03</w:t>
      </w:r>
      <w:r w:rsidR="002A5CF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0B378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2023r.</w:t>
      </w:r>
    </w:p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Ul. Kocjana 3,</w:t>
      </w:r>
    </w:p>
    <w:p w:rsidR="001F7A76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01-473 Warszawa</w:t>
      </w:r>
    </w:p>
    <w:p w:rsidR="005A66C8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NIP: 888 020 03 55</w:t>
      </w:r>
    </w:p>
    <w:p w:rsid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Regon: 000319262,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KRS 0000079949</w:t>
      </w:r>
    </w:p>
    <w:p w:rsidR="005A66C8" w:rsidRPr="005A66C8" w:rsidRDefault="005A66C8" w:rsidP="005A66C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……………………………………..</w:t>
      </w:r>
    </w:p>
    <w:p w:rsidR="001F7A76" w:rsidRPr="005A66C8" w:rsidRDefault="001F7A76" w:rsidP="001F7A76">
      <w:pPr>
        <w:widowControl/>
        <w:spacing w:line="36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5A66C8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nazwa i adres Wykonawcy)</w:t>
      </w:r>
    </w:p>
    <w:p w:rsidR="001F7A76" w:rsidRDefault="001F7A76" w:rsidP="001F7A76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</w:p>
    <w:p w:rsidR="00D55C49" w:rsidRDefault="00D55C49" w:rsidP="001F7A76">
      <w:pPr>
        <w:widowControl/>
        <w:spacing w:line="360" w:lineRule="auto"/>
        <w:ind w:left="3540" w:firstLine="70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55C49" w:rsidRDefault="001F7A76" w:rsidP="002B6AF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ZAPYTANIE OFERTOWE </w:t>
      </w:r>
    </w:p>
    <w:p w:rsidR="001F7A76" w:rsidRDefault="001F7A76" w:rsidP="00D55C4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Nr sprawy </w:t>
      </w:r>
      <w:r w:rsidR="00E139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 ZO/39</w:t>
      </w:r>
      <w:bookmarkStart w:id="0" w:name="_GoBack"/>
      <w:bookmarkEnd w:id="0"/>
      <w:r w:rsid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/W/2023</w:t>
      </w:r>
    </w:p>
    <w:p w:rsidR="001F7A76" w:rsidRDefault="001F7A76" w:rsidP="001F7A7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F7A76" w:rsidRPr="005A66C8" w:rsidRDefault="005A66C8" w:rsidP="001F7A76">
      <w:pPr>
        <w:widowControl/>
        <w:tabs>
          <w:tab w:val="left" w:pos="180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C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Polska Grupa SW Przedsiębiorstwo Państwowe, Zakład w Wołowie, ul. Cicha 8, 56-100 Wołów</w:t>
      </w: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 xml:space="preserve">( tel.  71/ 389 11 16 lub -17, adres mailowy : </w:t>
      </w:r>
      <w:hyperlink r:id="rId5" w:history="1">
        <w:r w:rsidRPr="005A66C8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wolow@pgsw.pl</w:t>
        </w:r>
      </w:hyperlink>
      <w:r w:rsidR="006367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),</w:t>
      </w: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 ramach prowadzonego postępowania pn. 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„ </w:t>
      </w:r>
      <w:r w:rsidR="00A105A8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Sukcesywne dostawy siarczanu sodu</w:t>
      </w:r>
      <w:r w:rsidR="001F7A76" w:rsidRPr="00D55C4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”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 </w:t>
      </w:r>
      <w:r w:rsidR="001F7A76"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zaprasza do złożenia oferty. </w:t>
      </w:r>
    </w:p>
    <w:p w:rsidR="001F7A76" w:rsidRDefault="001F7A76" w:rsidP="001F7A76">
      <w:pPr>
        <w:widowControl/>
        <w:tabs>
          <w:tab w:val="left" w:pos="1805"/>
        </w:tabs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Postepowanie prowadzone jest na podstawie przepisów ustawy z dnia 23 kwietnia 1964 r. – Kodeks cywilny (Dz.U z 2020 r. poza. 1740 ze zm.) </w:t>
      </w:r>
      <w:r w:rsid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</w:p>
    <w:p w:rsidR="001F7A76" w:rsidRDefault="001F7A76" w:rsidP="001F7A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Przedmiot zamówienia: </w:t>
      </w:r>
      <w:r w:rsidR="00A105A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Sukcesywne dostawy preparatu siarczan sodu </w:t>
      </w:r>
      <w:r w:rsid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A105A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- 15</w:t>
      </w:r>
      <w:r w:rsidR="00763A4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0</w:t>
      </w:r>
      <w:r w:rsidR="002A5C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00 kg </w:t>
      </w:r>
      <w:r w:rsidR="004A0B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- szczegółowo opisany</w:t>
      </w:r>
      <w:r w:rsid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 formularzu ofertowym załączonym do zapytania.</w:t>
      </w:r>
    </w:p>
    <w:p w:rsidR="001F7A76" w:rsidRDefault="001F7A76" w:rsidP="001F7A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Termin realizacji zamówienia: </w:t>
      </w:r>
      <w:r w:rsidR="000074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umowa zostanie zawarta na okres 2 miesięcy, czas realizacji – zamówień cząstkowych 7 DNI KALENDARZOWYCH. </w:t>
      </w:r>
      <w:r w:rsidR="00763A4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5A66C8" w:rsidRDefault="00D55C49" w:rsidP="001F7A7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Osoby upoważnione do kontaktu z Wykonawcami</w:t>
      </w:r>
      <w:r w:rsidR="001F7A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– drogą elektroniczną :</w:t>
      </w:r>
    </w:p>
    <w:p w:rsidR="001F7A76" w:rsidRDefault="005A66C8" w:rsidP="005A66C8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A66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kwestii formalnej: </w:t>
      </w:r>
      <w:hyperlink r:id="rId6" w:history="1">
        <w:r w:rsidRPr="00B26F9A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w.sobiegraj@pgsw.pl</w:t>
        </w:r>
      </w:hyperlink>
    </w:p>
    <w:p w:rsidR="005A66C8" w:rsidRPr="00531962" w:rsidRDefault="005A66C8" w:rsidP="005A66C8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 kwestii związanej z przedmiotem zamówienia : </w:t>
      </w:r>
      <w:hyperlink r:id="rId7" w:history="1">
        <w:r w:rsidR="000074F1" w:rsidRPr="00F763A9">
          <w:rPr>
            <w:rStyle w:val="Hipercze"/>
            <w:rFonts w:ascii="Times New Roman" w:eastAsia="Times New Roman" w:hAnsi="Times New Roman" w:cs="Times New Roman"/>
            <w:sz w:val="22"/>
            <w:szCs w:val="22"/>
            <w:lang w:bidi="ar-SA"/>
          </w:rPr>
          <w:t>n.trzuslo@pgsw.pl</w:t>
        </w:r>
      </w:hyperlink>
      <w:r w:rsidR="00531962" w:rsidRPr="00531962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  <w:lang w:bidi="ar-SA"/>
        </w:rPr>
        <w:t>,  tel.</w:t>
      </w:r>
      <w:r w:rsidR="000074F1" w:rsidRPr="005319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690 950 509</w:t>
      </w:r>
    </w:p>
    <w:p w:rsidR="00D55C49" w:rsidRDefault="001F7A76" w:rsidP="00D55C4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Kryteria wyboru ofert: </w:t>
      </w:r>
      <w:r w:rsid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najniższa cena</w:t>
      </w:r>
    </w:p>
    <w:p w:rsidR="00D55C49" w:rsidRPr="00D55C49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D55C49" w:rsidRPr="00D55C49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   = Cena minimalna brutto spośród ofert /Cena oferty badanej brutto x 100</w:t>
      </w:r>
    </w:p>
    <w:p w:rsidR="00D55C49" w:rsidRPr="00D55C49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Ceną oferty jest wartość brutto za całość zamówienia.</w:t>
      </w:r>
    </w:p>
    <w:p w:rsidR="001F7A76" w:rsidRDefault="00D55C49" w:rsidP="00D55C49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Zamawiający udzieli zamówienia wykonawcy, który zaoferuje najkorzystniejsza ofertę.</w:t>
      </w:r>
    </w:p>
    <w:p w:rsidR="001F7A76" w:rsidRPr="00763A47" w:rsidRDefault="00D55C49" w:rsidP="00763A47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A0B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Podpisaną o</w:t>
      </w:r>
      <w:r w:rsidR="001F7A76" w:rsidRPr="004A0B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fertę należy przesłać na adres mailowy  - </w:t>
      </w:r>
      <w:hyperlink r:id="rId8" w:history="1">
        <w:r w:rsidRPr="004A0BFD">
          <w:rPr>
            <w:rStyle w:val="Hipercze"/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w.sobiegraj@pgsw.pl</w:t>
        </w:r>
      </w:hyperlink>
      <w:r w:rsidRPr="004A0B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do dnia </w:t>
      </w:r>
      <w:r w:rsidR="000B378B" w:rsidRPr="004A0BF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074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29</w:t>
      </w:r>
      <w:r w:rsidR="006F557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.03.2023r </w:t>
      </w:r>
      <w:r w:rsidRPr="00763A4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do godziny </w:t>
      </w:r>
      <w:r w:rsidR="007E08E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12</w:t>
      </w:r>
      <w:r w:rsidR="006F557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.00.</w:t>
      </w:r>
    </w:p>
    <w:p w:rsidR="002A5CF5" w:rsidRDefault="00D55C49" w:rsidP="00D55C4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Sposób przygotowania oferty:</w:t>
      </w:r>
      <w:r w:rsidR="00445D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ofertę można sporządzić wg w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zoru - na formularzu ofertowym.</w:t>
      </w:r>
    </w:p>
    <w:p w:rsidR="002A5CF5" w:rsidRDefault="00D55C49" w:rsidP="002A5CF5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D55C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A5CF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Wraz z dostawą Wykonawca dostarczy kartę charakterystyki  zamawianego produktu. </w:t>
      </w:r>
    </w:p>
    <w:p w:rsidR="00312AD5" w:rsidRDefault="00312AD5" w:rsidP="002A5CF5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nie przewiduje przeprowadzenia negocjacji. </w:t>
      </w:r>
    </w:p>
    <w:p w:rsidR="0005183A" w:rsidRPr="0005183A" w:rsidRDefault="0005183A" w:rsidP="0005183A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18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Zamawiający zastrzega sobie możliwość unieważnienia procesu zakupowego na każdym jego etapie w przypadku gdy: </w:t>
      </w:r>
    </w:p>
    <w:p w:rsidR="0005183A" w:rsidRPr="0005183A" w:rsidRDefault="0005183A" w:rsidP="0005183A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18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1) żadna ze złożonych ofert nie spełnia warunków określonych przez Zamawiającego.</w:t>
      </w:r>
    </w:p>
    <w:p w:rsidR="00D55C49" w:rsidRDefault="0005183A" w:rsidP="00312AD5">
      <w:pPr>
        <w:widowControl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183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2) dokonanie zakupu nie leży w interesie Zamawiającego</w:t>
      </w:r>
      <w:r w:rsidR="000074F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1F7A76" w:rsidRDefault="001F7A76" w:rsidP="001F7A7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Przetwarzanie danych osobowych </w:t>
      </w:r>
    </w:p>
    <w:p w:rsidR="001F7A76" w:rsidRPr="0005183A" w:rsidRDefault="001F7A76" w:rsidP="0005183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 w:line="261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Zamawiający informuje, że będzie przetwarzał dane osobowe uzyskane w trakcie postępowania, a w szczególności: dane osobowe ujawnione w ofertach, dokumentach i oświadczeniach dołączonych do oferty. Przetwarzanie danych osobowych przez Zamawiającego jest niezbędne dla celów wynikających z praw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nie uzasadnionych interesów realizowanych przez Zamawiającego i wypełnienia obowiązku prawnego ciążącego na administratorze. W związku z tym, wykonawca, przystępując do postępowania, jest obo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wiązany do wykonania działań wynikających z rozporządzenia Parlamentu Europejskiego i Rady (UE) 2016/679 z dnia 27 kwietnia 2016 r. w sprawie ochrony osób fizycznych w związku z przetwarzaniem danych osobowych i w sprawie swobodnego przepływu takich danych oraz uchylenia dyrektywy 95/46/ WE (ogólne rozporzą</w:t>
      </w:r>
      <w:r w:rsidR="00FB18AD">
        <w:rPr>
          <w:rFonts w:ascii="Times New Roman" w:eastAsia="Calibri" w:hAnsi="Times New Roman" w:cs="Times New Roman"/>
          <w:sz w:val="22"/>
          <w:szCs w:val="22"/>
        </w:rPr>
        <w:t>dzenie o ochronie danych) (</w:t>
      </w:r>
      <w:proofErr w:type="spellStart"/>
      <w:r w:rsidR="00FB18AD">
        <w:rPr>
          <w:rFonts w:ascii="Times New Roman" w:eastAsia="Calibri" w:hAnsi="Times New Roman" w:cs="Times New Roman"/>
          <w:sz w:val="22"/>
          <w:szCs w:val="22"/>
        </w:rPr>
        <w:t>Dz.U</w:t>
      </w:r>
      <w:r>
        <w:rPr>
          <w:rFonts w:ascii="Times New Roman" w:eastAsia="Calibri" w:hAnsi="Times New Roman" w:cs="Times New Roman"/>
          <w:sz w:val="22"/>
          <w:szCs w:val="22"/>
        </w:rPr>
        <w:t>rz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>. UE L Nr 119 z 4.5.2016 r., s. 1, zwane dalej: RODO) wobec każdej osoby, której dane osobowe będą podane w ofercie, oświadczeniach i dokumen</w:t>
      </w:r>
      <w:r>
        <w:rPr>
          <w:rFonts w:ascii="Times New Roman" w:eastAsia="Calibri" w:hAnsi="Times New Roman" w:cs="Times New Roman"/>
          <w:sz w:val="22"/>
          <w:szCs w:val="22"/>
        </w:rPr>
        <w:softHyphen/>
        <w:t>tach złożonych w postępowaniu. Na tę okoliczność Wykonawca złoży stosowne oświadczenie, zawarte w ofercie.</w:t>
      </w:r>
    </w:p>
    <w:p w:rsidR="004B3727" w:rsidRPr="004B3727" w:rsidRDefault="004B3727" w:rsidP="004B3727">
      <w:pPr>
        <w:pStyle w:val="Teksttreci0"/>
        <w:spacing w:after="680" w:line="240" w:lineRule="auto"/>
        <w:jc w:val="right"/>
        <w:rPr>
          <w:i/>
        </w:rPr>
      </w:pPr>
      <w:r w:rsidRPr="004B3727">
        <w:rPr>
          <w:i/>
        </w:rPr>
        <w:t>Kierownik Zakładu w Wołowie</w:t>
      </w:r>
      <w:r>
        <w:rPr>
          <w:i/>
        </w:rPr>
        <w:t xml:space="preserve"> :</w:t>
      </w: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p w:rsidR="001F7A76" w:rsidRDefault="001F7A76" w:rsidP="001F7A76">
      <w:pPr>
        <w:pStyle w:val="Teksttreci0"/>
        <w:spacing w:after="680" w:line="240" w:lineRule="auto"/>
        <w:jc w:val="both"/>
        <w:rPr>
          <w:sz w:val="22"/>
          <w:szCs w:val="22"/>
        </w:rPr>
      </w:pPr>
    </w:p>
    <w:sectPr w:rsidR="001F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0541E0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12" w:hanging="360"/>
      </w:pPr>
    </w:lvl>
    <w:lvl w:ilvl="2" w:tplc="0415001B">
      <w:start w:val="1"/>
      <w:numFmt w:val="lowerRoman"/>
      <w:lvlText w:val="%3."/>
      <w:lvlJc w:val="right"/>
      <w:pPr>
        <w:ind w:left="2132" w:hanging="180"/>
      </w:pPr>
    </w:lvl>
    <w:lvl w:ilvl="3" w:tplc="0415000F">
      <w:start w:val="1"/>
      <w:numFmt w:val="decimal"/>
      <w:lvlText w:val="%4."/>
      <w:lvlJc w:val="left"/>
      <w:pPr>
        <w:ind w:left="2852" w:hanging="360"/>
      </w:pPr>
    </w:lvl>
    <w:lvl w:ilvl="4" w:tplc="04150019">
      <w:start w:val="1"/>
      <w:numFmt w:val="lowerLetter"/>
      <w:lvlText w:val="%5."/>
      <w:lvlJc w:val="left"/>
      <w:pPr>
        <w:ind w:left="3572" w:hanging="360"/>
      </w:pPr>
    </w:lvl>
    <w:lvl w:ilvl="5" w:tplc="0415001B">
      <w:start w:val="1"/>
      <w:numFmt w:val="lowerRoman"/>
      <w:lvlText w:val="%6."/>
      <w:lvlJc w:val="right"/>
      <w:pPr>
        <w:ind w:left="4292" w:hanging="180"/>
      </w:pPr>
    </w:lvl>
    <w:lvl w:ilvl="6" w:tplc="0415000F">
      <w:start w:val="1"/>
      <w:numFmt w:val="decimal"/>
      <w:lvlText w:val="%7."/>
      <w:lvlJc w:val="left"/>
      <w:pPr>
        <w:ind w:left="5012" w:hanging="360"/>
      </w:pPr>
    </w:lvl>
    <w:lvl w:ilvl="7" w:tplc="04150019">
      <w:start w:val="1"/>
      <w:numFmt w:val="lowerLetter"/>
      <w:lvlText w:val="%8."/>
      <w:lvlJc w:val="left"/>
      <w:pPr>
        <w:ind w:left="5732" w:hanging="360"/>
      </w:pPr>
    </w:lvl>
    <w:lvl w:ilvl="8" w:tplc="0415001B">
      <w:start w:val="1"/>
      <w:numFmt w:val="lowerRoman"/>
      <w:lvlText w:val="%9."/>
      <w:lvlJc w:val="right"/>
      <w:pPr>
        <w:ind w:left="6452" w:hanging="180"/>
      </w:pPr>
    </w:lvl>
  </w:abstractNum>
  <w:abstractNum w:abstractNumId="4" w15:restartNumberingAfterBreak="0">
    <w:nsid w:val="6E101AAF"/>
    <w:multiLevelType w:val="hybridMultilevel"/>
    <w:tmpl w:val="363AD146"/>
    <w:lvl w:ilvl="0" w:tplc="0E320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77B92"/>
    <w:multiLevelType w:val="hybridMultilevel"/>
    <w:tmpl w:val="5E3CA214"/>
    <w:lvl w:ilvl="0" w:tplc="097C2852">
      <w:start w:val="40"/>
      <w:numFmt w:val="decimal"/>
      <w:lvlText w:val="%1"/>
      <w:lvlJc w:val="left"/>
      <w:pPr>
        <w:ind w:left="5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6"/>
    <w:rsid w:val="000074F1"/>
    <w:rsid w:val="0005183A"/>
    <w:rsid w:val="000B378B"/>
    <w:rsid w:val="000F3770"/>
    <w:rsid w:val="0019246E"/>
    <w:rsid w:val="001F7A76"/>
    <w:rsid w:val="002A5CF5"/>
    <w:rsid w:val="002B6AF2"/>
    <w:rsid w:val="00312AD5"/>
    <w:rsid w:val="003B3BB7"/>
    <w:rsid w:val="00445D3A"/>
    <w:rsid w:val="004A0BFD"/>
    <w:rsid w:val="004B3727"/>
    <w:rsid w:val="00531962"/>
    <w:rsid w:val="005A66C8"/>
    <w:rsid w:val="006270D7"/>
    <w:rsid w:val="00636762"/>
    <w:rsid w:val="006A7DB3"/>
    <w:rsid w:val="006F557C"/>
    <w:rsid w:val="00763A47"/>
    <w:rsid w:val="007E08E0"/>
    <w:rsid w:val="008B74C0"/>
    <w:rsid w:val="00A105A8"/>
    <w:rsid w:val="00C15D12"/>
    <w:rsid w:val="00D55C49"/>
    <w:rsid w:val="00D615FD"/>
    <w:rsid w:val="00D756AE"/>
    <w:rsid w:val="00DB440A"/>
    <w:rsid w:val="00DF12EF"/>
    <w:rsid w:val="00E00D9A"/>
    <w:rsid w:val="00E1398C"/>
    <w:rsid w:val="00F7718B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EC0F-46D3-452A-9A11-CC81B95D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7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1F7A76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1F7A76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A6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obiegraj@pgs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trzuslo@pg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obiegraj@pgsw.pl" TargetMode="External"/><Relationship Id="rId5" Type="http://schemas.openxmlformats.org/officeDocument/2006/relationships/hyperlink" Target="mailto:wolow@pgs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29</cp:revision>
  <dcterms:created xsi:type="dcterms:W3CDTF">2023-02-20T08:33:00Z</dcterms:created>
  <dcterms:modified xsi:type="dcterms:W3CDTF">2023-03-27T06:17:00Z</dcterms:modified>
</cp:coreProperties>
</file>