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C032" w14:textId="77777777" w:rsidR="00F67952" w:rsidRPr="003A4633" w:rsidRDefault="00F67952" w:rsidP="00F67952">
      <w:pPr>
        <w:jc w:val="right"/>
        <w:rPr>
          <w:rFonts w:ascii="Times New Roman" w:hAnsi="Times New Roman" w:cs="Times New Roman"/>
          <w:b/>
          <w:bCs/>
        </w:rPr>
      </w:pPr>
      <w:r w:rsidRPr="003A4633">
        <w:rPr>
          <w:rFonts w:ascii="Times New Roman" w:hAnsi="Times New Roman" w:cs="Times New Roman"/>
          <w:b/>
          <w:bCs/>
        </w:rPr>
        <w:t xml:space="preserve">Załącznik Nr 4 </w:t>
      </w:r>
    </w:p>
    <w:p w14:paraId="54EC354D" w14:textId="77777777" w:rsidR="00F67952" w:rsidRPr="003A4633" w:rsidRDefault="00F67952" w:rsidP="00F67952">
      <w:pPr>
        <w:jc w:val="right"/>
        <w:rPr>
          <w:rFonts w:ascii="Times New Roman" w:hAnsi="Times New Roman" w:cs="Times New Roman"/>
          <w:b/>
          <w:bCs/>
        </w:rPr>
      </w:pPr>
      <w:r w:rsidRPr="003A4633">
        <w:rPr>
          <w:rFonts w:ascii="Times New Roman" w:hAnsi="Times New Roman" w:cs="Times New Roman"/>
          <w:b/>
          <w:bCs/>
        </w:rPr>
        <w:t xml:space="preserve">do Zapytania Ofertowego </w:t>
      </w:r>
    </w:p>
    <w:p w14:paraId="04C59D79" w14:textId="77777777" w:rsidR="00F67952" w:rsidRPr="003A4633" w:rsidRDefault="00F67952" w:rsidP="00F67952">
      <w:pPr>
        <w:jc w:val="right"/>
        <w:rPr>
          <w:rFonts w:ascii="Times New Roman" w:hAnsi="Times New Roman" w:cs="Times New Roman"/>
          <w:b/>
          <w:bCs/>
        </w:rPr>
      </w:pPr>
      <w:r w:rsidRPr="003A4633">
        <w:rPr>
          <w:rFonts w:ascii="Times New Roman" w:hAnsi="Times New Roman" w:cs="Times New Roman"/>
          <w:b/>
          <w:bCs/>
        </w:rPr>
        <w:t>Wzór umowy</w:t>
      </w:r>
    </w:p>
    <w:p w14:paraId="547FDD9F" w14:textId="77777777" w:rsidR="00B63B4D" w:rsidRPr="00276092" w:rsidRDefault="00B63B4D" w:rsidP="00B63B4D">
      <w:pPr>
        <w:pStyle w:val="Nagwek2"/>
        <w:spacing w:before="0"/>
        <w:ind w:firstLine="0"/>
        <w:jc w:val="center"/>
        <w:rPr>
          <w:color w:val="00B0F0"/>
          <w:sz w:val="22"/>
          <w:szCs w:val="22"/>
        </w:rPr>
      </w:pPr>
    </w:p>
    <w:p w14:paraId="164BC761" w14:textId="77777777" w:rsidR="0090187C" w:rsidRPr="003924CA" w:rsidRDefault="0090187C" w:rsidP="0090187C">
      <w:pPr>
        <w:suppressAutoHyphens/>
        <w:spacing w:line="276" w:lineRule="auto"/>
        <w:ind w:left="2832" w:firstLine="48"/>
        <w:rPr>
          <w:rFonts w:ascii="Times New Roman" w:hAnsi="Times New Roman" w:cs="Times New Roman"/>
          <w:b/>
          <w:lang w:eastAsia="zh-CN"/>
        </w:rPr>
      </w:pPr>
      <w:r w:rsidRPr="003924CA">
        <w:rPr>
          <w:rFonts w:ascii="Times New Roman" w:hAnsi="Times New Roman" w:cs="Times New Roman"/>
          <w:b/>
          <w:lang w:eastAsia="zh-CN"/>
        </w:rPr>
        <w:t>Umowa dostawy Nr .......................</w:t>
      </w:r>
    </w:p>
    <w:p w14:paraId="6ACF8F9E" w14:textId="77777777" w:rsidR="0090187C" w:rsidRPr="003924CA" w:rsidRDefault="0090187C" w:rsidP="00971D34">
      <w:pPr>
        <w:suppressAutoHyphens/>
        <w:spacing w:line="276" w:lineRule="auto"/>
        <w:ind w:left="0" w:firstLine="0"/>
        <w:rPr>
          <w:rFonts w:ascii="Times New Roman" w:hAnsi="Times New Roman" w:cs="Times New Roman"/>
          <w:b/>
          <w:lang w:eastAsia="zh-CN"/>
        </w:rPr>
      </w:pPr>
    </w:p>
    <w:p w14:paraId="37C58806" w14:textId="77777777" w:rsidR="0090187C" w:rsidRPr="003924CA" w:rsidRDefault="0090187C" w:rsidP="0090187C">
      <w:pPr>
        <w:suppressAutoHyphens/>
        <w:spacing w:line="276" w:lineRule="auto"/>
        <w:rPr>
          <w:rFonts w:ascii="Times New Roman" w:hAnsi="Times New Roman" w:cs="Times New Roman"/>
          <w:lang w:eastAsia="zh-CN"/>
        </w:rPr>
      </w:pPr>
      <w:r w:rsidRPr="003924CA">
        <w:rPr>
          <w:rFonts w:ascii="Times New Roman" w:hAnsi="Times New Roman" w:cs="Times New Roman"/>
          <w:lang w:eastAsia="zh-CN"/>
        </w:rPr>
        <w:t xml:space="preserve">zawarta w dniu …………………. pomiędzy: </w:t>
      </w:r>
    </w:p>
    <w:p w14:paraId="12428B86" w14:textId="77777777" w:rsidR="0090187C" w:rsidRPr="003924CA" w:rsidRDefault="0090187C" w:rsidP="00971D34">
      <w:pPr>
        <w:suppressAutoHyphens/>
        <w:spacing w:line="276" w:lineRule="auto"/>
        <w:ind w:left="0" w:firstLine="0"/>
        <w:rPr>
          <w:rFonts w:ascii="Times New Roman" w:hAnsi="Times New Roman" w:cs="Times New Roman"/>
          <w:b/>
          <w:lang w:eastAsia="zh-CN"/>
        </w:rPr>
      </w:pPr>
    </w:p>
    <w:p w14:paraId="2D04C1EC" w14:textId="77777777" w:rsidR="00F51567" w:rsidRPr="003924CA" w:rsidRDefault="0090187C" w:rsidP="0090187C">
      <w:pPr>
        <w:suppressAutoHyphens/>
        <w:spacing w:line="276" w:lineRule="auto"/>
        <w:rPr>
          <w:rFonts w:ascii="Times New Roman" w:hAnsi="Times New Roman" w:cs="Times New Roman"/>
          <w:bCs/>
          <w:lang w:eastAsia="zh-CN"/>
        </w:rPr>
      </w:pPr>
      <w:r w:rsidRPr="003924CA">
        <w:rPr>
          <w:rFonts w:ascii="Times New Roman" w:hAnsi="Times New Roman" w:cs="Times New Roman"/>
          <w:b/>
          <w:lang w:eastAsia="zh-CN"/>
        </w:rPr>
        <w:t xml:space="preserve">Polska Grupa SW Przedsiębiorstwo Państwowe, </w:t>
      </w:r>
      <w:r w:rsidRPr="003924CA">
        <w:rPr>
          <w:rFonts w:ascii="Times New Roman" w:hAnsi="Times New Roman" w:cs="Times New Roman"/>
          <w:bCs/>
          <w:lang w:eastAsia="zh-CN"/>
        </w:rPr>
        <w:t>z siedzibą w Warszawie przy ulicy Kocjana 3, kod</w:t>
      </w:r>
    </w:p>
    <w:p w14:paraId="7DAF7768" w14:textId="77777777" w:rsidR="00B63AF8" w:rsidRPr="003924CA" w:rsidRDefault="0090187C" w:rsidP="0090187C">
      <w:pPr>
        <w:suppressAutoHyphens/>
        <w:spacing w:line="276" w:lineRule="auto"/>
        <w:rPr>
          <w:rFonts w:ascii="Times New Roman" w:hAnsi="Times New Roman" w:cs="Times New Roman"/>
          <w:bCs/>
          <w:lang w:eastAsia="zh-CN"/>
        </w:rPr>
      </w:pPr>
      <w:r w:rsidRPr="003924CA">
        <w:rPr>
          <w:rFonts w:ascii="Times New Roman" w:hAnsi="Times New Roman" w:cs="Times New Roman"/>
          <w:bCs/>
          <w:lang w:eastAsia="zh-CN"/>
        </w:rPr>
        <w:t xml:space="preserve">pocztowy 01-473, wpisaną do rejestru przedsiębiorców Krajowego Rejestru Sądowego </w:t>
      </w:r>
      <w:r w:rsidR="00B63AF8" w:rsidRPr="003924CA">
        <w:rPr>
          <w:rFonts w:ascii="Times New Roman" w:hAnsi="Times New Roman" w:cs="Times New Roman"/>
          <w:bCs/>
          <w:lang w:eastAsia="zh-CN"/>
        </w:rPr>
        <w:t>prowadzonego</w:t>
      </w:r>
    </w:p>
    <w:p w14:paraId="55590D6C" w14:textId="77777777" w:rsidR="00B63AF8" w:rsidRPr="003924CA" w:rsidRDefault="00B63AF8" w:rsidP="00B63AF8">
      <w:pPr>
        <w:suppressAutoHyphens/>
        <w:spacing w:line="276" w:lineRule="auto"/>
        <w:rPr>
          <w:rFonts w:ascii="Times New Roman" w:hAnsi="Times New Roman" w:cs="Times New Roman"/>
          <w:bCs/>
          <w:lang w:eastAsia="zh-CN"/>
        </w:rPr>
      </w:pPr>
      <w:r w:rsidRPr="003924CA">
        <w:rPr>
          <w:rFonts w:ascii="Times New Roman" w:hAnsi="Times New Roman" w:cs="Times New Roman"/>
          <w:bCs/>
          <w:lang w:eastAsia="zh-CN"/>
        </w:rPr>
        <w:t xml:space="preserve">przez </w:t>
      </w:r>
      <w:r w:rsidR="0090187C" w:rsidRPr="003924CA">
        <w:rPr>
          <w:rFonts w:ascii="Times New Roman" w:hAnsi="Times New Roman" w:cs="Times New Roman"/>
          <w:bCs/>
          <w:lang w:eastAsia="zh-CN"/>
        </w:rPr>
        <w:t>Sąd</w:t>
      </w:r>
      <w:r w:rsidRPr="003924CA">
        <w:rPr>
          <w:rFonts w:ascii="Times New Roman" w:hAnsi="Times New Roman" w:cs="Times New Roman"/>
          <w:bCs/>
          <w:lang w:eastAsia="zh-CN"/>
        </w:rPr>
        <w:t xml:space="preserve"> </w:t>
      </w:r>
      <w:r w:rsidR="0090187C" w:rsidRPr="003924CA">
        <w:rPr>
          <w:rFonts w:ascii="Times New Roman" w:hAnsi="Times New Roman" w:cs="Times New Roman"/>
          <w:bCs/>
          <w:lang w:eastAsia="zh-CN"/>
        </w:rPr>
        <w:t xml:space="preserve">Rejonowy </w:t>
      </w:r>
      <w:r w:rsidRPr="003924CA">
        <w:rPr>
          <w:rFonts w:ascii="Times New Roman" w:hAnsi="Times New Roman" w:cs="Times New Roman"/>
          <w:bCs/>
          <w:lang w:eastAsia="zh-CN"/>
        </w:rPr>
        <w:t>dla M. St. Warszawy w Warszawie</w:t>
      </w:r>
      <w:r w:rsidR="0090187C" w:rsidRPr="003924CA">
        <w:rPr>
          <w:rFonts w:ascii="Times New Roman" w:hAnsi="Times New Roman" w:cs="Times New Roman"/>
          <w:bCs/>
          <w:lang w:eastAsia="zh-CN"/>
        </w:rPr>
        <w:t xml:space="preserve"> pod numerem KRS:</w:t>
      </w:r>
      <w:r w:rsidRPr="003924CA">
        <w:rPr>
          <w:rFonts w:ascii="Times New Roman" w:hAnsi="Times New Roman" w:cs="Times New Roman"/>
          <w:bCs/>
          <w:lang w:eastAsia="zh-CN"/>
        </w:rPr>
        <w:t xml:space="preserve"> </w:t>
      </w:r>
      <w:r w:rsidR="0090187C" w:rsidRPr="003924CA">
        <w:rPr>
          <w:rFonts w:ascii="Times New Roman" w:hAnsi="Times New Roman" w:cs="Times New Roman"/>
          <w:bCs/>
          <w:lang w:eastAsia="zh-CN"/>
        </w:rPr>
        <w:t>0000079949, Regon:</w:t>
      </w:r>
    </w:p>
    <w:p w14:paraId="1DEF55FE" w14:textId="5464CECF" w:rsidR="0090187C" w:rsidRPr="003924CA" w:rsidRDefault="0090187C" w:rsidP="00B63AF8">
      <w:pPr>
        <w:suppressAutoHyphens/>
        <w:spacing w:line="276" w:lineRule="auto"/>
        <w:rPr>
          <w:rFonts w:ascii="Times New Roman" w:hAnsi="Times New Roman" w:cs="Times New Roman"/>
          <w:bCs/>
          <w:lang w:eastAsia="zh-CN"/>
        </w:rPr>
      </w:pPr>
      <w:r w:rsidRPr="003924CA">
        <w:rPr>
          <w:rFonts w:ascii="Times New Roman" w:hAnsi="Times New Roman" w:cs="Times New Roman"/>
          <w:bCs/>
          <w:lang w:eastAsia="zh-CN"/>
        </w:rPr>
        <w:t>000319262, NIP: 8880200355, reprezentowaną przez:</w:t>
      </w:r>
    </w:p>
    <w:p w14:paraId="01C2C19A" w14:textId="77777777" w:rsidR="0090187C" w:rsidRPr="003924CA" w:rsidRDefault="0090187C" w:rsidP="0090187C">
      <w:pPr>
        <w:suppressAutoHyphens/>
        <w:spacing w:line="276" w:lineRule="auto"/>
        <w:rPr>
          <w:rFonts w:ascii="Times New Roman" w:hAnsi="Times New Roman" w:cs="Times New Roman"/>
          <w:b/>
          <w:lang w:eastAsia="zh-CN"/>
        </w:rPr>
      </w:pPr>
    </w:p>
    <w:p w14:paraId="2789D9A2" w14:textId="77777777" w:rsidR="0090187C" w:rsidRPr="003924CA" w:rsidRDefault="0090187C" w:rsidP="0090187C">
      <w:pPr>
        <w:numPr>
          <w:ilvl w:val="0"/>
          <w:numId w:val="23"/>
        </w:numPr>
        <w:tabs>
          <w:tab w:val="num" w:pos="143"/>
        </w:tabs>
        <w:suppressAutoHyphens/>
        <w:spacing w:line="276" w:lineRule="auto"/>
        <w:ind w:left="0" w:firstLine="0"/>
        <w:rPr>
          <w:rFonts w:ascii="Times New Roman" w:hAnsi="Times New Roman" w:cs="Times New Roman"/>
          <w:b/>
          <w:lang w:eastAsia="zh-CN"/>
        </w:rPr>
      </w:pPr>
      <w:r w:rsidRPr="003924CA">
        <w:rPr>
          <w:rFonts w:ascii="Times New Roman" w:hAnsi="Times New Roman" w:cs="Times New Roman"/>
          <w:b/>
        </w:rPr>
        <w:t xml:space="preserve">Sławomira </w:t>
      </w:r>
      <w:proofErr w:type="spellStart"/>
      <w:r w:rsidRPr="003924CA">
        <w:rPr>
          <w:rFonts w:ascii="Times New Roman" w:hAnsi="Times New Roman" w:cs="Times New Roman"/>
          <w:b/>
        </w:rPr>
        <w:t>Gajowczyka</w:t>
      </w:r>
      <w:proofErr w:type="spellEnd"/>
      <w:r w:rsidRPr="003924CA">
        <w:rPr>
          <w:rFonts w:ascii="Times New Roman" w:hAnsi="Times New Roman" w:cs="Times New Roman"/>
          <w:b/>
        </w:rPr>
        <w:t xml:space="preserve"> - </w:t>
      </w:r>
      <w:r w:rsidRPr="003924CA">
        <w:rPr>
          <w:rFonts w:ascii="Times New Roman" w:hAnsi="Times New Roman" w:cs="Times New Roman"/>
        </w:rPr>
        <w:t>Zastępcę Dyrektora</w:t>
      </w:r>
      <w:r w:rsidRPr="003924CA">
        <w:rPr>
          <w:rFonts w:ascii="Times New Roman" w:hAnsi="Times New Roman" w:cs="Times New Roman"/>
          <w:b/>
        </w:rPr>
        <w:t>,</w:t>
      </w:r>
    </w:p>
    <w:p w14:paraId="6E6EE787" w14:textId="77777777" w:rsidR="0090187C" w:rsidRPr="003924CA" w:rsidRDefault="0090187C" w:rsidP="0090187C">
      <w:pPr>
        <w:numPr>
          <w:ilvl w:val="0"/>
          <w:numId w:val="23"/>
        </w:numPr>
        <w:tabs>
          <w:tab w:val="num" w:pos="143"/>
        </w:tabs>
        <w:suppressAutoHyphens/>
        <w:spacing w:line="276" w:lineRule="auto"/>
        <w:ind w:left="0" w:firstLine="0"/>
        <w:rPr>
          <w:rFonts w:ascii="Times New Roman" w:hAnsi="Times New Roman" w:cs="Times New Roman"/>
          <w:b/>
          <w:lang w:eastAsia="zh-CN"/>
        </w:rPr>
      </w:pPr>
      <w:r w:rsidRPr="003924CA">
        <w:rPr>
          <w:rFonts w:ascii="Times New Roman" w:hAnsi="Times New Roman" w:cs="Times New Roman"/>
          <w:b/>
          <w:lang w:eastAsia="zh-CN"/>
        </w:rPr>
        <w:t xml:space="preserve">Jarosława Rzepeckiego - </w:t>
      </w:r>
      <w:r w:rsidRPr="003924CA">
        <w:rPr>
          <w:rFonts w:ascii="Times New Roman" w:hAnsi="Times New Roman" w:cs="Times New Roman"/>
          <w:bCs/>
          <w:lang w:eastAsia="zh-CN"/>
        </w:rPr>
        <w:t>Głównego Księgowego.</w:t>
      </w:r>
    </w:p>
    <w:p w14:paraId="2FB5286B" w14:textId="77777777" w:rsidR="0090187C" w:rsidRPr="003924CA" w:rsidRDefault="0090187C" w:rsidP="0090187C">
      <w:pPr>
        <w:suppressAutoHyphens/>
        <w:spacing w:line="276" w:lineRule="auto"/>
        <w:rPr>
          <w:rFonts w:ascii="Times New Roman" w:hAnsi="Times New Roman" w:cs="Times New Roman"/>
          <w:b/>
          <w:lang w:eastAsia="zh-CN"/>
        </w:rPr>
      </w:pPr>
    </w:p>
    <w:p w14:paraId="53DC6CCF" w14:textId="77777777" w:rsidR="0090187C" w:rsidRPr="003924CA" w:rsidRDefault="0090187C" w:rsidP="0090187C">
      <w:pPr>
        <w:suppressAutoHyphens/>
        <w:spacing w:line="276" w:lineRule="auto"/>
        <w:rPr>
          <w:rFonts w:ascii="Times New Roman" w:hAnsi="Times New Roman" w:cs="Times New Roman"/>
          <w:lang w:eastAsia="zh-CN"/>
        </w:rPr>
      </w:pPr>
      <w:r w:rsidRPr="003924CA">
        <w:rPr>
          <w:rFonts w:ascii="Times New Roman" w:hAnsi="Times New Roman" w:cs="Times New Roman"/>
          <w:lang w:eastAsia="zh-CN"/>
        </w:rPr>
        <w:t xml:space="preserve">zwaną dalej </w:t>
      </w:r>
      <w:r w:rsidRPr="003924CA">
        <w:rPr>
          <w:rFonts w:ascii="Times New Roman" w:hAnsi="Times New Roman" w:cs="Times New Roman"/>
          <w:b/>
          <w:lang w:eastAsia="zh-CN"/>
        </w:rPr>
        <w:t>„Zamawiającym”,</w:t>
      </w:r>
      <w:r w:rsidRPr="003924CA">
        <w:rPr>
          <w:rFonts w:ascii="Times New Roman" w:hAnsi="Times New Roman" w:cs="Times New Roman"/>
          <w:lang w:eastAsia="zh-CN"/>
        </w:rPr>
        <w:t xml:space="preserve"> reprezentowaną przez:</w:t>
      </w:r>
    </w:p>
    <w:p w14:paraId="4A47162B" w14:textId="77777777" w:rsidR="0090187C" w:rsidRPr="003924CA" w:rsidRDefault="0090187C" w:rsidP="0090187C">
      <w:pPr>
        <w:spacing w:line="276" w:lineRule="auto"/>
        <w:rPr>
          <w:rFonts w:ascii="Times New Roman" w:hAnsi="Times New Roman" w:cs="Times New Roman"/>
          <w:b/>
          <w:lang w:eastAsia="pl-PL"/>
        </w:rPr>
      </w:pPr>
    </w:p>
    <w:p w14:paraId="242A48B6" w14:textId="77777777" w:rsidR="0090187C" w:rsidRPr="003924CA" w:rsidRDefault="0090187C" w:rsidP="0090187C">
      <w:pPr>
        <w:suppressAutoHyphens/>
        <w:spacing w:line="276" w:lineRule="auto"/>
        <w:rPr>
          <w:rFonts w:ascii="Times New Roman" w:hAnsi="Times New Roman" w:cs="Times New Roman"/>
          <w:b/>
          <w:lang w:eastAsia="zh-CN"/>
        </w:rPr>
      </w:pPr>
      <w:r w:rsidRPr="003924CA">
        <w:rPr>
          <w:rFonts w:ascii="Times New Roman" w:hAnsi="Times New Roman" w:cs="Times New Roman"/>
          <w:b/>
          <w:lang w:eastAsia="zh-CN"/>
        </w:rPr>
        <w:t>a</w:t>
      </w:r>
    </w:p>
    <w:p w14:paraId="053446D6" w14:textId="77777777" w:rsidR="0090187C" w:rsidRPr="003924CA" w:rsidRDefault="0090187C" w:rsidP="0090187C">
      <w:pPr>
        <w:suppressAutoHyphens/>
        <w:spacing w:line="276" w:lineRule="auto"/>
        <w:rPr>
          <w:rFonts w:ascii="Times New Roman" w:hAnsi="Times New Roman" w:cs="Times New Roman"/>
          <w:b/>
          <w:lang w:eastAsia="zh-CN"/>
        </w:rPr>
      </w:pPr>
    </w:p>
    <w:p w14:paraId="418E359E" w14:textId="77777777" w:rsidR="0090187C" w:rsidRPr="003924CA" w:rsidRDefault="0090187C" w:rsidP="0090187C">
      <w:pPr>
        <w:suppressAutoHyphens/>
        <w:spacing w:line="276" w:lineRule="auto"/>
        <w:rPr>
          <w:rFonts w:ascii="Times New Roman" w:hAnsi="Times New Roman" w:cs="Times New Roman"/>
          <w:b/>
          <w:bCs/>
          <w:lang w:eastAsia="zh-CN"/>
        </w:rPr>
      </w:pPr>
      <w:r w:rsidRPr="003924CA">
        <w:rPr>
          <w:rFonts w:ascii="Times New Roman" w:hAnsi="Times New Roman" w:cs="Times New Roman"/>
          <w:b/>
          <w:bCs/>
          <w:lang w:eastAsia="zh-CN"/>
        </w:rPr>
        <w:t>…………………………...………………………………………………………………………</w:t>
      </w:r>
    </w:p>
    <w:p w14:paraId="07ABB8E2" w14:textId="77777777" w:rsidR="0090187C" w:rsidRPr="003924CA" w:rsidRDefault="0090187C" w:rsidP="0090187C">
      <w:pPr>
        <w:suppressAutoHyphens/>
        <w:spacing w:line="276" w:lineRule="auto"/>
        <w:rPr>
          <w:rFonts w:ascii="Times New Roman" w:hAnsi="Times New Roman" w:cs="Times New Roman"/>
          <w:lang w:eastAsia="zh-CN"/>
        </w:rPr>
      </w:pPr>
      <w:r w:rsidRPr="003924CA">
        <w:rPr>
          <w:rFonts w:ascii="Times New Roman" w:hAnsi="Times New Roman" w:cs="Times New Roman"/>
          <w:lang w:eastAsia="zh-CN"/>
        </w:rPr>
        <w:t xml:space="preserve">zwanym dalej </w:t>
      </w:r>
      <w:r w:rsidRPr="003924CA">
        <w:rPr>
          <w:rFonts w:ascii="Times New Roman" w:hAnsi="Times New Roman" w:cs="Times New Roman"/>
          <w:b/>
          <w:lang w:eastAsia="zh-CN"/>
        </w:rPr>
        <w:t>Wykonawcą</w:t>
      </w:r>
      <w:r w:rsidRPr="003924CA">
        <w:rPr>
          <w:rFonts w:ascii="Times New Roman" w:hAnsi="Times New Roman" w:cs="Times New Roman"/>
          <w:lang w:eastAsia="zh-CN"/>
        </w:rPr>
        <w:t>, reprezentowaną przez:</w:t>
      </w:r>
    </w:p>
    <w:p w14:paraId="61E05858" w14:textId="77777777" w:rsidR="0090187C" w:rsidRPr="003924CA" w:rsidRDefault="0090187C" w:rsidP="0090187C">
      <w:pPr>
        <w:suppressAutoHyphens/>
        <w:spacing w:line="276" w:lineRule="auto"/>
        <w:rPr>
          <w:rFonts w:ascii="Times New Roman" w:hAnsi="Times New Roman" w:cs="Times New Roman"/>
          <w:lang w:eastAsia="zh-CN"/>
        </w:rPr>
      </w:pPr>
      <w:r w:rsidRPr="003924CA">
        <w:rPr>
          <w:rFonts w:ascii="Times New Roman" w:hAnsi="Times New Roman" w:cs="Times New Roman"/>
          <w:b/>
          <w:bCs/>
          <w:lang w:eastAsia="zh-CN"/>
        </w:rPr>
        <w:t>……………………………….</w:t>
      </w:r>
      <w:r w:rsidRPr="003924CA">
        <w:rPr>
          <w:rFonts w:ascii="Times New Roman" w:hAnsi="Times New Roman" w:cs="Times New Roman"/>
          <w:lang w:eastAsia="zh-CN"/>
        </w:rPr>
        <w:t xml:space="preserve"> - </w:t>
      </w:r>
      <w:r w:rsidRPr="003924CA">
        <w:rPr>
          <w:rFonts w:ascii="Times New Roman" w:hAnsi="Times New Roman" w:cs="Times New Roman"/>
          <w:b/>
          <w:bCs/>
          <w:lang w:eastAsia="zh-CN"/>
        </w:rPr>
        <w:t>………………………………,</w:t>
      </w:r>
    </w:p>
    <w:p w14:paraId="76AA022E" w14:textId="77777777" w:rsidR="0090187C" w:rsidRPr="003924CA" w:rsidRDefault="0090187C" w:rsidP="0090187C">
      <w:pPr>
        <w:suppressAutoHyphens/>
        <w:spacing w:line="276" w:lineRule="auto"/>
        <w:rPr>
          <w:rFonts w:ascii="Times New Roman" w:hAnsi="Times New Roman" w:cs="Times New Roman"/>
          <w:lang w:eastAsia="zh-CN"/>
        </w:rPr>
      </w:pPr>
    </w:p>
    <w:p w14:paraId="73229339" w14:textId="77777777" w:rsidR="0090187C" w:rsidRPr="003924CA" w:rsidRDefault="0090187C" w:rsidP="0090187C">
      <w:pPr>
        <w:suppressAutoHyphens/>
        <w:spacing w:line="276" w:lineRule="auto"/>
        <w:rPr>
          <w:rFonts w:ascii="Times New Roman" w:hAnsi="Times New Roman" w:cs="Times New Roman"/>
          <w:lang w:eastAsia="zh-CN"/>
        </w:rPr>
      </w:pPr>
      <w:r w:rsidRPr="003924CA">
        <w:rPr>
          <w:rFonts w:ascii="Times New Roman" w:hAnsi="Times New Roman" w:cs="Times New Roman"/>
          <w:lang w:eastAsia="zh-CN"/>
        </w:rPr>
        <w:t xml:space="preserve">zwanych łącznie dalej Stronami. </w:t>
      </w:r>
    </w:p>
    <w:p w14:paraId="1076DCEF" w14:textId="77777777" w:rsidR="0090187C" w:rsidRPr="003924CA" w:rsidRDefault="0090187C" w:rsidP="0090187C">
      <w:pPr>
        <w:suppressAutoHyphens/>
        <w:spacing w:line="276" w:lineRule="auto"/>
        <w:rPr>
          <w:rFonts w:ascii="Times New Roman" w:hAnsi="Times New Roman" w:cs="Times New Roman"/>
          <w:b/>
          <w:bCs/>
          <w:kern w:val="2"/>
          <w:lang w:eastAsia="zh-CN"/>
        </w:rPr>
      </w:pPr>
    </w:p>
    <w:p w14:paraId="3B066D9A" w14:textId="77777777" w:rsidR="0090187C" w:rsidRPr="003924CA" w:rsidRDefault="0090187C" w:rsidP="0090187C">
      <w:pPr>
        <w:keepNext/>
        <w:tabs>
          <w:tab w:val="left" w:pos="360"/>
        </w:tabs>
        <w:suppressAutoHyphens/>
        <w:spacing w:line="276" w:lineRule="auto"/>
        <w:jc w:val="center"/>
        <w:rPr>
          <w:rFonts w:ascii="Times New Roman" w:hAnsi="Times New Roman" w:cs="Times New Roman"/>
          <w:b/>
          <w:bCs/>
          <w:kern w:val="2"/>
          <w:lang w:eastAsia="zh-CN"/>
        </w:rPr>
      </w:pPr>
      <w:r w:rsidRPr="003924CA">
        <w:rPr>
          <w:rFonts w:ascii="Times New Roman" w:hAnsi="Times New Roman" w:cs="Times New Roman"/>
          <w:b/>
          <w:bCs/>
          <w:kern w:val="2"/>
          <w:lang w:eastAsia="zh-CN"/>
        </w:rPr>
        <w:t>§ 1</w:t>
      </w:r>
    </w:p>
    <w:p w14:paraId="00A7904E" w14:textId="77777777" w:rsidR="0090187C" w:rsidRPr="00B110BA" w:rsidRDefault="0090187C" w:rsidP="0090187C">
      <w:pPr>
        <w:keepNext/>
        <w:numPr>
          <w:ilvl w:val="0"/>
          <w:numId w:val="24"/>
        </w:numPr>
        <w:tabs>
          <w:tab w:val="left" w:pos="284"/>
        </w:tabs>
        <w:suppressAutoHyphens/>
        <w:spacing w:line="276" w:lineRule="auto"/>
        <w:ind w:left="284" w:hanging="284"/>
        <w:rPr>
          <w:rFonts w:ascii="Times New Roman" w:hAnsi="Times New Roman" w:cs="Times New Roman"/>
          <w:lang w:eastAsia="zh-CN"/>
        </w:rPr>
      </w:pPr>
      <w:r w:rsidRPr="003924CA">
        <w:rPr>
          <w:rFonts w:ascii="Times New Roman" w:hAnsi="Times New Roman" w:cs="Times New Roman"/>
          <w:lang w:eastAsia="zh-CN"/>
        </w:rPr>
        <w:t xml:space="preserve">Przedmiotem umowy jest </w:t>
      </w:r>
      <w:r w:rsidRPr="003924CA">
        <w:rPr>
          <w:rFonts w:ascii="Times New Roman" w:hAnsi="Times New Roman" w:cs="Times New Roman"/>
          <w:b/>
          <w:bCs/>
          <w:lang w:eastAsia="zh-CN"/>
        </w:rPr>
        <w:t xml:space="preserve">Sukcesywna dostawa kawy mielonej TCHIBO </w:t>
      </w:r>
      <w:proofErr w:type="spellStart"/>
      <w:r w:rsidRPr="003924CA">
        <w:rPr>
          <w:rFonts w:ascii="Times New Roman" w:hAnsi="Times New Roman" w:cs="Times New Roman"/>
          <w:b/>
          <w:bCs/>
          <w:lang w:eastAsia="zh-CN"/>
        </w:rPr>
        <w:t>Eduscho</w:t>
      </w:r>
      <w:proofErr w:type="spellEnd"/>
      <w:r w:rsidRPr="003924CA">
        <w:rPr>
          <w:rFonts w:ascii="Times New Roman" w:hAnsi="Times New Roman" w:cs="Times New Roman"/>
          <w:b/>
          <w:bCs/>
          <w:lang w:eastAsia="zh-CN"/>
        </w:rPr>
        <w:t xml:space="preserve"> Forte </w:t>
      </w:r>
      <w:proofErr w:type="spellStart"/>
      <w:r w:rsidRPr="003924CA">
        <w:rPr>
          <w:rFonts w:ascii="Times New Roman" w:hAnsi="Times New Roman" w:cs="Times New Roman"/>
          <w:b/>
          <w:bCs/>
          <w:lang w:eastAsia="zh-CN"/>
        </w:rPr>
        <w:t>Professionale</w:t>
      </w:r>
      <w:proofErr w:type="spellEnd"/>
      <w:r w:rsidRPr="003924CA">
        <w:rPr>
          <w:rFonts w:ascii="Times New Roman" w:hAnsi="Times New Roman" w:cs="Times New Roman"/>
          <w:b/>
          <w:bCs/>
          <w:lang w:eastAsia="zh-CN"/>
        </w:rPr>
        <w:t xml:space="preserve"> oraz TCHIBO Professional Special </w:t>
      </w:r>
      <w:proofErr w:type="spellStart"/>
      <w:r w:rsidRPr="003924CA">
        <w:rPr>
          <w:rFonts w:ascii="Times New Roman" w:hAnsi="Times New Roman" w:cs="Times New Roman"/>
          <w:b/>
          <w:bCs/>
          <w:lang w:eastAsia="zh-CN"/>
        </w:rPr>
        <w:t>Cafe</w:t>
      </w:r>
      <w:proofErr w:type="spellEnd"/>
      <w:r w:rsidRPr="003924CA">
        <w:rPr>
          <w:rFonts w:ascii="Times New Roman" w:hAnsi="Times New Roman" w:cs="Times New Roman"/>
          <w:b/>
          <w:bCs/>
          <w:lang w:eastAsia="zh-CN"/>
        </w:rPr>
        <w:t xml:space="preserve"> do 117 kantyn na terenie </w:t>
      </w:r>
      <w:r w:rsidRPr="003924CA">
        <w:rPr>
          <w:rFonts w:ascii="Times New Roman" w:hAnsi="Times New Roman" w:cs="Times New Roman"/>
          <w:b/>
          <w:bCs/>
          <w:lang w:eastAsia="zh-CN"/>
        </w:rPr>
        <w:br/>
        <w:t>14 województw</w:t>
      </w:r>
      <w:r w:rsidRPr="003924CA">
        <w:rPr>
          <w:rFonts w:ascii="Times New Roman" w:hAnsi="Times New Roman" w:cs="Times New Roman"/>
          <w:lang w:eastAsia="zh-CN"/>
        </w:rPr>
        <w:t xml:space="preserve">, zgodnie z treścią złożonej oferty, stanowiącej załącznik Nr </w:t>
      </w:r>
      <w:r w:rsidRPr="00B110BA">
        <w:rPr>
          <w:rFonts w:ascii="Times New Roman" w:hAnsi="Times New Roman" w:cs="Times New Roman"/>
          <w:lang w:eastAsia="zh-CN"/>
        </w:rPr>
        <w:t>1 do umowy.</w:t>
      </w:r>
    </w:p>
    <w:p w14:paraId="3757AE45" w14:textId="77777777" w:rsidR="0090187C" w:rsidRPr="00B110BA" w:rsidRDefault="0090187C" w:rsidP="0090187C">
      <w:pPr>
        <w:numPr>
          <w:ilvl w:val="0"/>
          <w:numId w:val="24"/>
        </w:numPr>
        <w:tabs>
          <w:tab w:val="left" w:pos="284"/>
          <w:tab w:val="left" w:pos="426"/>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Umowę zawiera się </w:t>
      </w:r>
      <w:r w:rsidRPr="00B110BA">
        <w:rPr>
          <w:rFonts w:ascii="Times New Roman" w:hAnsi="Times New Roman" w:cs="Times New Roman"/>
          <w:b/>
          <w:bCs/>
          <w:lang w:eastAsia="zh-CN"/>
        </w:rPr>
        <w:t>na okres 12 miesięcy</w:t>
      </w:r>
      <w:r w:rsidRPr="00B110BA">
        <w:rPr>
          <w:rFonts w:ascii="Times New Roman" w:hAnsi="Times New Roman" w:cs="Times New Roman"/>
          <w:lang w:eastAsia="zh-CN"/>
        </w:rPr>
        <w:t xml:space="preserve">, licząc od daty jej podpisania, </w:t>
      </w:r>
      <w:r w:rsidRPr="00B110BA">
        <w:rPr>
          <w:rFonts w:ascii="Times New Roman" w:hAnsi="Times New Roman" w:cs="Times New Roman"/>
          <w:lang w:eastAsia="zh-CN"/>
        </w:rPr>
        <w:br/>
        <w:t>lub do wcześniejszego wyczerpania kwoty brutto, określonej w § 3 ust. 1 umowy.</w:t>
      </w:r>
    </w:p>
    <w:p w14:paraId="65C454F8" w14:textId="77777777" w:rsidR="003924CA" w:rsidRDefault="003924CA" w:rsidP="0090187C">
      <w:pPr>
        <w:suppressAutoHyphens/>
        <w:spacing w:line="276" w:lineRule="auto"/>
        <w:jc w:val="center"/>
        <w:rPr>
          <w:rFonts w:ascii="Times New Roman" w:hAnsi="Times New Roman" w:cs="Times New Roman"/>
          <w:b/>
          <w:lang w:eastAsia="zh-CN"/>
        </w:rPr>
      </w:pPr>
    </w:p>
    <w:p w14:paraId="39C54DCE" w14:textId="115ADC5B" w:rsidR="0090187C" w:rsidRPr="00B110BA" w:rsidRDefault="0090187C" w:rsidP="0090187C">
      <w:pPr>
        <w:suppressAutoHyphens/>
        <w:spacing w:line="276" w:lineRule="auto"/>
        <w:jc w:val="center"/>
        <w:rPr>
          <w:rFonts w:ascii="Times New Roman" w:hAnsi="Times New Roman" w:cs="Times New Roman"/>
          <w:b/>
          <w:lang w:eastAsia="zh-CN"/>
        </w:rPr>
      </w:pPr>
      <w:r w:rsidRPr="00B110BA">
        <w:rPr>
          <w:rFonts w:ascii="Times New Roman" w:hAnsi="Times New Roman" w:cs="Times New Roman"/>
          <w:b/>
          <w:lang w:eastAsia="zh-CN"/>
        </w:rPr>
        <w:t>§ 2</w:t>
      </w:r>
    </w:p>
    <w:p w14:paraId="6146BABD" w14:textId="77777777" w:rsidR="0090187C" w:rsidRPr="00B110BA" w:rsidRDefault="0090187C" w:rsidP="0090187C">
      <w:pPr>
        <w:numPr>
          <w:ilvl w:val="0"/>
          <w:numId w:val="25"/>
        </w:numPr>
        <w:suppressAutoHyphens/>
        <w:spacing w:line="276" w:lineRule="auto"/>
        <w:ind w:left="284" w:hanging="284"/>
        <w:rPr>
          <w:rFonts w:ascii="Times New Roman" w:hAnsi="Times New Roman" w:cs="Times New Roman"/>
          <w:lang w:eastAsia="pl-PL"/>
        </w:rPr>
      </w:pPr>
      <w:r w:rsidRPr="00B110BA">
        <w:rPr>
          <w:rFonts w:ascii="Times New Roman" w:hAnsi="Times New Roman" w:cs="Times New Roman"/>
          <w:lang w:eastAsia="zh-CN"/>
        </w:rPr>
        <w:t xml:space="preserve">Dostawy towaru, określonego w § 1 ust. 1, realizowane będą sukcesywnie w oparciu </w:t>
      </w:r>
      <w:r w:rsidRPr="00B110BA">
        <w:rPr>
          <w:rFonts w:ascii="Times New Roman" w:hAnsi="Times New Roman" w:cs="Times New Roman"/>
          <w:lang w:eastAsia="zh-CN"/>
        </w:rPr>
        <w:br/>
        <w:t xml:space="preserve">o bieżące zamówienia składane Wykonawcy przez Zamawiającego. </w:t>
      </w:r>
      <w:r w:rsidRPr="00B110BA">
        <w:rPr>
          <w:rFonts w:ascii="Times New Roman" w:hAnsi="Times New Roman" w:cs="Times New Roman"/>
        </w:rPr>
        <w:t>Częstotliwość dostaw realizowanych w trakcie trwania niniejszej umowy uzależniona jest od zamówień składanych Wykonawcy przez Zamawiającego.</w:t>
      </w:r>
    </w:p>
    <w:p w14:paraId="7176DBDE" w14:textId="77777777" w:rsidR="0090187C" w:rsidRPr="00B110BA" w:rsidRDefault="0090187C" w:rsidP="0090187C">
      <w:pPr>
        <w:numPr>
          <w:ilvl w:val="0"/>
          <w:numId w:val="25"/>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Wykonawca zobowiązuje się dostarczyć do miejsca wskazanego przez Zamawiającego towar w cenach jednostkowych i ilościach określonych w Załączniku nr 1 oraz ilościach zgodnie z każdorazowymi zamówieniami, o których mowa w ust. 1.</w:t>
      </w:r>
    </w:p>
    <w:p w14:paraId="77DDD379" w14:textId="77777777" w:rsidR="0090187C" w:rsidRPr="00B110BA" w:rsidRDefault="0090187C" w:rsidP="0090187C">
      <w:pPr>
        <w:numPr>
          <w:ilvl w:val="0"/>
          <w:numId w:val="25"/>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Dostawy towaru realizowane będą według potrzeb Zamawiającego według następujących zasad: w godzinach od 6.00 do 15.00, w dniach od poniedziałku do piątku, </w:t>
      </w:r>
      <w:r w:rsidRPr="00B110BA">
        <w:rPr>
          <w:rFonts w:ascii="Times New Roman" w:hAnsi="Times New Roman" w:cs="Times New Roman"/>
        </w:rPr>
        <w:t>z wyłączeniem dni ustawowo wolnych od pracy</w:t>
      </w:r>
      <w:r w:rsidRPr="00B110BA">
        <w:rPr>
          <w:rFonts w:ascii="Times New Roman" w:hAnsi="Times New Roman" w:cs="Times New Roman"/>
          <w:lang w:eastAsia="zh-CN"/>
        </w:rPr>
        <w:t xml:space="preserve">, w ciągu </w:t>
      </w:r>
      <w:r w:rsidRPr="00B110BA">
        <w:rPr>
          <w:rFonts w:ascii="Times New Roman" w:hAnsi="Times New Roman" w:cs="Times New Roman"/>
          <w:b/>
          <w:lang w:eastAsia="zh-CN"/>
        </w:rPr>
        <w:t>24 godzin</w:t>
      </w:r>
      <w:r w:rsidRPr="00B110BA">
        <w:rPr>
          <w:rFonts w:ascii="Times New Roman" w:hAnsi="Times New Roman" w:cs="Times New Roman"/>
          <w:lang w:eastAsia="zh-CN"/>
        </w:rPr>
        <w:t xml:space="preserve"> od złożenia zamówienia przez Zamawiającego za pośrednictwem telefonu, faxu lub poczty elektronicznej. Zamówienia składane są w godzinach pracy Zamawiającego, przy czym zamówienie złożone po godzinie 15.00 realizowane jest w godzinach dostaw w dniu następnym.</w:t>
      </w:r>
    </w:p>
    <w:p w14:paraId="1406C4AB" w14:textId="1C566B2F" w:rsidR="0090187C" w:rsidRPr="00B110BA" w:rsidRDefault="0090187C" w:rsidP="0090187C">
      <w:pPr>
        <w:pStyle w:val="Akapitzlist"/>
        <w:numPr>
          <w:ilvl w:val="0"/>
          <w:numId w:val="25"/>
        </w:numPr>
        <w:tabs>
          <w:tab w:val="left" w:pos="284"/>
        </w:tabs>
        <w:suppressAutoHyphens/>
        <w:spacing w:line="276" w:lineRule="auto"/>
        <w:ind w:left="284" w:hanging="284"/>
        <w:jc w:val="both"/>
        <w:rPr>
          <w:sz w:val="22"/>
          <w:szCs w:val="22"/>
          <w:lang w:eastAsia="zh-CN"/>
        </w:rPr>
      </w:pPr>
      <w:r w:rsidRPr="00B110BA">
        <w:rPr>
          <w:sz w:val="22"/>
          <w:szCs w:val="22"/>
          <w:lang w:eastAsia="zh-CN"/>
        </w:rPr>
        <w:t>Zamawiający określa zakres zamówienia - 60 % to minimalna wielkość świadczenia</w:t>
      </w:r>
      <w:r w:rsidR="000C5FDD">
        <w:rPr>
          <w:sz w:val="22"/>
          <w:szCs w:val="22"/>
          <w:lang w:eastAsia="zh-CN"/>
        </w:rPr>
        <w:t>.</w:t>
      </w:r>
      <w:r w:rsidRPr="00B110BA">
        <w:rPr>
          <w:sz w:val="22"/>
          <w:szCs w:val="22"/>
          <w:lang w:eastAsia="zh-CN"/>
        </w:rPr>
        <w:t xml:space="preserve"> </w:t>
      </w:r>
    </w:p>
    <w:p w14:paraId="62B38366" w14:textId="77777777" w:rsidR="0090187C" w:rsidRPr="00B110BA" w:rsidRDefault="0090187C" w:rsidP="0090187C">
      <w:pPr>
        <w:pStyle w:val="Akapitzlist"/>
        <w:numPr>
          <w:ilvl w:val="0"/>
          <w:numId w:val="25"/>
        </w:numPr>
        <w:tabs>
          <w:tab w:val="left" w:pos="284"/>
        </w:tabs>
        <w:suppressAutoHyphens/>
        <w:spacing w:line="276" w:lineRule="auto"/>
        <w:ind w:left="284" w:hanging="284"/>
        <w:jc w:val="both"/>
        <w:rPr>
          <w:sz w:val="22"/>
          <w:szCs w:val="22"/>
          <w:lang w:eastAsia="zh-CN"/>
        </w:rPr>
      </w:pPr>
      <w:r w:rsidRPr="00B110BA">
        <w:rPr>
          <w:sz w:val="22"/>
          <w:szCs w:val="22"/>
          <w:lang w:eastAsia="zh-CN"/>
        </w:rPr>
        <w:lastRenderedPageBreak/>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1BC4D180" w14:textId="77777777" w:rsidR="0090187C" w:rsidRPr="00B110BA" w:rsidRDefault="0090187C" w:rsidP="0090187C">
      <w:pPr>
        <w:pStyle w:val="Akapitzlist"/>
        <w:numPr>
          <w:ilvl w:val="0"/>
          <w:numId w:val="25"/>
        </w:numPr>
        <w:tabs>
          <w:tab w:val="left" w:pos="284"/>
        </w:tabs>
        <w:suppressAutoHyphens/>
        <w:spacing w:line="276" w:lineRule="auto"/>
        <w:ind w:left="284" w:hanging="284"/>
        <w:jc w:val="both"/>
        <w:rPr>
          <w:sz w:val="22"/>
          <w:szCs w:val="22"/>
          <w:lang w:eastAsia="zh-CN"/>
        </w:rPr>
      </w:pPr>
      <w:r w:rsidRPr="00B110BA">
        <w:rPr>
          <w:sz w:val="22"/>
          <w:szCs w:val="22"/>
          <w:lang w:eastAsia="zh-CN"/>
        </w:rPr>
        <w:t xml:space="preserve">Wykonawcy z tytułu skorzystania przez Zamawiającego z uprawnień określonych w ust. 5 nie przysługują jakiekolwiek roszczenia względem Zamawiającego, w szczególności </w:t>
      </w:r>
      <w:r w:rsidRPr="00B110BA">
        <w:rPr>
          <w:sz w:val="22"/>
          <w:szCs w:val="22"/>
          <w:lang w:eastAsia="zh-CN"/>
        </w:rPr>
        <w:br/>
        <w:t xml:space="preserve">nie służy mu roszczenie o realizację dostawy w wielkościach wskazanych w ofercie </w:t>
      </w:r>
      <w:r w:rsidRPr="00B110BA">
        <w:rPr>
          <w:sz w:val="22"/>
          <w:szCs w:val="22"/>
          <w:lang w:eastAsia="zh-CN"/>
        </w:rPr>
        <w:br/>
        <w:t xml:space="preserve">ani roszczenie o utracone korzyści. </w:t>
      </w:r>
    </w:p>
    <w:p w14:paraId="68A5CF20" w14:textId="77777777" w:rsidR="0090187C" w:rsidRPr="00B110BA" w:rsidRDefault="0090187C" w:rsidP="0090187C">
      <w:pPr>
        <w:numPr>
          <w:ilvl w:val="0"/>
          <w:numId w:val="25"/>
        </w:numPr>
        <w:suppressAutoHyphens/>
        <w:spacing w:line="276" w:lineRule="auto"/>
        <w:ind w:left="284" w:hanging="284"/>
        <w:rPr>
          <w:rFonts w:ascii="Times New Roman" w:hAnsi="Times New Roman" w:cs="Times New Roman"/>
          <w:lang w:eastAsia="pl-PL"/>
        </w:rPr>
      </w:pPr>
      <w:r w:rsidRPr="00B110BA">
        <w:rPr>
          <w:rFonts w:ascii="Times New Roman" w:hAnsi="Times New Roman" w:cs="Times New Roman"/>
          <w:bCs/>
          <w:lang w:eastAsia="zh-CN"/>
        </w:rPr>
        <w:t xml:space="preserve">Wykonawca przez cały okres obowiązywania umowy </w:t>
      </w:r>
      <w:r w:rsidRPr="00B110BA">
        <w:rPr>
          <w:rFonts w:ascii="Times New Roman" w:hAnsi="Times New Roman" w:cs="Times New Roman"/>
          <w:b/>
          <w:lang w:eastAsia="zh-CN"/>
        </w:rPr>
        <w:t>ma obowiązek posiadania aktualnej</w:t>
      </w:r>
      <w:r w:rsidRPr="00B110BA">
        <w:rPr>
          <w:rFonts w:ascii="Times New Roman" w:hAnsi="Times New Roman" w:cs="Times New Roman"/>
          <w:bCs/>
          <w:lang w:eastAsia="zh-CN"/>
        </w:rPr>
        <w:t xml:space="preserve"> </w:t>
      </w:r>
      <w:r w:rsidRPr="00B110BA">
        <w:rPr>
          <w:rFonts w:ascii="Times New Roman" w:hAnsi="Times New Roman" w:cs="Times New Roman"/>
          <w:b/>
          <w:lang w:eastAsia="zh-CN"/>
        </w:rPr>
        <w:t>polisy ubezpieczeniowej</w:t>
      </w:r>
      <w:r w:rsidRPr="00B110BA">
        <w:rPr>
          <w:rFonts w:ascii="Times New Roman" w:hAnsi="Times New Roman" w:cs="Times New Roman"/>
          <w:bCs/>
          <w:lang w:eastAsia="zh-CN"/>
        </w:rPr>
        <w:t xml:space="preserve"> od odpowiedzialności cywilnej w zakresie prowadzonej działalności, </w:t>
      </w:r>
      <w:r w:rsidRPr="00B110BA">
        <w:rPr>
          <w:rFonts w:ascii="Times New Roman" w:hAnsi="Times New Roman" w:cs="Times New Roman"/>
          <w:b/>
          <w:lang w:eastAsia="zh-CN"/>
        </w:rPr>
        <w:t xml:space="preserve">o wartości nie niższej niż 500.000,00 zł. </w:t>
      </w:r>
      <w:r w:rsidRPr="00B110BA">
        <w:rPr>
          <w:rFonts w:ascii="Times New Roman" w:hAnsi="Times New Roman" w:cs="Times New Roman"/>
          <w:bCs/>
          <w:lang w:eastAsia="zh-CN"/>
        </w:rPr>
        <w:t xml:space="preserve">W przypadku wygaśnięcia ważności polisy </w:t>
      </w:r>
      <w:r w:rsidRPr="00B110BA">
        <w:rPr>
          <w:rFonts w:ascii="Times New Roman" w:hAnsi="Times New Roman" w:cs="Times New Roman"/>
          <w:lang w:eastAsia="zh-CN"/>
        </w:rPr>
        <w:t>od odpowiedzialności cywilnej w zakresie prowadzonej działalności</w:t>
      </w:r>
      <w:r w:rsidRPr="00B110BA">
        <w:rPr>
          <w:rFonts w:ascii="Times New Roman" w:hAnsi="Times New Roman" w:cs="Times New Roman"/>
          <w:bCs/>
          <w:lang w:eastAsia="zh-CN"/>
        </w:rPr>
        <w:t xml:space="preserve"> w trakcie realizacji umowy, Wykonawca będzie zobowiązany do niezwłocznego przedłożenia Zamawiającemu aktualnego dokumentu potwierdzającego ubezpieczenie Wykonawcy </w:t>
      </w:r>
      <w:r w:rsidRPr="00B110BA">
        <w:rPr>
          <w:rFonts w:ascii="Times New Roman" w:hAnsi="Times New Roman" w:cs="Times New Roman"/>
          <w:bCs/>
          <w:lang w:eastAsia="zh-CN"/>
        </w:rPr>
        <w:br/>
        <w:t xml:space="preserve">od odpowiedzialności cywilnej w zakresie prowadzonej działalności związanej </w:t>
      </w:r>
      <w:r w:rsidRPr="00B110BA">
        <w:rPr>
          <w:rFonts w:ascii="Times New Roman" w:hAnsi="Times New Roman" w:cs="Times New Roman"/>
          <w:bCs/>
          <w:lang w:eastAsia="zh-CN"/>
        </w:rPr>
        <w:br/>
        <w:t xml:space="preserve">z przedmiotem umowy </w:t>
      </w:r>
      <w:r w:rsidRPr="00B110BA">
        <w:rPr>
          <w:rFonts w:ascii="Times New Roman" w:hAnsi="Times New Roman" w:cs="Times New Roman"/>
          <w:bCs/>
        </w:rPr>
        <w:t>w wysokości nie niższej od wskazanej w zdaniu pierwszym.</w:t>
      </w:r>
    </w:p>
    <w:p w14:paraId="3C07DE3C" w14:textId="3E2CBFF4" w:rsidR="0090187C" w:rsidRPr="00B110BA" w:rsidRDefault="0090187C" w:rsidP="0090187C">
      <w:pPr>
        <w:numPr>
          <w:ilvl w:val="0"/>
          <w:numId w:val="25"/>
        </w:numPr>
        <w:tabs>
          <w:tab w:val="left" w:pos="284"/>
        </w:tabs>
        <w:suppressAutoHyphens/>
        <w:autoSpaceDE w:val="0"/>
        <w:autoSpaceDN w:val="0"/>
        <w:adjustRightInd w:val="0"/>
        <w:spacing w:line="276" w:lineRule="auto"/>
        <w:ind w:left="284" w:hanging="284"/>
        <w:rPr>
          <w:rFonts w:ascii="Times New Roman" w:eastAsia="Calibri" w:hAnsi="Times New Roman" w:cs="Times New Roman"/>
        </w:rPr>
      </w:pPr>
      <w:r w:rsidRPr="00B110BA">
        <w:rPr>
          <w:rFonts w:ascii="Times New Roman" w:eastAsia="Calibri" w:hAnsi="Times New Roman" w:cs="Times New Roman"/>
        </w:rPr>
        <w:t xml:space="preserve">W przypadku niedokonania przedłużenia ubezpieczenia, o którym mowa w ust. </w:t>
      </w:r>
      <w:r w:rsidR="00043FDB">
        <w:rPr>
          <w:rFonts w:ascii="Times New Roman" w:eastAsia="Calibri" w:hAnsi="Times New Roman" w:cs="Times New Roman"/>
        </w:rPr>
        <w:t>7</w:t>
      </w:r>
      <w:r w:rsidRPr="00B110BA">
        <w:rPr>
          <w:rFonts w:ascii="Times New Roman" w:eastAsia="Calibri" w:hAnsi="Times New Roman" w:cs="Times New Roman"/>
        </w:rPr>
        <w:t>, Zamawiający uprawniony będzie do dokonania w imieniu i na rzecz Wykonawcy stosownego ubezpieczenia, a poniesiony koszt potrąci z należności wynikających z faktur wystawionych przez Wykonawcę, na co Wykonawca wyraża zgodę.</w:t>
      </w:r>
    </w:p>
    <w:p w14:paraId="41C436E4" w14:textId="561323CA" w:rsidR="0090187C" w:rsidRPr="003924CA" w:rsidRDefault="0090187C" w:rsidP="003924CA">
      <w:pPr>
        <w:pStyle w:val="Akapitzlist"/>
        <w:numPr>
          <w:ilvl w:val="0"/>
          <w:numId w:val="25"/>
        </w:numPr>
        <w:spacing w:line="276" w:lineRule="auto"/>
        <w:ind w:left="360"/>
        <w:jc w:val="both"/>
        <w:rPr>
          <w:sz w:val="22"/>
          <w:szCs w:val="22"/>
        </w:rPr>
      </w:pPr>
      <w:bookmarkStart w:id="0" w:name="_Hlk57040432"/>
      <w:r w:rsidRPr="00B110BA">
        <w:rPr>
          <w:sz w:val="22"/>
          <w:szCs w:val="22"/>
        </w:rPr>
        <w:t xml:space="preserve">Kopię dokumentu, poświadczoną za zgodność z oryginałem, a potwierdzającą spełnienie warunku, o którym mowa w ust </w:t>
      </w:r>
      <w:r w:rsidR="00043FDB">
        <w:rPr>
          <w:sz w:val="22"/>
          <w:szCs w:val="22"/>
        </w:rPr>
        <w:t>7</w:t>
      </w:r>
      <w:r w:rsidRPr="00B110BA">
        <w:rPr>
          <w:sz w:val="22"/>
          <w:szCs w:val="22"/>
        </w:rPr>
        <w:t>, Wykonawca zobowiązany jest dostarczyć Zamawiającemu najpóźniej wraz z podpisaniem umowy</w:t>
      </w:r>
      <w:bookmarkEnd w:id="0"/>
      <w:r w:rsidRPr="00B110BA">
        <w:rPr>
          <w:sz w:val="22"/>
          <w:szCs w:val="22"/>
        </w:rPr>
        <w:t xml:space="preserve">. </w:t>
      </w:r>
    </w:p>
    <w:p w14:paraId="1F7A8D8A" w14:textId="77777777" w:rsidR="0090187C" w:rsidRPr="00B110BA" w:rsidRDefault="0090187C" w:rsidP="0090187C">
      <w:pPr>
        <w:suppressAutoHyphens/>
        <w:spacing w:line="276" w:lineRule="auto"/>
        <w:jc w:val="center"/>
        <w:rPr>
          <w:rFonts w:ascii="Times New Roman" w:hAnsi="Times New Roman" w:cs="Times New Roman"/>
          <w:b/>
          <w:lang w:eastAsia="zh-CN"/>
        </w:rPr>
      </w:pPr>
      <w:r w:rsidRPr="00B110BA">
        <w:rPr>
          <w:rFonts w:ascii="Times New Roman" w:hAnsi="Times New Roman" w:cs="Times New Roman"/>
          <w:b/>
          <w:lang w:eastAsia="zh-CN"/>
        </w:rPr>
        <w:t>§ 3</w:t>
      </w:r>
    </w:p>
    <w:p w14:paraId="3B94B043" w14:textId="77777777" w:rsidR="0090187C" w:rsidRPr="00B110BA" w:rsidRDefault="0090187C" w:rsidP="0090187C">
      <w:pPr>
        <w:pStyle w:val="Akapitzlist"/>
        <w:numPr>
          <w:ilvl w:val="0"/>
          <w:numId w:val="26"/>
        </w:numPr>
        <w:suppressAutoHyphens/>
        <w:spacing w:line="276" w:lineRule="auto"/>
        <w:ind w:left="284" w:hanging="284"/>
        <w:jc w:val="both"/>
        <w:rPr>
          <w:b/>
          <w:bCs/>
          <w:sz w:val="22"/>
          <w:szCs w:val="22"/>
          <w:lang w:eastAsia="zh-CN"/>
        </w:rPr>
      </w:pPr>
      <w:r w:rsidRPr="00B110BA">
        <w:rPr>
          <w:sz w:val="22"/>
          <w:szCs w:val="22"/>
          <w:lang w:eastAsia="zh-CN"/>
        </w:rPr>
        <w:t xml:space="preserve">Całkowita wartość przedmiotu umowy stanowiąca sumę wartości poszczególnych zamówień bieżących nie przekroczy ………………………………………………. </w:t>
      </w:r>
      <w:r w:rsidRPr="00B110BA">
        <w:rPr>
          <w:b/>
          <w:sz w:val="22"/>
          <w:szCs w:val="22"/>
          <w:lang w:eastAsia="zh-CN"/>
        </w:rPr>
        <w:t>brutto</w:t>
      </w:r>
      <w:r w:rsidRPr="00B110BA">
        <w:rPr>
          <w:sz w:val="22"/>
          <w:szCs w:val="22"/>
          <w:lang w:eastAsia="zh-CN"/>
        </w:rPr>
        <w:t xml:space="preserve"> (słownie: </w:t>
      </w:r>
      <w:r w:rsidRPr="00B110BA">
        <w:rPr>
          <w:i/>
          <w:iCs/>
          <w:sz w:val="22"/>
          <w:szCs w:val="22"/>
          <w:lang w:eastAsia="zh-CN"/>
        </w:rPr>
        <w:t>………………………..………</w:t>
      </w:r>
      <w:r w:rsidRPr="00B110BA">
        <w:rPr>
          <w:sz w:val="22"/>
          <w:szCs w:val="22"/>
          <w:lang w:eastAsia="zh-CN"/>
        </w:rPr>
        <w:t>) i zawiera, poza kwotą …………………</w:t>
      </w:r>
      <w:r w:rsidRPr="002F0C2C">
        <w:rPr>
          <w:b/>
          <w:bCs/>
          <w:sz w:val="22"/>
          <w:szCs w:val="22"/>
          <w:lang w:eastAsia="zh-CN"/>
        </w:rPr>
        <w:t>netto</w:t>
      </w:r>
      <w:r w:rsidRPr="00B110BA">
        <w:rPr>
          <w:sz w:val="22"/>
          <w:szCs w:val="22"/>
          <w:lang w:eastAsia="zh-CN"/>
        </w:rPr>
        <w:t xml:space="preserve"> (słownie…………….………………..), podatek VAT i wszystkie inne koszty jakie powstaną w związku z realizacją przedmiotu umowy, w tym opłaty celne, podatkowe, ubezpieczeniowe, koszty transportu, itp.</w:t>
      </w:r>
    </w:p>
    <w:p w14:paraId="523ADEF8" w14:textId="77777777" w:rsidR="0090187C" w:rsidRPr="00B110BA" w:rsidRDefault="0090187C" w:rsidP="0090187C">
      <w:pPr>
        <w:pStyle w:val="Akapitzlist"/>
        <w:numPr>
          <w:ilvl w:val="0"/>
          <w:numId w:val="26"/>
        </w:numPr>
        <w:suppressAutoHyphens/>
        <w:spacing w:line="276" w:lineRule="auto"/>
        <w:ind w:left="284" w:hanging="284"/>
        <w:jc w:val="both"/>
        <w:rPr>
          <w:b/>
          <w:bCs/>
          <w:sz w:val="22"/>
          <w:szCs w:val="22"/>
          <w:lang w:eastAsia="zh-CN"/>
        </w:rPr>
      </w:pPr>
      <w:r w:rsidRPr="00B110BA">
        <w:rPr>
          <w:rFonts w:eastAsia="SimSun"/>
          <w:sz w:val="22"/>
          <w:szCs w:val="22"/>
          <w:lang w:eastAsia="hi-IN" w:bidi="hi-IN"/>
        </w:rPr>
        <w:t xml:space="preserve">Stawka oraz rozliczenie podatku od towarów i usług rozliczone będzie według </w:t>
      </w:r>
      <w:r w:rsidRPr="00B110BA">
        <w:rPr>
          <w:rFonts w:eastAsia="SimSun"/>
          <w:sz w:val="22"/>
          <w:szCs w:val="22"/>
          <w:lang w:eastAsia="hi-IN" w:bidi="hi-IN"/>
        </w:rPr>
        <w:br/>
        <w:t xml:space="preserve">zasad uregulowanych ustawą  z dnia 11 marca 2004 r. o podatku od towarów i usług </w:t>
      </w:r>
      <w:r w:rsidRPr="00B110BA">
        <w:rPr>
          <w:rFonts w:eastAsia="SimSun"/>
          <w:sz w:val="22"/>
          <w:szCs w:val="22"/>
          <w:lang w:eastAsia="hi-IN" w:bidi="hi-IN"/>
        </w:rPr>
        <w:br/>
        <w:t xml:space="preserve">(tj. </w:t>
      </w:r>
      <w:r w:rsidRPr="00B110BA">
        <w:rPr>
          <w:rStyle w:val="markedcontent"/>
          <w:sz w:val="22"/>
          <w:szCs w:val="22"/>
        </w:rPr>
        <w:t xml:space="preserve">Dz. U. z 2022 r. poz. 196 </w:t>
      </w:r>
      <w:r w:rsidRPr="00B110BA">
        <w:rPr>
          <w:rFonts w:eastAsia="SimSun"/>
          <w:sz w:val="22"/>
          <w:szCs w:val="22"/>
          <w:lang w:eastAsia="hi-IN" w:bidi="hi-IN"/>
        </w:rPr>
        <w:t xml:space="preserve">z </w:t>
      </w:r>
      <w:proofErr w:type="spellStart"/>
      <w:r w:rsidRPr="00B110BA">
        <w:rPr>
          <w:rFonts w:eastAsia="SimSun"/>
          <w:sz w:val="22"/>
          <w:szCs w:val="22"/>
          <w:lang w:eastAsia="hi-IN" w:bidi="hi-IN"/>
        </w:rPr>
        <w:t>późn</w:t>
      </w:r>
      <w:proofErr w:type="spellEnd"/>
      <w:r w:rsidRPr="00B110BA">
        <w:rPr>
          <w:rFonts w:eastAsia="SimSun"/>
          <w:sz w:val="22"/>
          <w:szCs w:val="22"/>
          <w:lang w:eastAsia="hi-IN" w:bidi="hi-IN"/>
        </w:rPr>
        <w:t>. zm.).</w:t>
      </w:r>
    </w:p>
    <w:p w14:paraId="3788A7C3" w14:textId="77777777" w:rsidR="0090187C" w:rsidRPr="00B110BA" w:rsidRDefault="0090187C" w:rsidP="0090187C">
      <w:pPr>
        <w:pStyle w:val="Akapitzlist"/>
        <w:numPr>
          <w:ilvl w:val="0"/>
          <w:numId w:val="26"/>
        </w:numPr>
        <w:suppressAutoHyphens/>
        <w:spacing w:line="276" w:lineRule="auto"/>
        <w:ind w:left="284" w:hanging="284"/>
        <w:jc w:val="both"/>
        <w:rPr>
          <w:b/>
          <w:bCs/>
          <w:sz w:val="22"/>
          <w:szCs w:val="22"/>
          <w:lang w:eastAsia="zh-CN"/>
        </w:rPr>
      </w:pPr>
      <w:r w:rsidRPr="00B110BA">
        <w:rPr>
          <w:sz w:val="22"/>
          <w:szCs w:val="22"/>
          <w:lang w:eastAsia="zh-CN"/>
        </w:rPr>
        <w:t xml:space="preserve">Wykonawca zobowiązuje się do zachowania stałych cen w czasie trwania umowy, </w:t>
      </w:r>
      <w:r w:rsidRPr="00B110BA">
        <w:rPr>
          <w:sz w:val="22"/>
          <w:szCs w:val="22"/>
          <w:lang w:eastAsia="zh-CN"/>
        </w:rPr>
        <w:br/>
        <w:t>z zastrzeżeniem ust. 4.</w:t>
      </w:r>
    </w:p>
    <w:p w14:paraId="1098AB40" w14:textId="77777777" w:rsidR="0090187C" w:rsidRPr="00B110BA" w:rsidRDefault="0090187C" w:rsidP="0090187C">
      <w:pPr>
        <w:pStyle w:val="Akapitzlist"/>
        <w:numPr>
          <w:ilvl w:val="0"/>
          <w:numId w:val="26"/>
        </w:numPr>
        <w:suppressAutoHyphens/>
        <w:spacing w:line="276" w:lineRule="auto"/>
        <w:ind w:left="284" w:hanging="284"/>
        <w:jc w:val="both"/>
        <w:rPr>
          <w:b/>
          <w:bCs/>
          <w:sz w:val="22"/>
          <w:szCs w:val="22"/>
          <w:lang w:eastAsia="zh-CN"/>
        </w:rPr>
      </w:pPr>
      <w:r w:rsidRPr="00B110BA">
        <w:rPr>
          <w:sz w:val="22"/>
          <w:szCs w:val="22"/>
          <w:lang w:eastAsia="ar-SA"/>
        </w:rPr>
        <w:t>W czasie obowiązywania umowy Wykonawca może obniżyć ceny towarów bez uprzedniego powiadomienia o tym fakcie Zamawiającego (np. w przypadku cen promocyjnych).</w:t>
      </w:r>
    </w:p>
    <w:p w14:paraId="4BEE6DB2" w14:textId="77777777" w:rsidR="0090187C" w:rsidRPr="00B110BA" w:rsidRDefault="0090187C" w:rsidP="0090187C">
      <w:pPr>
        <w:pStyle w:val="Akapitzlist"/>
        <w:numPr>
          <w:ilvl w:val="0"/>
          <w:numId w:val="26"/>
        </w:numPr>
        <w:suppressAutoHyphens/>
        <w:spacing w:line="276" w:lineRule="auto"/>
        <w:ind w:left="284" w:hanging="284"/>
        <w:jc w:val="both"/>
        <w:rPr>
          <w:b/>
          <w:bCs/>
          <w:sz w:val="22"/>
          <w:szCs w:val="22"/>
          <w:lang w:eastAsia="zh-CN"/>
        </w:rPr>
      </w:pPr>
      <w:r w:rsidRPr="00B110BA">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zapytania ofertowego. Wykonawca będzie zobowiązany w takim przypadku do dostarczania towarów w tak obliczonej cenie.</w:t>
      </w:r>
    </w:p>
    <w:p w14:paraId="14F32F64" w14:textId="77777777" w:rsidR="0090187C" w:rsidRPr="00B110BA" w:rsidRDefault="0090187C" w:rsidP="0090187C">
      <w:pPr>
        <w:pStyle w:val="Akapitzlist"/>
        <w:numPr>
          <w:ilvl w:val="0"/>
          <w:numId w:val="26"/>
        </w:numPr>
        <w:suppressAutoHyphens/>
        <w:spacing w:line="276" w:lineRule="auto"/>
        <w:ind w:left="284" w:hanging="284"/>
        <w:jc w:val="both"/>
        <w:rPr>
          <w:b/>
          <w:bCs/>
          <w:sz w:val="22"/>
          <w:szCs w:val="22"/>
          <w:lang w:eastAsia="zh-CN"/>
        </w:rPr>
      </w:pPr>
      <w:r w:rsidRPr="00B110BA">
        <w:rPr>
          <w:sz w:val="22"/>
          <w:szCs w:val="22"/>
          <w:lang w:eastAsia="ar-SA"/>
        </w:rPr>
        <w:t xml:space="preserve">Zmiana ceny towaru dokonana w sposób ustalony w ust. 5 nie wymaga potwierdzenia </w:t>
      </w:r>
      <w:r w:rsidRPr="00B110BA">
        <w:rPr>
          <w:sz w:val="22"/>
          <w:szCs w:val="22"/>
          <w:lang w:eastAsia="ar-SA"/>
        </w:rPr>
        <w:br/>
        <w:t xml:space="preserve">za pomocą aneksu. </w:t>
      </w:r>
    </w:p>
    <w:p w14:paraId="506DCE1E" w14:textId="77777777" w:rsidR="0090187C" w:rsidRPr="00B110BA" w:rsidRDefault="0090187C" w:rsidP="0090187C">
      <w:pPr>
        <w:suppressAutoHyphens/>
        <w:spacing w:line="276" w:lineRule="auto"/>
        <w:jc w:val="center"/>
        <w:rPr>
          <w:rFonts w:ascii="Times New Roman" w:hAnsi="Times New Roman" w:cs="Times New Roman"/>
          <w:lang w:eastAsia="zh-CN"/>
        </w:rPr>
      </w:pPr>
      <w:r w:rsidRPr="00B110BA">
        <w:rPr>
          <w:rFonts w:ascii="Times New Roman" w:hAnsi="Times New Roman" w:cs="Times New Roman"/>
          <w:b/>
          <w:lang w:eastAsia="zh-CN"/>
        </w:rPr>
        <w:t>§ 4</w:t>
      </w:r>
    </w:p>
    <w:p w14:paraId="6E0F0C1B" w14:textId="3750D459" w:rsidR="0090187C" w:rsidRPr="00B110BA" w:rsidRDefault="0090187C" w:rsidP="003924CA">
      <w:pPr>
        <w:tabs>
          <w:tab w:val="left" w:pos="1620"/>
        </w:tabs>
        <w:suppressAutoHyphens/>
        <w:spacing w:line="276" w:lineRule="auto"/>
        <w:rPr>
          <w:rFonts w:ascii="Times New Roman" w:hAnsi="Times New Roman" w:cs="Times New Roman"/>
          <w:lang w:eastAsia="zh-CN"/>
        </w:rPr>
      </w:pPr>
      <w:r w:rsidRPr="00B110BA">
        <w:rPr>
          <w:rFonts w:ascii="Times New Roman" w:hAnsi="Times New Roman" w:cs="Times New Roman"/>
          <w:lang w:eastAsia="zh-CN"/>
        </w:rPr>
        <w:t>Wykonawca zapewnia, że przedmiot umowy spełniał będzie wymagania dotyczące bezpieczeństwa żywności określone w odrębnych przepisach.</w:t>
      </w:r>
    </w:p>
    <w:p w14:paraId="5250483E" w14:textId="77777777" w:rsidR="0090187C" w:rsidRPr="00B110BA" w:rsidRDefault="0090187C" w:rsidP="0090187C">
      <w:pPr>
        <w:suppressAutoHyphens/>
        <w:spacing w:line="276" w:lineRule="auto"/>
        <w:jc w:val="center"/>
        <w:rPr>
          <w:rFonts w:ascii="Times New Roman" w:hAnsi="Times New Roman" w:cs="Times New Roman"/>
          <w:lang w:eastAsia="zh-CN"/>
        </w:rPr>
      </w:pPr>
      <w:r w:rsidRPr="00B110BA">
        <w:rPr>
          <w:rFonts w:ascii="Times New Roman" w:hAnsi="Times New Roman" w:cs="Times New Roman"/>
          <w:b/>
          <w:lang w:eastAsia="zh-CN"/>
        </w:rPr>
        <w:t>§ 5</w:t>
      </w:r>
    </w:p>
    <w:p w14:paraId="6CF043AB" w14:textId="77777777" w:rsidR="0090187C" w:rsidRPr="00B110BA" w:rsidRDefault="0090187C" w:rsidP="0090187C">
      <w:pPr>
        <w:numPr>
          <w:ilvl w:val="0"/>
          <w:numId w:val="27"/>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Wykonawca zobowiązuje się do:</w:t>
      </w:r>
    </w:p>
    <w:p w14:paraId="5860EC75" w14:textId="77777777" w:rsidR="0090187C" w:rsidRPr="00B110BA" w:rsidRDefault="0090187C" w:rsidP="0090187C">
      <w:pPr>
        <w:numPr>
          <w:ilvl w:val="0"/>
          <w:numId w:val="2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lastRenderedPageBreak/>
        <w:t>dostarczenia towaru posiadającego odpowiednie świadectwa oraz spełniającego obowiązujące wymagania i normy jakościowe,</w:t>
      </w:r>
    </w:p>
    <w:p w14:paraId="195C2FBB" w14:textId="77777777" w:rsidR="0090187C" w:rsidRPr="00B110BA" w:rsidRDefault="0090187C" w:rsidP="0090187C">
      <w:pPr>
        <w:numPr>
          <w:ilvl w:val="0"/>
          <w:numId w:val="2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dostarczenia towaru o maksymalnie długim terminie przydatności/ważności, nie mniej </w:t>
      </w:r>
      <w:r w:rsidRPr="00B110BA">
        <w:rPr>
          <w:rFonts w:ascii="Times New Roman" w:hAnsi="Times New Roman" w:cs="Times New Roman"/>
          <w:lang w:eastAsia="zh-CN"/>
        </w:rPr>
        <w:br/>
        <w:t xml:space="preserve">niż połowę okresu przydatności do spożycia przewidzianego dla danego produktu, </w:t>
      </w:r>
    </w:p>
    <w:p w14:paraId="009FC9A4" w14:textId="77777777" w:rsidR="0090187C" w:rsidRPr="00B110BA" w:rsidRDefault="0090187C" w:rsidP="0090187C">
      <w:pPr>
        <w:numPr>
          <w:ilvl w:val="0"/>
          <w:numId w:val="2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bezpłatnego dowozu towaru do Zamawiającego na własne ryzyko i koszt, </w:t>
      </w:r>
    </w:p>
    <w:p w14:paraId="0D074E9B" w14:textId="77777777" w:rsidR="0090187C" w:rsidRPr="00B110BA" w:rsidRDefault="0090187C" w:rsidP="0090187C">
      <w:pPr>
        <w:numPr>
          <w:ilvl w:val="0"/>
          <w:numId w:val="2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dostarczenia towarów, a także ich wniesienia do pomieszczenia wskazanego przez upoważnionego pracownika Zamawiającego,</w:t>
      </w:r>
    </w:p>
    <w:p w14:paraId="6C5F425C" w14:textId="77777777" w:rsidR="0090187C" w:rsidRPr="00B110BA" w:rsidRDefault="0090187C" w:rsidP="0090187C">
      <w:pPr>
        <w:numPr>
          <w:ilvl w:val="0"/>
          <w:numId w:val="2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w:t>
      </w:r>
      <w:r w:rsidRPr="00B110BA">
        <w:rPr>
          <w:rFonts w:ascii="Times New Roman" w:hAnsi="Times New Roman" w:cs="Times New Roman"/>
        </w:rPr>
        <w:t xml:space="preserve">pojemniki plastikowe, z pokrywami, czyste, bez obcych zapachów, powinny być przeznaczone tylko do jednego asortymentu i posiadać atesty do kontaktu z żywnością. </w:t>
      </w:r>
      <w:r w:rsidRPr="00B110BA">
        <w:rPr>
          <w:rFonts w:ascii="Times New Roman" w:hAnsi="Times New Roman" w:cs="Times New Roman"/>
          <w:lang w:eastAsia="zh-CN"/>
        </w:rPr>
        <w:t xml:space="preserve"> Elementy powinny być ułożone w opakowaniu w sposób nie powodujący deformacji i zapewniający estetyczny wygląd artykułu spożywczego,</w:t>
      </w:r>
    </w:p>
    <w:p w14:paraId="1D81B5A7" w14:textId="77777777" w:rsidR="0090187C" w:rsidRPr="00B110BA" w:rsidRDefault="0090187C" w:rsidP="0090187C">
      <w:pPr>
        <w:numPr>
          <w:ilvl w:val="0"/>
          <w:numId w:val="2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zabezpieczenia należycie towaru na czas przewozu i ponoszenia całkowitej odpowiedzialności  za dostawę i jakość dostarczanego towaru,</w:t>
      </w:r>
    </w:p>
    <w:p w14:paraId="14228B08" w14:textId="77777777" w:rsidR="0090187C" w:rsidRPr="00B110BA" w:rsidRDefault="0090187C" w:rsidP="0090187C">
      <w:pPr>
        <w:numPr>
          <w:ilvl w:val="0"/>
          <w:numId w:val="2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ponoszenia odpowiedzialności za braki i wady powstałe w czasie transportu wyrobów </w:t>
      </w:r>
      <w:r w:rsidRPr="00B110BA">
        <w:rPr>
          <w:rFonts w:ascii="Times New Roman" w:hAnsi="Times New Roman" w:cs="Times New Roman"/>
          <w:lang w:eastAsia="zh-CN"/>
        </w:rPr>
        <w:br/>
        <w:t>oraz ponoszenia wynikających z tego tytułu wszelkich skutków prawnych.</w:t>
      </w:r>
    </w:p>
    <w:p w14:paraId="0C3C70B3" w14:textId="77777777" w:rsidR="0090187C" w:rsidRPr="00B110BA" w:rsidRDefault="0090187C" w:rsidP="0090187C">
      <w:pPr>
        <w:numPr>
          <w:ilvl w:val="0"/>
          <w:numId w:val="27"/>
        </w:numPr>
        <w:tabs>
          <w:tab w:val="clear" w:pos="0"/>
          <w:tab w:val="num" w:pos="284"/>
        </w:tabs>
        <w:suppressAutoHyphens/>
        <w:spacing w:line="276" w:lineRule="auto"/>
        <w:ind w:left="284" w:hanging="284"/>
        <w:rPr>
          <w:rFonts w:ascii="Times New Roman" w:hAnsi="Times New Roman" w:cs="Times New Roman"/>
          <w:lang w:eastAsia="pl-PL"/>
        </w:rPr>
      </w:pPr>
      <w:r w:rsidRPr="00B110BA">
        <w:rPr>
          <w:rFonts w:ascii="Times New Roman" w:hAnsi="Times New Roman" w:cs="Times New Roman"/>
        </w:rPr>
        <w:t xml:space="preserve">Wykonawca ponosi odpowiedzialność za jakość dostarczanych towarów, za przestrzeganie dat ważności i posiadanie ważnych dokumentów dopuszczających dostarczane towary </w:t>
      </w:r>
      <w:r w:rsidRPr="00B110BA">
        <w:rPr>
          <w:rFonts w:ascii="Times New Roman" w:hAnsi="Times New Roman" w:cs="Times New Roman"/>
        </w:rPr>
        <w:br/>
        <w:t>do obrotu i ich stosowania.</w:t>
      </w:r>
    </w:p>
    <w:p w14:paraId="05BC3EC0" w14:textId="77777777" w:rsidR="0090187C" w:rsidRPr="00B110BA" w:rsidRDefault="0090187C" w:rsidP="0090187C">
      <w:pPr>
        <w:numPr>
          <w:ilvl w:val="0"/>
          <w:numId w:val="27"/>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Wykonawca zapewnia dołożenie najwyższej staranności przy realizowaniu złożonych przez Zamawiającego zamówień bieżących, uwzględniając najwyższe standardy i polskie normy.</w:t>
      </w:r>
    </w:p>
    <w:p w14:paraId="21BFF650" w14:textId="77777777" w:rsidR="0090187C" w:rsidRPr="00B110BA" w:rsidRDefault="0090187C" w:rsidP="0090187C">
      <w:pPr>
        <w:numPr>
          <w:ilvl w:val="0"/>
          <w:numId w:val="27"/>
        </w:numPr>
        <w:tabs>
          <w:tab w:val="clear" w:pos="0"/>
          <w:tab w:val="num" w:pos="284"/>
        </w:tabs>
        <w:suppressAutoHyphens/>
        <w:spacing w:line="276" w:lineRule="auto"/>
        <w:ind w:left="284" w:hanging="284"/>
        <w:rPr>
          <w:rFonts w:ascii="Times New Roman" w:hAnsi="Times New Roman" w:cs="Times New Roman"/>
          <w:lang w:eastAsia="pl-PL"/>
        </w:rPr>
      </w:pPr>
      <w:r w:rsidRPr="00B110BA">
        <w:rPr>
          <w:rFonts w:ascii="Times New Roman" w:hAnsi="Times New Roman" w:cs="Times New Roman"/>
          <w:lang w:eastAsia="zh-CN"/>
        </w:rPr>
        <w:t>Wykonawca przyjmuje do wiadomości, iż w trakcie realizacji umowy ponosi odpowiedzialność odszkodowawczą umowną, jak też deliktową, w tym ponosi odpowiedzialność za szkodę wyrządzoną przez produkt niebezpieczny.</w:t>
      </w:r>
      <w:r w:rsidRPr="00B110BA">
        <w:rPr>
          <w:rFonts w:ascii="Times New Roman" w:hAnsi="Times New Roman" w:cs="Times New Roman"/>
        </w:rPr>
        <w:t xml:space="preserve"> </w:t>
      </w:r>
    </w:p>
    <w:p w14:paraId="608C8A6C" w14:textId="72C3AB4E" w:rsidR="0090187C" w:rsidRPr="00971D34" w:rsidRDefault="0090187C" w:rsidP="00971D34">
      <w:pPr>
        <w:numPr>
          <w:ilvl w:val="0"/>
          <w:numId w:val="27"/>
        </w:numPr>
        <w:tabs>
          <w:tab w:val="clear" w:pos="0"/>
          <w:tab w:val="num" w:pos="284"/>
        </w:tabs>
        <w:suppressAutoHyphens/>
        <w:spacing w:line="276" w:lineRule="auto"/>
        <w:ind w:left="284" w:hanging="284"/>
        <w:rPr>
          <w:rFonts w:ascii="Times New Roman" w:hAnsi="Times New Roman" w:cs="Times New Roman"/>
        </w:rPr>
      </w:pPr>
      <w:r w:rsidRPr="00B110BA">
        <w:rPr>
          <w:rFonts w:ascii="Times New Roman" w:hAnsi="Times New Roman" w:cs="Times New Roman"/>
        </w:rPr>
        <w:t>Dostawy niezamawiane nie będą przyjmowane lub będą odsyłane na koszt Wykonawcy.</w:t>
      </w:r>
    </w:p>
    <w:p w14:paraId="0AA73F9B" w14:textId="77777777" w:rsidR="0090187C" w:rsidRPr="00B110BA" w:rsidRDefault="0090187C" w:rsidP="0090187C">
      <w:pPr>
        <w:suppressAutoHyphens/>
        <w:spacing w:line="276" w:lineRule="auto"/>
        <w:jc w:val="center"/>
        <w:rPr>
          <w:rFonts w:ascii="Times New Roman" w:hAnsi="Times New Roman" w:cs="Times New Roman"/>
          <w:b/>
          <w:lang w:eastAsia="zh-CN"/>
        </w:rPr>
      </w:pPr>
      <w:r w:rsidRPr="00B110BA">
        <w:rPr>
          <w:rFonts w:ascii="Times New Roman" w:hAnsi="Times New Roman" w:cs="Times New Roman"/>
          <w:b/>
          <w:lang w:eastAsia="zh-CN"/>
        </w:rPr>
        <w:t>§ 6</w:t>
      </w:r>
    </w:p>
    <w:p w14:paraId="4D3FE623" w14:textId="77777777" w:rsidR="0090187C" w:rsidRPr="00B110BA" w:rsidRDefault="0090187C" w:rsidP="0090187C">
      <w:pPr>
        <w:numPr>
          <w:ilvl w:val="1"/>
          <w:numId w:val="23"/>
        </w:numPr>
        <w:tabs>
          <w:tab w:val="num" w:pos="284"/>
        </w:tabs>
        <w:suppressAutoHyphens/>
        <w:spacing w:line="276" w:lineRule="auto"/>
        <w:ind w:left="284" w:hanging="284"/>
        <w:rPr>
          <w:rFonts w:ascii="Times New Roman" w:hAnsi="Times New Roman" w:cs="Times New Roman"/>
          <w:b/>
          <w:lang w:eastAsia="zh-CN"/>
        </w:rPr>
      </w:pPr>
      <w:r w:rsidRPr="00B110BA">
        <w:rPr>
          <w:rFonts w:ascii="Times New Roman" w:hAnsi="Times New Roman" w:cs="Times New Roman"/>
          <w:lang w:eastAsia="zh-CN"/>
        </w:rPr>
        <w:t xml:space="preserve">W celu umożliwienia dokonania Zamawiającemu wcześniejszego zgłoszenia dostawcy </w:t>
      </w:r>
      <w:r w:rsidRPr="00B110BA">
        <w:rPr>
          <w:rFonts w:ascii="Times New Roman" w:hAnsi="Times New Roman" w:cs="Times New Roman"/>
          <w:lang w:eastAsia="zh-CN"/>
        </w:rPr>
        <w:br/>
        <w:t>oraz środka transportu w punkcie odbioru zamówienia Wykonawca zobowiązuje się wskazać osoby dokonujące dostaw podając ich imię, nazwisko, numer dowodu osobistego</w:t>
      </w:r>
      <w:r w:rsidRPr="00B110BA">
        <w:rPr>
          <w:rFonts w:ascii="Times New Roman" w:hAnsi="Times New Roman" w:cs="Times New Roman"/>
          <w:b/>
          <w:lang w:eastAsia="zh-CN"/>
        </w:rPr>
        <w:t xml:space="preserve"> </w:t>
      </w:r>
      <w:r w:rsidRPr="00B110BA">
        <w:rPr>
          <w:rFonts w:ascii="Times New Roman" w:hAnsi="Times New Roman" w:cs="Times New Roman"/>
          <w:lang w:eastAsia="zh-CN"/>
        </w:rPr>
        <w:t xml:space="preserve">oraz środki transportu ze szczególnym uwzględnieniem marki pojazdu oraz jego numeru rejestracyjnego zgodnie z poniższą tabelką. </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903"/>
        <w:gridCol w:w="1964"/>
        <w:gridCol w:w="2013"/>
        <w:gridCol w:w="2062"/>
        <w:gridCol w:w="1917"/>
      </w:tblGrid>
      <w:tr w:rsidR="008374AB" w:rsidRPr="001A73FD" w14:paraId="078DD7FB" w14:textId="77777777" w:rsidTr="008374AB">
        <w:tc>
          <w:tcPr>
            <w:tcW w:w="773" w:type="dxa"/>
            <w:tcBorders>
              <w:top w:val="single" w:sz="4" w:space="0" w:color="auto"/>
              <w:left w:val="single" w:sz="4" w:space="0" w:color="auto"/>
              <w:bottom w:val="single" w:sz="4" w:space="0" w:color="auto"/>
              <w:right w:val="single" w:sz="4" w:space="0" w:color="auto"/>
            </w:tcBorders>
            <w:vAlign w:val="center"/>
            <w:hideMark/>
          </w:tcPr>
          <w:p w14:paraId="276CBBD6" w14:textId="4B42DA4A" w:rsidR="0090187C" w:rsidRPr="001A73FD" w:rsidRDefault="0090187C">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L.</w:t>
            </w:r>
            <w:r w:rsidR="00373FAA" w:rsidRPr="001A73FD">
              <w:rPr>
                <w:rFonts w:ascii="Times New Roman" w:eastAsia="Calibri" w:hAnsi="Times New Roman" w:cs="Times New Roman"/>
                <w:b/>
              </w:rPr>
              <w:t>p.</w:t>
            </w:r>
          </w:p>
        </w:tc>
        <w:tc>
          <w:tcPr>
            <w:tcW w:w="1903" w:type="dxa"/>
            <w:tcBorders>
              <w:top w:val="single" w:sz="4" w:space="0" w:color="auto"/>
              <w:left w:val="single" w:sz="4" w:space="0" w:color="auto"/>
              <w:bottom w:val="single" w:sz="4" w:space="0" w:color="auto"/>
              <w:right w:val="single" w:sz="4" w:space="0" w:color="auto"/>
            </w:tcBorders>
            <w:vAlign w:val="center"/>
            <w:hideMark/>
          </w:tcPr>
          <w:p w14:paraId="116EC288" w14:textId="4CBA2FBE" w:rsidR="0090187C" w:rsidRPr="001A73FD" w:rsidRDefault="0090187C" w:rsidP="008374AB">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Imię</w:t>
            </w:r>
            <w:r w:rsidR="00DC11A8" w:rsidRPr="001A73FD">
              <w:rPr>
                <w:rFonts w:ascii="Times New Roman" w:eastAsia="Calibri" w:hAnsi="Times New Roman" w:cs="Times New Roman"/>
                <w:b/>
              </w:rPr>
              <w:t xml:space="preserve"> i </w:t>
            </w:r>
            <w:r w:rsidRPr="001A73FD">
              <w:rPr>
                <w:rFonts w:ascii="Times New Roman" w:eastAsia="Calibri" w:hAnsi="Times New Roman" w:cs="Times New Roman"/>
                <w:b/>
              </w:rPr>
              <w:t>Nazwisko:</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640A25D" w14:textId="77777777" w:rsidR="008374AB" w:rsidRDefault="0090187C" w:rsidP="008374AB">
            <w:pPr>
              <w:suppressAutoHyphens/>
              <w:spacing w:line="276" w:lineRule="auto"/>
              <w:ind w:hanging="807"/>
              <w:jc w:val="center"/>
              <w:rPr>
                <w:rFonts w:ascii="Times New Roman" w:eastAsia="Calibri" w:hAnsi="Times New Roman" w:cs="Times New Roman"/>
                <w:b/>
              </w:rPr>
            </w:pPr>
            <w:r w:rsidRPr="001A73FD">
              <w:rPr>
                <w:rFonts w:ascii="Times New Roman" w:eastAsia="Calibri" w:hAnsi="Times New Roman" w:cs="Times New Roman"/>
                <w:b/>
              </w:rPr>
              <w:t>Nr dowodu</w:t>
            </w:r>
          </w:p>
          <w:p w14:paraId="6129A150" w14:textId="530A1E7E" w:rsidR="0090187C" w:rsidRPr="001A73FD" w:rsidRDefault="0090187C" w:rsidP="008374AB">
            <w:pPr>
              <w:suppressAutoHyphens/>
              <w:spacing w:line="276" w:lineRule="auto"/>
              <w:ind w:hanging="807"/>
              <w:jc w:val="center"/>
              <w:rPr>
                <w:rFonts w:ascii="Times New Roman" w:eastAsia="Calibri" w:hAnsi="Times New Roman" w:cs="Times New Roman"/>
                <w:b/>
              </w:rPr>
            </w:pPr>
            <w:r w:rsidRPr="001A73FD">
              <w:rPr>
                <w:rFonts w:ascii="Times New Roman" w:eastAsia="Calibri" w:hAnsi="Times New Roman" w:cs="Times New Roman"/>
                <w:b/>
              </w:rPr>
              <w:t xml:space="preserve"> osobistego:</w:t>
            </w:r>
          </w:p>
        </w:tc>
        <w:tc>
          <w:tcPr>
            <w:tcW w:w="2013" w:type="dxa"/>
            <w:tcBorders>
              <w:top w:val="single" w:sz="4" w:space="0" w:color="auto"/>
              <w:left w:val="single" w:sz="4" w:space="0" w:color="auto"/>
              <w:bottom w:val="single" w:sz="4" w:space="0" w:color="auto"/>
              <w:right w:val="single" w:sz="4" w:space="0" w:color="auto"/>
            </w:tcBorders>
            <w:vAlign w:val="center"/>
            <w:hideMark/>
          </w:tcPr>
          <w:p w14:paraId="29C77D0D" w14:textId="77777777" w:rsidR="008374AB" w:rsidRDefault="0090187C" w:rsidP="008374AB">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Środek</w:t>
            </w:r>
          </w:p>
          <w:p w14:paraId="151E65F6" w14:textId="38A1946A" w:rsidR="0090187C" w:rsidRPr="001A73FD" w:rsidRDefault="0090187C" w:rsidP="008374AB">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 xml:space="preserve"> transportu:</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886D48F" w14:textId="77777777" w:rsidR="008374AB" w:rsidRDefault="0090187C" w:rsidP="008374AB">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 xml:space="preserve">Marka </w:t>
            </w:r>
          </w:p>
          <w:p w14:paraId="4A3A576C" w14:textId="65152DB1" w:rsidR="0090187C" w:rsidRPr="001A73FD" w:rsidRDefault="0090187C" w:rsidP="008374AB">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samochodu:</w:t>
            </w:r>
          </w:p>
        </w:tc>
        <w:tc>
          <w:tcPr>
            <w:tcW w:w="1917" w:type="dxa"/>
            <w:tcBorders>
              <w:top w:val="single" w:sz="4" w:space="0" w:color="auto"/>
              <w:left w:val="single" w:sz="4" w:space="0" w:color="auto"/>
              <w:bottom w:val="single" w:sz="4" w:space="0" w:color="auto"/>
              <w:right w:val="single" w:sz="4" w:space="0" w:color="auto"/>
            </w:tcBorders>
            <w:vAlign w:val="center"/>
            <w:hideMark/>
          </w:tcPr>
          <w:p w14:paraId="6CD2E21F" w14:textId="77777777" w:rsidR="008374AB" w:rsidRDefault="0090187C" w:rsidP="008374AB">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 xml:space="preserve">Nr </w:t>
            </w:r>
          </w:p>
          <w:p w14:paraId="3B38A7E5" w14:textId="67957C6A" w:rsidR="0090187C" w:rsidRPr="001A73FD" w:rsidRDefault="0090187C" w:rsidP="008374AB">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rejestracyjny:</w:t>
            </w:r>
          </w:p>
        </w:tc>
      </w:tr>
      <w:tr w:rsidR="008374AB" w:rsidRPr="001A73FD" w14:paraId="2936C411" w14:textId="77777777" w:rsidTr="008374AB">
        <w:trPr>
          <w:trHeight w:val="633"/>
        </w:trPr>
        <w:tc>
          <w:tcPr>
            <w:tcW w:w="773" w:type="dxa"/>
            <w:tcBorders>
              <w:top w:val="single" w:sz="4" w:space="0" w:color="auto"/>
              <w:left w:val="single" w:sz="4" w:space="0" w:color="auto"/>
              <w:bottom w:val="single" w:sz="4" w:space="0" w:color="auto"/>
              <w:right w:val="single" w:sz="4" w:space="0" w:color="auto"/>
            </w:tcBorders>
            <w:vAlign w:val="center"/>
            <w:hideMark/>
          </w:tcPr>
          <w:p w14:paraId="67A37F37" w14:textId="77777777" w:rsidR="0090187C" w:rsidRPr="001A73FD" w:rsidRDefault="0090187C">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1.</w:t>
            </w:r>
          </w:p>
        </w:tc>
        <w:tc>
          <w:tcPr>
            <w:tcW w:w="1903" w:type="dxa"/>
            <w:tcBorders>
              <w:top w:val="single" w:sz="4" w:space="0" w:color="auto"/>
              <w:left w:val="single" w:sz="4" w:space="0" w:color="auto"/>
              <w:bottom w:val="single" w:sz="4" w:space="0" w:color="auto"/>
              <w:right w:val="single" w:sz="4" w:space="0" w:color="auto"/>
            </w:tcBorders>
          </w:tcPr>
          <w:p w14:paraId="06544251" w14:textId="77777777" w:rsidR="0090187C" w:rsidRPr="001A73FD" w:rsidRDefault="0090187C">
            <w:pPr>
              <w:suppressAutoHyphens/>
              <w:spacing w:line="276" w:lineRule="auto"/>
              <w:jc w:val="center"/>
              <w:rPr>
                <w:rFonts w:ascii="Times New Roman" w:eastAsia="Calibri"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14:paraId="6980CF07" w14:textId="77777777" w:rsidR="0090187C" w:rsidRPr="001A73FD" w:rsidRDefault="0090187C">
            <w:pPr>
              <w:suppressAutoHyphens/>
              <w:spacing w:line="276" w:lineRule="auto"/>
              <w:jc w:val="center"/>
              <w:rPr>
                <w:rFonts w:ascii="Times New Roman" w:eastAsia="Calibri"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14:paraId="0D9322D4" w14:textId="77777777" w:rsidR="0090187C" w:rsidRPr="001A73FD" w:rsidRDefault="0090187C">
            <w:pPr>
              <w:suppressAutoHyphens/>
              <w:spacing w:line="276" w:lineRule="auto"/>
              <w:jc w:val="center"/>
              <w:rPr>
                <w:rFonts w:ascii="Times New Roman" w:eastAsia="Calibri"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14:paraId="60ABC5FA" w14:textId="77777777" w:rsidR="0090187C" w:rsidRPr="001A73FD" w:rsidRDefault="0090187C">
            <w:pPr>
              <w:suppressAutoHyphens/>
              <w:spacing w:line="276" w:lineRule="auto"/>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14:paraId="38D6F30B" w14:textId="77777777" w:rsidR="0090187C" w:rsidRPr="001A73FD" w:rsidRDefault="0090187C">
            <w:pPr>
              <w:suppressAutoHyphens/>
              <w:spacing w:line="276" w:lineRule="auto"/>
              <w:jc w:val="center"/>
              <w:rPr>
                <w:rFonts w:ascii="Times New Roman" w:eastAsia="Calibri" w:hAnsi="Times New Roman" w:cs="Times New Roman"/>
              </w:rPr>
            </w:pPr>
          </w:p>
        </w:tc>
      </w:tr>
      <w:tr w:rsidR="008374AB" w:rsidRPr="001A73FD" w14:paraId="7A8688CD" w14:textId="77777777" w:rsidTr="008374AB">
        <w:trPr>
          <w:trHeight w:val="557"/>
        </w:trPr>
        <w:tc>
          <w:tcPr>
            <w:tcW w:w="773" w:type="dxa"/>
            <w:tcBorders>
              <w:top w:val="single" w:sz="4" w:space="0" w:color="auto"/>
              <w:left w:val="single" w:sz="4" w:space="0" w:color="auto"/>
              <w:bottom w:val="single" w:sz="4" w:space="0" w:color="auto"/>
              <w:right w:val="single" w:sz="4" w:space="0" w:color="auto"/>
            </w:tcBorders>
            <w:vAlign w:val="center"/>
            <w:hideMark/>
          </w:tcPr>
          <w:p w14:paraId="350C7633" w14:textId="77777777" w:rsidR="0090187C" w:rsidRPr="001A73FD" w:rsidRDefault="0090187C">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2.</w:t>
            </w:r>
          </w:p>
        </w:tc>
        <w:tc>
          <w:tcPr>
            <w:tcW w:w="1903" w:type="dxa"/>
            <w:tcBorders>
              <w:top w:val="single" w:sz="4" w:space="0" w:color="auto"/>
              <w:left w:val="single" w:sz="4" w:space="0" w:color="auto"/>
              <w:bottom w:val="single" w:sz="4" w:space="0" w:color="auto"/>
              <w:right w:val="single" w:sz="4" w:space="0" w:color="auto"/>
            </w:tcBorders>
          </w:tcPr>
          <w:p w14:paraId="3A1F5AF2" w14:textId="77777777" w:rsidR="0090187C" w:rsidRPr="001A73FD" w:rsidRDefault="0090187C">
            <w:pPr>
              <w:suppressAutoHyphens/>
              <w:spacing w:line="276" w:lineRule="auto"/>
              <w:jc w:val="center"/>
              <w:rPr>
                <w:rFonts w:ascii="Times New Roman" w:eastAsia="Calibri"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14:paraId="5FF0B647" w14:textId="77777777" w:rsidR="0090187C" w:rsidRPr="001A73FD" w:rsidRDefault="0090187C">
            <w:pPr>
              <w:suppressAutoHyphens/>
              <w:spacing w:line="276" w:lineRule="auto"/>
              <w:jc w:val="center"/>
              <w:rPr>
                <w:rFonts w:ascii="Times New Roman" w:eastAsia="Calibri"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14:paraId="308D9CC2" w14:textId="77777777" w:rsidR="0090187C" w:rsidRPr="001A73FD" w:rsidRDefault="0090187C">
            <w:pPr>
              <w:suppressAutoHyphens/>
              <w:spacing w:line="276" w:lineRule="auto"/>
              <w:jc w:val="center"/>
              <w:rPr>
                <w:rFonts w:ascii="Times New Roman" w:eastAsia="Calibri"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14:paraId="43C38595" w14:textId="77777777" w:rsidR="0090187C" w:rsidRPr="001A73FD" w:rsidRDefault="0090187C">
            <w:pPr>
              <w:suppressAutoHyphens/>
              <w:spacing w:line="276" w:lineRule="auto"/>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14:paraId="3EE88D6E" w14:textId="77777777" w:rsidR="0090187C" w:rsidRPr="001A73FD" w:rsidRDefault="0090187C">
            <w:pPr>
              <w:suppressAutoHyphens/>
              <w:spacing w:line="276" w:lineRule="auto"/>
              <w:jc w:val="center"/>
              <w:rPr>
                <w:rFonts w:ascii="Times New Roman" w:eastAsia="Calibri" w:hAnsi="Times New Roman" w:cs="Times New Roman"/>
              </w:rPr>
            </w:pPr>
          </w:p>
        </w:tc>
      </w:tr>
      <w:tr w:rsidR="008374AB" w:rsidRPr="001A73FD" w14:paraId="4B0A4398" w14:textId="77777777" w:rsidTr="008374AB">
        <w:trPr>
          <w:trHeight w:val="551"/>
        </w:trPr>
        <w:tc>
          <w:tcPr>
            <w:tcW w:w="773" w:type="dxa"/>
            <w:tcBorders>
              <w:top w:val="single" w:sz="4" w:space="0" w:color="auto"/>
              <w:left w:val="single" w:sz="4" w:space="0" w:color="auto"/>
              <w:bottom w:val="single" w:sz="4" w:space="0" w:color="auto"/>
              <w:right w:val="single" w:sz="4" w:space="0" w:color="auto"/>
            </w:tcBorders>
            <w:vAlign w:val="center"/>
            <w:hideMark/>
          </w:tcPr>
          <w:p w14:paraId="163B2A7E" w14:textId="77777777" w:rsidR="0090187C" w:rsidRPr="001A73FD" w:rsidRDefault="0090187C">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3.</w:t>
            </w:r>
          </w:p>
        </w:tc>
        <w:tc>
          <w:tcPr>
            <w:tcW w:w="1903" w:type="dxa"/>
            <w:tcBorders>
              <w:top w:val="single" w:sz="4" w:space="0" w:color="auto"/>
              <w:left w:val="single" w:sz="4" w:space="0" w:color="auto"/>
              <w:bottom w:val="single" w:sz="4" w:space="0" w:color="auto"/>
              <w:right w:val="single" w:sz="4" w:space="0" w:color="auto"/>
            </w:tcBorders>
          </w:tcPr>
          <w:p w14:paraId="76D9EDBA" w14:textId="77777777" w:rsidR="0090187C" w:rsidRPr="001A73FD" w:rsidRDefault="0090187C">
            <w:pPr>
              <w:suppressAutoHyphens/>
              <w:spacing w:line="276" w:lineRule="auto"/>
              <w:jc w:val="center"/>
              <w:rPr>
                <w:rFonts w:ascii="Times New Roman" w:eastAsia="Calibri"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14:paraId="2181DD20" w14:textId="77777777" w:rsidR="0090187C" w:rsidRPr="001A73FD" w:rsidRDefault="0090187C">
            <w:pPr>
              <w:suppressAutoHyphens/>
              <w:spacing w:line="276" w:lineRule="auto"/>
              <w:jc w:val="center"/>
              <w:rPr>
                <w:rFonts w:ascii="Times New Roman" w:eastAsia="Calibri"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14:paraId="0E0CE57A" w14:textId="77777777" w:rsidR="0090187C" w:rsidRPr="001A73FD" w:rsidRDefault="0090187C">
            <w:pPr>
              <w:suppressAutoHyphens/>
              <w:spacing w:line="276" w:lineRule="auto"/>
              <w:jc w:val="center"/>
              <w:rPr>
                <w:rFonts w:ascii="Times New Roman" w:eastAsia="Calibri"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14:paraId="1FCC2C6C" w14:textId="77777777" w:rsidR="0090187C" w:rsidRPr="001A73FD" w:rsidRDefault="0090187C">
            <w:pPr>
              <w:suppressAutoHyphens/>
              <w:spacing w:line="276" w:lineRule="auto"/>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14:paraId="76D1006D" w14:textId="77777777" w:rsidR="0090187C" w:rsidRPr="001A73FD" w:rsidRDefault="0090187C">
            <w:pPr>
              <w:suppressAutoHyphens/>
              <w:spacing w:line="276" w:lineRule="auto"/>
              <w:jc w:val="center"/>
              <w:rPr>
                <w:rFonts w:ascii="Times New Roman" w:eastAsia="Calibri" w:hAnsi="Times New Roman" w:cs="Times New Roman"/>
              </w:rPr>
            </w:pPr>
          </w:p>
        </w:tc>
      </w:tr>
      <w:tr w:rsidR="008374AB" w:rsidRPr="001A73FD" w14:paraId="2DE255E9" w14:textId="77777777" w:rsidTr="008374AB">
        <w:trPr>
          <w:trHeight w:val="559"/>
        </w:trPr>
        <w:tc>
          <w:tcPr>
            <w:tcW w:w="773" w:type="dxa"/>
            <w:tcBorders>
              <w:top w:val="single" w:sz="4" w:space="0" w:color="auto"/>
              <w:left w:val="single" w:sz="4" w:space="0" w:color="auto"/>
              <w:bottom w:val="single" w:sz="4" w:space="0" w:color="auto"/>
              <w:right w:val="single" w:sz="4" w:space="0" w:color="auto"/>
            </w:tcBorders>
            <w:vAlign w:val="center"/>
            <w:hideMark/>
          </w:tcPr>
          <w:p w14:paraId="63CFEA92" w14:textId="77777777" w:rsidR="0090187C" w:rsidRPr="001A73FD" w:rsidRDefault="0090187C">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4.</w:t>
            </w:r>
          </w:p>
        </w:tc>
        <w:tc>
          <w:tcPr>
            <w:tcW w:w="1903" w:type="dxa"/>
            <w:tcBorders>
              <w:top w:val="single" w:sz="4" w:space="0" w:color="auto"/>
              <w:left w:val="single" w:sz="4" w:space="0" w:color="auto"/>
              <w:bottom w:val="single" w:sz="4" w:space="0" w:color="auto"/>
              <w:right w:val="single" w:sz="4" w:space="0" w:color="auto"/>
            </w:tcBorders>
          </w:tcPr>
          <w:p w14:paraId="3A66C066" w14:textId="77777777" w:rsidR="0090187C" w:rsidRPr="001A73FD" w:rsidRDefault="0090187C">
            <w:pPr>
              <w:suppressAutoHyphens/>
              <w:spacing w:line="276" w:lineRule="auto"/>
              <w:jc w:val="center"/>
              <w:rPr>
                <w:rFonts w:ascii="Times New Roman" w:eastAsia="Calibri"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14:paraId="12EFEF56" w14:textId="77777777" w:rsidR="0090187C" w:rsidRPr="001A73FD" w:rsidRDefault="0090187C">
            <w:pPr>
              <w:suppressAutoHyphens/>
              <w:spacing w:line="276" w:lineRule="auto"/>
              <w:jc w:val="center"/>
              <w:rPr>
                <w:rFonts w:ascii="Times New Roman" w:eastAsia="Calibri"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14:paraId="19BD6766" w14:textId="77777777" w:rsidR="0090187C" w:rsidRPr="001A73FD" w:rsidRDefault="0090187C">
            <w:pPr>
              <w:suppressAutoHyphens/>
              <w:spacing w:line="276" w:lineRule="auto"/>
              <w:jc w:val="center"/>
              <w:rPr>
                <w:rFonts w:ascii="Times New Roman" w:eastAsia="Calibri"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14:paraId="12346D87" w14:textId="77777777" w:rsidR="0090187C" w:rsidRPr="001A73FD" w:rsidRDefault="0090187C">
            <w:pPr>
              <w:suppressAutoHyphens/>
              <w:spacing w:line="276" w:lineRule="auto"/>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14:paraId="005A93BC" w14:textId="77777777" w:rsidR="0090187C" w:rsidRPr="001A73FD" w:rsidRDefault="0090187C">
            <w:pPr>
              <w:suppressAutoHyphens/>
              <w:spacing w:line="276" w:lineRule="auto"/>
              <w:jc w:val="center"/>
              <w:rPr>
                <w:rFonts w:ascii="Times New Roman" w:eastAsia="Calibri" w:hAnsi="Times New Roman" w:cs="Times New Roman"/>
              </w:rPr>
            </w:pPr>
          </w:p>
        </w:tc>
      </w:tr>
      <w:tr w:rsidR="008374AB" w:rsidRPr="001A73FD" w14:paraId="1167B63B" w14:textId="77777777" w:rsidTr="008374AB">
        <w:trPr>
          <w:trHeight w:val="567"/>
        </w:trPr>
        <w:tc>
          <w:tcPr>
            <w:tcW w:w="773" w:type="dxa"/>
            <w:tcBorders>
              <w:top w:val="single" w:sz="4" w:space="0" w:color="auto"/>
              <w:left w:val="single" w:sz="4" w:space="0" w:color="auto"/>
              <w:bottom w:val="single" w:sz="4" w:space="0" w:color="auto"/>
              <w:right w:val="single" w:sz="4" w:space="0" w:color="auto"/>
            </w:tcBorders>
            <w:vAlign w:val="center"/>
            <w:hideMark/>
          </w:tcPr>
          <w:p w14:paraId="5F06917A" w14:textId="77777777" w:rsidR="0090187C" w:rsidRPr="001A73FD" w:rsidRDefault="0090187C">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5.</w:t>
            </w:r>
          </w:p>
        </w:tc>
        <w:tc>
          <w:tcPr>
            <w:tcW w:w="1903" w:type="dxa"/>
            <w:tcBorders>
              <w:top w:val="single" w:sz="4" w:space="0" w:color="auto"/>
              <w:left w:val="single" w:sz="4" w:space="0" w:color="auto"/>
              <w:bottom w:val="single" w:sz="4" w:space="0" w:color="auto"/>
              <w:right w:val="single" w:sz="4" w:space="0" w:color="auto"/>
            </w:tcBorders>
          </w:tcPr>
          <w:p w14:paraId="1A07E8A3" w14:textId="77777777" w:rsidR="0090187C" w:rsidRPr="001A73FD" w:rsidRDefault="0090187C">
            <w:pPr>
              <w:suppressAutoHyphens/>
              <w:spacing w:line="276" w:lineRule="auto"/>
              <w:jc w:val="center"/>
              <w:rPr>
                <w:rFonts w:ascii="Times New Roman" w:eastAsia="Calibri"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14:paraId="3C747D99" w14:textId="77777777" w:rsidR="0090187C" w:rsidRPr="001A73FD" w:rsidRDefault="0090187C">
            <w:pPr>
              <w:suppressAutoHyphens/>
              <w:spacing w:line="276" w:lineRule="auto"/>
              <w:jc w:val="center"/>
              <w:rPr>
                <w:rFonts w:ascii="Times New Roman" w:eastAsia="Calibri"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14:paraId="5C031BE4" w14:textId="77777777" w:rsidR="0090187C" w:rsidRPr="001A73FD" w:rsidRDefault="0090187C">
            <w:pPr>
              <w:suppressAutoHyphens/>
              <w:spacing w:line="276" w:lineRule="auto"/>
              <w:jc w:val="center"/>
              <w:rPr>
                <w:rFonts w:ascii="Times New Roman" w:eastAsia="Calibri"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14:paraId="7E51D457" w14:textId="77777777" w:rsidR="0090187C" w:rsidRPr="001A73FD" w:rsidRDefault="0090187C">
            <w:pPr>
              <w:suppressAutoHyphens/>
              <w:spacing w:line="276" w:lineRule="auto"/>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14:paraId="244BF7A2" w14:textId="77777777" w:rsidR="0090187C" w:rsidRPr="001A73FD" w:rsidRDefault="0090187C">
            <w:pPr>
              <w:suppressAutoHyphens/>
              <w:spacing w:line="276" w:lineRule="auto"/>
              <w:jc w:val="center"/>
              <w:rPr>
                <w:rFonts w:ascii="Times New Roman" w:eastAsia="Calibri" w:hAnsi="Times New Roman" w:cs="Times New Roman"/>
              </w:rPr>
            </w:pPr>
          </w:p>
        </w:tc>
      </w:tr>
      <w:tr w:rsidR="008374AB" w:rsidRPr="001A73FD" w14:paraId="6B23145F" w14:textId="77777777" w:rsidTr="008374AB">
        <w:trPr>
          <w:trHeight w:val="547"/>
        </w:trPr>
        <w:tc>
          <w:tcPr>
            <w:tcW w:w="773" w:type="dxa"/>
            <w:tcBorders>
              <w:top w:val="single" w:sz="4" w:space="0" w:color="auto"/>
              <w:left w:val="single" w:sz="4" w:space="0" w:color="auto"/>
              <w:bottom w:val="single" w:sz="4" w:space="0" w:color="auto"/>
              <w:right w:val="single" w:sz="4" w:space="0" w:color="auto"/>
            </w:tcBorders>
            <w:vAlign w:val="center"/>
            <w:hideMark/>
          </w:tcPr>
          <w:p w14:paraId="52C6A7A2" w14:textId="77777777" w:rsidR="0090187C" w:rsidRPr="001A73FD" w:rsidRDefault="0090187C">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t>6.</w:t>
            </w:r>
          </w:p>
        </w:tc>
        <w:tc>
          <w:tcPr>
            <w:tcW w:w="1903" w:type="dxa"/>
            <w:tcBorders>
              <w:top w:val="single" w:sz="4" w:space="0" w:color="auto"/>
              <w:left w:val="single" w:sz="4" w:space="0" w:color="auto"/>
              <w:bottom w:val="single" w:sz="4" w:space="0" w:color="auto"/>
              <w:right w:val="single" w:sz="4" w:space="0" w:color="auto"/>
            </w:tcBorders>
          </w:tcPr>
          <w:p w14:paraId="2A19E684" w14:textId="77777777" w:rsidR="0090187C" w:rsidRPr="001A73FD" w:rsidRDefault="0090187C">
            <w:pPr>
              <w:suppressAutoHyphens/>
              <w:spacing w:line="276" w:lineRule="auto"/>
              <w:jc w:val="center"/>
              <w:rPr>
                <w:rFonts w:ascii="Times New Roman" w:eastAsia="Calibri"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14:paraId="3EAD28AD" w14:textId="77777777" w:rsidR="0090187C" w:rsidRPr="001A73FD" w:rsidRDefault="0090187C">
            <w:pPr>
              <w:suppressAutoHyphens/>
              <w:spacing w:line="276" w:lineRule="auto"/>
              <w:jc w:val="center"/>
              <w:rPr>
                <w:rFonts w:ascii="Times New Roman" w:eastAsia="Calibri"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14:paraId="13FE3CB5" w14:textId="77777777" w:rsidR="0090187C" w:rsidRPr="001A73FD" w:rsidRDefault="0090187C">
            <w:pPr>
              <w:suppressAutoHyphens/>
              <w:spacing w:line="276" w:lineRule="auto"/>
              <w:jc w:val="center"/>
              <w:rPr>
                <w:rFonts w:ascii="Times New Roman" w:eastAsia="Calibri"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14:paraId="1B6BA6A6" w14:textId="77777777" w:rsidR="0090187C" w:rsidRPr="001A73FD" w:rsidRDefault="0090187C">
            <w:pPr>
              <w:suppressAutoHyphens/>
              <w:spacing w:line="276" w:lineRule="auto"/>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14:paraId="0BE4FF4E" w14:textId="77777777" w:rsidR="0090187C" w:rsidRPr="001A73FD" w:rsidRDefault="0090187C">
            <w:pPr>
              <w:suppressAutoHyphens/>
              <w:spacing w:line="276" w:lineRule="auto"/>
              <w:jc w:val="center"/>
              <w:rPr>
                <w:rFonts w:ascii="Times New Roman" w:eastAsia="Calibri" w:hAnsi="Times New Roman" w:cs="Times New Roman"/>
              </w:rPr>
            </w:pPr>
          </w:p>
        </w:tc>
      </w:tr>
      <w:tr w:rsidR="008374AB" w:rsidRPr="001A73FD" w14:paraId="7A447CE6" w14:textId="77777777" w:rsidTr="008374AB">
        <w:trPr>
          <w:trHeight w:val="555"/>
        </w:trPr>
        <w:tc>
          <w:tcPr>
            <w:tcW w:w="773" w:type="dxa"/>
            <w:tcBorders>
              <w:top w:val="single" w:sz="4" w:space="0" w:color="auto"/>
              <w:left w:val="single" w:sz="4" w:space="0" w:color="auto"/>
              <w:bottom w:val="single" w:sz="4" w:space="0" w:color="auto"/>
              <w:right w:val="single" w:sz="4" w:space="0" w:color="auto"/>
            </w:tcBorders>
            <w:vAlign w:val="center"/>
            <w:hideMark/>
          </w:tcPr>
          <w:p w14:paraId="3BD173D4" w14:textId="77777777" w:rsidR="0090187C" w:rsidRPr="001A73FD" w:rsidRDefault="0090187C">
            <w:pPr>
              <w:suppressAutoHyphens/>
              <w:spacing w:line="276" w:lineRule="auto"/>
              <w:jc w:val="center"/>
              <w:rPr>
                <w:rFonts w:ascii="Times New Roman" w:eastAsia="Calibri" w:hAnsi="Times New Roman" w:cs="Times New Roman"/>
                <w:b/>
              </w:rPr>
            </w:pPr>
            <w:r w:rsidRPr="001A73FD">
              <w:rPr>
                <w:rFonts w:ascii="Times New Roman" w:eastAsia="Calibri" w:hAnsi="Times New Roman" w:cs="Times New Roman"/>
                <w:b/>
              </w:rPr>
              <w:lastRenderedPageBreak/>
              <w:t>7.</w:t>
            </w:r>
          </w:p>
        </w:tc>
        <w:tc>
          <w:tcPr>
            <w:tcW w:w="1903" w:type="dxa"/>
            <w:tcBorders>
              <w:top w:val="single" w:sz="4" w:space="0" w:color="auto"/>
              <w:left w:val="single" w:sz="4" w:space="0" w:color="auto"/>
              <w:bottom w:val="single" w:sz="4" w:space="0" w:color="auto"/>
              <w:right w:val="single" w:sz="4" w:space="0" w:color="auto"/>
            </w:tcBorders>
          </w:tcPr>
          <w:p w14:paraId="6D555478" w14:textId="77777777" w:rsidR="0090187C" w:rsidRPr="001A73FD" w:rsidRDefault="0090187C">
            <w:pPr>
              <w:suppressAutoHyphens/>
              <w:spacing w:line="276" w:lineRule="auto"/>
              <w:jc w:val="center"/>
              <w:rPr>
                <w:rFonts w:ascii="Times New Roman" w:eastAsia="Calibri" w:hAnsi="Times New Roman" w:cs="Times New Roman"/>
              </w:rPr>
            </w:pPr>
          </w:p>
        </w:tc>
        <w:tc>
          <w:tcPr>
            <w:tcW w:w="1964" w:type="dxa"/>
            <w:tcBorders>
              <w:top w:val="single" w:sz="4" w:space="0" w:color="auto"/>
              <w:left w:val="single" w:sz="4" w:space="0" w:color="auto"/>
              <w:bottom w:val="single" w:sz="4" w:space="0" w:color="auto"/>
              <w:right w:val="single" w:sz="4" w:space="0" w:color="auto"/>
            </w:tcBorders>
          </w:tcPr>
          <w:p w14:paraId="7D96723B" w14:textId="77777777" w:rsidR="0090187C" w:rsidRPr="001A73FD" w:rsidRDefault="0090187C">
            <w:pPr>
              <w:suppressAutoHyphens/>
              <w:spacing w:line="276" w:lineRule="auto"/>
              <w:jc w:val="center"/>
              <w:rPr>
                <w:rFonts w:ascii="Times New Roman" w:eastAsia="Calibri" w:hAnsi="Times New Roman" w:cs="Times New Roman"/>
              </w:rPr>
            </w:pPr>
          </w:p>
        </w:tc>
        <w:tc>
          <w:tcPr>
            <w:tcW w:w="2013" w:type="dxa"/>
            <w:tcBorders>
              <w:top w:val="single" w:sz="4" w:space="0" w:color="auto"/>
              <w:left w:val="single" w:sz="4" w:space="0" w:color="auto"/>
              <w:bottom w:val="single" w:sz="4" w:space="0" w:color="auto"/>
              <w:right w:val="single" w:sz="4" w:space="0" w:color="auto"/>
            </w:tcBorders>
          </w:tcPr>
          <w:p w14:paraId="0FA93E58" w14:textId="77777777" w:rsidR="0090187C" w:rsidRPr="001A73FD" w:rsidRDefault="0090187C">
            <w:pPr>
              <w:suppressAutoHyphens/>
              <w:spacing w:line="276" w:lineRule="auto"/>
              <w:jc w:val="center"/>
              <w:rPr>
                <w:rFonts w:ascii="Times New Roman" w:eastAsia="Calibri" w:hAnsi="Times New Roman" w:cs="Times New Roman"/>
              </w:rPr>
            </w:pPr>
          </w:p>
        </w:tc>
        <w:tc>
          <w:tcPr>
            <w:tcW w:w="2062" w:type="dxa"/>
            <w:tcBorders>
              <w:top w:val="single" w:sz="4" w:space="0" w:color="auto"/>
              <w:left w:val="single" w:sz="4" w:space="0" w:color="auto"/>
              <w:bottom w:val="single" w:sz="4" w:space="0" w:color="auto"/>
              <w:right w:val="single" w:sz="4" w:space="0" w:color="auto"/>
            </w:tcBorders>
          </w:tcPr>
          <w:p w14:paraId="6AC961A6" w14:textId="77777777" w:rsidR="0090187C" w:rsidRPr="001A73FD" w:rsidRDefault="0090187C">
            <w:pPr>
              <w:suppressAutoHyphens/>
              <w:spacing w:line="276" w:lineRule="auto"/>
              <w:jc w:val="center"/>
              <w:rPr>
                <w:rFonts w:ascii="Times New Roman" w:eastAsia="Calibri" w:hAnsi="Times New Roman" w:cs="Times New Roman"/>
              </w:rPr>
            </w:pPr>
          </w:p>
        </w:tc>
        <w:tc>
          <w:tcPr>
            <w:tcW w:w="1917" w:type="dxa"/>
            <w:tcBorders>
              <w:top w:val="single" w:sz="4" w:space="0" w:color="auto"/>
              <w:left w:val="single" w:sz="4" w:space="0" w:color="auto"/>
              <w:bottom w:val="single" w:sz="4" w:space="0" w:color="auto"/>
              <w:right w:val="single" w:sz="4" w:space="0" w:color="auto"/>
            </w:tcBorders>
          </w:tcPr>
          <w:p w14:paraId="4AB41989" w14:textId="77777777" w:rsidR="0090187C" w:rsidRPr="001A73FD" w:rsidRDefault="0090187C">
            <w:pPr>
              <w:suppressAutoHyphens/>
              <w:spacing w:line="276" w:lineRule="auto"/>
              <w:jc w:val="center"/>
              <w:rPr>
                <w:rFonts w:ascii="Times New Roman" w:eastAsia="Calibri" w:hAnsi="Times New Roman" w:cs="Times New Roman"/>
              </w:rPr>
            </w:pPr>
          </w:p>
        </w:tc>
      </w:tr>
    </w:tbl>
    <w:p w14:paraId="3078857B" w14:textId="77777777" w:rsidR="0090187C" w:rsidRPr="00B110BA" w:rsidRDefault="0090187C" w:rsidP="0090187C">
      <w:pPr>
        <w:tabs>
          <w:tab w:val="num" w:pos="720"/>
        </w:tabs>
        <w:suppressAutoHyphens/>
        <w:spacing w:line="276" w:lineRule="auto"/>
        <w:ind w:left="284"/>
        <w:rPr>
          <w:rFonts w:ascii="Times New Roman" w:eastAsia="Times New Roman" w:hAnsi="Times New Roman" w:cs="Times New Roman"/>
          <w:b/>
          <w:lang w:eastAsia="zh-CN"/>
        </w:rPr>
      </w:pPr>
    </w:p>
    <w:p w14:paraId="1AA59854" w14:textId="77777777" w:rsidR="0090187C" w:rsidRPr="00B110BA" w:rsidRDefault="0090187C" w:rsidP="0090187C">
      <w:pPr>
        <w:numPr>
          <w:ilvl w:val="1"/>
          <w:numId w:val="23"/>
        </w:numPr>
        <w:tabs>
          <w:tab w:val="num" w:pos="284"/>
        </w:tabs>
        <w:suppressAutoHyphens/>
        <w:spacing w:line="276" w:lineRule="auto"/>
        <w:ind w:left="284" w:hanging="284"/>
        <w:rPr>
          <w:rFonts w:ascii="Times New Roman" w:hAnsi="Times New Roman" w:cs="Times New Roman"/>
          <w:b/>
          <w:lang w:eastAsia="zh-CN"/>
        </w:rPr>
      </w:pPr>
      <w:r w:rsidRPr="00B110BA">
        <w:rPr>
          <w:rFonts w:ascii="Times New Roman" w:hAnsi="Times New Roman" w:cs="Times New Roman"/>
          <w:lang w:eastAsia="zh-CN"/>
        </w:rPr>
        <w:t xml:space="preserve">Wykonawca w razie ewentualnej zmiany osoby dostawcy lub środka transportu w trakcie obowiązywania niniejszej umowy, powiadomi o tym Zamawiającego pisemnie </w:t>
      </w:r>
      <w:r w:rsidRPr="00B110BA">
        <w:rPr>
          <w:rFonts w:ascii="Times New Roman" w:hAnsi="Times New Roman" w:cs="Times New Roman"/>
          <w:lang w:eastAsia="zh-CN"/>
        </w:rPr>
        <w:br/>
        <w:t xml:space="preserve">lub za pośrednictwem poczty elektronicznej lub faxu, przed dokonaniem dostawy. </w:t>
      </w:r>
    </w:p>
    <w:p w14:paraId="1F1B7D5D" w14:textId="3F350143" w:rsidR="003924CA" w:rsidRPr="00971D34" w:rsidRDefault="0090187C" w:rsidP="00971D34">
      <w:pPr>
        <w:numPr>
          <w:ilvl w:val="1"/>
          <w:numId w:val="23"/>
        </w:numPr>
        <w:tabs>
          <w:tab w:val="num" w:pos="284"/>
        </w:tabs>
        <w:suppressAutoHyphens/>
        <w:spacing w:line="276" w:lineRule="auto"/>
        <w:ind w:left="284" w:hanging="284"/>
        <w:rPr>
          <w:rFonts w:ascii="Times New Roman" w:hAnsi="Times New Roman" w:cs="Times New Roman"/>
          <w:b/>
          <w:lang w:eastAsia="zh-CN"/>
        </w:rPr>
      </w:pPr>
      <w:r w:rsidRPr="00B110BA">
        <w:rPr>
          <w:rFonts w:ascii="Times New Roman" w:hAnsi="Times New Roman" w:cs="Times New Roman"/>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bookmarkStart w:id="1" w:name="_Hlk3746431"/>
    </w:p>
    <w:p w14:paraId="48C566D5" w14:textId="32EF3D9D" w:rsidR="0090187C" w:rsidRPr="00B110BA" w:rsidRDefault="0090187C" w:rsidP="0090187C">
      <w:pPr>
        <w:suppressAutoHyphens/>
        <w:spacing w:line="276" w:lineRule="auto"/>
        <w:jc w:val="center"/>
        <w:rPr>
          <w:rFonts w:ascii="Times New Roman" w:hAnsi="Times New Roman" w:cs="Times New Roman"/>
          <w:b/>
          <w:lang w:eastAsia="zh-CN"/>
        </w:rPr>
      </w:pPr>
      <w:r w:rsidRPr="00B110BA">
        <w:rPr>
          <w:rFonts w:ascii="Times New Roman" w:hAnsi="Times New Roman" w:cs="Times New Roman"/>
          <w:b/>
          <w:lang w:eastAsia="zh-CN"/>
        </w:rPr>
        <w:t>§ 7</w:t>
      </w:r>
    </w:p>
    <w:bookmarkEnd w:id="1"/>
    <w:p w14:paraId="5806E7F9" w14:textId="77777777" w:rsidR="0090187C" w:rsidRPr="00B110BA" w:rsidRDefault="0090187C" w:rsidP="0090187C">
      <w:pPr>
        <w:numPr>
          <w:ilvl w:val="0"/>
          <w:numId w:val="29"/>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Odbioru ilościowego i jakościowego dokonywać będzie właściwy przedstawiciel Zamawiającego w oparciu o złożone pisemnie, fax-em lub telefonicznie zamówienie bieżące oraz fakturę VAT.</w:t>
      </w:r>
    </w:p>
    <w:p w14:paraId="1BFE1932" w14:textId="77777777" w:rsidR="0090187C" w:rsidRPr="00B110BA" w:rsidRDefault="0090187C" w:rsidP="0090187C">
      <w:pPr>
        <w:numPr>
          <w:ilvl w:val="0"/>
          <w:numId w:val="29"/>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Zamawiający ma prawo składania reklamacji ilościowych w dniu dostarczenia towaru przez Wykonawcę, a jakościowych w chwili ujawnienia wad towaru. </w:t>
      </w:r>
    </w:p>
    <w:p w14:paraId="7E194F8E" w14:textId="77777777" w:rsidR="0090187C" w:rsidRPr="00B110BA" w:rsidRDefault="0090187C" w:rsidP="0090187C">
      <w:pPr>
        <w:numPr>
          <w:ilvl w:val="0"/>
          <w:numId w:val="29"/>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W przypadku dostarczenia towaru:</w:t>
      </w:r>
    </w:p>
    <w:p w14:paraId="2C0DE3DD" w14:textId="30D9F01A" w:rsidR="0090187C" w:rsidRPr="00B110BA" w:rsidRDefault="0090187C" w:rsidP="0090187C">
      <w:pPr>
        <w:numPr>
          <w:ilvl w:val="0"/>
          <w:numId w:val="30"/>
        </w:numPr>
        <w:suppressAutoHyphens/>
        <w:spacing w:line="276" w:lineRule="auto"/>
        <w:ind w:left="284" w:hanging="284"/>
        <w:rPr>
          <w:rStyle w:val="markedcontent"/>
          <w:rFonts w:ascii="Times New Roman" w:hAnsi="Times New Roman" w:cs="Times New Roman"/>
          <w:lang w:eastAsia="pl-PL"/>
        </w:rPr>
      </w:pPr>
      <w:r w:rsidRPr="00B110BA">
        <w:rPr>
          <w:rFonts w:ascii="Times New Roman" w:hAnsi="Times New Roman" w:cs="Times New Roman"/>
          <w:lang w:eastAsia="zh-CN"/>
        </w:rPr>
        <w:t xml:space="preserve">z wadami jakościowymi - Zamawiający może odmówić jego przyjęcia i żądać wymiany </w:t>
      </w:r>
      <w:r w:rsidRPr="00B110BA">
        <w:rPr>
          <w:rFonts w:ascii="Times New Roman" w:hAnsi="Times New Roman" w:cs="Times New Roman"/>
          <w:lang w:eastAsia="zh-CN"/>
        </w:rPr>
        <w:br/>
        <w:t xml:space="preserve">na towar wolny od tych wad. Cechy dyskwalifikujące przedmiot zamówienia </w:t>
      </w:r>
      <w:r w:rsidRPr="00B110BA">
        <w:rPr>
          <w:rFonts w:ascii="Times New Roman" w:hAnsi="Times New Roman" w:cs="Times New Roman"/>
          <w:lang w:eastAsia="zh-CN"/>
        </w:rPr>
        <w:br/>
        <w:t>to w szczególności: obce posmaki i zapachy, oślizgłość, nalot pleśni, brak jednorodności, obecność szkodników oraz ich pozostałości,</w:t>
      </w:r>
      <w:r w:rsidRPr="00B110BA">
        <w:rPr>
          <w:rFonts w:ascii="Times New Roman" w:hAnsi="Times New Roman" w:cs="Times New Roman"/>
        </w:rPr>
        <w:t xml:space="preserve"> zanieczyszczenia mechaniczne,</w:t>
      </w:r>
      <w:r w:rsidRPr="00B110BA">
        <w:rPr>
          <w:rFonts w:ascii="Times New Roman" w:hAnsi="Times New Roman" w:cs="Times New Roman"/>
          <w:lang w:eastAsia="zh-CN"/>
        </w:rPr>
        <w:t xml:space="preserve"> </w:t>
      </w:r>
      <w:r w:rsidRPr="00B110BA">
        <w:rPr>
          <w:rFonts w:ascii="Times New Roman" w:hAnsi="Times New Roman" w:cs="Times New Roman"/>
        </w:rPr>
        <w:t xml:space="preserve">zmiana zabarwienia, uszkodzenia mechaniczne opakowań jednostkowych/deformacje wyrobów, brak oznakowania, nieszczelność, </w:t>
      </w:r>
      <w:r w:rsidRPr="00B110BA">
        <w:rPr>
          <w:rFonts w:ascii="Times New Roman" w:hAnsi="Times New Roman" w:cs="Times New Roman"/>
          <w:lang w:eastAsia="zh-CN"/>
        </w:rPr>
        <w:t>zerwane plomby, zabrudzenia, brak ciągu chłodniczego.</w:t>
      </w:r>
      <w:r w:rsidRPr="00B110BA">
        <w:rPr>
          <w:rFonts w:ascii="Times New Roman" w:hAnsi="Times New Roman" w:cs="Times New Roman"/>
        </w:rPr>
        <w:t xml:space="preserve"> </w:t>
      </w:r>
      <w:r w:rsidRPr="00B110BA">
        <w:rPr>
          <w:rStyle w:val="markedcontent"/>
          <w:rFonts w:ascii="Times New Roman" w:hAnsi="Times New Roman" w:cs="Times New Roman"/>
        </w:rPr>
        <w:t xml:space="preserve">Oferowane przez Wykonawcę produkty muszą spełniać parametry </w:t>
      </w:r>
      <w:r w:rsidRPr="00B110BA">
        <w:rPr>
          <w:rStyle w:val="highlight"/>
          <w:rFonts w:ascii="Times New Roman" w:hAnsi="Times New Roman" w:cs="Times New Roman"/>
        </w:rPr>
        <w:t>jakoś</w:t>
      </w:r>
      <w:r w:rsidRPr="00B110BA">
        <w:rPr>
          <w:rStyle w:val="markedcontent"/>
          <w:rFonts w:ascii="Times New Roman" w:hAnsi="Times New Roman" w:cs="Times New Roman"/>
        </w:rPr>
        <w:t xml:space="preserve">ciowe określone dla danego asortymentu przez Polskie Normy oraz wymogi sanitarno-epidemiologiczne. Zamawiający zastrzega sobie prawo żądania dla zaoferowanego asortymentu przedłożenia potwierdzenia dopuszczającego dany produkt do obrotu i spożycia, wydanego przez organ uprawniony do kontroli jakości artykułów spożywczych. </w:t>
      </w:r>
    </w:p>
    <w:p w14:paraId="2BEB50B4" w14:textId="77777777" w:rsidR="0090187C" w:rsidRPr="00B110BA" w:rsidRDefault="0090187C" w:rsidP="0090187C">
      <w:pPr>
        <w:numPr>
          <w:ilvl w:val="0"/>
          <w:numId w:val="30"/>
        </w:numPr>
        <w:suppressAutoHyphens/>
        <w:spacing w:line="276" w:lineRule="auto"/>
        <w:ind w:left="284" w:hanging="284"/>
        <w:rPr>
          <w:rFonts w:ascii="Times New Roman" w:hAnsi="Times New Roman" w:cs="Times New Roman"/>
        </w:rPr>
      </w:pPr>
      <w:r w:rsidRPr="00B110BA">
        <w:rPr>
          <w:rFonts w:ascii="Times New Roman" w:hAnsi="Times New Roman" w:cs="Times New Roman"/>
        </w:rPr>
        <w:t xml:space="preserve">W przypadku spornych spraw dotyczących reklamacji - Zamawiający zastrzega sobie </w:t>
      </w:r>
      <w:r w:rsidRPr="00B110BA">
        <w:rPr>
          <w:rFonts w:ascii="Times New Roman" w:hAnsi="Times New Roman" w:cs="Times New Roman"/>
        </w:rPr>
        <w:br/>
        <w:t xml:space="preserve">prawo do pobrania próbek produktów w celu zbadania w Powiatowej Stacji </w:t>
      </w:r>
      <w:proofErr w:type="spellStart"/>
      <w:r w:rsidRPr="00B110BA">
        <w:rPr>
          <w:rFonts w:ascii="Times New Roman" w:hAnsi="Times New Roman" w:cs="Times New Roman"/>
        </w:rPr>
        <w:t>Sanitarno</w:t>
      </w:r>
      <w:proofErr w:type="spellEnd"/>
      <w:r w:rsidRPr="00B110BA">
        <w:rPr>
          <w:rFonts w:ascii="Times New Roman" w:hAnsi="Times New Roman" w:cs="Times New Roman"/>
        </w:rPr>
        <w:br/>
        <w:t>-Epidemiologicznej lub Wojewódzkim Inspektoracie Jakości Handlowej Artykułów Rolno</w:t>
      </w:r>
      <w:r w:rsidRPr="00B110BA">
        <w:rPr>
          <w:rFonts w:ascii="Times New Roman" w:hAnsi="Times New Roman" w:cs="Times New Roman"/>
        </w:rPr>
        <w:br/>
        <w:t>-Spożywczych właściwych miejscowo dla Zamawiającego lub miejsca dostawy - według uznania Zamawiającego. Orzeczenie wydane przez ww. instytucje będzie ostateczną podstawą do określenia jakości produktów spożywczych. Koszty badań, o których mowa w zdaniu powyżej, poniesie Wykonawca, jeśli ocena jakości badanego produktu okaże się negatywna, w innym przypadku koszty badań poniesie Zamawiający.</w:t>
      </w:r>
    </w:p>
    <w:p w14:paraId="7D83E4CD" w14:textId="77777777" w:rsidR="0090187C" w:rsidRPr="00B110BA" w:rsidRDefault="0090187C" w:rsidP="0090187C">
      <w:pPr>
        <w:numPr>
          <w:ilvl w:val="0"/>
          <w:numId w:val="30"/>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środkiem transportu, nie spełniającym wymagań określonych w § 5 ust. 1 lit. e) </w:t>
      </w:r>
      <w:r w:rsidRPr="00B110BA">
        <w:rPr>
          <w:rFonts w:ascii="Times New Roman" w:hAnsi="Times New Roman" w:cs="Times New Roman"/>
          <w:lang w:eastAsia="zh-CN"/>
        </w:rPr>
        <w:br/>
        <w:t>- Zamawiający może odmówić jego przyjęcia,</w:t>
      </w:r>
    </w:p>
    <w:p w14:paraId="47ED7D64" w14:textId="77777777" w:rsidR="0090187C" w:rsidRPr="00B110BA" w:rsidRDefault="0090187C" w:rsidP="0090187C">
      <w:pPr>
        <w:numPr>
          <w:ilvl w:val="0"/>
          <w:numId w:val="30"/>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niezgodnego ze złożonym w zamówieniu bieżącym asortymentem lub ilością - Zamawiający może odmówić jego przyjęcia i żądać dostarczenia towaru zgodnego z zamówieniem,</w:t>
      </w:r>
    </w:p>
    <w:p w14:paraId="7CF034F9" w14:textId="77777777" w:rsidR="0090187C" w:rsidRPr="00B110BA" w:rsidRDefault="0090187C" w:rsidP="0090187C">
      <w:pPr>
        <w:numPr>
          <w:ilvl w:val="0"/>
          <w:numId w:val="30"/>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z wadami jakościowymi ukrytymi, stwierdzonymi podczas jego magazynowania, </w:t>
      </w:r>
      <w:r w:rsidRPr="00B110BA">
        <w:rPr>
          <w:rFonts w:ascii="Times New Roman" w:hAnsi="Times New Roman" w:cs="Times New Roman"/>
          <w:lang w:eastAsia="zh-CN"/>
        </w:rPr>
        <w:br/>
        <w:t>- Zamawiający postawi go do dyspozycji Wykonawcy, powiadamiając go niezwłocznie telefonicznie o stwierdzonych wadach oraz potwierdzi to przesłaniem protokołu reklamacyjnego.</w:t>
      </w:r>
    </w:p>
    <w:p w14:paraId="262D37E2" w14:textId="77777777" w:rsidR="0090187C" w:rsidRPr="00B110BA" w:rsidRDefault="0090187C" w:rsidP="0090187C">
      <w:pPr>
        <w:numPr>
          <w:ilvl w:val="0"/>
          <w:numId w:val="29"/>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W przypadku niezrealizowania w terminie dostawy Zamawiający może odmówić jej przyjęcia i dokonać zakupu u osób trzecich na koszt i ryzyko Wykonawcy. W takim przypadku różnice wynikające z wysokości ceny umownej i detalicznej (u innego dostawcy) ponosi Wykonawca. </w:t>
      </w:r>
      <w:r w:rsidRPr="00B110BA">
        <w:rPr>
          <w:rFonts w:ascii="Times New Roman" w:hAnsi="Times New Roman" w:cs="Times New Roman"/>
        </w:rPr>
        <w:t xml:space="preserve">Takie samo uprawnienie przysługiwać będzie Zamawiającemu w przypadku braku w dostawie zamówienia towaru (asortymentu) objętego zamówieniem. </w:t>
      </w:r>
      <w:r w:rsidRPr="00B110BA">
        <w:rPr>
          <w:rFonts w:ascii="Times New Roman" w:hAnsi="Times New Roman" w:cs="Times New Roman"/>
          <w:lang w:eastAsia="zh-CN"/>
        </w:rPr>
        <w:t xml:space="preserve">Za niezrealizowanie dostawy w terminie rozumie się również niezrealizowania dostawy z powodów określonych w § 6. </w:t>
      </w:r>
    </w:p>
    <w:p w14:paraId="2FC5A3A8" w14:textId="2D97A211" w:rsidR="0090187C" w:rsidRPr="00B110BA" w:rsidRDefault="0090187C" w:rsidP="0090187C">
      <w:pPr>
        <w:numPr>
          <w:ilvl w:val="0"/>
          <w:numId w:val="29"/>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Podstawą reklamacji jest sporządzenie protokołu reklamacyjnego przez upoważnionego pracownika Zamawiającego</w:t>
      </w:r>
      <w:r w:rsidR="00703BCB">
        <w:rPr>
          <w:rFonts w:ascii="Times New Roman" w:hAnsi="Times New Roman" w:cs="Times New Roman"/>
          <w:lang w:eastAsia="zh-CN"/>
        </w:rPr>
        <w:t>.</w:t>
      </w:r>
    </w:p>
    <w:p w14:paraId="4C24339B" w14:textId="77777777" w:rsidR="0090187C" w:rsidRPr="00B110BA" w:rsidRDefault="0090187C" w:rsidP="0090187C">
      <w:pPr>
        <w:numPr>
          <w:ilvl w:val="0"/>
          <w:numId w:val="29"/>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lastRenderedPageBreak/>
        <w:t xml:space="preserve">Wykonawca zobowiązany jest, w terminie do </w:t>
      </w:r>
      <w:r w:rsidRPr="00B110BA">
        <w:rPr>
          <w:rFonts w:ascii="Times New Roman" w:hAnsi="Times New Roman" w:cs="Times New Roman"/>
          <w:b/>
          <w:lang w:eastAsia="zh-CN"/>
        </w:rPr>
        <w:t>6 godzin</w:t>
      </w:r>
      <w:r w:rsidRPr="00B110BA">
        <w:rPr>
          <w:rFonts w:ascii="Times New Roman" w:hAnsi="Times New Roman" w:cs="Times New Roman"/>
          <w:lang w:eastAsia="zh-CN"/>
        </w:rPr>
        <w:t xml:space="preserve"> od chwili przekazania protokołu reklamacyjnego (Załącznik Nr 3) przez Zamawiającego, do wyeliminowania opisanych </w:t>
      </w:r>
      <w:r w:rsidRPr="00B110BA">
        <w:rPr>
          <w:rFonts w:ascii="Times New Roman" w:hAnsi="Times New Roman" w:cs="Times New Roman"/>
          <w:lang w:eastAsia="zh-CN"/>
        </w:rPr>
        <w:br/>
        <w:t>w nim wad, w sposób uzgodniony z Zamawiającym, bez prawa żądania dodatkowych opłat z tego tytułu.</w:t>
      </w:r>
    </w:p>
    <w:p w14:paraId="656F1A02" w14:textId="15731279" w:rsidR="003924CA" w:rsidRPr="00971D34" w:rsidRDefault="0090187C" w:rsidP="00971D34">
      <w:pPr>
        <w:numPr>
          <w:ilvl w:val="0"/>
          <w:numId w:val="29"/>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60A918F1" w14:textId="7CA51DA4" w:rsidR="0090187C" w:rsidRPr="00B110BA" w:rsidRDefault="0090187C" w:rsidP="0090187C">
      <w:pPr>
        <w:suppressAutoHyphens/>
        <w:spacing w:line="276" w:lineRule="auto"/>
        <w:jc w:val="center"/>
        <w:rPr>
          <w:rFonts w:ascii="Times New Roman" w:hAnsi="Times New Roman" w:cs="Times New Roman"/>
          <w:b/>
          <w:lang w:eastAsia="zh-CN"/>
        </w:rPr>
      </w:pPr>
      <w:r w:rsidRPr="00B110BA">
        <w:rPr>
          <w:rFonts w:ascii="Times New Roman" w:hAnsi="Times New Roman" w:cs="Times New Roman"/>
          <w:b/>
          <w:lang w:eastAsia="zh-CN"/>
        </w:rPr>
        <w:t>§ 8</w:t>
      </w:r>
    </w:p>
    <w:p w14:paraId="522EBD2D" w14:textId="77777777" w:rsidR="0090187C" w:rsidRPr="00B110BA" w:rsidRDefault="0090187C" w:rsidP="0090187C">
      <w:pPr>
        <w:numPr>
          <w:ilvl w:val="0"/>
          <w:numId w:val="31"/>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Zapłata należności za dostarczony towar nastąpi w formie polecenia przelewu </w:t>
      </w:r>
      <w:r w:rsidRPr="00B110BA">
        <w:rPr>
          <w:rFonts w:ascii="Times New Roman" w:hAnsi="Times New Roman" w:cs="Times New Roman"/>
          <w:lang w:eastAsia="zh-CN"/>
        </w:rPr>
        <w:br/>
        <w:t xml:space="preserve">w terminie </w:t>
      </w:r>
      <w:r w:rsidRPr="00B110BA">
        <w:rPr>
          <w:rFonts w:ascii="Times New Roman" w:hAnsi="Times New Roman" w:cs="Times New Roman"/>
          <w:b/>
          <w:bCs/>
          <w:lang w:eastAsia="zh-CN"/>
        </w:rPr>
        <w:t>30 dni</w:t>
      </w:r>
      <w:r w:rsidRPr="00B110BA">
        <w:rPr>
          <w:rFonts w:ascii="Times New Roman" w:hAnsi="Times New Roman" w:cs="Times New Roman"/>
          <w:lang w:eastAsia="zh-CN"/>
        </w:rPr>
        <w:t xml:space="preserve"> od daty otrzymania prawidłowo wystawionej faktury VAT przez Zamawiającego, na rachunek bankowy Wykonawcy wskazany na fakturze.</w:t>
      </w:r>
    </w:p>
    <w:p w14:paraId="661C4934" w14:textId="77777777" w:rsidR="0090187C" w:rsidRPr="00B110BA" w:rsidRDefault="0090187C" w:rsidP="0090187C">
      <w:pPr>
        <w:numPr>
          <w:ilvl w:val="0"/>
          <w:numId w:val="31"/>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Na fakturze VAT Wykonawca ma obowiązek wymienić:</w:t>
      </w:r>
    </w:p>
    <w:p w14:paraId="66313245" w14:textId="77777777" w:rsidR="0090187C" w:rsidRPr="00B110BA" w:rsidRDefault="0090187C" w:rsidP="0090187C">
      <w:pPr>
        <w:numPr>
          <w:ilvl w:val="0"/>
          <w:numId w:val="32"/>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nazwę asortymentu,</w:t>
      </w:r>
    </w:p>
    <w:p w14:paraId="08626DDE" w14:textId="77777777" w:rsidR="0090187C" w:rsidRPr="00B110BA" w:rsidRDefault="0090187C" w:rsidP="0090187C">
      <w:pPr>
        <w:numPr>
          <w:ilvl w:val="0"/>
          <w:numId w:val="32"/>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jednostkę miary,</w:t>
      </w:r>
    </w:p>
    <w:p w14:paraId="431D873C" w14:textId="77777777" w:rsidR="0090187C" w:rsidRPr="00B110BA" w:rsidRDefault="0090187C" w:rsidP="0090187C">
      <w:pPr>
        <w:numPr>
          <w:ilvl w:val="0"/>
          <w:numId w:val="32"/>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ilość towaru,</w:t>
      </w:r>
    </w:p>
    <w:p w14:paraId="5ED9DB5E" w14:textId="77777777" w:rsidR="0090187C" w:rsidRPr="00B110BA" w:rsidRDefault="0090187C" w:rsidP="0090187C">
      <w:pPr>
        <w:numPr>
          <w:ilvl w:val="0"/>
          <w:numId w:val="32"/>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cenę jednostkową netto,</w:t>
      </w:r>
    </w:p>
    <w:p w14:paraId="66C1856E" w14:textId="77777777" w:rsidR="0090187C" w:rsidRPr="00B110BA" w:rsidRDefault="0090187C" w:rsidP="0090187C">
      <w:pPr>
        <w:numPr>
          <w:ilvl w:val="0"/>
          <w:numId w:val="32"/>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łączną wartość netto,</w:t>
      </w:r>
    </w:p>
    <w:p w14:paraId="2928B676" w14:textId="77777777" w:rsidR="0090187C" w:rsidRPr="00B110BA" w:rsidRDefault="0090187C" w:rsidP="0090187C">
      <w:pPr>
        <w:numPr>
          <w:ilvl w:val="0"/>
          <w:numId w:val="32"/>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stawkę podatku VAT,</w:t>
      </w:r>
    </w:p>
    <w:p w14:paraId="19EC9D1E" w14:textId="77777777" w:rsidR="0090187C" w:rsidRPr="00B110BA" w:rsidRDefault="0090187C" w:rsidP="0090187C">
      <w:pPr>
        <w:numPr>
          <w:ilvl w:val="0"/>
          <w:numId w:val="32"/>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kwotę VAT,</w:t>
      </w:r>
    </w:p>
    <w:p w14:paraId="25544FFB" w14:textId="77777777" w:rsidR="0090187C" w:rsidRPr="00B110BA" w:rsidRDefault="0090187C" w:rsidP="0090187C">
      <w:pPr>
        <w:numPr>
          <w:ilvl w:val="0"/>
          <w:numId w:val="32"/>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łączną wartość brutto.</w:t>
      </w:r>
    </w:p>
    <w:p w14:paraId="2E8D1FFC" w14:textId="0F947068" w:rsidR="0090187C" w:rsidRPr="00B110BA" w:rsidRDefault="0090187C" w:rsidP="0090187C">
      <w:pPr>
        <w:numPr>
          <w:ilvl w:val="0"/>
          <w:numId w:val="31"/>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Zamawiający wstrzyma się z zapłatą za dostarczony towar w przypadku otrzymania faktury VAT wystawionej niezgodnie z ust.</w:t>
      </w:r>
      <w:r w:rsidR="00067452">
        <w:rPr>
          <w:rFonts w:ascii="Times New Roman" w:hAnsi="Times New Roman" w:cs="Times New Roman"/>
          <w:lang w:eastAsia="zh-CN"/>
        </w:rPr>
        <w:t xml:space="preserve"> </w:t>
      </w:r>
      <w:r w:rsidRPr="00B110BA">
        <w:rPr>
          <w:rFonts w:ascii="Times New Roman" w:hAnsi="Times New Roman" w:cs="Times New Roman"/>
          <w:lang w:eastAsia="zh-CN"/>
        </w:rPr>
        <w:t>2 do czasu przedłożenia przez Wykonawcę faktury VAT prawidłowo wystawionej. Zamawiający niezwłocznie  poinformuje Wykonawcę o wstrzymaniu się z zapłatą z przyczyn wskazanych w zdaniu poprzedzającym.</w:t>
      </w:r>
    </w:p>
    <w:p w14:paraId="7710CB2E" w14:textId="4CA90E3D" w:rsidR="0090187C" w:rsidRPr="00B110BA" w:rsidRDefault="0090187C" w:rsidP="0090187C">
      <w:pPr>
        <w:numPr>
          <w:ilvl w:val="0"/>
          <w:numId w:val="31"/>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W przypadku stwierdzenia nieprawidłowości na dostarczonej fakturze VAT w zakresie wskazanej ceny lub w ilości faktycznie dostarczonych towarów, a ilością wskazaną na fakturze VAT, w takiej sytuacji zawieszeniu ulega bieg terminu płatności przedmiotowej faktury VAT do czasu dostarczenia przez Wykonawcę prawidłowo wystawionej faktury VAT.</w:t>
      </w:r>
    </w:p>
    <w:p w14:paraId="5A4F8C3C" w14:textId="77777777" w:rsidR="0090187C" w:rsidRPr="00B110BA" w:rsidRDefault="0090187C" w:rsidP="0090187C">
      <w:pPr>
        <w:numPr>
          <w:ilvl w:val="0"/>
          <w:numId w:val="31"/>
        </w:numPr>
        <w:suppressAutoHyphens/>
        <w:spacing w:line="276" w:lineRule="auto"/>
        <w:ind w:left="284" w:hanging="284"/>
        <w:rPr>
          <w:rFonts w:ascii="Times New Roman" w:hAnsi="Times New Roman" w:cs="Times New Roman"/>
          <w:lang w:eastAsia="pl-PL"/>
        </w:rPr>
      </w:pPr>
      <w:r w:rsidRPr="00B110BA">
        <w:rPr>
          <w:rFonts w:ascii="Times New Roman" w:hAnsi="Times New Roman" w:cs="Times New Roman"/>
        </w:rPr>
        <w:t xml:space="preserve">W przypadku wad w fakturze VAT, o których mowa w ust. 3 i 4, Zamawiający nie popada w opóźnienie z tytułu wstrzymania płatności, a Wykonawcy nie należą się odsetki z tego tytułu. </w:t>
      </w:r>
    </w:p>
    <w:p w14:paraId="38C3C29F" w14:textId="77777777" w:rsidR="0090187C" w:rsidRPr="00B110BA" w:rsidRDefault="0090187C" w:rsidP="0090187C">
      <w:pPr>
        <w:numPr>
          <w:ilvl w:val="0"/>
          <w:numId w:val="31"/>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W przypadku zmniejszenia cen rynkowych produktów należących do asortymentu objętego niniejszą umową ceny zostaną odpowiednio zmniejszone, po udokumentowaniu zmniejszenia cen rynkowych przez Zamawiającego i za zgodą Stron.</w:t>
      </w:r>
    </w:p>
    <w:p w14:paraId="490E2C05" w14:textId="77777777" w:rsidR="0090187C" w:rsidRPr="00B110BA" w:rsidRDefault="0090187C" w:rsidP="0090187C">
      <w:pPr>
        <w:numPr>
          <w:ilvl w:val="0"/>
          <w:numId w:val="31"/>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Wykonawcy przysługuje zapłata za  towar niewadliwy, co do którego Zamawiający </w:t>
      </w:r>
      <w:r w:rsidRPr="00B110BA">
        <w:rPr>
          <w:rFonts w:ascii="Times New Roman" w:hAnsi="Times New Roman" w:cs="Times New Roman"/>
          <w:lang w:eastAsia="zh-CN"/>
        </w:rPr>
        <w:br/>
        <w:t>nie zgłosił żadnych zastrzeżeń.</w:t>
      </w:r>
    </w:p>
    <w:p w14:paraId="3FBBA8FD" w14:textId="77777777" w:rsidR="0090187C" w:rsidRPr="00B110BA" w:rsidRDefault="0090187C" w:rsidP="0090187C">
      <w:pPr>
        <w:numPr>
          <w:ilvl w:val="0"/>
          <w:numId w:val="31"/>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Zamawiający zastrzega sobie prawo do otrzymywania dokumentów sprzedaży i dostaw </w:t>
      </w:r>
      <w:r w:rsidRPr="00B110BA">
        <w:rPr>
          <w:rFonts w:ascii="Times New Roman" w:hAnsi="Times New Roman" w:cs="Times New Roman"/>
          <w:lang w:eastAsia="zh-CN"/>
        </w:rPr>
        <w:br/>
        <w:t xml:space="preserve">w formie papierowej bądź w formie pliku poprzez eksport do programu Small Business firmy </w:t>
      </w:r>
      <w:proofErr w:type="spellStart"/>
      <w:r w:rsidRPr="00B110BA">
        <w:rPr>
          <w:rFonts w:ascii="Times New Roman" w:hAnsi="Times New Roman" w:cs="Times New Roman"/>
          <w:lang w:eastAsia="zh-CN"/>
        </w:rPr>
        <w:t>Symplex</w:t>
      </w:r>
      <w:proofErr w:type="spellEnd"/>
      <w:r w:rsidRPr="00B110BA">
        <w:rPr>
          <w:rFonts w:ascii="Times New Roman" w:hAnsi="Times New Roman" w:cs="Times New Roman"/>
          <w:lang w:eastAsia="zh-CN"/>
        </w:rPr>
        <w:t xml:space="preserve"> na wskazany przez Zamawiającego adres e-mail.</w:t>
      </w:r>
    </w:p>
    <w:p w14:paraId="1D4EBE57" w14:textId="77777777" w:rsidR="0090187C" w:rsidRPr="00B110BA" w:rsidRDefault="0090187C" w:rsidP="0090187C">
      <w:pPr>
        <w:numPr>
          <w:ilvl w:val="0"/>
          <w:numId w:val="31"/>
        </w:numPr>
        <w:suppressAutoHyphens/>
        <w:spacing w:line="276" w:lineRule="auto"/>
        <w:ind w:left="284" w:hanging="284"/>
        <w:rPr>
          <w:rFonts w:ascii="Times New Roman" w:hAnsi="Times New Roman" w:cs="Times New Roman"/>
          <w:b/>
          <w:bCs/>
          <w:lang w:eastAsia="ar-SA"/>
        </w:rPr>
      </w:pPr>
      <w:r w:rsidRPr="00B110BA">
        <w:rPr>
          <w:rFonts w:ascii="Times New Roman" w:hAnsi="Times New Roman" w:cs="Times New Roman"/>
          <w:lang w:eastAsia="ar-SA"/>
        </w:rPr>
        <w:t>Adresem do doręczenia faktur VAT jest miejsce dostarczenia towaru.</w:t>
      </w:r>
    </w:p>
    <w:p w14:paraId="70E8CD92" w14:textId="0F84691B" w:rsidR="0090187C" w:rsidRPr="00B110BA" w:rsidRDefault="0090187C" w:rsidP="0090187C">
      <w:pPr>
        <w:pStyle w:val="Akapitzlist"/>
        <w:numPr>
          <w:ilvl w:val="0"/>
          <w:numId w:val="31"/>
        </w:numPr>
        <w:spacing w:line="276" w:lineRule="auto"/>
        <w:ind w:left="284" w:hanging="284"/>
        <w:jc w:val="both"/>
        <w:rPr>
          <w:sz w:val="22"/>
          <w:szCs w:val="22"/>
          <w:lang w:eastAsia="ar-SA"/>
        </w:rPr>
      </w:pPr>
      <w:r w:rsidRPr="00B110BA">
        <w:rPr>
          <w:sz w:val="22"/>
          <w:szCs w:val="22"/>
          <w:lang w:eastAsia="ar-SA"/>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z 2019, poz. 1018 z </w:t>
      </w:r>
      <w:proofErr w:type="spellStart"/>
      <w:r w:rsidRPr="00B110BA">
        <w:rPr>
          <w:sz w:val="22"/>
          <w:szCs w:val="22"/>
          <w:lang w:eastAsia="ar-SA"/>
        </w:rPr>
        <w:t>późn</w:t>
      </w:r>
      <w:proofErr w:type="spellEnd"/>
      <w:r w:rsidRPr="00B110BA">
        <w:rPr>
          <w:sz w:val="22"/>
          <w:szCs w:val="22"/>
          <w:lang w:eastAsia="ar-SA"/>
        </w:rPr>
        <w:t xml:space="preserve">. zm.).  W przypadku niezgodności rachunku, lub nieujawnienia rachunku bankowego na wykazie elektronicznym, o którym mowa wyżej, Zamawiający ma prawo wstrzymać płatność do czasu umieszczenia rachunku przez Wykonawcę na tymże wykazie. W takim przypadku, </w:t>
      </w:r>
      <w:r w:rsidRPr="00B110BA">
        <w:rPr>
          <w:sz w:val="22"/>
          <w:szCs w:val="22"/>
        </w:rPr>
        <w:t xml:space="preserve">Zamawiający nie popada w opóźnienie z tytułu wstrzymania </w:t>
      </w:r>
      <w:r w:rsidRPr="00B110BA">
        <w:rPr>
          <w:sz w:val="22"/>
          <w:szCs w:val="22"/>
        </w:rPr>
        <w:lastRenderedPageBreak/>
        <w:t>płatności, a</w:t>
      </w:r>
      <w:r w:rsidRPr="00B110BA">
        <w:rPr>
          <w:sz w:val="22"/>
          <w:szCs w:val="22"/>
          <w:lang w:eastAsia="ar-SA"/>
        </w:rPr>
        <w:t xml:space="preserve"> Wykonawcy nie należą się odsetki za opóźnienie w zapłacie. Numer konta Wykonawcy, na które ma być przelane wynagrodzenie: …………………………………</w:t>
      </w:r>
    </w:p>
    <w:p w14:paraId="2E233C32" w14:textId="77777777" w:rsidR="0090187C" w:rsidRPr="00B110BA" w:rsidRDefault="0090187C" w:rsidP="0090187C">
      <w:pPr>
        <w:pStyle w:val="Akapitzlist"/>
        <w:numPr>
          <w:ilvl w:val="0"/>
          <w:numId w:val="31"/>
        </w:numPr>
        <w:spacing w:line="276" w:lineRule="auto"/>
        <w:ind w:left="360"/>
        <w:jc w:val="both"/>
        <w:rPr>
          <w:sz w:val="22"/>
          <w:szCs w:val="22"/>
        </w:rPr>
      </w:pPr>
      <w:r w:rsidRPr="00B110BA">
        <w:rPr>
          <w:sz w:val="22"/>
          <w:szCs w:val="22"/>
        </w:rPr>
        <w:t>Zamawiający wyraża zgodę, aby Wykonawca wystawił faktury VAT bez podpisu Zamawiającego na fakturze.</w:t>
      </w:r>
    </w:p>
    <w:p w14:paraId="77320F23" w14:textId="48B62DC5" w:rsidR="0090187C" w:rsidRPr="001E2F6E" w:rsidRDefault="0090187C" w:rsidP="001E2F6E">
      <w:pPr>
        <w:pStyle w:val="Akapitzlist"/>
        <w:numPr>
          <w:ilvl w:val="0"/>
          <w:numId w:val="31"/>
        </w:numPr>
        <w:spacing w:line="276" w:lineRule="auto"/>
        <w:ind w:left="360"/>
        <w:jc w:val="both"/>
        <w:rPr>
          <w:sz w:val="22"/>
          <w:szCs w:val="22"/>
        </w:rPr>
      </w:pPr>
      <w:r w:rsidRPr="00B110BA">
        <w:rPr>
          <w:sz w:val="22"/>
          <w:szCs w:val="22"/>
        </w:rPr>
        <w:t>Dniem zapłaty jest dzień obciążenia rachunku bankowego Zamawiającego.</w:t>
      </w:r>
    </w:p>
    <w:p w14:paraId="567BA148" w14:textId="77777777" w:rsidR="0090187C" w:rsidRPr="00B110BA" w:rsidRDefault="0090187C" w:rsidP="0090187C">
      <w:pPr>
        <w:suppressAutoHyphens/>
        <w:spacing w:line="276" w:lineRule="auto"/>
        <w:jc w:val="center"/>
        <w:rPr>
          <w:rFonts w:ascii="Times New Roman" w:hAnsi="Times New Roman" w:cs="Times New Roman"/>
          <w:b/>
          <w:lang w:eastAsia="zh-CN"/>
        </w:rPr>
      </w:pPr>
      <w:r w:rsidRPr="00B110BA">
        <w:rPr>
          <w:rFonts w:ascii="Times New Roman" w:hAnsi="Times New Roman" w:cs="Times New Roman"/>
          <w:b/>
          <w:lang w:eastAsia="zh-CN"/>
        </w:rPr>
        <w:t>§ 9</w:t>
      </w:r>
    </w:p>
    <w:p w14:paraId="5FE732D4" w14:textId="77777777" w:rsidR="0090187C" w:rsidRPr="00B110BA" w:rsidRDefault="0090187C" w:rsidP="0090187C">
      <w:pPr>
        <w:numPr>
          <w:ilvl w:val="0"/>
          <w:numId w:val="33"/>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W przypadku niewykonania lub nienależytego wykonania umowy, w tym za nieterminową dostawę, Wykonawca pokryje szkodę doznaną z tego tytułu przez Zamawiającego w pełnej wysokości.</w:t>
      </w:r>
    </w:p>
    <w:p w14:paraId="4395C987" w14:textId="77777777" w:rsidR="0090187C" w:rsidRPr="00B110BA" w:rsidRDefault="0090187C" w:rsidP="0090187C">
      <w:pPr>
        <w:numPr>
          <w:ilvl w:val="0"/>
          <w:numId w:val="33"/>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Wykonawca zobowiązany jest zapłacić karę umowną Zamawiającemu:</w:t>
      </w:r>
    </w:p>
    <w:p w14:paraId="64612A11" w14:textId="77777777" w:rsidR="0090187C" w:rsidRPr="00B110BA" w:rsidRDefault="0090187C" w:rsidP="0090187C">
      <w:pPr>
        <w:numPr>
          <w:ilvl w:val="0"/>
          <w:numId w:val="34"/>
        </w:numPr>
        <w:suppressAutoHyphens/>
        <w:spacing w:line="276" w:lineRule="auto"/>
        <w:rPr>
          <w:rFonts w:ascii="Times New Roman" w:hAnsi="Times New Roman" w:cs="Times New Roman"/>
          <w:lang w:eastAsia="zh-CN"/>
        </w:rPr>
      </w:pPr>
      <w:r w:rsidRPr="00B110BA">
        <w:rPr>
          <w:rFonts w:ascii="Times New Roman" w:hAnsi="Times New Roman" w:cs="Times New Roman"/>
          <w:lang w:eastAsia="zh-CN"/>
        </w:rPr>
        <w:t xml:space="preserve">w razie niewykonania lub nienależytego wykonania umowy przez Wykonawcę, </w:t>
      </w:r>
      <w:r w:rsidRPr="00B110BA">
        <w:rPr>
          <w:rFonts w:ascii="Times New Roman" w:hAnsi="Times New Roman" w:cs="Times New Roman"/>
          <w:lang w:eastAsia="zh-CN"/>
        </w:rPr>
        <w:br/>
        <w:t xml:space="preserve">w szczególności polegającego na stwierdzeniu braków ilościowych lub jakościowych dostarczonego towaru - w wysokości 10% wartości brutto zamówienia jednostkowego, </w:t>
      </w:r>
      <w:r w:rsidRPr="00B110BA">
        <w:rPr>
          <w:rFonts w:ascii="Times New Roman" w:hAnsi="Times New Roman" w:cs="Times New Roman"/>
          <w:lang w:eastAsia="zh-CN"/>
        </w:rPr>
        <w:br/>
        <w:t>za każde naruszenie,</w:t>
      </w:r>
    </w:p>
    <w:p w14:paraId="7E97A8D6" w14:textId="77777777" w:rsidR="0090187C" w:rsidRPr="00B110BA" w:rsidRDefault="0090187C" w:rsidP="0090187C">
      <w:pPr>
        <w:numPr>
          <w:ilvl w:val="0"/>
          <w:numId w:val="34"/>
        </w:numPr>
        <w:suppressAutoHyphens/>
        <w:spacing w:line="276" w:lineRule="auto"/>
        <w:rPr>
          <w:rFonts w:ascii="Times New Roman" w:hAnsi="Times New Roman" w:cs="Times New Roman"/>
          <w:lang w:eastAsia="zh-CN"/>
        </w:rPr>
      </w:pPr>
      <w:r w:rsidRPr="00B110BA">
        <w:rPr>
          <w:rFonts w:ascii="Times New Roman" w:hAnsi="Times New Roman" w:cs="Times New Roman"/>
          <w:lang w:eastAsia="zh-CN"/>
        </w:rPr>
        <w:t>w przypadku nieterminowego dostarczenia przedmiotu zamówienia - w wysokości 8 % wartości brutto zamówienia jednostkowego, za każdy dzień opóźnienia,</w:t>
      </w:r>
    </w:p>
    <w:p w14:paraId="1B3511B4" w14:textId="77777777" w:rsidR="0090187C" w:rsidRPr="00B110BA" w:rsidRDefault="0090187C" w:rsidP="0090187C">
      <w:pPr>
        <w:numPr>
          <w:ilvl w:val="0"/>
          <w:numId w:val="34"/>
        </w:numPr>
        <w:suppressAutoHyphens/>
        <w:spacing w:line="276" w:lineRule="auto"/>
        <w:ind w:left="709" w:hanging="425"/>
        <w:rPr>
          <w:rFonts w:ascii="Times New Roman" w:hAnsi="Times New Roman" w:cs="Times New Roman"/>
          <w:lang w:eastAsia="pl-PL"/>
        </w:rPr>
      </w:pPr>
      <w:r w:rsidRPr="00B110BA">
        <w:rPr>
          <w:rFonts w:ascii="Times New Roman" w:hAnsi="Times New Roman" w:cs="Times New Roman"/>
        </w:rPr>
        <w:t>za niedokonanie ich rozładunku w miejscu wskazanym przez Zamawiającego – w wysokości 100 zł za każdy incydent,</w:t>
      </w:r>
    </w:p>
    <w:p w14:paraId="5DF4F8E3" w14:textId="77777777" w:rsidR="0090187C" w:rsidRPr="00B110BA" w:rsidRDefault="0090187C" w:rsidP="0090187C">
      <w:pPr>
        <w:numPr>
          <w:ilvl w:val="0"/>
          <w:numId w:val="34"/>
        </w:numPr>
        <w:suppressAutoHyphens/>
        <w:spacing w:line="276" w:lineRule="auto"/>
        <w:rPr>
          <w:rFonts w:ascii="Times New Roman" w:hAnsi="Times New Roman" w:cs="Times New Roman"/>
          <w:lang w:eastAsia="zh-CN"/>
        </w:rPr>
      </w:pPr>
      <w:r w:rsidRPr="00B110BA">
        <w:rPr>
          <w:rFonts w:ascii="Times New Roman" w:hAnsi="Times New Roman" w:cs="Times New Roman"/>
          <w:lang w:eastAsia="zh-CN"/>
        </w:rPr>
        <w:t xml:space="preserve">z tytułu odstąpienia od umowy lub jej rozwiązania, z przyczyn zależnych </w:t>
      </w:r>
      <w:r w:rsidRPr="00B110BA">
        <w:rPr>
          <w:rFonts w:ascii="Times New Roman" w:hAnsi="Times New Roman" w:cs="Times New Roman"/>
          <w:lang w:eastAsia="zh-CN"/>
        </w:rPr>
        <w:br/>
        <w:t>od Wykonawcy - w wysokości 20% wartości brutto umowy, określonej w § 3 ust. 1,</w:t>
      </w:r>
    </w:p>
    <w:p w14:paraId="19FCF5C8" w14:textId="77777777" w:rsidR="0090187C" w:rsidRPr="00B110BA" w:rsidRDefault="0090187C" w:rsidP="0090187C">
      <w:pPr>
        <w:numPr>
          <w:ilvl w:val="0"/>
          <w:numId w:val="34"/>
        </w:numPr>
        <w:suppressAutoHyphens/>
        <w:spacing w:line="276" w:lineRule="auto"/>
        <w:rPr>
          <w:rFonts w:ascii="Times New Roman" w:hAnsi="Times New Roman" w:cs="Times New Roman"/>
          <w:lang w:eastAsia="zh-CN"/>
        </w:rPr>
      </w:pPr>
      <w:r w:rsidRPr="00B110BA">
        <w:rPr>
          <w:rFonts w:ascii="Times New Roman" w:hAnsi="Times New Roman" w:cs="Times New Roman"/>
          <w:lang w:eastAsia="zh-CN"/>
        </w:rPr>
        <w:t xml:space="preserve">za opóźnienie w dokonaniu wymiany wadliwych towarów na wolne od wad </w:t>
      </w:r>
      <w:r w:rsidRPr="00B110BA">
        <w:rPr>
          <w:rFonts w:ascii="Times New Roman" w:hAnsi="Times New Roman" w:cs="Times New Roman"/>
          <w:lang w:eastAsia="zh-CN"/>
        </w:rPr>
        <w:br/>
        <w:t xml:space="preserve">- w wysokości 1 % wynagrodzenia brutto zamówienia jednostkowego, którego dotyczy wada, </w:t>
      </w:r>
      <w:r w:rsidRPr="00B110BA">
        <w:rPr>
          <w:rFonts w:ascii="Times New Roman" w:hAnsi="Times New Roman" w:cs="Times New Roman"/>
          <w:bCs/>
          <w:lang w:eastAsia="zh-CN"/>
        </w:rPr>
        <w:t xml:space="preserve">za każdy dzień </w:t>
      </w:r>
      <w:r w:rsidRPr="00B110BA">
        <w:rPr>
          <w:rFonts w:ascii="Times New Roman" w:hAnsi="Times New Roman" w:cs="Times New Roman"/>
          <w:lang w:eastAsia="zh-CN"/>
        </w:rPr>
        <w:t>opóźnienia,</w:t>
      </w:r>
    </w:p>
    <w:p w14:paraId="186DC0EA" w14:textId="77777777" w:rsidR="0090187C" w:rsidRPr="00B110BA" w:rsidRDefault="0090187C" w:rsidP="0090187C">
      <w:pPr>
        <w:numPr>
          <w:ilvl w:val="0"/>
          <w:numId w:val="34"/>
        </w:numPr>
        <w:suppressAutoHyphens/>
        <w:spacing w:line="276" w:lineRule="auto"/>
        <w:ind w:left="709" w:hanging="425"/>
        <w:rPr>
          <w:rFonts w:ascii="Times New Roman" w:hAnsi="Times New Roman" w:cs="Times New Roman"/>
          <w:lang w:eastAsia="pl-PL"/>
        </w:rPr>
      </w:pPr>
      <w:r w:rsidRPr="00B110BA">
        <w:rPr>
          <w:rFonts w:ascii="Times New Roman" w:hAnsi="Times New Roman" w:cs="Times New Roman"/>
          <w:lang w:eastAsia="zh-CN"/>
        </w:rPr>
        <w:t>za brak</w:t>
      </w:r>
      <w:r w:rsidRPr="00B110BA">
        <w:rPr>
          <w:rFonts w:ascii="Times New Roman" w:hAnsi="Times New Roman" w:cs="Times New Roman"/>
          <w:bCs/>
          <w:lang w:eastAsia="zh-CN"/>
        </w:rPr>
        <w:t xml:space="preserve"> aktualnej polisy ubezpieczeniowej od odpowiedzialności cywilnej w zakresie prowadzonej działalności - </w:t>
      </w:r>
      <w:r w:rsidRPr="00B110BA">
        <w:rPr>
          <w:rFonts w:ascii="Times New Roman" w:hAnsi="Times New Roman" w:cs="Times New Roman"/>
          <w:lang w:eastAsia="zh-CN"/>
        </w:rPr>
        <w:t xml:space="preserve">w wysokości 10% wartości brutto umowy, </w:t>
      </w:r>
      <w:r w:rsidRPr="00B110BA">
        <w:rPr>
          <w:rFonts w:ascii="Times New Roman" w:hAnsi="Times New Roman" w:cs="Times New Roman"/>
        </w:rPr>
        <w:t>określonej w § 3 ust. 1.</w:t>
      </w:r>
    </w:p>
    <w:p w14:paraId="458EA0E2" w14:textId="77777777" w:rsidR="0090187C" w:rsidRPr="00B110BA" w:rsidRDefault="0090187C" w:rsidP="0090187C">
      <w:pPr>
        <w:numPr>
          <w:ilvl w:val="0"/>
          <w:numId w:val="33"/>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Niezależnie od kar umownych, o których mowa w ust. 2, Zamawiającemu przysługuje prawo dochodzenia odszkodowania przenoszącego wysokość kar umownych na zasadach ogólnych określonych w Kodeksie Cywilnym. </w:t>
      </w:r>
    </w:p>
    <w:p w14:paraId="0BBEC9B5" w14:textId="77777777" w:rsidR="0090187C" w:rsidRPr="00B110BA" w:rsidRDefault="0090187C" w:rsidP="0090187C">
      <w:pPr>
        <w:numPr>
          <w:ilvl w:val="0"/>
          <w:numId w:val="33"/>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Zamawiający zastrzega sobie prawo potrącenia naliczonych kar umownych z faktur wystawionych przez Wykonawcę, na co Wykonawca niniejszym wyraża zgodę.</w:t>
      </w:r>
    </w:p>
    <w:p w14:paraId="314CE2CC" w14:textId="77777777" w:rsidR="0090187C" w:rsidRPr="00B110BA" w:rsidRDefault="0090187C" w:rsidP="0090187C">
      <w:pPr>
        <w:numPr>
          <w:ilvl w:val="0"/>
          <w:numId w:val="33"/>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Zamawiający zastrzega sobie prawo potrącenia kosztów, o których mowa w §7 ust. 4 i 7 oraz kar, o których mowa w niniejszej umowie, z wynagrodzenia przysługującego Wykonawcy w związku z realizacją niniejszej umowy, na co Wykonawca niniejszym wyraża zgodę.</w:t>
      </w:r>
    </w:p>
    <w:p w14:paraId="6DA56EDE" w14:textId="77777777" w:rsidR="0090187C" w:rsidRPr="00B110BA" w:rsidRDefault="0090187C" w:rsidP="0090187C">
      <w:pPr>
        <w:numPr>
          <w:ilvl w:val="0"/>
          <w:numId w:val="33"/>
        </w:num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Zapłata kar umownych nie zwalnia Wykonawcy od obowiązku wykonania umowy.</w:t>
      </w:r>
    </w:p>
    <w:p w14:paraId="7E9B34C7" w14:textId="77777777" w:rsidR="0090187C" w:rsidRPr="00B110BA" w:rsidRDefault="0090187C" w:rsidP="0090187C">
      <w:pPr>
        <w:numPr>
          <w:ilvl w:val="0"/>
          <w:numId w:val="33"/>
        </w:numPr>
        <w:suppressAutoHyphens/>
        <w:spacing w:line="276" w:lineRule="auto"/>
        <w:ind w:left="284" w:hanging="284"/>
        <w:rPr>
          <w:rFonts w:ascii="Times New Roman" w:hAnsi="Times New Roman" w:cs="Times New Roman"/>
          <w:lang w:eastAsia="pl-PL"/>
        </w:rPr>
      </w:pPr>
      <w:r w:rsidRPr="00B110BA">
        <w:rPr>
          <w:rFonts w:ascii="Times New Roman" w:hAnsi="Times New Roman" w:cs="Times New Roman"/>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uniemożliwiają realizację Umowy.  </w:t>
      </w:r>
    </w:p>
    <w:p w14:paraId="2344B97F" w14:textId="77777777" w:rsidR="0090187C" w:rsidRPr="00B110BA" w:rsidRDefault="0090187C" w:rsidP="0090187C">
      <w:pPr>
        <w:numPr>
          <w:ilvl w:val="0"/>
          <w:numId w:val="33"/>
        </w:numPr>
        <w:suppressAutoHyphens/>
        <w:spacing w:line="276" w:lineRule="auto"/>
        <w:ind w:left="284" w:hanging="284"/>
        <w:rPr>
          <w:rFonts w:ascii="Times New Roman" w:hAnsi="Times New Roman" w:cs="Times New Roman"/>
        </w:rPr>
      </w:pPr>
      <w:r w:rsidRPr="00B110BA">
        <w:rPr>
          <w:rFonts w:ascii="Times New Roman" w:hAnsi="Times New Roman" w:cs="Times New Roman"/>
        </w:rPr>
        <w:t>W przypadku zaistnienia Siły Wyższej, Strona, której taka okoliczność uniemożliwia prawidłowe wywiązanie się z jej zobowiązań niezwłocznie, nie później jednak niż w ciągu 7 dni, powiadomi drugą Stronę o takich okolicznościach i ich przyczynie.</w:t>
      </w:r>
    </w:p>
    <w:p w14:paraId="2E8F3952" w14:textId="157E4412" w:rsidR="000311E4" w:rsidRPr="000C71B1" w:rsidRDefault="0090187C" w:rsidP="000C71B1">
      <w:pPr>
        <w:numPr>
          <w:ilvl w:val="0"/>
          <w:numId w:val="33"/>
        </w:numPr>
        <w:suppressAutoHyphens/>
        <w:spacing w:line="276" w:lineRule="auto"/>
        <w:ind w:left="360"/>
        <w:rPr>
          <w:rFonts w:ascii="Times New Roman" w:hAnsi="Times New Roman" w:cs="Times New Roman"/>
          <w:b/>
        </w:rPr>
      </w:pPr>
      <w:r w:rsidRPr="00B110BA">
        <w:rPr>
          <w:rFonts w:ascii="Times New Roman" w:hAnsi="Times New Roman" w:cs="Times New Roman"/>
          <w:lang w:eastAsia="zh-CN"/>
        </w:rPr>
        <w:t>Łączna maksymalna wysokość kar umownych naliczanych w ramach umowy nie przekroczy 50% wartości maksymalnego wynagrodzenia brutto.</w:t>
      </w:r>
    </w:p>
    <w:p w14:paraId="20480517" w14:textId="05913447" w:rsidR="0090187C" w:rsidRPr="00B110BA" w:rsidRDefault="0090187C" w:rsidP="0090187C">
      <w:pPr>
        <w:suppressAutoHyphens/>
        <w:spacing w:line="276" w:lineRule="auto"/>
        <w:jc w:val="center"/>
        <w:rPr>
          <w:rFonts w:ascii="Times New Roman" w:hAnsi="Times New Roman" w:cs="Times New Roman"/>
          <w:lang w:eastAsia="zh-CN"/>
        </w:rPr>
      </w:pPr>
      <w:r w:rsidRPr="00B110BA">
        <w:rPr>
          <w:rFonts w:ascii="Times New Roman" w:hAnsi="Times New Roman" w:cs="Times New Roman"/>
          <w:b/>
          <w:lang w:eastAsia="zh-CN"/>
        </w:rPr>
        <w:t>§ 10</w:t>
      </w:r>
    </w:p>
    <w:p w14:paraId="05F7F616" w14:textId="22AD64B4" w:rsidR="0090187C" w:rsidRPr="00B110BA" w:rsidRDefault="0090187C" w:rsidP="0090187C">
      <w:pPr>
        <w:numPr>
          <w:ilvl w:val="0"/>
          <w:numId w:val="35"/>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14A85C59" w14:textId="77777777" w:rsidR="0090187C" w:rsidRPr="00B110BA" w:rsidRDefault="0090187C" w:rsidP="0090187C">
      <w:pPr>
        <w:numPr>
          <w:ilvl w:val="0"/>
          <w:numId w:val="35"/>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lastRenderedPageBreak/>
        <w:t xml:space="preserve">Odstąpienie od umowy, </w:t>
      </w:r>
      <w:r w:rsidRPr="00B110BA">
        <w:rPr>
          <w:rFonts w:ascii="Times New Roman" w:hAnsi="Times New Roman" w:cs="Times New Roman"/>
        </w:rPr>
        <w:t xml:space="preserve">o którym mowa w ust.1, </w:t>
      </w:r>
      <w:r w:rsidRPr="00B110BA">
        <w:rPr>
          <w:rFonts w:ascii="Times New Roman" w:hAnsi="Times New Roman" w:cs="Times New Roman"/>
          <w:lang w:eastAsia="zh-CN"/>
        </w:rPr>
        <w:t xml:space="preserve">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796F53BB" w14:textId="202E749F" w:rsidR="0090187C" w:rsidRPr="00360285" w:rsidRDefault="0090187C" w:rsidP="00360285">
      <w:pPr>
        <w:numPr>
          <w:ilvl w:val="0"/>
          <w:numId w:val="35"/>
        </w:numPr>
        <w:tabs>
          <w:tab w:val="clear" w:pos="0"/>
          <w:tab w:val="num" w:pos="284"/>
        </w:tabs>
        <w:suppressAutoHyphens/>
        <w:spacing w:line="276" w:lineRule="auto"/>
        <w:ind w:left="284" w:hanging="284"/>
        <w:rPr>
          <w:rFonts w:ascii="Times New Roman" w:hAnsi="Times New Roman" w:cs="Times New Roman"/>
          <w:lang w:eastAsia="pl-PL"/>
        </w:rPr>
      </w:pPr>
      <w:r w:rsidRPr="00B110BA">
        <w:rPr>
          <w:rFonts w:ascii="Times New Roman" w:hAnsi="Times New Roman"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3EEC1BE7" w14:textId="77777777" w:rsidR="0090187C" w:rsidRPr="00B110BA" w:rsidRDefault="0090187C" w:rsidP="0090187C">
      <w:pPr>
        <w:suppressAutoHyphens/>
        <w:spacing w:line="276" w:lineRule="auto"/>
        <w:jc w:val="center"/>
        <w:rPr>
          <w:rFonts w:ascii="Times New Roman" w:hAnsi="Times New Roman" w:cs="Times New Roman"/>
          <w:lang w:eastAsia="zh-CN"/>
        </w:rPr>
      </w:pPr>
      <w:r w:rsidRPr="00B110BA">
        <w:rPr>
          <w:rFonts w:ascii="Times New Roman" w:hAnsi="Times New Roman" w:cs="Times New Roman"/>
          <w:b/>
          <w:lang w:eastAsia="zh-CN"/>
        </w:rPr>
        <w:t>§ 11</w:t>
      </w:r>
    </w:p>
    <w:p w14:paraId="7F9633EC" w14:textId="77777777" w:rsidR="00360285" w:rsidRDefault="0090187C" w:rsidP="0090187C">
      <w:pPr>
        <w:suppressAutoHyphens/>
        <w:spacing w:line="276" w:lineRule="auto"/>
        <w:rPr>
          <w:rFonts w:ascii="Times New Roman" w:hAnsi="Times New Roman" w:cs="Times New Roman"/>
          <w:lang w:eastAsia="zh-CN"/>
        </w:rPr>
      </w:pPr>
      <w:r w:rsidRPr="00B110BA">
        <w:rPr>
          <w:rFonts w:ascii="Times New Roman" w:hAnsi="Times New Roman" w:cs="Times New Roman"/>
          <w:lang w:eastAsia="zh-CN"/>
        </w:rPr>
        <w:t>Zamawiającemu przysługuje prawo do rozwiązania umowy ze skutkiem natychmiastowym oraz do</w:t>
      </w:r>
    </w:p>
    <w:p w14:paraId="02F74736" w14:textId="48816D36" w:rsidR="0090187C" w:rsidRPr="00B110BA" w:rsidRDefault="0090187C" w:rsidP="0090187C">
      <w:pPr>
        <w:suppressAutoHyphens/>
        <w:spacing w:line="276" w:lineRule="auto"/>
        <w:rPr>
          <w:rFonts w:ascii="Times New Roman" w:hAnsi="Times New Roman" w:cs="Times New Roman"/>
          <w:lang w:eastAsia="zh-CN"/>
        </w:rPr>
      </w:pPr>
      <w:r w:rsidRPr="00B110BA">
        <w:rPr>
          <w:rFonts w:ascii="Times New Roman" w:hAnsi="Times New Roman" w:cs="Times New Roman"/>
          <w:lang w:eastAsia="zh-CN"/>
        </w:rPr>
        <w:t>żądania pokrycia szkody i zapłaty kar umownych, zgodnie z postanowieniami § 9, w przypadku:</w:t>
      </w:r>
    </w:p>
    <w:p w14:paraId="6373915F" w14:textId="77777777" w:rsidR="0090187C" w:rsidRPr="00B110BA" w:rsidRDefault="0090187C" w:rsidP="0090187C">
      <w:pPr>
        <w:numPr>
          <w:ilvl w:val="0"/>
          <w:numId w:val="36"/>
        </w:numPr>
        <w:suppressAutoHyphens/>
        <w:spacing w:line="276" w:lineRule="auto"/>
        <w:ind w:left="426" w:hanging="284"/>
        <w:rPr>
          <w:rFonts w:ascii="Times New Roman" w:hAnsi="Times New Roman" w:cs="Times New Roman"/>
          <w:lang w:eastAsia="zh-CN"/>
        </w:rPr>
      </w:pPr>
      <w:r w:rsidRPr="00B110BA">
        <w:rPr>
          <w:rFonts w:ascii="Times New Roman" w:hAnsi="Times New Roman" w:cs="Times New Roman"/>
          <w:lang w:eastAsia="zh-CN"/>
        </w:rPr>
        <w:t>trzykrotnego uchybienia terminu dostaw przez Wykonawcę,</w:t>
      </w:r>
    </w:p>
    <w:p w14:paraId="639CD08A" w14:textId="77777777" w:rsidR="0090187C" w:rsidRPr="00B110BA" w:rsidRDefault="0090187C" w:rsidP="0090187C">
      <w:pPr>
        <w:numPr>
          <w:ilvl w:val="0"/>
          <w:numId w:val="36"/>
        </w:numPr>
        <w:suppressAutoHyphens/>
        <w:spacing w:line="276" w:lineRule="auto"/>
        <w:ind w:left="426" w:hanging="284"/>
        <w:rPr>
          <w:rFonts w:ascii="Times New Roman" w:hAnsi="Times New Roman" w:cs="Times New Roman"/>
          <w:lang w:eastAsia="zh-CN"/>
        </w:rPr>
      </w:pPr>
      <w:r w:rsidRPr="00B110BA">
        <w:rPr>
          <w:rFonts w:ascii="Times New Roman" w:hAnsi="Times New Roman" w:cs="Times New Roman"/>
          <w:lang w:eastAsia="zh-CN"/>
        </w:rPr>
        <w:t>dwukrotnego naruszenia norm jakościowych dostarczanych produktów,</w:t>
      </w:r>
    </w:p>
    <w:p w14:paraId="11F9259D" w14:textId="77777777" w:rsidR="0090187C" w:rsidRPr="00B110BA" w:rsidRDefault="0090187C" w:rsidP="0090187C">
      <w:pPr>
        <w:numPr>
          <w:ilvl w:val="0"/>
          <w:numId w:val="36"/>
        </w:numPr>
        <w:suppressAutoHyphens/>
        <w:spacing w:line="276" w:lineRule="auto"/>
        <w:ind w:left="426" w:hanging="284"/>
        <w:rPr>
          <w:rFonts w:ascii="Times New Roman" w:hAnsi="Times New Roman" w:cs="Times New Roman"/>
          <w:lang w:eastAsia="zh-CN"/>
        </w:rPr>
      </w:pPr>
      <w:r w:rsidRPr="00B110BA">
        <w:rPr>
          <w:rFonts w:ascii="Times New Roman" w:hAnsi="Times New Roman" w:cs="Times New Roman"/>
          <w:lang w:eastAsia="zh-CN"/>
        </w:rPr>
        <w:t>zaniechania realizacji dostaw z przyczyn, za które odpowiada Wykonawca,</w:t>
      </w:r>
    </w:p>
    <w:p w14:paraId="1E24A598" w14:textId="77777777" w:rsidR="0090187C" w:rsidRPr="00B110BA" w:rsidRDefault="0090187C" w:rsidP="0090187C">
      <w:pPr>
        <w:numPr>
          <w:ilvl w:val="0"/>
          <w:numId w:val="36"/>
        </w:numPr>
        <w:suppressAutoHyphens/>
        <w:spacing w:line="276" w:lineRule="auto"/>
        <w:ind w:left="426" w:hanging="284"/>
        <w:rPr>
          <w:rFonts w:ascii="Times New Roman" w:hAnsi="Times New Roman" w:cs="Times New Roman"/>
          <w:lang w:eastAsia="pl-PL"/>
        </w:rPr>
      </w:pPr>
      <w:r w:rsidRPr="00B110BA">
        <w:rPr>
          <w:rFonts w:ascii="Times New Roman" w:hAnsi="Times New Roman" w:cs="Times New Roman"/>
        </w:rPr>
        <w:t xml:space="preserve">odmowy wymiany towaru, </w:t>
      </w:r>
    </w:p>
    <w:p w14:paraId="7EF17C7A" w14:textId="77777777" w:rsidR="0090187C" w:rsidRPr="00B110BA" w:rsidRDefault="0090187C" w:rsidP="0090187C">
      <w:pPr>
        <w:numPr>
          <w:ilvl w:val="0"/>
          <w:numId w:val="36"/>
        </w:numPr>
        <w:suppressAutoHyphens/>
        <w:spacing w:line="276" w:lineRule="auto"/>
        <w:ind w:left="426" w:hanging="284"/>
        <w:rPr>
          <w:rFonts w:ascii="Times New Roman" w:hAnsi="Times New Roman" w:cs="Times New Roman"/>
        </w:rPr>
      </w:pPr>
      <w:r w:rsidRPr="00B110BA">
        <w:rPr>
          <w:rFonts w:ascii="Times New Roman" w:hAnsi="Times New Roman" w:cs="Times New Roman"/>
        </w:rPr>
        <w:t>rozwiązania lub likwidacji Wykonawcy,</w:t>
      </w:r>
    </w:p>
    <w:p w14:paraId="1141405F" w14:textId="77777777" w:rsidR="0090187C" w:rsidRPr="00B110BA" w:rsidRDefault="0090187C" w:rsidP="0090187C">
      <w:pPr>
        <w:numPr>
          <w:ilvl w:val="0"/>
          <w:numId w:val="36"/>
        </w:numPr>
        <w:suppressAutoHyphens/>
        <w:spacing w:line="276" w:lineRule="auto"/>
        <w:ind w:left="426" w:hanging="284"/>
        <w:rPr>
          <w:rFonts w:ascii="Times New Roman" w:hAnsi="Times New Roman" w:cs="Times New Roman"/>
        </w:rPr>
      </w:pPr>
      <w:r w:rsidRPr="00B110BA">
        <w:rPr>
          <w:rFonts w:ascii="Times New Roman" w:hAnsi="Times New Roman" w:cs="Times New Roman"/>
        </w:rPr>
        <w:t>gdy, zostanie wydany nakaz zajęcia majątku Wykonawcy,</w:t>
      </w:r>
    </w:p>
    <w:p w14:paraId="6B89533C" w14:textId="4C89528B" w:rsidR="0090187C" w:rsidRPr="000C71B1" w:rsidRDefault="0090187C" w:rsidP="000C71B1">
      <w:pPr>
        <w:numPr>
          <w:ilvl w:val="0"/>
          <w:numId w:val="36"/>
        </w:numPr>
        <w:suppressAutoHyphens/>
        <w:spacing w:line="276" w:lineRule="auto"/>
        <w:ind w:left="426" w:hanging="284"/>
        <w:rPr>
          <w:rFonts w:ascii="Times New Roman" w:hAnsi="Times New Roman" w:cs="Times New Roman"/>
          <w:lang w:eastAsia="zh-CN"/>
        </w:rPr>
      </w:pPr>
      <w:r w:rsidRPr="00B110BA">
        <w:rPr>
          <w:rFonts w:ascii="Times New Roman" w:hAnsi="Times New Roman" w:cs="Times New Roman"/>
          <w:lang w:eastAsia="zh-CN"/>
        </w:rPr>
        <w:t>innych rażących naruszeń postanowień umowy przez Wykonawcę.</w:t>
      </w:r>
    </w:p>
    <w:p w14:paraId="0E4B1F75" w14:textId="77777777" w:rsidR="0090187C" w:rsidRPr="009A7607" w:rsidRDefault="0090187C" w:rsidP="0090187C">
      <w:pPr>
        <w:suppressAutoHyphens/>
        <w:spacing w:line="276" w:lineRule="auto"/>
        <w:jc w:val="center"/>
        <w:rPr>
          <w:rFonts w:ascii="Times New Roman" w:hAnsi="Times New Roman" w:cs="Times New Roman"/>
          <w:lang w:eastAsia="zh-CN"/>
        </w:rPr>
      </w:pPr>
      <w:r w:rsidRPr="009A7607">
        <w:rPr>
          <w:rFonts w:ascii="Times New Roman" w:hAnsi="Times New Roman" w:cs="Times New Roman"/>
          <w:b/>
          <w:lang w:eastAsia="zh-CN"/>
        </w:rPr>
        <w:t>§ 12</w:t>
      </w:r>
    </w:p>
    <w:p w14:paraId="73028C50" w14:textId="77777777" w:rsidR="0090187C" w:rsidRPr="00B110BA" w:rsidRDefault="0090187C" w:rsidP="0090187C">
      <w:pPr>
        <w:numPr>
          <w:ilvl w:val="0"/>
          <w:numId w:val="37"/>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Strony dopuszczają wprowadzenie zmian do umowy w następujących przypadkach:</w:t>
      </w:r>
    </w:p>
    <w:p w14:paraId="43CDDDD6" w14:textId="710F3F0D" w:rsidR="0090187C" w:rsidRPr="00B110BA" w:rsidRDefault="0090187C" w:rsidP="0090187C">
      <w:pPr>
        <w:numPr>
          <w:ilvl w:val="0"/>
          <w:numId w:val="3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zmiany przepisów prawa dotyczących przedmiotu zamówienia, w tym zmiany obowiązujących stawek podatku VAT (zmiana umowy nastąpi w zakresie wynikającym z tychże przepisów prawa),</w:t>
      </w:r>
    </w:p>
    <w:p w14:paraId="4BC42F7C" w14:textId="77777777" w:rsidR="0090187C" w:rsidRPr="00B110BA" w:rsidRDefault="0090187C" w:rsidP="0090187C">
      <w:pPr>
        <w:numPr>
          <w:ilvl w:val="0"/>
          <w:numId w:val="3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przedłużenie terminu obowiązywania umowy do czasu wyczerpania asortymentu będącego przedmiotem zamówienia, o którym mowa w Formularzu ofertowym, stanowiącym Załącznik nr 1, z zastrzeżeniem, że Zamawiający może w zależności od potrzeb zamówić większą ilość jednego z asortymentów będących przedmiotem zamówienia, kosztem innego pod warunkiem, że ogólna wartość umowy określona w § 3 ust. 1 nie ulegnie zmianie,</w:t>
      </w:r>
    </w:p>
    <w:p w14:paraId="405E9298" w14:textId="1F56A93D" w:rsidR="0090187C" w:rsidRPr="00B110BA" w:rsidRDefault="0090187C" w:rsidP="0090187C">
      <w:pPr>
        <w:widowControl w:val="0"/>
        <w:numPr>
          <w:ilvl w:val="0"/>
          <w:numId w:val="3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eastAsia="Calibri" w:hAnsi="Times New Roman" w:cs="Times New Roman"/>
        </w:rPr>
        <w:t>z</w:t>
      </w:r>
      <w:r w:rsidRPr="00B110BA">
        <w:rPr>
          <w:rFonts w:ascii="Times New Roman" w:hAnsi="Times New Roman" w:cs="Times New Roman"/>
          <w:lang w:eastAsia="zh-CN"/>
        </w:rPr>
        <w:t xml:space="preserve">miany asortymentu </w:t>
      </w:r>
      <w:r w:rsidRPr="00B110BA">
        <w:rPr>
          <w:rFonts w:ascii="Times New Roman" w:eastAsia="Calibri" w:hAnsi="Times New Roman" w:cs="Times New Roman"/>
          <w:lang w:eastAsia="zh-CN"/>
        </w:rPr>
        <w:t xml:space="preserve">do 20 % wartości umowy </w:t>
      </w:r>
      <w:r w:rsidRPr="00B110BA">
        <w:rPr>
          <w:rFonts w:ascii="Times New Roman" w:eastAsia="Calibri" w:hAnsi="Times New Roman" w:cs="Times New Roman"/>
        </w:rPr>
        <w:t xml:space="preserve">określonej w </w:t>
      </w:r>
      <w:r w:rsidRPr="00B110BA">
        <w:rPr>
          <w:rFonts w:ascii="Times New Roman" w:hAnsi="Times New Roman" w:cs="Times New Roman"/>
        </w:rPr>
        <w:t>§3 ust.1,</w:t>
      </w:r>
      <w:r w:rsidRPr="00B110BA">
        <w:rPr>
          <w:rFonts w:ascii="Times New Roman" w:eastAsia="Calibri" w:hAnsi="Times New Roman" w:cs="Times New Roman"/>
          <w:lang w:eastAsia="zh-CN"/>
        </w:rPr>
        <w:t xml:space="preserve"> pod warunkiem, </w:t>
      </w:r>
      <w:r w:rsidRPr="00B110BA">
        <w:rPr>
          <w:rFonts w:ascii="Times New Roman" w:eastAsia="Calibri" w:hAnsi="Times New Roman" w:cs="Times New Roman"/>
          <w:lang w:eastAsia="zh-CN"/>
        </w:rPr>
        <w:br/>
        <w:t>że nie spowoduje to </w:t>
      </w:r>
      <w:r w:rsidRPr="00B110BA">
        <w:rPr>
          <w:rFonts w:ascii="Times New Roman" w:hAnsi="Times New Roman" w:cs="Times New Roman"/>
          <w:lang w:eastAsia="zh-CN"/>
        </w:rPr>
        <w:t xml:space="preserve">zwiększenia wartości </w:t>
      </w:r>
      <w:r w:rsidRPr="00B110BA">
        <w:rPr>
          <w:rFonts w:ascii="Times New Roman" w:eastAsia="Calibri" w:hAnsi="Times New Roman" w:cs="Times New Roman"/>
          <w:lang w:eastAsia="zh-CN"/>
        </w:rPr>
        <w:t xml:space="preserve">umowy </w:t>
      </w:r>
      <w:r w:rsidRPr="00B110BA">
        <w:rPr>
          <w:rFonts w:ascii="Times New Roman" w:eastAsia="Calibri" w:hAnsi="Times New Roman" w:cs="Times New Roman"/>
        </w:rPr>
        <w:t xml:space="preserve">określonej w </w:t>
      </w:r>
      <w:r w:rsidRPr="00B110BA">
        <w:rPr>
          <w:rFonts w:ascii="Times New Roman" w:hAnsi="Times New Roman" w:cs="Times New Roman"/>
        </w:rPr>
        <w:t xml:space="preserve">§3 ust.1. </w:t>
      </w:r>
      <w:r w:rsidRPr="00B110BA">
        <w:rPr>
          <w:rFonts w:ascii="Times New Roman" w:hAnsi="Times New Roman" w:cs="Times New Roman"/>
          <w:lang w:eastAsia="zh-CN"/>
        </w:rPr>
        <w:t>Cena takich produktów nie może być wyższa niż cena producenta maksymalnie z 2% marżą. Zamówienie nastąpi po otrzymaniu wyceny od Wykonawcy i po akceptacji ceny przez Zamawiającego,</w:t>
      </w:r>
    </w:p>
    <w:p w14:paraId="072AB64D" w14:textId="77777777" w:rsidR="0090187C" w:rsidRPr="00B110BA" w:rsidRDefault="0090187C" w:rsidP="0090187C">
      <w:pPr>
        <w:numPr>
          <w:ilvl w:val="0"/>
          <w:numId w:val="38"/>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zmiany asortymentu w przypadku wycofania starego i wprowadzenia nowego produktu/ produktów, w ramach zaoferowanej grupy asortymentowej o tej samej lub wyższej jakości i parametrach, w cenie nie wyższej niż zawarta w formularzu ofertowym stanowiącym Załącznik Nr 1 (zmiana dotyczyć może zastąpienia wycofanych produktów nowymi produktami),</w:t>
      </w:r>
    </w:p>
    <w:p w14:paraId="0CA05CBA" w14:textId="77777777" w:rsidR="0090187C" w:rsidRPr="00B110BA" w:rsidRDefault="0090187C" w:rsidP="0090187C">
      <w:pPr>
        <w:numPr>
          <w:ilvl w:val="0"/>
          <w:numId w:val="38"/>
        </w:numPr>
        <w:tabs>
          <w:tab w:val="num" w:pos="284"/>
        </w:tabs>
        <w:suppressAutoHyphens/>
        <w:spacing w:line="276" w:lineRule="auto"/>
        <w:ind w:left="284" w:hanging="284"/>
        <w:rPr>
          <w:rFonts w:ascii="Times New Roman" w:hAnsi="Times New Roman" w:cs="Times New Roman"/>
          <w:lang w:eastAsia="pl-PL"/>
        </w:rPr>
      </w:pPr>
      <w:r w:rsidRPr="00B110BA">
        <w:rPr>
          <w:rFonts w:ascii="Times New Roman" w:hAnsi="Times New Roman" w:cs="Times New Roman"/>
        </w:rPr>
        <w:t>zmiany cen rynkowych na produkty objęte niniejszą umową (zwiększenie lub zmniejszenie), na zasadach określonych poniżej:</w:t>
      </w:r>
    </w:p>
    <w:p w14:paraId="7F11FA3F" w14:textId="77777777" w:rsidR="0090187C" w:rsidRPr="00B110BA" w:rsidRDefault="0090187C" w:rsidP="0090187C">
      <w:pPr>
        <w:pStyle w:val="Akapitzlist"/>
        <w:numPr>
          <w:ilvl w:val="1"/>
          <w:numId w:val="39"/>
        </w:numPr>
        <w:suppressAutoHyphens/>
        <w:spacing w:line="276" w:lineRule="auto"/>
        <w:ind w:left="644" w:hanging="360"/>
        <w:jc w:val="both"/>
        <w:rPr>
          <w:sz w:val="22"/>
          <w:szCs w:val="22"/>
        </w:rPr>
      </w:pPr>
      <w:r w:rsidRPr="00B110BA">
        <w:rPr>
          <w:sz w:val="22"/>
          <w:szCs w:val="22"/>
        </w:rPr>
        <w:t>zmiana może nastąpić z inicjatywy Zamawiającego lub na wniosek Wykonawcy w przypadku, gdy z danych Głównego Urzędu Statystycznego (dalej jako „GUS”) dotyczących 6 (sześciu) następujących po sobie miesięcy wynika, że średnia arytmetyczna ogłaszanych miesięcznych wskaźników cen towarów i usług konsumpcyjnych, określonych w pkt. 2) poniżej, wynosi mniej niż 99 lub więcej niż 101,</w:t>
      </w:r>
    </w:p>
    <w:p w14:paraId="6FBA494E" w14:textId="0CF34380" w:rsidR="0090187C" w:rsidRPr="00B110BA" w:rsidRDefault="0090187C" w:rsidP="0090187C">
      <w:pPr>
        <w:pStyle w:val="Akapitzlist"/>
        <w:numPr>
          <w:ilvl w:val="1"/>
          <w:numId w:val="39"/>
        </w:numPr>
        <w:suppressAutoHyphens/>
        <w:spacing w:line="276" w:lineRule="auto"/>
        <w:ind w:left="644" w:hanging="360"/>
        <w:jc w:val="both"/>
        <w:rPr>
          <w:sz w:val="22"/>
          <w:szCs w:val="22"/>
        </w:rPr>
      </w:pPr>
      <w:r w:rsidRPr="00B110BA">
        <w:rPr>
          <w:sz w:val="22"/>
          <w:szCs w:val="22"/>
        </w:rPr>
        <w:t xml:space="preserve">średnia arytmetyczna, o której mowa w pkt 1) powyżej, wyliczana jest na podstawie danych w tabeli „Miesięczne wskaźniki cen towarów i usług konsumpcyjnych od 1982 roku” w części „Analogiczny miesiąc poprzedniego roku = 100” prezentowanej na stronie internetowej GUS w </w:t>
      </w:r>
      <w:r w:rsidRPr="00B110BA">
        <w:rPr>
          <w:sz w:val="22"/>
          <w:szCs w:val="22"/>
        </w:rPr>
        <w:lastRenderedPageBreak/>
        <w:t>zakładce „Obszary tematyczne” i dalej „Ceny. Handel” w tabeli „Wskaźniki cen” w poz. „Wskaźniki cen towarów i usług konsumpcyjnych (pot. inflacja),</w:t>
      </w:r>
    </w:p>
    <w:p w14:paraId="589B3071" w14:textId="77777777" w:rsidR="0090187C" w:rsidRPr="00B110BA" w:rsidRDefault="0090187C" w:rsidP="0090187C">
      <w:pPr>
        <w:pStyle w:val="Akapitzlist"/>
        <w:numPr>
          <w:ilvl w:val="1"/>
          <w:numId w:val="39"/>
        </w:numPr>
        <w:suppressAutoHyphens/>
        <w:spacing w:line="276" w:lineRule="auto"/>
        <w:ind w:left="644" w:hanging="360"/>
        <w:jc w:val="both"/>
        <w:rPr>
          <w:sz w:val="22"/>
          <w:szCs w:val="22"/>
        </w:rPr>
      </w:pPr>
      <w:r w:rsidRPr="00B110BA">
        <w:rPr>
          <w:sz w:val="22"/>
          <w:szCs w:val="22"/>
        </w:rPr>
        <w:t>przy ustalaniu miesięcy, o których mowa w pkt. 1) powyżej, jako pierwszy uwzględniany jest pełen miesiąc kalendarzowy następujący po miesiącu, w którym zawarto umowę,</w:t>
      </w:r>
    </w:p>
    <w:p w14:paraId="549E49AC" w14:textId="77777777" w:rsidR="0090187C" w:rsidRPr="00B110BA" w:rsidRDefault="0090187C" w:rsidP="0090187C">
      <w:pPr>
        <w:pStyle w:val="Akapitzlist"/>
        <w:numPr>
          <w:ilvl w:val="1"/>
          <w:numId w:val="39"/>
        </w:numPr>
        <w:suppressAutoHyphens/>
        <w:spacing w:line="276" w:lineRule="auto"/>
        <w:ind w:left="644" w:hanging="360"/>
        <w:jc w:val="both"/>
        <w:rPr>
          <w:sz w:val="22"/>
          <w:szCs w:val="22"/>
        </w:rPr>
      </w:pPr>
      <w:r w:rsidRPr="00B110BA">
        <w:rPr>
          <w:sz w:val="22"/>
          <w:szCs w:val="22"/>
        </w:rPr>
        <w:t>zmiany dokonuje się na podstawie wniosku złożonego pisemnie przez jedną ze Stron umowy. Pierwsza zmiana może zostać dokonana nie wcześniej, niż po upływie 6</w:t>
      </w:r>
      <w:r w:rsidRPr="00B110BA">
        <w:rPr>
          <w:color w:val="FF0000"/>
          <w:sz w:val="22"/>
          <w:szCs w:val="22"/>
        </w:rPr>
        <w:t xml:space="preserve"> </w:t>
      </w:r>
      <w:r w:rsidRPr="00B110BA">
        <w:rPr>
          <w:sz w:val="22"/>
          <w:szCs w:val="22"/>
        </w:rPr>
        <w:t>pełnych miesięcy kalendarzowych liczonych od dnia zawarcia umowy,</w:t>
      </w:r>
    </w:p>
    <w:p w14:paraId="577D3788" w14:textId="77777777" w:rsidR="0090187C" w:rsidRPr="00B110BA" w:rsidRDefault="0090187C" w:rsidP="0090187C">
      <w:pPr>
        <w:pStyle w:val="Akapitzlist"/>
        <w:numPr>
          <w:ilvl w:val="1"/>
          <w:numId w:val="39"/>
        </w:numPr>
        <w:suppressAutoHyphens/>
        <w:spacing w:line="276" w:lineRule="auto"/>
        <w:ind w:left="644" w:hanging="360"/>
        <w:jc w:val="both"/>
        <w:rPr>
          <w:sz w:val="22"/>
          <w:szCs w:val="22"/>
        </w:rPr>
      </w:pPr>
      <w:r w:rsidRPr="00B110BA">
        <w:rPr>
          <w:sz w:val="22"/>
          <w:szCs w:val="22"/>
        </w:rPr>
        <w:t>niezależnie od powyższego Wykonawca zawsze może obniżyć ceny towarów objętych niniejszą umową.</w:t>
      </w:r>
    </w:p>
    <w:p w14:paraId="79C83365" w14:textId="410F1925" w:rsidR="0090187C" w:rsidRPr="00B110BA" w:rsidRDefault="0090187C" w:rsidP="0090187C">
      <w:pPr>
        <w:widowControl w:val="0"/>
        <w:numPr>
          <w:ilvl w:val="0"/>
          <w:numId w:val="38"/>
        </w:numPr>
        <w:tabs>
          <w:tab w:val="left" w:pos="284"/>
        </w:tabs>
        <w:suppressAutoHyphens/>
        <w:spacing w:line="276" w:lineRule="auto"/>
        <w:ind w:left="284" w:hanging="284"/>
        <w:rPr>
          <w:rFonts w:ascii="Times New Roman" w:hAnsi="Times New Roman" w:cs="Times New Roman"/>
        </w:rPr>
      </w:pPr>
      <w:r w:rsidRPr="00B110BA">
        <w:rPr>
          <w:rFonts w:ascii="Times New Roman" w:hAnsi="Times New Roman" w:cs="Times New Roman"/>
        </w:rPr>
        <w:t xml:space="preserve">Zamawiający dopuszcza dostawę artykułów w opakowaniach o innych wielkościach/ gramaturze tylko, w przypadku zmiany sposobu konfekcjonowania towarów objętych umową lub zmiany wielkości opakowania wprowadzonej przez producenta z zachowaniem zasady proporcjonalności w stosunku do ceny objętej umową, </w:t>
      </w:r>
      <w:r w:rsidRPr="00B110BA">
        <w:rPr>
          <w:rFonts w:ascii="Times New Roman" w:hAnsi="Times New Roman" w:cs="Times New Roman"/>
          <w:bCs/>
          <w:u w:val="single"/>
          <w:lang w:bidi="pl-PL"/>
        </w:rPr>
        <w:t>pod warunkiem uzyskania zgody od Zamawiającego.</w:t>
      </w:r>
    </w:p>
    <w:p w14:paraId="1068A57A" w14:textId="77777777" w:rsidR="0090187C" w:rsidRPr="00B110BA" w:rsidRDefault="0090187C" w:rsidP="0090187C">
      <w:pPr>
        <w:numPr>
          <w:ilvl w:val="0"/>
          <w:numId w:val="37"/>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Zmiany, o których mowa w ust. 1 pkt. e) dokonywane </w:t>
      </w:r>
      <w:r w:rsidRPr="00B110BA">
        <w:rPr>
          <w:rFonts w:ascii="Times New Roman" w:hAnsi="Times New Roman" w:cs="Times New Roman"/>
          <w:u w:val="single"/>
          <w:lang w:eastAsia="zh-CN"/>
        </w:rPr>
        <w:t>mogą być</w:t>
      </w:r>
      <w:r w:rsidRPr="00B110BA">
        <w:rPr>
          <w:rFonts w:ascii="Times New Roman" w:hAnsi="Times New Roman" w:cs="Times New Roman"/>
          <w:lang w:eastAsia="zh-CN"/>
        </w:rPr>
        <w:t xml:space="preserve"> za zgodą obu </w:t>
      </w:r>
      <w:r w:rsidRPr="00B110BA">
        <w:rPr>
          <w:rFonts w:ascii="Times New Roman" w:hAnsi="Times New Roman" w:cs="Times New Roman"/>
          <w:b/>
          <w:lang w:eastAsia="zh-CN"/>
        </w:rPr>
        <w:t>Stron</w:t>
      </w:r>
      <w:r w:rsidRPr="00B110BA">
        <w:rPr>
          <w:rFonts w:ascii="Times New Roman" w:hAnsi="Times New Roman" w:cs="Times New Roman"/>
          <w:lang w:eastAsia="zh-CN"/>
        </w:rPr>
        <w:t xml:space="preserve"> </w:t>
      </w:r>
      <w:r w:rsidRPr="00B110BA">
        <w:rPr>
          <w:rFonts w:ascii="Times New Roman" w:hAnsi="Times New Roman" w:cs="Times New Roman"/>
          <w:lang w:eastAsia="zh-CN"/>
        </w:rPr>
        <w:br/>
        <w:t xml:space="preserve">w drodze pisemnego aneksu pod rygorem nieważności,  </w:t>
      </w:r>
      <w:r w:rsidRPr="00B110BA">
        <w:rPr>
          <w:rFonts w:ascii="Times New Roman" w:hAnsi="Times New Roman" w:cs="Times New Roman"/>
        </w:rPr>
        <w:t>nie częściej niż raz na trzy miesiące do 15-go dnia miesiąca, w którym ma nastąpić zmiana.</w:t>
      </w:r>
    </w:p>
    <w:p w14:paraId="19A0EF7F" w14:textId="77777777" w:rsidR="0090187C" w:rsidRPr="00B110BA" w:rsidRDefault="0090187C" w:rsidP="0090187C">
      <w:pPr>
        <w:numPr>
          <w:ilvl w:val="0"/>
          <w:numId w:val="37"/>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Każda zmiana umowy dokonana będzie za zgodą obu </w:t>
      </w:r>
      <w:r w:rsidRPr="00B110BA">
        <w:rPr>
          <w:rFonts w:ascii="Times New Roman" w:hAnsi="Times New Roman" w:cs="Times New Roman"/>
          <w:b/>
          <w:lang w:eastAsia="zh-CN"/>
        </w:rPr>
        <w:t>Stron</w:t>
      </w:r>
      <w:r w:rsidRPr="00B110BA">
        <w:rPr>
          <w:rFonts w:ascii="Times New Roman" w:hAnsi="Times New Roman" w:cs="Times New Roman"/>
          <w:lang w:eastAsia="zh-CN"/>
        </w:rPr>
        <w:t xml:space="preserve"> w drodze pisemnego aneksu pod rygorem nieważności. </w:t>
      </w:r>
    </w:p>
    <w:p w14:paraId="0C59163D" w14:textId="4322CCC2" w:rsidR="00311CFD" w:rsidRPr="000C71B1" w:rsidRDefault="0090187C" w:rsidP="000C71B1">
      <w:pPr>
        <w:numPr>
          <w:ilvl w:val="0"/>
          <w:numId w:val="37"/>
        </w:numPr>
        <w:tabs>
          <w:tab w:val="num" w:pos="284"/>
        </w:tabs>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rPr>
        <w:t xml:space="preserve">Maksymalna zmiana wartości wynagrodzenia Wykonawcy tj. suma wszystkich wprowadzanych zmian na podstawie ww. postanowień nie może przekroczyć 30% wartości </w:t>
      </w:r>
      <w:r w:rsidRPr="00B110BA">
        <w:rPr>
          <w:rFonts w:ascii="Times New Roman" w:eastAsia="Calibri" w:hAnsi="Times New Roman" w:cs="Times New Roman"/>
        </w:rPr>
        <w:t xml:space="preserve">umowy, określonej w </w:t>
      </w:r>
      <w:r w:rsidRPr="00B110BA">
        <w:rPr>
          <w:rFonts w:ascii="Times New Roman" w:hAnsi="Times New Roman" w:cs="Times New Roman"/>
        </w:rPr>
        <w:t>§3 ust.1, w wysokości obowiązującej na dzień zawarcia umowy.</w:t>
      </w:r>
      <w:r w:rsidRPr="00B110BA">
        <w:rPr>
          <w:rFonts w:ascii="Times New Roman" w:hAnsi="Times New Roman" w:cs="Times New Roman"/>
          <w:lang w:eastAsia="zh-CN"/>
        </w:rPr>
        <w:t xml:space="preserve"> </w:t>
      </w:r>
    </w:p>
    <w:p w14:paraId="6E1BF91B" w14:textId="7B447568" w:rsidR="0090187C" w:rsidRPr="00B110BA" w:rsidRDefault="0090187C" w:rsidP="0090187C">
      <w:pPr>
        <w:suppressAutoHyphens/>
        <w:spacing w:line="276" w:lineRule="auto"/>
        <w:jc w:val="center"/>
        <w:rPr>
          <w:rFonts w:ascii="Times New Roman" w:hAnsi="Times New Roman" w:cs="Times New Roman"/>
          <w:lang w:eastAsia="zh-CN"/>
        </w:rPr>
      </w:pPr>
      <w:r w:rsidRPr="00B110BA">
        <w:rPr>
          <w:rFonts w:ascii="Times New Roman" w:hAnsi="Times New Roman" w:cs="Times New Roman"/>
          <w:b/>
          <w:lang w:eastAsia="zh-CN"/>
        </w:rPr>
        <w:t>§ 13</w:t>
      </w:r>
    </w:p>
    <w:p w14:paraId="423082E2" w14:textId="77777777" w:rsidR="0090187C" w:rsidRPr="00B110BA" w:rsidRDefault="0090187C" w:rsidP="0090187C">
      <w:p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 xml:space="preserve">1. </w:t>
      </w:r>
      <w:bookmarkStart w:id="2" w:name="_Hlk78798370"/>
      <w:r w:rsidRPr="00B110BA">
        <w:rPr>
          <w:rFonts w:ascii="Times New Roman" w:hAnsi="Times New Roman" w:cs="Times New Roman"/>
          <w:lang w:eastAsia="zh-CN"/>
        </w:rPr>
        <w:t>Osobami do kontaktów są</w:t>
      </w:r>
      <w:bookmarkEnd w:id="2"/>
      <w:r w:rsidRPr="00B110BA">
        <w:rPr>
          <w:rFonts w:ascii="Times New Roman" w:hAnsi="Times New Roman" w:cs="Times New Roman"/>
          <w:lang w:eastAsia="zh-CN"/>
        </w:rPr>
        <w:t>:</w:t>
      </w:r>
    </w:p>
    <w:p w14:paraId="5A19FE87" w14:textId="77777777" w:rsidR="0090187C" w:rsidRPr="00B110BA" w:rsidRDefault="0090187C" w:rsidP="0090187C">
      <w:pPr>
        <w:pStyle w:val="Akapitzlist"/>
        <w:numPr>
          <w:ilvl w:val="0"/>
          <w:numId w:val="40"/>
        </w:numPr>
        <w:ind w:left="567" w:hanging="283"/>
        <w:jc w:val="both"/>
        <w:rPr>
          <w:sz w:val="22"/>
          <w:szCs w:val="22"/>
        </w:rPr>
      </w:pPr>
      <w:r w:rsidRPr="00B110BA">
        <w:rPr>
          <w:sz w:val="22"/>
          <w:szCs w:val="22"/>
        </w:rPr>
        <w:t>ze strony Zamawiającego: …........................., Tel. …................ e-mail:…………………</w:t>
      </w:r>
    </w:p>
    <w:p w14:paraId="3246667F" w14:textId="77777777" w:rsidR="0090187C" w:rsidRPr="00B110BA" w:rsidRDefault="0090187C" w:rsidP="0090187C">
      <w:pPr>
        <w:pStyle w:val="Akapitzlist"/>
        <w:numPr>
          <w:ilvl w:val="0"/>
          <w:numId w:val="40"/>
        </w:numPr>
        <w:ind w:left="567" w:hanging="283"/>
        <w:jc w:val="both"/>
        <w:rPr>
          <w:sz w:val="22"/>
          <w:szCs w:val="22"/>
        </w:rPr>
      </w:pPr>
      <w:r w:rsidRPr="00B110BA">
        <w:rPr>
          <w:sz w:val="22"/>
          <w:szCs w:val="22"/>
        </w:rPr>
        <w:t>ze strony Wykonawcy: …………………….., Tel. ……………, e-mail:…………………</w:t>
      </w:r>
    </w:p>
    <w:p w14:paraId="51D6EDBA" w14:textId="6848A841" w:rsidR="0090187C" w:rsidRPr="00B110BA" w:rsidRDefault="0090187C" w:rsidP="0090187C">
      <w:p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2. 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3DF516B8" w14:textId="29160B17" w:rsidR="003F53A6" w:rsidRPr="000C71B1" w:rsidRDefault="0090187C" w:rsidP="000C71B1">
      <w:pPr>
        <w:suppressAutoHyphens/>
        <w:spacing w:line="276" w:lineRule="auto"/>
        <w:ind w:left="284" w:hanging="284"/>
        <w:rPr>
          <w:rFonts w:ascii="Times New Roman" w:hAnsi="Times New Roman" w:cs="Times New Roman"/>
          <w:lang w:eastAsia="zh-CN"/>
        </w:rPr>
      </w:pPr>
      <w:r w:rsidRPr="00B110BA">
        <w:rPr>
          <w:rFonts w:ascii="Times New Roman" w:hAnsi="Times New Roman" w:cs="Times New Roman"/>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48082171" w14:textId="460B6381" w:rsidR="0090187C" w:rsidRPr="00B110BA" w:rsidRDefault="0090187C" w:rsidP="0090187C">
      <w:pPr>
        <w:spacing w:line="276" w:lineRule="auto"/>
        <w:jc w:val="center"/>
        <w:rPr>
          <w:rFonts w:ascii="Times New Roman" w:hAnsi="Times New Roman" w:cs="Times New Roman"/>
          <w:lang w:eastAsia="pl-PL"/>
        </w:rPr>
      </w:pPr>
      <w:r w:rsidRPr="00B110BA">
        <w:rPr>
          <w:rFonts w:ascii="Times New Roman" w:hAnsi="Times New Roman" w:cs="Times New Roman"/>
          <w:b/>
        </w:rPr>
        <w:t>§ 14</w:t>
      </w:r>
    </w:p>
    <w:p w14:paraId="7AF7D566" w14:textId="77777777" w:rsidR="0090187C" w:rsidRPr="00B110BA" w:rsidRDefault="0090187C" w:rsidP="0090187C">
      <w:pPr>
        <w:shd w:val="clear" w:color="auto" w:fill="FFFFFF"/>
        <w:spacing w:line="276" w:lineRule="auto"/>
        <w:jc w:val="center"/>
        <w:rPr>
          <w:rFonts w:ascii="Times New Roman" w:hAnsi="Times New Roman" w:cs="Times New Roman"/>
          <w:b/>
          <w:bCs/>
          <w:i/>
          <w:iCs/>
          <w:spacing w:val="-3"/>
        </w:rPr>
      </w:pPr>
      <w:r w:rsidRPr="00B110BA">
        <w:rPr>
          <w:rFonts w:ascii="Times New Roman" w:hAnsi="Times New Roman" w:cs="Times New Roman"/>
          <w:b/>
          <w:bCs/>
          <w:i/>
          <w:iCs/>
          <w:spacing w:val="-3"/>
        </w:rPr>
        <w:t>KLAUZULA INFORMACYJNA UMOWY  -  DOTYCZY OSOBY PRAWNEJ</w:t>
      </w:r>
    </w:p>
    <w:p w14:paraId="10C292BC" w14:textId="50B6D496" w:rsidR="0090187C" w:rsidRPr="00B110BA" w:rsidRDefault="0090187C" w:rsidP="0090187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b/>
        </w:rPr>
        <w:t xml:space="preserve">Zamawiający </w:t>
      </w:r>
      <w:r w:rsidRPr="00B110BA">
        <w:rPr>
          <w:rFonts w:ascii="Times New Roman" w:hAnsi="Times New Roman" w:cs="Times New Roma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B110BA">
        <w:rPr>
          <w:rFonts w:ascii="Times New Roman" w:hAnsi="Times New Roman" w:cs="Times New Roman"/>
          <w:b/>
        </w:rPr>
        <w:t>Wykonawcę</w:t>
      </w:r>
      <w:r w:rsidRPr="00B110BA">
        <w:rPr>
          <w:rFonts w:ascii="Times New Roman" w:hAnsi="Times New Roman" w:cs="Times New Roman"/>
        </w:rPr>
        <w:t xml:space="preserve"> jako osoby do kontaktu/ koordynatorzy/ osoby odpowiedzialne za wykonanie niniejszej Umowy.</w:t>
      </w:r>
    </w:p>
    <w:p w14:paraId="1383E056" w14:textId="29334FD7" w:rsidR="0090187C" w:rsidRPr="00B110BA" w:rsidRDefault="0090187C" w:rsidP="0090187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u w:val="single"/>
        </w:rPr>
      </w:pPr>
      <w:r w:rsidRPr="00B110BA">
        <w:rPr>
          <w:rFonts w:ascii="Times New Roman" w:hAnsi="Times New Roman" w:cs="Times New Roman"/>
        </w:rPr>
        <w:t>Zamawiający oświadcza, że wyznaczył inspektora ochrony danych, z którym można  kontaktować się w sprawach związanych z przetwarzaniem danych osobowych pod adresem poczty elektronicznej: </w:t>
      </w:r>
      <w:r w:rsidRPr="00B110BA">
        <w:rPr>
          <w:rFonts w:ascii="Times New Roman" w:hAnsi="Times New Roman" w:cs="Times New Roman"/>
          <w:bCs/>
          <w:u w:val="single"/>
        </w:rPr>
        <w:t>iod@pgsw.pl</w:t>
      </w:r>
    </w:p>
    <w:p w14:paraId="4541F2E6" w14:textId="3E5A55AD" w:rsidR="0090187C" w:rsidRPr="00B110BA" w:rsidRDefault="0090187C" w:rsidP="0090187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 xml:space="preserve">Dane osobowe osób, o których mowa w ust. 1., będą przetwarzane przez Zamawiającego </w:t>
      </w:r>
      <w:r w:rsidRPr="00B110BA">
        <w:rPr>
          <w:rFonts w:ascii="Times New Roman" w:hAnsi="Times New Roman" w:cs="Times New Roman"/>
        </w:rPr>
        <w:br/>
        <w:t>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0E10291D" w14:textId="77777777" w:rsidR="0090187C" w:rsidRPr="00B110BA" w:rsidRDefault="0090187C" w:rsidP="0090187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lastRenderedPageBreak/>
        <w:t xml:space="preserve">Dane osobowe nie będą przekazywane podmiotom trzecim o ile nie będzie się to wiązało </w:t>
      </w:r>
      <w:r w:rsidRPr="00B110BA">
        <w:rPr>
          <w:rFonts w:ascii="Times New Roman" w:hAnsi="Times New Roman" w:cs="Times New Roman"/>
        </w:rPr>
        <w:br/>
        <w:t>z koniecznością wynikającą z realizacji niniejszej umowy i przepisów prawa.</w:t>
      </w:r>
    </w:p>
    <w:p w14:paraId="1D0602EC" w14:textId="2A95A717" w:rsidR="0090187C" w:rsidRPr="00B110BA" w:rsidRDefault="0090187C" w:rsidP="0090187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AAAD2DB" w14:textId="77777777" w:rsidR="0090187C" w:rsidRPr="00B110BA" w:rsidRDefault="0090187C" w:rsidP="0090187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 xml:space="preserve">Osobom, o których mowa w ust. 1, przysługuje prawo do żądania od administratora danych dostępu do ich danych osobowych, ich sprostowania, usunięcia lub ograniczenia przetwarzania </w:t>
      </w:r>
      <w:r w:rsidRPr="00B110BA">
        <w:rPr>
          <w:rFonts w:ascii="Times New Roman" w:hAnsi="Times New Roman" w:cs="Times New Roman"/>
        </w:rPr>
        <w:br/>
        <w:t xml:space="preserve">lub wniesienia sprzeciwu wobec ich przetwarzania. Osoba, która złożyła wniosek </w:t>
      </w:r>
      <w:r w:rsidRPr="00B110BA">
        <w:rPr>
          <w:rFonts w:ascii="Times New Roman" w:hAnsi="Times New Roman" w:cs="Times New Roman"/>
        </w:rPr>
        <w:br/>
        <w:t xml:space="preserve">lub żądanie dotyczące przetwarzania jej Danych Osobowych, w ramach korzystania </w:t>
      </w:r>
      <w:r w:rsidRPr="00B110BA">
        <w:rPr>
          <w:rFonts w:ascii="Times New Roman" w:hAnsi="Times New Roman" w:cs="Times New Roman"/>
        </w:rPr>
        <w:br/>
        <w:t xml:space="preserve">z przysługujących jej praw, może zostać poproszona przez Administratora o odpowiedź </w:t>
      </w:r>
      <w:r w:rsidRPr="00B110BA">
        <w:rPr>
          <w:rFonts w:ascii="Times New Roman" w:hAnsi="Times New Roman" w:cs="Times New Roman"/>
        </w:rPr>
        <w:br/>
        <w:t xml:space="preserve">na kilka pytań związanych z jej Danymi Osobowymi, które umożliwią weryfikację </w:t>
      </w:r>
      <w:r w:rsidRPr="00B110BA">
        <w:rPr>
          <w:rFonts w:ascii="Times New Roman" w:hAnsi="Times New Roman" w:cs="Times New Roman"/>
        </w:rPr>
        <w:br/>
        <w:t>jej tożsamości.</w:t>
      </w:r>
    </w:p>
    <w:p w14:paraId="5667DB19" w14:textId="77777777" w:rsidR="0090187C" w:rsidRPr="00B110BA" w:rsidRDefault="0090187C" w:rsidP="0090187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694D291E" w14:textId="77777777" w:rsidR="0090187C" w:rsidRPr="00B110BA" w:rsidRDefault="0090187C" w:rsidP="0090187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02F5856" w14:textId="77777777" w:rsidR="0090187C" w:rsidRPr="00B110BA" w:rsidRDefault="0090187C" w:rsidP="0090187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Wykonawca zobowiązuje się poinformować osoby fizyczne nie podpisujące niniejszej Umowy, o których mowa w ust. 1, o treści niniejszego paragrafu.</w:t>
      </w:r>
    </w:p>
    <w:p w14:paraId="20EF5047" w14:textId="727C4711" w:rsidR="0090187C" w:rsidRPr="008D7F5C" w:rsidRDefault="0090187C" w:rsidP="008D7F5C">
      <w:pPr>
        <w:numPr>
          <w:ilvl w:val="0"/>
          <w:numId w:val="21"/>
        </w:numPr>
        <w:shd w:val="clear" w:color="auto" w:fill="FFFFFF"/>
        <w:tabs>
          <w:tab w:val="clear" w:pos="501"/>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 xml:space="preserve">Wykonawcy w celu realizacji postanowień Umowy zobowiązuje się do zawarcia </w:t>
      </w:r>
      <w:r w:rsidRPr="00B110BA">
        <w:rPr>
          <w:rFonts w:ascii="Times New Roman" w:hAnsi="Times New Roman" w:cs="Times New Roman"/>
        </w:rPr>
        <w:br/>
        <w:t xml:space="preserve">z Zamawiającym umowy powierzenia danych osobowych zgodnie z brzmieniem określonym w załączniku nr 1 </w:t>
      </w:r>
      <w:r w:rsidRPr="00B110BA">
        <w:rPr>
          <w:rFonts w:ascii="Times New Roman" w:hAnsi="Times New Roman" w:cs="Times New Roman"/>
          <w:i/>
          <w:iCs/>
        </w:rPr>
        <w:t>(jeśli dotyczy).</w:t>
      </w:r>
      <w:r w:rsidRPr="00B110BA">
        <w:rPr>
          <w:rFonts w:ascii="Times New Roman" w:hAnsi="Times New Roman" w:cs="Times New Roman"/>
        </w:rPr>
        <w:t xml:space="preserve"> Zawarcie umowy określonej w zdaniu poprzednim jest warunkiem przekazania danych przez Zamawiającego.</w:t>
      </w:r>
    </w:p>
    <w:p w14:paraId="17E768FF" w14:textId="77777777" w:rsidR="0090187C" w:rsidRPr="00B110BA" w:rsidRDefault="0090187C" w:rsidP="0090187C">
      <w:pPr>
        <w:spacing w:line="276" w:lineRule="auto"/>
        <w:rPr>
          <w:rFonts w:ascii="Times New Roman" w:hAnsi="Times New Roman" w:cs="Times New Roman"/>
          <w:b/>
        </w:rPr>
      </w:pPr>
    </w:p>
    <w:p w14:paraId="23B3B0C4" w14:textId="77777777" w:rsidR="0090187C" w:rsidRPr="00B110BA" w:rsidRDefault="0090187C" w:rsidP="0090187C">
      <w:pPr>
        <w:shd w:val="clear" w:color="auto" w:fill="FFFFFF"/>
        <w:spacing w:line="276" w:lineRule="auto"/>
        <w:jc w:val="center"/>
        <w:rPr>
          <w:rFonts w:ascii="Times New Roman" w:hAnsi="Times New Roman" w:cs="Times New Roman"/>
          <w:i/>
          <w:iCs/>
        </w:rPr>
      </w:pPr>
      <w:r w:rsidRPr="00B110BA">
        <w:rPr>
          <w:rFonts w:ascii="Times New Roman" w:hAnsi="Times New Roman" w:cs="Times New Roman"/>
          <w:b/>
          <w:bCs/>
          <w:i/>
          <w:iCs/>
          <w:spacing w:val="-3"/>
        </w:rPr>
        <w:t>KLAUZULA INFORMACYJNA UMOWY - DOTYCZY OSOBY FIZYCZNEJ</w:t>
      </w:r>
    </w:p>
    <w:p w14:paraId="3F911689" w14:textId="3674A7AF" w:rsidR="0090187C" w:rsidRPr="00B110BA" w:rsidRDefault="0090187C" w:rsidP="0090187C">
      <w:pPr>
        <w:numPr>
          <w:ilvl w:val="0"/>
          <w:numId w:val="22"/>
        </w:numPr>
        <w:shd w:val="clear" w:color="auto" w:fill="FFFFFF"/>
        <w:tabs>
          <w:tab w:val="clear" w:pos="502"/>
          <w:tab w:val="num" w:pos="284"/>
          <w:tab w:val="num" w:pos="360"/>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b/>
        </w:rPr>
        <w:t>Zamawiający</w:t>
      </w:r>
      <w:r w:rsidRPr="00B110BA">
        <w:rPr>
          <w:rFonts w:ascii="Times New Roman" w:hAnsi="Times New Roman" w:cs="Times New Roma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B110BA">
        <w:rPr>
          <w:rFonts w:ascii="Times New Roman" w:hAnsi="Times New Roman" w:cs="Times New Roman"/>
          <w:b/>
        </w:rPr>
        <w:t>Wykonawcy</w:t>
      </w:r>
      <w:r w:rsidRPr="00B110BA">
        <w:rPr>
          <w:rFonts w:ascii="Times New Roman" w:hAnsi="Times New Roman" w:cs="Times New Roman"/>
        </w:rPr>
        <w:t>.</w:t>
      </w:r>
    </w:p>
    <w:p w14:paraId="3C1A5C9D" w14:textId="3451B5DF" w:rsidR="0090187C" w:rsidRPr="00B110BA" w:rsidRDefault="0090187C" w:rsidP="0090187C">
      <w:pPr>
        <w:numPr>
          <w:ilvl w:val="0"/>
          <w:numId w:val="22"/>
        </w:numPr>
        <w:shd w:val="clear" w:color="auto" w:fill="FFFFFF"/>
        <w:tabs>
          <w:tab w:val="clear" w:pos="502"/>
          <w:tab w:val="num" w:pos="284"/>
          <w:tab w:val="num" w:pos="360"/>
          <w:tab w:val="num" w:pos="720"/>
        </w:tabs>
        <w:suppressAutoHyphens/>
        <w:spacing w:line="276" w:lineRule="auto"/>
        <w:ind w:left="284" w:hanging="284"/>
        <w:rPr>
          <w:rFonts w:ascii="Times New Roman" w:hAnsi="Times New Roman" w:cs="Times New Roman"/>
          <w:u w:val="single"/>
        </w:rPr>
      </w:pPr>
      <w:r w:rsidRPr="00B110BA">
        <w:rPr>
          <w:rFonts w:ascii="Times New Roman" w:hAnsi="Times New Roman" w:cs="Times New Roman"/>
        </w:rPr>
        <w:t xml:space="preserve">Zamawiający oświadcza, że wyznaczył inspektora ochrony danych, z którym można  kontaktować się w sprawach związanych z przetwarzaniem danych osobowych pod adresem poczty elektronicznej: </w:t>
      </w:r>
      <w:r w:rsidRPr="00B110BA">
        <w:rPr>
          <w:rFonts w:ascii="Times New Roman" w:hAnsi="Times New Roman" w:cs="Times New Roman"/>
          <w:bCs/>
          <w:u w:val="single"/>
        </w:rPr>
        <w:t>iod@pgsw.pl</w:t>
      </w:r>
    </w:p>
    <w:p w14:paraId="5A5FBA84" w14:textId="77777777" w:rsidR="0090187C" w:rsidRPr="00B110BA" w:rsidRDefault="0090187C" w:rsidP="0090187C">
      <w:pPr>
        <w:numPr>
          <w:ilvl w:val="0"/>
          <w:numId w:val="22"/>
        </w:numPr>
        <w:shd w:val="clear" w:color="auto" w:fill="FFFFFF"/>
        <w:tabs>
          <w:tab w:val="clear" w:pos="502"/>
          <w:tab w:val="num" w:pos="284"/>
          <w:tab w:val="num" w:pos="360"/>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Dane osobowe Wykonawcy, będą przetwarzane przez Zamawiającego na podstawie art. 6 ust. 1. lit. b) RODO, jedynie w celu niezbędnym do wykonania i rozliczenia Umowy w kategorii danych identyfikacyjnych, finansowych i kontaktowych.</w:t>
      </w:r>
    </w:p>
    <w:p w14:paraId="25833EBC" w14:textId="77777777" w:rsidR="0090187C" w:rsidRPr="00B110BA" w:rsidRDefault="0090187C" w:rsidP="0090187C">
      <w:pPr>
        <w:numPr>
          <w:ilvl w:val="0"/>
          <w:numId w:val="22"/>
        </w:numPr>
        <w:shd w:val="clear" w:color="auto" w:fill="FFFFFF"/>
        <w:tabs>
          <w:tab w:val="clear" w:pos="502"/>
          <w:tab w:val="num" w:pos="284"/>
          <w:tab w:val="num" w:pos="360"/>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Dane osobowe nie będą przekazywane podmiotom trzecim o ile nie będzie się to wiązało </w:t>
      </w:r>
      <w:r w:rsidRPr="00B110BA">
        <w:rPr>
          <w:rFonts w:ascii="Times New Roman" w:hAnsi="Times New Roman" w:cs="Times New Roman"/>
        </w:rPr>
        <w:br/>
        <w:t>z koniecznością wynikającą z realizacji niniejszej umowy i przepisów prawa.</w:t>
      </w:r>
    </w:p>
    <w:p w14:paraId="370A718A" w14:textId="77777777" w:rsidR="0090187C" w:rsidRPr="00B110BA" w:rsidRDefault="0090187C" w:rsidP="0090187C">
      <w:pPr>
        <w:numPr>
          <w:ilvl w:val="0"/>
          <w:numId w:val="22"/>
        </w:numPr>
        <w:shd w:val="clear" w:color="auto" w:fill="FFFFFF"/>
        <w:tabs>
          <w:tab w:val="clear" w:pos="502"/>
          <w:tab w:val="num" w:pos="284"/>
          <w:tab w:val="num" w:pos="360"/>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 xml:space="preserve">Dane osobowe Wykonawcy, będą przetwarzane przez okres  wykonania Umowy </w:t>
      </w:r>
      <w:r w:rsidRPr="00B110BA">
        <w:rPr>
          <w:rFonts w:ascii="Times New Roman" w:hAnsi="Times New Roman" w:cs="Times New Roman"/>
        </w:rPr>
        <w:br/>
        <w:t>oraz w skazany w jednolitym rzeczowym wykazie akt, w tym z uwzględnieniem obowiązków archiwizacyjnych oraz praw związanych z dochodzeniem roszczeń.</w:t>
      </w:r>
    </w:p>
    <w:p w14:paraId="26B27A4D" w14:textId="7BD58E63" w:rsidR="0090187C" w:rsidRPr="00B110BA" w:rsidRDefault="0090187C" w:rsidP="0090187C">
      <w:pPr>
        <w:numPr>
          <w:ilvl w:val="0"/>
          <w:numId w:val="22"/>
        </w:numPr>
        <w:shd w:val="clear" w:color="auto" w:fill="FFFFFF"/>
        <w:tabs>
          <w:tab w:val="clear" w:pos="502"/>
          <w:tab w:val="num" w:pos="284"/>
          <w:tab w:val="num" w:pos="360"/>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280A942C" w14:textId="77777777" w:rsidR="0090187C" w:rsidRPr="00B110BA" w:rsidRDefault="0090187C" w:rsidP="0090187C">
      <w:pPr>
        <w:numPr>
          <w:ilvl w:val="0"/>
          <w:numId w:val="22"/>
        </w:numPr>
        <w:shd w:val="clear" w:color="auto" w:fill="FFFFFF"/>
        <w:tabs>
          <w:tab w:val="clear" w:pos="502"/>
          <w:tab w:val="num" w:pos="284"/>
          <w:tab w:val="num" w:pos="360"/>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 xml:space="preserve">Wykonawcy w związku z przetwarzaniem ich danych osobowych przysługuje prawo </w:t>
      </w:r>
      <w:r w:rsidRPr="00B110BA">
        <w:rPr>
          <w:rFonts w:ascii="Times New Roman" w:hAnsi="Times New Roman" w:cs="Times New Roman"/>
        </w:rPr>
        <w:br/>
        <w:t>do wniesienia skargi do organu nadzorczego – Prezesa Urzędu Ochrony Danych Osobowych.</w:t>
      </w:r>
    </w:p>
    <w:p w14:paraId="7B282446" w14:textId="3DD06DDF" w:rsidR="0090187C" w:rsidRPr="000C71B1" w:rsidRDefault="0090187C" w:rsidP="000C71B1">
      <w:pPr>
        <w:numPr>
          <w:ilvl w:val="0"/>
          <w:numId w:val="22"/>
        </w:numPr>
        <w:shd w:val="clear" w:color="auto" w:fill="FFFFFF"/>
        <w:tabs>
          <w:tab w:val="clear" w:pos="502"/>
          <w:tab w:val="num" w:pos="284"/>
          <w:tab w:val="num" w:pos="360"/>
          <w:tab w:val="num" w:pos="720"/>
        </w:tabs>
        <w:suppressAutoHyphens/>
        <w:spacing w:line="276" w:lineRule="auto"/>
        <w:ind w:left="284" w:hanging="284"/>
        <w:rPr>
          <w:rFonts w:ascii="Times New Roman" w:hAnsi="Times New Roman" w:cs="Times New Roman"/>
        </w:rPr>
      </w:pPr>
      <w:r w:rsidRPr="00B110BA">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4E049D9F" w14:textId="77777777" w:rsidR="0090187C" w:rsidRPr="00B110BA" w:rsidRDefault="0090187C" w:rsidP="0090187C">
      <w:pPr>
        <w:suppressAutoHyphens/>
        <w:spacing w:line="276" w:lineRule="auto"/>
        <w:jc w:val="center"/>
        <w:rPr>
          <w:rFonts w:ascii="Times New Roman" w:hAnsi="Times New Roman" w:cs="Times New Roman"/>
          <w:b/>
          <w:lang w:eastAsia="zh-CN"/>
        </w:rPr>
      </w:pPr>
      <w:r w:rsidRPr="00B110BA">
        <w:rPr>
          <w:rFonts w:ascii="Times New Roman" w:hAnsi="Times New Roman" w:cs="Times New Roman"/>
          <w:b/>
          <w:lang w:eastAsia="zh-CN"/>
        </w:rPr>
        <w:t>§ 15</w:t>
      </w:r>
    </w:p>
    <w:p w14:paraId="221FB0E9" w14:textId="77FC6C68" w:rsidR="0090187C" w:rsidRPr="00B110BA" w:rsidRDefault="0090187C" w:rsidP="0090187C">
      <w:pPr>
        <w:pStyle w:val="Akapitzlist"/>
        <w:numPr>
          <w:ilvl w:val="0"/>
          <w:numId w:val="20"/>
        </w:numPr>
        <w:spacing w:line="276" w:lineRule="auto"/>
        <w:jc w:val="both"/>
        <w:rPr>
          <w:sz w:val="22"/>
          <w:szCs w:val="22"/>
        </w:rPr>
      </w:pPr>
      <w:r w:rsidRPr="00B110BA">
        <w:rPr>
          <w:sz w:val="22"/>
          <w:szCs w:val="22"/>
        </w:rPr>
        <w:t xml:space="preserve">Zamawiający oświadcza, że posiada status dużego przedsiębiorcy w rozumieniu art. 4 pkt. 6 ustawy z dnia 8 marca 2013r. o przeciwdziałaniu nadmiernym opóźnieniom w transakcjach handlowych (Dz. U. z 2021 r. poz. 424 z </w:t>
      </w:r>
      <w:proofErr w:type="spellStart"/>
      <w:r w:rsidRPr="00B110BA">
        <w:rPr>
          <w:sz w:val="22"/>
          <w:szCs w:val="22"/>
        </w:rPr>
        <w:t>późn</w:t>
      </w:r>
      <w:proofErr w:type="spellEnd"/>
      <w:r w:rsidRPr="00B110BA">
        <w:rPr>
          <w:sz w:val="22"/>
          <w:szCs w:val="22"/>
        </w:rPr>
        <w:t>. zm.).</w:t>
      </w:r>
    </w:p>
    <w:p w14:paraId="34D28D72" w14:textId="77777777" w:rsidR="0090187C" w:rsidRPr="00B110BA" w:rsidRDefault="0090187C" w:rsidP="0090187C">
      <w:pPr>
        <w:pStyle w:val="Akapitzlist"/>
        <w:numPr>
          <w:ilvl w:val="0"/>
          <w:numId w:val="20"/>
        </w:numPr>
        <w:spacing w:line="276" w:lineRule="auto"/>
        <w:jc w:val="both"/>
        <w:rPr>
          <w:sz w:val="22"/>
          <w:szCs w:val="22"/>
        </w:rPr>
      </w:pPr>
      <w:r w:rsidRPr="00B110BA">
        <w:rPr>
          <w:sz w:val="22"/>
          <w:szCs w:val="22"/>
        </w:rPr>
        <w:t xml:space="preserve">Wykonawca oświadcza, że posiada status: </w:t>
      </w:r>
      <w:r w:rsidRPr="00B110BA">
        <w:rPr>
          <w:b/>
          <w:bCs/>
          <w:sz w:val="22"/>
          <w:szCs w:val="22"/>
        </w:rPr>
        <w:t>mikro/ małego/ średniego</w:t>
      </w:r>
      <w:r w:rsidRPr="00B110BA">
        <w:rPr>
          <w:rFonts w:eastAsia="Calibri"/>
          <w:bCs/>
          <w:sz w:val="22"/>
          <w:szCs w:val="22"/>
          <w:vertAlign w:val="superscript"/>
        </w:rPr>
        <w:t>(niepotrzebne skreślić)</w:t>
      </w:r>
      <w:r w:rsidRPr="00B110BA">
        <w:rPr>
          <w:rFonts w:eastAsia="Calibri"/>
          <w:bCs/>
          <w:sz w:val="22"/>
          <w:szCs w:val="22"/>
        </w:rPr>
        <w:t xml:space="preserve"> </w:t>
      </w:r>
      <w:r w:rsidRPr="00B110BA">
        <w:rPr>
          <w:sz w:val="22"/>
          <w:szCs w:val="22"/>
        </w:rPr>
        <w:t xml:space="preserve"> przedsiębiorcy w rozumieniu art. 4 pkt. 5 ustawy z dnia 8 marca 2013r. o przeciwdziałaniu nadmiernym opóźnieniom w transakcjach handlowych (Dz. U. z 2021r. poz. 424 z </w:t>
      </w:r>
      <w:proofErr w:type="spellStart"/>
      <w:r w:rsidRPr="00B110BA">
        <w:rPr>
          <w:sz w:val="22"/>
          <w:szCs w:val="22"/>
        </w:rPr>
        <w:t>późn</w:t>
      </w:r>
      <w:proofErr w:type="spellEnd"/>
      <w:r w:rsidRPr="00B110BA">
        <w:rPr>
          <w:sz w:val="22"/>
          <w:szCs w:val="22"/>
        </w:rPr>
        <w:t xml:space="preserve">. zm.) </w:t>
      </w:r>
      <w:r w:rsidRPr="00B110BA">
        <w:rPr>
          <w:b/>
          <w:bCs/>
          <w:sz w:val="22"/>
          <w:szCs w:val="22"/>
        </w:rPr>
        <w:t>dużego</w:t>
      </w:r>
      <w:r w:rsidRPr="00B110BA">
        <w:rPr>
          <w:rFonts w:eastAsia="Calibri"/>
          <w:bCs/>
          <w:sz w:val="22"/>
          <w:szCs w:val="22"/>
          <w:vertAlign w:val="superscript"/>
        </w:rPr>
        <w:t>(niepotrzebne skreślić)</w:t>
      </w:r>
      <w:r w:rsidRPr="00B110BA">
        <w:rPr>
          <w:rFonts w:eastAsia="Calibri"/>
          <w:bCs/>
          <w:sz w:val="22"/>
          <w:szCs w:val="22"/>
        </w:rPr>
        <w:t xml:space="preserve"> </w:t>
      </w:r>
      <w:r w:rsidRPr="00B110BA">
        <w:rPr>
          <w:sz w:val="22"/>
          <w:szCs w:val="22"/>
        </w:rPr>
        <w:t xml:space="preserve">przedsiębiorcy w rozumieniu art. 4 pkt. 6 ustawy z dnia 8 marca 2013r. o przeciwdziałaniu nadmiernym opóźnieniom w transakcjach handlowych (Dz. U. z 2021r. poz. 424 z </w:t>
      </w:r>
      <w:proofErr w:type="spellStart"/>
      <w:r w:rsidRPr="00B110BA">
        <w:rPr>
          <w:sz w:val="22"/>
          <w:szCs w:val="22"/>
        </w:rPr>
        <w:t>późn</w:t>
      </w:r>
      <w:proofErr w:type="spellEnd"/>
      <w:r w:rsidRPr="00B110BA">
        <w:rPr>
          <w:sz w:val="22"/>
          <w:szCs w:val="22"/>
        </w:rPr>
        <w:t>. zm.)</w:t>
      </w:r>
    </w:p>
    <w:p w14:paraId="0C892E1A" w14:textId="77777777" w:rsidR="0090187C" w:rsidRPr="00B110BA" w:rsidRDefault="0090187C" w:rsidP="0090187C">
      <w:pPr>
        <w:pStyle w:val="Akapitzlist"/>
        <w:numPr>
          <w:ilvl w:val="0"/>
          <w:numId w:val="20"/>
        </w:numPr>
        <w:spacing w:line="276" w:lineRule="auto"/>
        <w:jc w:val="both"/>
        <w:rPr>
          <w:sz w:val="22"/>
          <w:szCs w:val="22"/>
        </w:rPr>
      </w:pPr>
      <w:r w:rsidRPr="00B110BA">
        <w:rPr>
          <w:rFonts w:eastAsia="Calibri"/>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14:paraId="2968AAB9" w14:textId="23B4663C" w:rsidR="008B3BD7" w:rsidRPr="000C71B1" w:rsidRDefault="0090187C" w:rsidP="000C71B1">
      <w:pPr>
        <w:pStyle w:val="Akapitzlist"/>
        <w:numPr>
          <w:ilvl w:val="0"/>
          <w:numId w:val="20"/>
        </w:numPr>
        <w:spacing w:line="276" w:lineRule="auto"/>
        <w:jc w:val="both"/>
        <w:rPr>
          <w:sz w:val="22"/>
          <w:szCs w:val="22"/>
        </w:rPr>
      </w:pPr>
      <w:r w:rsidRPr="00B110BA">
        <w:rPr>
          <w:rFonts w:eastAsia="Calibri"/>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57306861" w14:textId="63B4C7FA" w:rsidR="0090187C" w:rsidRPr="00B110BA" w:rsidRDefault="0090187C" w:rsidP="0090187C">
      <w:pPr>
        <w:suppressAutoHyphens/>
        <w:spacing w:line="276" w:lineRule="auto"/>
        <w:jc w:val="center"/>
        <w:rPr>
          <w:rFonts w:ascii="Times New Roman" w:hAnsi="Times New Roman" w:cs="Times New Roman"/>
          <w:lang w:eastAsia="zh-CN"/>
        </w:rPr>
      </w:pPr>
      <w:r w:rsidRPr="00B110BA">
        <w:rPr>
          <w:rFonts w:ascii="Times New Roman" w:hAnsi="Times New Roman" w:cs="Times New Roman"/>
          <w:b/>
          <w:lang w:eastAsia="zh-CN"/>
        </w:rPr>
        <w:t>§ 16</w:t>
      </w:r>
    </w:p>
    <w:p w14:paraId="77213CAF" w14:textId="77777777" w:rsidR="0090187C" w:rsidRPr="00B110BA" w:rsidRDefault="0090187C" w:rsidP="0090187C">
      <w:pPr>
        <w:pStyle w:val="Akapitzlist"/>
        <w:numPr>
          <w:ilvl w:val="0"/>
          <w:numId w:val="41"/>
        </w:numPr>
        <w:suppressAutoHyphens/>
        <w:spacing w:line="276" w:lineRule="auto"/>
        <w:ind w:left="426"/>
        <w:jc w:val="both"/>
        <w:rPr>
          <w:sz w:val="22"/>
          <w:szCs w:val="22"/>
          <w:lang w:eastAsia="zh-CN"/>
        </w:rPr>
      </w:pPr>
      <w:r w:rsidRPr="00B110BA">
        <w:rPr>
          <w:sz w:val="22"/>
          <w:szCs w:val="22"/>
        </w:rPr>
        <w:t>W razie wystąpienia sporu związanego z realizacją niniejszej umowy strony zobowiązują się rozstrzygać go na drodze negocjacji, a w przypadku braku porozumienia każda ze Stron może zwrócić się do sądu powszechnego właściwego ze względu na siedzibę Zamawiającego.</w:t>
      </w:r>
    </w:p>
    <w:p w14:paraId="7547AF2A" w14:textId="77777777" w:rsidR="005F2C10" w:rsidRDefault="0090187C" w:rsidP="0090187C">
      <w:pPr>
        <w:pStyle w:val="Akapitzlist"/>
        <w:numPr>
          <w:ilvl w:val="0"/>
          <w:numId w:val="41"/>
        </w:numPr>
        <w:suppressAutoHyphens/>
        <w:spacing w:line="276" w:lineRule="auto"/>
        <w:ind w:left="426"/>
        <w:jc w:val="both"/>
        <w:rPr>
          <w:sz w:val="22"/>
          <w:szCs w:val="22"/>
          <w:lang w:eastAsia="zh-CN"/>
        </w:rPr>
      </w:pPr>
      <w:r w:rsidRPr="00B110BA">
        <w:rPr>
          <w:sz w:val="22"/>
          <w:szCs w:val="22"/>
          <w:lang w:eastAsia="zh-CN"/>
        </w:rPr>
        <w:t>W sprawach nieunormowanych postanowieniami niniejszej umowy mają zastosowanie przepisy Kodeksu Cywilnego</w:t>
      </w:r>
      <w:r w:rsidR="005F2C10">
        <w:rPr>
          <w:sz w:val="22"/>
          <w:szCs w:val="22"/>
          <w:lang w:eastAsia="zh-CN"/>
        </w:rPr>
        <w:t>.</w:t>
      </w:r>
    </w:p>
    <w:p w14:paraId="5121F18C" w14:textId="5A17CE80" w:rsidR="0090187C" w:rsidRPr="00B110BA" w:rsidRDefault="0090187C" w:rsidP="0090187C">
      <w:pPr>
        <w:pStyle w:val="Akapitzlist"/>
        <w:numPr>
          <w:ilvl w:val="0"/>
          <w:numId w:val="41"/>
        </w:numPr>
        <w:suppressAutoHyphens/>
        <w:spacing w:line="276" w:lineRule="auto"/>
        <w:ind w:left="426"/>
        <w:jc w:val="both"/>
        <w:rPr>
          <w:sz w:val="22"/>
          <w:szCs w:val="22"/>
          <w:lang w:eastAsia="zh-CN"/>
        </w:rPr>
      </w:pPr>
      <w:r w:rsidRPr="00B110BA">
        <w:rPr>
          <w:sz w:val="22"/>
          <w:szCs w:val="22"/>
          <w:lang w:eastAsia="zh-CN"/>
        </w:rPr>
        <w:t>Umowa została sporządzona w dwóch jednobrzmiących egzemplarzach po jednym dla każdej ze Stron.</w:t>
      </w:r>
      <w:r w:rsidRPr="00B110BA">
        <w:rPr>
          <w:sz w:val="22"/>
          <w:szCs w:val="22"/>
        </w:rPr>
        <w:t xml:space="preserve"> </w:t>
      </w:r>
    </w:p>
    <w:p w14:paraId="1E3C57F6" w14:textId="77777777" w:rsidR="0090187C" w:rsidRPr="00B110BA" w:rsidRDefault="0090187C" w:rsidP="0090187C">
      <w:pPr>
        <w:pStyle w:val="Akapitzlist"/>
        <w:numPr>
          <w:ilvl w:val="0"/>
          <w:numId w:val="41"/>
        </w:numPr>
        <w:suppressAutoHyphens/>
        <w:spacing w:line="276" w:lineRule="auto"/>
        <w:ind w:left="426"/>
        <w:jc w:val="both"/>
        <w:rPr>
          <w:sz w:val="22"/>
          <w:szCs w:val="22"/>
          <w:lang w:eastAsia="zh-CN"/>
        </w:rPr>
      </w:pPr>
      <w:r w:rsidRPr="00B110BA">
        <w:rPr>
          <w:sz w:val="22"/>
          <w:szCs w:val="22"/>
          <w:lang w:eastAsia="zh-CN"/>
        </w:rPr>
        <w:t>Załącznikami do niniejszej umowy są:</w:t>
      </w:r>
    </w:p>
    <w:p w14:paraId="0C073284" w14:textId="77777777" w:rsidR="0090187C" w:rsidRPr="00B110BA" w:rsidRDefault="0090187C" w:rsidP="0090187C">
      <w:pPr>
        <w:pStyle w:val="Akapitzlist"/>
        <w:numPr>
          <w:ilvl w:val="0"/>
          <w:numId w:val="42"/>
        </w:numPr>
        <w:tabs>
          <w:tab w:val="left" w:pos="284"/>
        </w:tabs>
        <w:suppressAutoHyphens/>
        <w:spacing w:line="276" w:lineRule="auto"/>
        <w:ind w:left="851"/>
        <w:jc w:val="both"/>
        <w:rPr>
          <w:sz w:val="22"/>
          <w:szCs w:val="22"/>
          <w:lang w:eastAsia="zh-CN"/>
        </w:rPr>
      </w:pPr>
      <w:r w:rsidRPr="00B110BA">
        <w:rPr>
          <w:sz w:val="22"/>
          <w:szCs w:val="22"/>
          <w:lang w:eastAsia="zh-CN"/>
        </w:rPr>
        <w:t>Formularz ofertowy - Załącznik Nr 1,</w:t>
      </w:r>
    </w:p>
    <w:p w14:paraId="0B29A3A2" w14:textId="77777777" w:rsidR="0090187C" w:rsidRPr="00B110BA" w:rsidRDefault="0090187C" w:rsidP="0090187C">
      <w:pPr>
        <w:pStyle w:val="Akapitzlist"/>
        <w:numPr>
          <w:ilvl w:val="0"/>
          <w:numId w:val="42"/>
        </w:numPr>
        <w:tabs>
          <w:tab w:val="left" w:pos="284"/>
        </w:tabs>
        <w:suppressAutoHyphens/>
        <w:spacing w:line="276" w:lineRule="auto"/>
        <w:ind w:left="851"/>
        <w:jc w:val="both"/>
        <w:rPr>
          <w:sz w:val="22"/>
          <w:szCs w:val="22"/>
          <w:lang w:eastAsia="zh-CN"/>
        </w:rPr>
      </w:pPr>
      <w:r w:rsidRPr="00B110BA">
        <w:rPr>
          <w:sz w:val="22"/>
          <w:szCs w:val="22"/>
          <w:lang w:eastAsia="zh-CN"/>
        </w:rPr>
        <w:t>Opis przedmiotu zamówienia – Załącznik Nr 2,</w:t>
      </w:r>
    </w:p>
    <w:p w14:paraId="49BDE1E2" w14:textId="3EAA76C6" w:rsidR="0090187C" w:rsidRDefault="0090187C" w:rsidP="005F2C10">
      <w:pPr>
        <w:pStyle w:val="Akapitzlist"/>
        <w:numPr>
          <w:ilvl w:val="0"/>
          <w:numId w:val="42"/>
        </w:numPr>
        <w:tabs>
          <w:tab w:val="left" w:pos="284"/>
        </w:tabs>
        <w:suppressAutoHyphens/>
        <w:spacing w:line="276" w:lineRule="auto"/>
        <w:ind w:left="851"/>
        <w:jc w:val="both"/>
        <w:rPr>
          <w:sz w:val="22"/>
          <w:szCs w:val="22"/>
          <w:lang w:eastAsia="zh-CN"/>
        </w:rPr>
      </w:pPr>
      <w:r w:rsidRPr="00B110BA">
        <w:rPr>
          <w:sz w:val="22"/>
          <w:szCs w:val="22"/>
          <w:lang w:eastAsia="zh-CN"/>
        </w:rPr>
        <w:t>Protokół reklamacyjny – Załącznik Nr 3.</w:t>
      </w:r>
    </w:p>
    <w:p w14:paraId="2C9B638C" w14:textId="77777777" w:rsidR="005F2C10" w:rsidRPr="005F2C10" w:rsidRDefault="005F2C10" w:rsidP="005F2C10">
      <w:pPr>
        <w:pStyle w:val="Akapitzlist"/>
        <w:numPr>
          <w:ilvl w:val="0"/>
          <w:numId w:val="42"/>
        </w:numPr>
        <w:tabs>
          <w:tab w:val="left" w:pos="284"/>
        </w:tabs>
        <w:suppressAutoHyphens/>
        <w:spacing w:line="276" w:lineRule="auto"/>
        <w:ind w:left="851"/>
        <w:jc w:val="both"/>
        <w:rPr>
          <w:sz w:val="22"/>
          <w:szCs w:val="22"/>
          <w:lang w:eastAsia="zh-CN"/>
        </w:rPr>
      </w:pPr>
    </w:p>
    <w:p w14:paraId="148F6EA6" w14:textId="77777777" w:rsidR="0090187C" w:rsidRPr="00B110BA" w:rsidRDefault="0090187C" w:rsidP="0090187C">
      <w:pPr>
        <w:tabs>
          <w:tab w:val="left" w:pos="284"/>
        </w:tabs>
        <w:suppressAutoHyphens/>
        <w:spacing w:line="276" w:lineRule="auto"/>
        <w:ind w:left="284" w:hanging="284"/>
        <w:rPr>
          <w:rFonts w:ascii="Times New Roman" w:hAnsi="Times New Roman" w:cs="Times New Roman"/>
          <w:shd w:val="clear" w:color="auto" w:fill="FFFF00"/>
          <w:lang w:eastAsia="zh-CN"/>
        </w:rPr>
      </w:pPr>
    </w:p>
    <w:p w14:paraId="5D949E16" w14:textId="77777777" w:rsidR="0090187C" w:rsidRPr="00B110BA" w:rsidRDefault="0090187C" w:rsidP="0090187C">
      <w:pPr>
        <w:keepNext/>
        <w:tabs>
          <w:tab w:val="left" w:pos="0"/>
        </w:tabs>
        <w:suppressAutoHyphens/>
        <w:spacing w:line="276" w:lineRule="auto"/>
        <w:rPr>
          <w:rFonts w:ascii="Times New Roman" w:hAnsi="Times New Roman" w:cs="Times New Roman"/>
          <w:b/>
          <w:lang w:eastAsia="zh-CN"/>
        </w:rPr>
      </w:pPr>
      <w:r w:rsidRPr="00B110BA">
        <w:rPr>
          <w:rFonts w:ascii="Times New Roman" w:hAnsi="Times New Roman" w:cs="Times New Roman"/>
          <w:b/>
          <w:lang w:eastAsia="zh-CN"/>
        </w:rPr>
        <w:t xml:space="preserve">ZAMAWIAJĄCY </w:t>
      </w:r>
      <w:r w:rsidRPr="00B110BA">
        <w:rPr>
          <w:rFonts w:ascii="Times New Roman" w:hAnsi="Times New Roman" w:cs="Times New Roman"/>
          <w:b/>
          <w:lang w:eastAsia="zh-CN"/>
        </w:rPr>
        <w:tab/>
      </w:r>
      <w:r w:rsidRPr="00B110BA">
        <w:rPr>
          <w:rFonts w:ascii="Times New Roman" w:hAnsi="Times New Roman" w:cs="Times New Roman"/>
          <w:b/>
          <w:lang w:eastAsia="zh-CN"/>
        </w:rPr>
        <w:tab/>
      </w:r>
      <w:r w:rsidRPr="00B110BA">
        <w:rPr>
          <w:rFonts w:ascii="Times New Roman" w:hAnsi="Times New Roman" w:cs="Times New Roman"/>
          <w:b/>
          <w:lang w:eastAsia="zh-CN"/>
        </w:rPr>
        <w:tab/>
      </w:r>
      <w:r w:rsidRPr="00B110BA">
        <w:rPr>
          <w:rFonts w:ascii="Times New Roman" w:hAnsi="Times New Roman" w:cs="Times New Roman"/>
          <w:b/>
          <w:lang w:eastAsia="zh-CN"/>
        </w:rPr>
        <w:tab/>
      </w:r>
      <w:r w:rsidRPr="00B110BA">
        <w:rPr>
          <w:rFonts w:ascii="Times New Roman" w:hAnsi="Times New Roman" w:cs="Times New Roman"/>
          <w:b/>
          <w:lang w:eastAsia="zh-CN"/>
        </w:rPr>
        <w:tab/>
      </w:r>
      <w:r w:rsidRPr="00B110BA">
        <w:rPr>
          <w:rFonts w:ascii="Times New Roman" w:hAnsi="Times New Roman" w:cs="Times New Roman"/>
          <w:b/>
          <w:lang w:eastAsia="zh-CN"/>
        </w:rPr>
        <w:tab/>
      </w:r>
      <w:r w:rsidRPr="00B110BA">
        <w:rPr>
          <w:rFonts w:ascii="Times New Roman" w:hAnsi="Times New Roman" w:cs="Times New Roman"/>
          <w:b/>
          <w:lang w:eastAsia="zh-CN"/>
        </w:rPr>
        <w:tab/>
      </w:r>
      <w:r w:rsidRPr="00B110BA">
        <w:rPr>
          <w:rFonts w:ascii="Times New Roman" w:hAnsi="Times New Roman" w:cs="Times New Roman"/>
          <w:b/>
          <w:lang w:eastAsia="zh-CN"/>
        </w:rPr>
        <w:tab/>
        <w:t>WYKONAWCA</w:t>
      </w:r>
    </w:p>
    <w:p w14:paraId="29818C48" w14:textId="77777777" w:rsidR="0090187C" w:rsidRPr="00B110BA" w:rsidRDefault="0090187C" w:rsidP="0090187C">
      <w:pPr>
        <w:suppressAutoHyphens/>
        <w:spacing w:line="276" w:lineRule="auto"/>
        <w:rPr>
          <w:rFonts w:ascii="Times New Roman" w:hAnsi="Times New Roman" w:cs="Times New Roman"/>
          <w:lang w:eastAsia="zh-CN"/>
        </w:rPr>
      </w:pPr>
    </w:p>
    <w:p w14:paraId="69EF7B46" w14:textId="77777777" w:rsidR="0090187C" w:rsidRPr="00B110BA" w:rsidRDefault="0090187C" w:rsidP="0090187C">
      <w:pPr>
        <w:suppressAutoHyphens/>
        <w:spacing w:line="276" w:lineRule="auto"/>
        <w:rPr>
          <w:rFonts w:ascii="Times New Roman" w:hAnsi="Times New Roman" w:cs="Times New Roman"/>
          <w:lang w:eastAsia="zh-CN"/>
        </w:rPr>
      </w:pPr>
    </w:p>
    <w:p w14:paraId="77453C86" w14:textId="5AC2C770" w:rsidR="0090187C" w:rsidRDefault="0090187C" w:rsidP="000C71B1">
      <w:pPr>
        <w:suppressAutoHyphens/>
        <w:spacing w:line="276" w:lineRule="auto"/>
        <w:ind w:left="0" w:firstLine="0"/>
        <w:rPr>
          <w:rFonts w:ascii="Times New Roman" w:hAnsi="Times New Roman" w:cs="Times New Roman"/>
          <w:lang w:eastAsia="zh-CN"/>
        </w:rPr>
      </w:pPr>
    </w:p>
    <w:p w14:paraId="7D6A0400" w14:textId="77777777" w:rsidR="000C71B1" w:rsidRPr="00B110BA" w:rsidRDefault="000C71B1" w:rsidP="000C71B1">
      <w:pPr>
        <w:suppressAutoHyphens/>
        <w:spacing w:line="276" w:lineRule="auto"/>
        <w:ind w:left="0" w:firstLine="0"/>
        <w:rPr>
          <w:rFonts w:ascii="Times New Roman" w:hAnsi="Times New Roman" w:cs="Times New Roman"/>
          <w:lang w:eastAsia="zh-CN"/>
        </w:rPr>
      </w:pPr>
    </w:p>
    <w:p w14:paraId="362FEAC6" w14:textId="77777777" w:rsidR="0090187C" w:rsidRPr="00B110BA" w:rsidRDefault="0090187C" w:rsidP="0090187C">
      <w:pPr>
        <w:suppressAutoHyphens/>
        <w:spacing w:line="276" w:lineRule="auto"/>
        <w:rPr>
          <w:rFonts w:ascii="Times New Roman" w:hAnsi="Times New Roman" w:cs="Times New Roman"/>
          <w:lang w:eastAsia="zh-CN"/>
        </w:rPr>
      </w:pPr>
    </w:p>
    <w:p w14:paraId="674E7EC6" w14:textId="77777777" w:rsidR="0090187C" w:rsidRPr="00B110BA" w:rsidRDefault="0090187C" w:rsidP="0090187C">
      <w:pPr>
        <w:spacing w:line="276" w:lineRule="auto"/>
        <w:jc w:val="right"/>
        <w:rPr>
          <w:rFonts w:ascii="Times New Roman" w:hAnsi="Times New Roman" w:cs="Times New Roman"/>
          <w:b/>
          <w:bCs/>
          <w:lang w:eastAsia="pl-PL"/>
        </w:rPr>
      </w:pPr>
      <w:r w:rsidRPr="00B110BA">
        <w:rPr>
          <w:rFonts w:ascii="Times New Roman" w:hAnsi="Times New Roman" w:cs="Times New Roman"/>
          <w:b/>
          <w:bCs/>
        </w:rPr>
        <w:lastRenderedPageBreak/>
        <w:t>Załącznik Nr 3 do Umowy</w:t>
      </w:r>
    </w:p>
    <w:p w14:paraId="496271C2" w14:textId="77777777" w:rsidR="0090187C" w:rsidRPr="00B110BA" w:rsidRDefault="0090187C" w:rsidP="0090187C">
      <w:pPr>
        <w:spacing w:line="276" w:lineRule="auto"/>
        <w:rPr>
          <w:rFonts w:ascii="Times New Roman" w:hAnsi="Times New Roman" w:cs="Times New Roman"/>
        </w:rPr>
      </w:pPr>
    </w:p>
    <w:p w14:paraId="60B2F4AB" w14:textId="77777777" w:rsidR="0090187C" w:rsidRPr="00B110BA" w:rsidRDefault="0090187C" w:rsidP="0090187C">
      <w:pPr>
        <w:widowControl w:val="0"/>
        <w:spacing w:line="276" w:lineRule="auto"/>
        <w:rPr>
          <w:rFonts w:ascii="Times New Roman" w:eastAsia="Arial" w:hAnsi="Times New Roman" w:cs="Times New Roman"/>
          <w:b/>
          <w:i/>
          <w:iCs/>
          <w:lang w:bidi="pl-PL"/>
        </w:rPr>
      </w:pPr>
      <w:r w:rsidRPr="00B110BA">
        <w:rPr>
          <w:rFonts w:ascii="Times New Roman" w:eastAsia="Arial" w:hAnsi="Times New Roman" w:cs="Times New Roman"/>
          <w:b/>
          <w:i/>
          <w:iCs/>
          <w:lang w:bidi="pl-PL"/>
        </w:rPr>
        <w:t>ZATWIERDZAM</w:t>
      </w:r>
    </w:p>
    <w:p w14:paraId="4C61321E" w14:textId="77777777" w:rsidR="0090187C" w:rsidRPr="00B110BA" w:rsidRDefault="0090187C" w:rsidP="0090187C">
      <w:pPr>
        <w:widowControl w:val="0"/>
        <w:spacing w:line="276" w:lineRule="auto"/>
        <w:rPr>
          <w:rFonts w:ascii="Times New Roman" w:eastAsia="Arial" w:hAnsi="Times New Roman" w:cs="Times New Roman"/>
          <w:b/>
          <w:i/>
          <w:iCs/>
          <w:lang w:bidi="pl-PL"/>
        </w:rPr>
      </w:pPr>
    </w:p>
    <w:p w14:paraId="47CC7540" w14:textId="77777777" w:rsidR="0090187C" w:rsidRPr="00B110BA" w:rsidRDefault="0090187C" w:rsidP="0090187C">
      <w:pPr>
        <w:widowControl w:val="0"/>
        <w:spacing w:line="276" w:lineRule="auto"/>
        <w:ind w:left="4248"/>
        <w:jc w:val="right"/>
        <w:rPr>
          <w:rFonts w:ascii="Times New Roman" w:eastAsia="Arial" w:hAnsi="Times New Roman" w:cs="Times New Roman"/>
          <w:lang w:bidi="pl-PL"/>
        </w:rPr>
      </w:pPr>
      <w:r w:rsidRPr="00B110BA">
        <w:rPr>
          <w:rFonts w:ascii="Times New Roman" w:eastAsia="Arial" w:hAnsi="Times New Roman" w:cs="Times New Roman"/>
          <w:lang w:bidi="pl-PL"/>
        </w:rPr>
        <w:t xml:space="preserve">   …………………….., dnia …………………..r.</w:t>
      </w:r>
    </w:p>
    <w:p w14:paraId="09BAF59D" w14:textId="77777777" w:rsidR="0090187C" w:rsidRPr="000C71B1" w:rsidRDefault="0090187C" w:rsidP="0090187C">
      <w:pPr>
        <w:widowControl w:val="0"/>
        <w:spacing w:line="276" w:lineRule="auto"/>
        <w:ind w:left="3540" w:firstLine="708"/>
        <w:jc w:val="center"/>
        <w:rPr>
          <w:rFonts w:ascii="Times New Roman" w:eastAsia="Arial" w:hAnsi="Times New Roman" w:cs="Times New Roman"/>
          <w:i/>
          <w:sz w:val="18"/>
          <w:szCs w:val="18"/>
          <w:lang w:bidi="pl-PL"/>
        </w:rPr>
      </w:pPr>
      <w:r w:rsidRPr="000C71B1">
        <w:rPr>
          <w:rFonts w:ascii="Times New Roman" w:eastAsia="Arial" w:hAnsi="Times New Roman" w:cs="Times New Roman"/>
          <w:i/>
          <w:sz w:val="18"/>
          <w:szCs w:val="18"/>
          <w:lang w:bidi="pl-PL"/>
        </w:rPr>
        <w:t>(nazwa miejscowości)</w:t>
      </w:r>
    </w:p>
    <w:p w14:paraId="4F6E0CCB" w14:textId="77777777" w:rsidR="0090187C" w:rsidRPr="00B110BA" w:rsidRDefault="0090187C" w:rsidP="0090187C">
      <w:pPr>
        <w:spacing w:line="276" w:lineRule="auto"/>
        <w:rPr>
          <w:rFonts w:ascii="Times New Roman" w:hAnsi="Times New Roman" w:cs="Times New Roman"/>
          <w:lang w:eastAsia="pl-PL"/>
        </w:rPr>
      </w:pPr>
    </w:p>
    <w:p w14:paraId="4BEDA794" w14:textId="77777777" w:rsidR="0090187C" w:rsidRPr="00B110BA" w:rsidRDefault="0090187C" w:rsidP="0090187C">
      <w:pPr>
        <w:widowControl w:val="0"/>
        <w:spacing w:line="276" w:lineRule="auto"/>
        <w:rPr>
          <w:rFonts w:ascii="Times New Roman" w:eastAsia="Arial" w:hAnsi="Times New Roman" w:cs="Times New Roman"/>
          <w:b/>
          <w:bCs/>
          <w:lang w:bidi="pl-PL"/>
        </w:rPr>
      </w:pPr>
      <w:r w:rsidRPr="00B110BA">
        <w:rPr>
          <w:rFonts w:ascii="Times New Roman" w:eastAsia="Arial" w:hAnsi="Times New Roman" w:cs="Times New Roman"/>
          <w:b/>
          <w:bCs/>
          <w:lang w:bidi="pl-PL"/>
        </w:rPr>
        <w:t>Protokół reklamacyjny /Wzór/</w:t>
      </w:r>
    </w:p>
    <w:p w14:paraId="7742BED1" w14:textId="77777777" w:rsidR="0090187C" w:rsidRPr="00B110BA" w:rsidRDefault="0090187C" w:rsidP="0090187C">
      <w:pPr>
        <w:widowControl w:val="0"/>
        <w:spacing w:line="276" w:lineRule="auto"/>
        <w:rPr>
          <w:rFonts w:ascii="Times New Roman" w:eastAsia="Arial" w:hAnsi="Times New Roman" w:cs="Times New Roman"/>
          <w:b/>
          <w:bCs/>
          <w:lang w:bidi="pl-PL"/>
        </w:rPr>
      </w:pPr>
    </w:p>
    <w:p w14:paraId="569F40E6"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Wykonawca / Nr umowy: ……………………………………………………………………….</w:t>
      </w:r>
    </w:p>
    <w:p w14:paraId="3689A3D4"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Data i godzina dostawy: …………………………………………………………………………</w:t>
      </w:r>
    </w:p>
    <w:p w14:paraId="595EC18C"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Nazwa miejsca dostawy:………………………………………………………………………...</w:t>
      </w:r>
    </w:p>
    <w:p w14:paraId="23340748"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p>
    <w:p w14:paraId="1E080C75" w14:textId="77777777" w:rsidR="0090187C" w:rsidRPr="00B110BA" w:rsidRDefault="0090187C" w:rsidP="0090187C">
      <w:pPr>
        <w:widowControl w:val="0"/>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Data i godzina stwierdzenia nieprawidłowości w dostawie:</w:t>
      </w:r>
      <w:r w:rsidRPr="00B110BA">
        <w:rPr>
          <w:rFonts w:ascii="Times New Roman" w:eastAsia="Arial" w:hAnsi="Times New Roman" w:cs="Times New Roman"/>
          <w:lang w:bidi="pl-PL"/>
        </w:rPr>
        <w:tab/>
        <w:t xml:space="preserve"> …………………………………...</w:t>
      </w:r>
    </w:p>
    <w:p w14:paraId="35D299EE" w14:textId="77777777" w:rsidR="0090187C" w:rsidRPr="00B110BA" w:rsidRDefault="0090187C" w:rsidP="0090187C">
      <w:pPr>
        <w:widowControl w:val="0"/>
        <w:spacing w:line="276" w:lineRule="auto"/>
        <w:rPr>
          <w:rFonts w:ascii="Times New Roman" w:eastAsia="Arial" w:hAnsi="Times New Roman" w:cs="Times New Roman"/>
          <w:b/>
          <w:bCs/>
          <w:u w:val="single"/>
          <w:lang w:bidi="pl-PL"/>
        </w:rPr>
      </w:pPr>
    </w:p>
    <w:p w14:paraId="6B68067E" w14:textId="77777777" w:rsidR="0090187C" w:rsidRPr="00B110BA" w:rsidRDefault="0090187C" w:rsidP="0090187C">
      <w:pPr>
        <w:widowControl w:val="0"/>
        <w:spacing w:line="276" w:lineRule="auto"/>
        <w:rPr>
          <w:rFonts w:ascii="Times New Roman" w:eastAsia="Arial" w:hAnsi="Times New Roman" w:cs="Times New Roman"/>
          <w:b/>
          <w:bCs/>
          <w:u w:val="single"/>
          <w:lang w:bidi="pl-PL"/>
        </w:rPr>
      </w:pPr>
      <w:r w:rsidRPr="00B110BA">
        <w:rPr>
          <w:rFonts w:ascii="Times New Roman" w:eastAsia="Arial" w:hAnsi="Times New Roman" w:cs="Times New Roman"/>
          <w:b/>
          <w:bCs/>
          <w:u w:val="single"/>
          <w:lang w:bidi="pl-PL"/>
        </w:rPr>
        <w:t>Przyczyny reklamacji:</w:t>
      </w:r>
    </w:p>
    <w:p w14:paraId="10CDF11C" w14:textId="77777777" w:rsidR="0090187C" w:rsidRPr="00B110BA" w:rsidRDefault="0090187C" w:rsidP="0090187C">
      <w:pPr>
        <w:widowControl w:val="0"/>
        <w:spacing w:line="276" w:lineRule="auto"/>
        <w:rPr>
          <w:rFonts w:ascii="Times New Roman" w:eastAsia="Arial" w:hAnsi="Times New Roman" w:cs="Times New Roman"/>
          <w:b/>
          <w:bCs/>
          <w:lang w:bidi="pl-PL"/>
        </w:rPr>
      </w:pPr>
    </w:p>
    <w:p w14:paraId="47A770D9" w14:textId="77777777" w:rsidR="0090187C" w:rsidRPr="00B110BA" w:rsidRDefault="0090187C" w:rsidP="0090187C">
      <w:pPr>
        <w:widowControl w:val="0"/>
        <w:numPr>
          <w:ilvl w:val="0"/>
          <w:numId w:val="43"/>
        </w:numPr>
        <w:tabs>
          <w:tab w:val="left" w:pos="340"/>
        </w:tabs>
        <w:spacing w:line="276" w:lineRule="auto"/>
        <w:rPr>
          <w:rFonts w:ascii="Times New Roman" w:eastAsia="Arial" w:hAnsi="Times New Roman" w:cs="Times New Roman"/>
          <w:b/>
          <w:bCs/>
          <w:lang w:bidi="pl-PL"/>
        </w:rPr>
      </w:pPr>
      <w:r w:rsidRPr="00B110BA">
        <w:rPr>
          <w:rFonts w:ascii="Times New Roman" w:eastAsia="Arial" w:hAnsi="Times New Roman" w:cs="Times New Roman"/>
          <w:b/>
          <w:bCs/>
          <w:lang w:bidi="pl-PL"/>
        </w:rPr>
        <w:t>Dotyczące wad jakościowych produktów:</w:t>
      </w:r>
    </w:p>
    <w:p w14:paraId="7DA11F14"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Nazwa reklamowanego produktu:</w:t>
      </w:r>
      <w:r w:rsidRPr="00B110BA">
        <w:rPr>
          <w:rFonts w:ascii="Times New Roman" w:eastAsia="Arial" w:hAnsi="Times New Roman" w:cs="Times New Roman"/>
          <w:lang w:bidi="pl-PL"/>
        </w:rPr>
        <w:tab/>
        <w:t>………………………………..</w:t>
      </w:r>
    </w:p>
    <w:p w14:paraId="293231D6"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t>
      </w:r>
    </w:p>
    <w:p w14:paraId="05AEA40E"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Ilość i wartość reklamowanego produktu: ……………………………………………..……….</w:t>
      </w:r>
    </w:p>
    <w:p w14:paraId="17D8613D"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t>
      </w:r>
    </w:p>
    <w:p w14:paraId="631724D2"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Szczegółowy opis wad jakościowych produktu:</w:t>
      </w:r>
      <w:r w:rsidRPr="00B110BA">
        <w:rPr>
          <w:rFonts w:ascii="Times New Roman" w:eastAsia="Arial" w:hAnsi="Times New Roman" w:cs="Times New Roman"/>
          <w:lang w:bidi="pl-PL"/>
        </w:rPr>
        <w:tab/>
        <w:t>………………………………..</w:t>
      </w:r>
    </w:p>
    <w:p w14:paraId="09EC66F5"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t>
      </w:r>
    </w:p>
    <w:p w14:paraId="4D36703D" w14:textId="77777777" w:rsidR="0090187C" w:rsidRPr="00B110BA" w:rsidRDefault="0090187C" w:rsidP="0090187C">
      <w:pPr>
        <w:widowControl w:val="0"/>
        <w:spacing w:line="276" w:lineRule="auto"/>
        <w:rPr>
          <w:rFonts w:ascii="Times New Roman" w:eastAsia="Arial" w:hAnsi="Times New Roman" w:cs="Times New Roman"/>
          <w:i/>
          <w:iCs/>
          <w:lang w:bidi="pl-PL"/>
        </w:rPr>
      </w:pPr>
      <w:r w:rsidRPr="00B110BA">
        <w:rPr>
          <w:rFonts w:ascii="Times New Roman" w:eastAsia="Arial" w:hAnsi="Times New Roman" w:cs="Times New Roman"/>
          <w:lang w:bidi="pl-PL"/>
        </w:rPr>
        <w:t>Odmowa przyjęcia i żądanie wymiany: tak/nie (</w:t>
      </w:r>
      <w:r w:rsidRPr="00B110BA">
        <w:rPr>
          <w:rFonts w:ascii="Times New Roman" w:eastAsia="Arial" w:hAnsi="Times New Roman" w:cs="Times New Roman"/>
          <w:i/>
          <w:iCs/>
          <w:lang w:bidi="pl-PL"/>
        </w:rPr>
        <w:t xml:space="preserve">niepotrzebne skreślić) </w:t>
      </w:r>
    </w:p>
    <w:p w14:paraId="3C7CA695" w14:textId="77777777" w:rsidR="0090187C" w:rsidRPr="00B110BA" w:rsidRDefault="0090187C" w:rsidP="0090187C">
      <w:pPr>
        <w:widowControl w:val="0"/>
        <w:spacing w:line="276" w:lineRule="auto"/>
        <w:rPr>
          <w:rFonts w:ascii="Times New Roman" w:eastAsia="Arial" w:hAnsi="Times New Roman" w:cs="Times New Roman"/>
          <w:i/>
          <w:iCs/>
          <w:lang w:bidi="pl-PL"/>
        </w:rPr>
      </w:pPr>
      <w:r w:rsidRPr="00B110BA">
        <w:rPr>
          <w:rFonts w:ascii="Times New Roman" w:eastAsia="Arial" w:hAnsi="Times New Roman" w:cs="Times New Roman"/>
          <w:lang w:bidi="pl-PL"/>
        </w:rPr>
        <w:t>Odmowa przyjęcia i rezygnacja z wymiany: tak/nie (</w:t>
      </w:r>
      <w:r w:rsidRPr="00B110BA">
        <w:rPr>
          <w:rFonts w:ascii="Times New Roman" w:eastAsia="Arial" w:hAnsi="Times New Roman" w:cs="Times New Roman"/>
          <w:i/>
          <w:iCs/>
          <w:lang w:bidi="pl-PL"/>
        </w:rPr>
        <w:t>niepotrzebne skreślić)</w:t>
      </w:r>
    </w:p>
    <w:p w14:paraId="150F747A" w14:textId="77777777" w:rsidR="0090187C" w:rsidRPr="00B110BA" w:rsidRDefault="0090187C" w:rsidP="0090187C">
      <w:pPr>
        <w:widowControl w:val="0"/>
        <w:spacing w:line="276" w:lineRule="auto"/>
        <w:rPr>
          <w:rFonts w:ascii="Times New Roman" w:eastAsia="Arial" w:hAnsi="Times New Roman" w:cs="Times New Roman"/>
          <w:lang w:bidi="pl-PL"/>
        </w:rPr>
      </w:pPr>
    </w:p>
    <w:p w14:paraId="0CF437B4" w14:textId="77777777" w:rsidR="0090187C" w:rsidRPr="00B110BA" w:rsidRDefault="0090187C" w:rsidP="0090187C">
      <w:pPr>
        <w:widowControl w:val="0"/>
        <w:numPr>
          <w:ilvl w:val="0"/>
          <w:numId w:val="43"/>
        </w:numPr>
        <w:tabs>
          <w:tab w:val="left" w:pos="348"/>
        </w:tabs>
        <w:spacing w:line="276" w:lineRule="auto"/>
        <w:rPr>
          <w:rFonts w:ascii="Times New Roman" w:eastAsia="Arial" w:hAnsi="Times New Roman" w:cs="Times New Roman"/>
          <w:b/>
          <w:bCs/>
          <w:lang w:bidi="pl-PL"/>
        </w:rPr>
      </w:pPr>
      <w:r w:rsidRPr="00B110BA">
        <w:rPr>
          <w:rFonts w:ascii="Times New Roman" w:eastAsia="Arial" w:hAnsi="Times New Roman" w:cs="Times New Roman"/>
          <w:b/>
          <w:bCs/>
          <w:lang w:bidi="pl-PL"/>
        </w:rPr>
        <w:t>Dotyczące terminowości dostaw:</w:t>
      </w:r>
    </w:p>
    <w:p w14:paraId="10099D88"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p>
    <w:p w14:paraId="5BED132A"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Data i dokładna godzina dostawy według zamówienia:</w:t>
      </w:r>
      <w:r w:rsidRPr="00B110BA">
        <w:rPr>
          <w:rFonts w:ascii="Times New Roman" w:eastAsia="Arial" w:hAnsi="Times New Roman" w:cs="Times New Roman"/>
          <w:lang w:bidi="pl-PL"/>
        </w:rPr>
        <w:tab/>
        <w:t>………………………………</w:t>
      </w:r>
    </w:p>
    <w:p w14:paraId="31052B45"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Data i dokładna godzina dostawy opóźnionej lub brak dostawy:…….………………..………</w:t>
      </w:r>
    </w:p>
    <w:p w14:paraId="2E59B6F5"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Wartość dostawy opóźnionej:…………………………………………………………………..</w:t>
      </w:r>
    </w:p>
    <w:p w14:paraId="42CC9405"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Przyjęcie dostawy opóźnionej: tak/nie (</w:t>
      </w:r>
      <w:r w:rsidRPr="00B110BA">
        <w:rPr>
          <w:rFonts w:ascii="Times New Roman" w:eastAsia="Arial" w:hAnsi="Times New Roman" w:cs="Times New Roman"/>
          <w:i/>
          <w:iCs/>
          <w:lang w:bidi="pl-PL"/>
        </w:rPr>
        <w:t>niepotrzebne skreślić)</w:t>
      </w:r>
    </w:p>
    <w:p w14:paraId="3D575471" w14:textId="77777777" w:rsidR="0090187C" w:rsidRPr="00B110BA" w:rsidRDefault="0090187C" w:rsidP="0090187C">
      <w:pPr>
        <w:widowControl w:val="0"/>
        <w:spacing w:line="276" w:lineRule="auto"/>
        <w:rPr>
          <w:rFonts w:ascii="Times New Roman" w:eastAsia="Arial" w:hAnsi="Times New Roman" w:cs="Times New Roman"/>
          <w:i/>
          <w:iCs/>
          <w:lang w:bidi="pl-PL"/>
        </w:rPr>
      </w:pPr>
      <w:r w:rsidRPr="00B110BA">
        <w:rPr>
          <w:rFonts w:ascii="Times New Roman" w:eastAsia="Arial" w:hAnsi="Times New Roman" w:cs="Times New Roman"/>
          <w:lang w:bidi="pl-PL"/>
        </w:rPr>
        <w:t>Odmowa przyjęcia i rezygnacja z dostawy: tak/nie (</w:t>
      </w:r>
      <w:r w:rsidRPr="00B110BA">
        <w:rPr>
          <w:rFonts w:ascii="Times New Roman" w:eastAsia="Arial" w:hAnsi="Times New Roman" w:cs="Times New Roman"/>
          <w:i/>
          <w:iCs/>
          <w:lang w:bidi="pl-PL"/>
        </w:rPr>
        <w:t>niepotrzebne skreślić)</w:t>
      </w:r>
    </w:p>
    <w:p w14:paraId="5A4F379C" w14:textId="77777777" w:rsidR="0090187C" w:rsidRPr="00B110BA" w:rsidRDefault="0090187C" w:rsidP="0090187C">
      <w:pPr>
        <w:widowControl w:val="0"/>
        <w:tabs>
          <w:tab w:val="left" w:pos="348"/>
        </w:tabs>
        <w:spacing w:line="276" w:lineRule="auto"/>
        <w:rPr>
          <w:rFonts w:ascii="Times New Roman" w:eastAsia="Arial" w:hAnsi="Times New Roman" w:cs="Times New Roman"/>
          <w:b/>
          <w:bCs/>
          <w:lang w:bidi="pl-PL"/>
        </w:rPr>
      </w:pPr>
    </w:p>
    <w:p w14:paraId="2C153D3B" w14:textId="77777777" w:rsidR="0090187C" w:rsidRPr="00B110BA" w:rsidRDefault="0090187C" w:rsidP="0090187C">
      <w:pPr>
        <w:widowControl w:val="0"/>
        <w:numPr>
          <w:ilvl w:val="0"/>
          <w:numId w:val="43"/>
        </w:numPr>
        <w:tabs>
          <w:tab w:val="left" w:pos="348"/>
        </w:tabs>
        <w:spacing w:line="276" w:lineRule="auto"/>
        <w:rPr>
          <w:rFonts w:ascii="Times New Roman" w:eastAsia="Arial" w:hAnsi="Times New Roman" w:cs="Times New Roman"/>
          <w:b/>
          <w:bCs/>
          <w:lang w:bidi="pl-PL"/>
        </w:rPr>
      </w:pPr>
      <w:r w:rsidRPr="00B110BA">
        <w:rPr>
          <w:rFonts w:ascii="Times New Roman" w:eastAsia="Arial" w:hAnsi="Times New Roman" w:cs="Times New Roman"/>
          <w:b/>
          <w:bCs/>
          <w:lang w:bidi="pl-PL"/>
        </w:rPr>
        <w:t>Dotyczące niezgodności asortymentowo-ilościowych:</w:t>
      </w:r>
    </w:p>
    <w:p w14:paraId="45DAC6F1"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Nazwa brakującego produktu:………………………………………………………………….</w:t>
      </w:r>
    </w:p>
    <w:p w14:paraId="750EE277"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t>
      </w:r>
    </w:p>
    <w:p w14:paraId="5712E40B"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Ilość i wartość brakującego produktu: …………………………………………………..……… ………………………………………………………………………...…………………………</w:t>
      </w:r>
      <w:r w:rsidRPr="00B110BA">
        <w:rPr>
          <w:rFonts w:ascii="Times New Roman" w:eastAsia="Arial" w:hAnsi="Times New Roman" w:cs="Times New Roman"/>
          <w:lang w:bidi="pl-PL"/>
        </w:rPr>
        <w:lastRenderedPageBreak/>
        <w:t>……………………………………………………………………………………………….…..</w:t>
      </w:r>
    </w:p>
    <w:p w14:paraId="0AC35ABB"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t>
      </w:r>
    </w:p>
    <w:p w14:paraId="037C7E85"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Szczegółowy opis niezgodności:</w:t>
      </w:r>
      <w:r w:rsidRPr="00B110BA">
        <w:rPr>
          <w:rFonts w:ascii="Times New Roman" w:eastAsia="Arial" w:hAnsi="Times New Roman" w:cs="Times New Roman"/>
          <w:lang w:bidi="pl-PL"/>
        </w:rPr>
        <w:tab/>
        <w:t>………………………………..</w:t>
      </w:r>
    </w:p>
    <w:p w14:paraId="5A0E6BD6"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t>
      </w:r>
    </w:p>
    <w:p w14:paraId="764BE16E" w14:textId="77777777" w:rsidR="0090187C" w:rsidRPr="00B110BA" w:rsidRDefault="0090187C" w:rsidP="0090187C">
      <w:pPr>
        <w:spacing w:line="276" w:lineRule="auto"/>
        <w:rPr>
          <w:rFonts w:ascii="Times New Roman" w:eastAsia="Microsoft Sans Serif" w:hAnsi="Times New Roman" w:cs="Times New Roman"/>
          <w:b/>
          <w:i/>
          <w:lang w:bidi="pl-PL"/>
        </w:rPr>
      </w:pPr>
      <w:r w:rsidRPr="00B110BA">
        <w:rPr>
          <w:rFonts w:ascii="Times New Roman" w:eastAsia="Microsoft Sans Serif" w:hAnsi="Times New Roman" w:cs="Times New Roman"/>
          <w:b/>
          <w:i/>
          <w:lang w:bidi="pl-PL"/>
        </w:rPr>
        <w:t>Zgodnie z zapisami § 7 ust. 6 umowy Wykonawca zobowiązany jest, w terminie do 6 godzin od chwili przekazania protokołu reklamacyjnego przez Zamawiającego, do wyeliminowania opisanych w nim wad, w sposób uzgodniony z Zamawiającym, bez prawa żądania dodatkowych opłat z tego tytułu.</w:t>
      </w:r>
    </w:p>
    <w:p w14:paraId="5814405B" w14:textId="77777777" w:rsidR="0090187C" w:rsidRPr="00B110BA" w:rsidRDefault="0090187C" w:rsidP="0090187C">
      <w:pPr>
        <w:widowControl w:val="0"/>
        <w:spacing w:line="276" w:lineRule="auto"/>
        <w:rPr>
          <w:rFonts w:ascii="Times New Roman" w:eastAsia="Arial" w:hAnsi="Times New Roman" w:cs="Times New Roman"/>
          <w:b/>
          <w:bCs/>
          <w:i/>
          <w:iCs/>
          <w:lang w:bidi="pl-PL"/>
        </w:rPr>
      </w:pPr>
    </w:p>
    <w:p w14:paraId="1BF5C598" w14:textId="77777777" w:rsidR="0090187C" w:rsidRPr="00B110BA" w:rsidRDefault="0090187C" w:rsidP="0090187C">
      <w:pPr>
        <w:widowControl w:val="0"/>
        <w:numPr>
          <w:ilvl w:val="0"/>
          <w:numId w:val="43"/>
        </w:numPr>
        <w:tabs>
          <w:tab w:val="left" w:pos="351"/>
        </w:tabs>
        <w:spacing w:line="276" w:lineRule="auto"/>
        <w:rPr>
          <w:rFonts w:ascii="Times New Roman" w:eastAsia="Arial" w:hAnsi="Times New Roman" w:cs="Times New Roman"/>
          <w:b/>
          <w:bCs/>
          <w:lang w:bidi="pl-PL"/>
        </w:rPr>
      </w:pPr>
      <w:r w:rsidRPr="00B110BA">
        <w:rPr>
          <w:rFonts w:ascii="Times New Roman" w:eastAsia="Arial" w:hAnsi="Times New Roman" w:cs="Times New Roman"/>
          <w:b/>
          <w:bCs/>
          <w:lang w:bidi="pl-PL"/>
        </w:rPr>
        <w:t>Dotyczące warunków transportu:</w:t>
      </w:r>
    </w:p>
    <w:p w14:paraId="3EAA063A" w14:textId="77777777" w:rsidR="0090187C" w:rsidRPr="00B110BA" w:rsidRDefault="0090187C" w:rsidP="0090187C">
      <w:pPr>
        <w:widowControl w:val="0"/>
        <w:tabs>
          <w:tab w:val="left" w:leader="dot" w:pos="9070"/>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Wartość dostawy:…………………………………..…………………………………………</w:t>
      </w:r>
      <w:r w:rsidRPr="00B110BA">
        <w:rPr>
          <w:rFonts w:ascii="Times New Roman" w:eastAsia="Arial" w:hAnsi="Times New Roman" w:cs="Times New Roman"/>
          <w:lang w:bidi="pl-PL"/>
        </w:rPr>
        <w:tab/>
      </w:r>
    </w:p>
    <w:p w14:paraId="1BBDA6C7" w14:textId="77777777" w:rsidR="0090187C" w:rsidRPr="00B110BA" w:rsidRDefault="0090187C" w:rsidP="0090187C">
      <w:pPr>
        <w:widowControl w:val="0"/>
        <w:tabs>
          <w:tab w:val="left" w:leader="dot" w:pos="8948"/>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Szczegółowy opis niezgodności:………………………..………………………………………</w:t>
      </w:r>
    </w:p>
    <w:p w14:paraId="55B3F39D" w14:textId="77777777" w:rsidR="0090187C" w:rsidRPr="00B110BA" w:rsidRDefault="0090187C" w:rsidP="0090187C">
      <w:pPr>
        <w:widowControl w:val="0"/>
        <w:spacing w:line="276" w:lineRule="auto"/>
        <w:rPr>
          <w:rFonts w:ascii="Times New Roman" w:eastAsia="Arial" w:hAnsi="Times New Roman" w:cs="Times New Roman"/>
          <w:i/>
          <w:iCs/>
          <w:lang w:bidi="pl-PL"/>
        </w:rPr>
      </w:pPr>
      <w:r w:rsidRPr="00B110BA">
        <w:rPr>
          <w:rFonts w:ascii="Times New Roman" w:eastAsia="Arial" w:hAnsi="Times New Roman" w:cs="Times New Roman"/>
          <w:lang w:bidi="pl-PL"/>
        </w:rPr>
        <w:t>Odmowa przyjęcia i żądanie wymiany: tak/nie (</w:t>
      </w:r>
      <w:r w:rsidRPr="00B110BA">
        <w:rPr>
          <w:rFonts w:ascii="Times New Roman" w:eastAsia="Arial" w:hAnsi="Times New Roman" w:cs="Times New Roman"/>
          <w:i/>
          <w:iCs/>
          <w:lang w:bidi="pl-PL"/>
        </w:rPr>
        <w:t xml:space="preserve">niepotrzebne skreślić) </w:t>
      </w:r>
    </w:p>
    <w:p w14:paraId="7395A746" w14:textId="77777777" w:rsidR="0090187C" w:rsidRPr="00B110BA" w:rsidRDefault="0090187C" w:rsidP="0090187C">
      <w:pPr>
        <w:widowControl w:val="0"/>
        <w:spacing w:line="276" w:lineRule="auto"/>
        <w:rPr>
          <w:rFonts w:ascii="Times New Roman" w:eastAsia="Arial" w:hAnsi="Times New Roman" w:cs="Times New Roman"/>
          <w:i/>
          <w:iCs/>
          <w:lang w:bidi="pl-PL"/>
        </w:rPr>
      </w:pPr>
      <w:r w:rsidRPr="00B110BA">
        <w:rPr>
          <w:rFonts w:ascii="Times New Roman" w:eastAsia="Arial" w:hAnsi="Times New Roman" w:cs="Times New Roman"/>
          <w:lang w:bidi="pl-PL"/>
        </w:rPr>
        <w:t>Odmowa przyjęcia i rezygnacja z wymiany: tak/nie (</w:t>
      </w:r>
      <w:r w:rsidRPr="00B110BA">
        <w:rPr>
          <w:rFonts w:ascii="Times New Roman" w:eastAsia="Arial" w:hAnsi="Times New Roman" w:cs="Times New Roman"/>
          <w:i/>
          <w:iCs/>
          <w:lang w:bidi="pl-PL"/>
        </w:rPr>
        <w:t>niepotrzebne skreślić)</w:t>
      </w:r>
    </w:p>
    <w:p w14:paraId="4F3F0F15" w14:textId="77777777" w:rsidR="0090187C" w:rsidRPr="00B110BA" w:rsidRDefault="0090187C" w:rsidP="0090187C">
      <w:pPr>
        <w:widowControl w:val="0"/>
        <w:spacing w:line="276" w:lineRule="auto"/>
        <w:rPr>
          <w:rFonts w:ascii="Times New Roman" w:eastAsia="Arial" w:hAnsi="Times New Roman" w:cs="Times New Roman"/>
          <w:lang w:bidi="pl-PL"/>
        </w:rPr>
      </w:pPr>
    </w:p>
    <w:p w14:paraId="41326CC6" w14:textId="77777777" w:rsidR="0090187C" w:rsidRPr="00B110BA" w:rsidRDefault="0090187C" w:rsidP="0090187C">
      <w:pPr>
        <w:widowControl w:val="0"/>
        <w:numPr>
          <w:ilvl w:val="0"/>
          <w:numId w:val="43"/>
        </w:numPr>
        <w:tabs>
          <w:tab w:val="left" w:pos="344"/>
        </w:tabs>
        <w:spacing w:line="276" w:lineRule="auto"/>
        <w:rPr>
          <w:rFonts w:ascii="Times New Roman" w:eastAsia="Arial" w:hAnsi="Times New Roman" w:cs="Times New Roman"/>
          <w:b/>
          <w:bCs/>
          <w:lang w:bidi="pl-PL"/>
        </w:rPr>
      </w:pPr>
      <w:r w:rsidRPr="00B110BA">
        <w:rPr>
          <w:rFonts w:ascii="Times New Roman" w:eastAsia="Arial" w:hAnsi="Times New Roman" w:cs="Times New Roman"/>
          <w:b/>
          <w:bCs/>
          <w:lang w:bidi="pl-PL"/>
        </w:rPr>
        <w:t>Dotyczące opakowania i oznakowania:</w:t>
      </w:r>
    </w:p>
    <w:p w14:paraId="4683C118"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Wartość dostawy:……………………………………………………………………………….</w:t>
      </w:r>
    </w:p>
    <w:p w14:paraId="47939567"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Szczegółowy opis niezgodności:……………………………………..…………………………</w:t>
      </w:r>
    </w:p>
    <w:p w14:paraId="03D7688A" w14:textId="77777777" w:rsidR="0090187C" w:rsidRPr="00B110BA" w:rsidRDefault="0090187C" w:rsidP="0090187C">
      <w:pPr>
        <w:widowControl w:val="0"/>
        <w:tabs>
          <w:tab w:val="left" w:leader="dot" w:pos="6022"/>
        </w:tabs>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w:t>
      </w:r>
    </w:p>
    <w:p w14:paraId="79D21A9F" w14:textId="77777777" w:rsidR="0090187C" w:rsidRPr="00B110BA" w:rsidRDefault="0090187C" w:rsidP="0090187C">
      <w:pPr>
        <w:widowControl w:val="0"/>
        <w:spacing w:line="276" w:lineRule="auto"/>
        <w:rPr>
          <w:rFonts w:ascii="Times New Roman" w:eastAsia="Arial" w:hAnsi="Times New Roman" w:cs="Times New Roman"/>
          <w:lang w:bidi="pl-PL"/>
        </w:rPr>
      </w:pPr>
      <w:r w:rsidRPr="00B110BA">
        <w:rPr>
          <w:rFonts w:ascii="Times New Roman" w:eastAsia="Arial" w:hAnsi="Times New Roman" w:cs="Times New Roman"/>
          <w:lang w:bidi="pl-PL"/>
        </w:rPr>
        <w:t>Odmowa przyjęcia i żądanie wymiany: tak/nie (</w:t>
      </w:r>
      <w:r w:rsidRPr="00B110BA">
        <w:rPr>
          <w:rFonts w:ascii="Times New Roman" w:eastAsia="Arial" w:hAnsi="Times New Roman" w:cs="Times New Roman"/>
          <w:i/>
          <w:iCs/>
          <w:lang w:bidi="pl-PL"/>
        </w:rPr>
        <w:t>niepotrzebne skreślić)</w:t>
      </w:r>
    </w:p>
    <w:p w14:paraId="0C543136" w14:textId="77777777" w:rsidR="0090187C" w:rsidRPr="00B110BA" w:rsidRDefault="0090187C" w:rsidP="0090187C">
      <w:pPr>
        <w:widowControl w:val="0"/>
        <w:spacing w:line="276" w:lineRule="auto"/>
        <w:rPr>
          <w:rFonts w:ascii="Times New Roman" w:eastAsia="Arial" w:hAnsi="Times New Roman" w:cs="Times New Roman"/>
          <w:i/>
          <w:iCs/>
          <w:lang w:bidi="pl-PL"/>
        </w:rPr>
      </w:pPr>
      <w:r w:rsidRPr="00B110BA">
        <w:rPr>
          <w:rFonts w:ascii="Times New Roman" w:eastAsia="Arial" w:hAnsi="Times New Roman" w:cs="Times New Roman"/>
          <w:lang w:bidi="pl-PL"/>
        </w:rPr>
        <w:t>Odmowa przyjęcia i rezygnacja z wymiany: tak/nie (</w:t>
      </w:r>
      <w:r w:rsidRPr="00B110BA">
        <w:rPr>
          <w:rFonts w:ascii="Times New Roman" w:eastAsia="Arial" w:hAnsi="Times New Roman" w:cs="Times New Roman"/>
          <w:i/>
          <w:iCs/>
          <w:lang w:bidi="pl-PL"/>
        </w:rPr>
        <w:t>niepotrzebne skreślić)</w:t>
      </w:r>
    </w:p>
    <w:p w14:paraId="14F0AA61" w14:textId="77777777" w:rsidR="0090187C" w:rsidRPr="00F80EB3" w:rsidRDefault="0090187C" w:rsidP="0090187C">
      <w:pPr>
        <w:widowControl w:val="0"/>
        <w:spacing w:line="276" w:lineRule="auto"/>
        <w:rPr>
          <w:rFonts w:ascii="Times New Roman" w:eastAsia="Arial" w:hAnsi="Times New Roman" w:cs="Times New Roman"/>
          <w:sz w:val="20"/>
          <w:szCs w:val="20"/>
          <w:lang w:bidi="pl-PL"/>
        </w:rPr>
      </w:pPr>
    </w:p>
    <w:p w14:paraId="6FC502D5" w14:textId="77777777" w:rsidR="0090187C" w:rsidRPr="00F80EB3" w:rsidRDefault="0090187C" w:rsidP="0090187C">
      <w:pPr>
        <w:widowControl w:val="0"/>
        <w:spacing w:line="276" w:lineRule="auto"/>
        <w:rPr>
          <w:rFonts w:ascii="Times New Roman" w:eastAsia="Arial" w:hAnsi="Times New Roman" w:cs="Times New Roman"/>
          <w:i/>
          <w:iCs/>
          <w:sz w:val="20"/>
          <w:szCs w:val="20"/>
          <w:lang w:bidi="pl-PL"/>
        </w:rPr>
      </w:pPr>
      <w:r w:rsidRPr="00F80EB3">
        <w:rPr>
          <w:rFonts w:ascii="Times New Roman" w:eastAsia="Arial" w:hAnsi="Times New Roman" w:cs="Times New Roman"/>
          <w:i/>
          <w:iCs/>
          <w:sz w:val="20"/>
          <w:szCs w:val="20"/>
          <w:lang w:bidi="pl-PL"/>
        </w:rPr>
        <w:t xml:space="preserve">*wypełnić właściwe punkty odnoszące się do szczegółowego opisu przedmiotu zamówienia </w:t>
      </w:r>
      <w:r w:rsidRPr="00F80EB3">
        <w:rPr>
          <w:rFonts w:ascii="Times New Roman" w:eastAsia="Arial" w:hAnsi="Times New Roman" w:cs="Times New Roman"/>
          <w:i/>
          <w:iCs/>
          <w:sz w:val="20"/>
          <w:szCs w:val="20"/>
          <w:lang w:bidi="pl-PL"/>
        </w:rPr>
        <w:br/>
        <w:t>i zapisów umowy</w:t>
      </w:r>
    </w:p>
    <w:p w14:paraId="740A9D09" w14:textId="77777777" w:rsidR="0090187C" w:rsidRPr="00B110BA" w:rsidRDefault="0090187C" w:rsidP="0090187C">
      <w:pPr>
        <w:widowControl w:val="0"/>
        <w:spacing w:line="276" w:lineRule="auto"/>
        <w:rPr>
          <w:rFonts w:ascii="Times New Roman" w:eastAsia="Arial" w:hAnsi="Times New Roman" w:cs="Times New Roman"/>
          <w:b/>
          <w:bCs/>
          <w:lang w:bidi="pl-PL"/>
        </w:rPr>
      </w:pPr>
    </w:p>
    <w:p w14:paraId="5637659E" w14:textId="77777777" w:rsidR="0090187C" w:rsidRPr="00B110BA" w:rsidRDefault="0090187C" w:rsidP="0090187C">
      <w:pPr>
        <w:widowControl w:val="0"/>
        <w:spacing w:line="276" w:lineRule="auto"/>
        <w:rPr>
          <w:rFonts w:ascii="Times New Roman" w:eastAsia="Arial" w:hAnsi="Times New Roman" w:cs="Times New Roman"/>
          <w:b/>
          <w:bCs/>
          <w:lang w:bidi="pl-PL"/>
        </w:rPr>
      </w:pPr>
    </w:p>
    <w:p w14:paraId="26424846" w14:textId="77777777" w:rsidR="0090187C" w:rsidRPr="00B110BA" w:rsidRDefault="0090187C" w:rsidP="0090187C">
      <w:pPr>
        <w:widowControl w:val="0"/>
        <w:spacing w:line="276" w:lineRule="auto"/>
        <w:ind w:firstLine="708"/>
        <w:rPr>
          <w:rFonts w:ascii="Times New Roman" w:eastAsia="Arial" w:hAnsi="Times New Roman" w:cs="Times New Roman"/>
          <w:b/>
          <w:bCs/>
          <w:lang w:bidi="pl-PL"/>
        </w:rPr>
      </w:pPr>
      <w:r w:rsidRPr="00B110BA">
        <w:rPr>
          <w:rFonts w:ascii="Times New Roman" w:eastAsia="Arial" w:hAnsi="Times New Roman" w:cs="Times New Roman"/>
          <w:b/>
          <w:bCs/>
          <w:lang w:bidi="pl-PL"/>
        </w:rPr>
        <w:t xml:space="preserve">Zamawiający </w:t>
      </w:r>
      <w:r w:rsidRPr="00B110BA">
        <w:rPr>
          <w:rFonts w:ascii="Times New Roman" w:eastAsia="Arial" w:hAnsi="Times New Roman" w:cs="Times New Roman"/>
          <w:b/>
          <w:bCs/>
          <w:lang w:bidi="pl-PL"/>
        </w:rPr>
        <w:tab/>
      </w:r>
      <w:r w:rsidRPr="00B110BA">
        <w:rPr>
          <w:rFonts w:ascii="Times New Roman" w:eastAsia="Arial" w:hAnsi="Times New Roman" w:cs="Times New Roman"/>
          <w:b/>
          <w:bCs/>
          <w:lang w:bidi="pl-PL"/>
        </w:rPr>
        <w:tab/>
      </w:r>
      <w:r w:rsidRPr="00B110BA">
        <w:rPr>
          <w:rFonts w:ascii="Times New Roman" w:eastAsia="Arial" w:hAnsi="Times New Roman" w:cs="Times New Roman"/>
          <w:b/>
          <w:bCs/>
          <w:lang w:bidi="pl-PL"/>
        </w:rPr>
        <w:tab/>
      </w:r>
      <w:r w:rsidRPr="00B110BA">
        <w:rPr>
          <w:rFonts w:ascii="Times New Roman" w:eastAsia="Arial" w:hAnsi="Times New Roman" w:cs="Times New Roman"/>
          <w:b/>
          <w:bCs/>
          <w:lang w:bidi="pl-PL"/>
        </w:rPr>
        <w:tab/>
      </w:r>
      <w:r w:rsidRPr="00B110BA">
        <w:rPr>
          <w:rFonts w:ascii="Times New Roman" w:eastAsia="Arial" w:hAnsi="Times New Roman" w:cs="Times New Roman"/>
          <w:b/>
          <w:bCs/>
          <w:lang w:bidi="pl-PL"/>
        </w:rPr>
        <w:tab/>
      </w:r>
      <w:r w:rsidRPr="00B110BA">
        <w:rPr>
          <w:rFonts w:ascii="Times New Roman" w:eastAsia="Arial" w:hAnsi="Times New Roman" w:cs="Times New Roman"/>
          <w:b/>
          <w:bCs/>
          <w:lang w:bidi="pl-PL"/>
        </w:rPr>
        <w:tab/>
      </w:r>
      <w:r w:rsidRPr="00B110BA">
        <w:rPr>
          <w:rFonts w:ascii="Times New Roman" w:eastAsia="Arial" w:hAnsi="Times New Roman" w:cs="Times New Roman"/>
          <w:b/>
          <w:bCs/>
          <w:lang w:bidi="pl-PL"/>
        </w:rPr>
        <w:tab/>
        <w:t>Wykonawca</w:t>
      </w:r>
    </w:p>
    <w:p w14:paraId="57DB7228" w14:textId="77777777" w:rsidR="0090187C" w:rsidRPr="00B110BA" w:rsidRDefault="0090187C" w:rsidP="0090187C">
      <w:pPr>
        <w:widowControl w:val="0"/>
        <w:spacing w:line="276" w:lineRule="auto"/>
        <w:rPr>
          <w:rFonts w:ascii="Times New Roman" w:eastAsia="Arial" w:hAnsi="Times New Roman" w:cs="Times New Roman"/>
          <w:b/>
          <w:bCs/>
          <w:lang w:bidi="pl-PL"/>
        </w:rPr>
      </w:pPr>
    </w:p>
    <w:p w14:paraId="18B7425F" w14:textId="77777777" w:rsidR="0090187C" w:rsidRPr="00B110BA" w:rsidRDefault="0090187C" w:rsidP="0090187C">
      <w:pPr>
        <w:widowControl w:val="0"/>
        <w:spacing w:line="276" w:lineRule="auto"/>
        <w:rPr>
          <w:rFonts w:ascii="Times New Roman" w:eastAsia="Arial" w:hAnsi="Times New Roman" w:cs="Times New Roman"/>
          <w:b/>
          <w:bCs/>
          <w:lang w:bidi="pl-PL"/>
        </w:rPr>
      </w:pPr>
    </w:p>
    <w:p w14:paraId="497A082F" w14:textId="77777777" w:rsidR="0090187C" w:rsidRPr="00B110BA" w:rsidRDefault="0090187C" w:rsidP="0090187C">
      <w:pPr>
        <w:widowControl w:val="0"/>
        <w:spacing w:line="276" w:lineRule="auto"/>
        <w:rPr>
          <w:rFonts w:ascii="Times New Roman" w:eastAsia="Arial" w:hAnsi="Times New Roman" w:cs="Times New Roman"/>
          <w:b/>
          <w:bCs/>
          <w:lang w:bidi="pl-PL"/>
        </w:rPr>
      </w:pPr>
      <w:r w:rsidRPr="00B110BA">
        <w:rPr>
          <w:rFonts w:ascii="Times New Roman" w:eastAsia="Arial" w:hAnsi="Times New Roman" w:cs="Times New Roman"/>
          <w:b/>
          <w:bCs/>
          <w:lang w:bidi="pl-PL"/>
        </w:rPr>
        <w:t xml:space="preserve">   …………………………                   </w:t>
      </w:r>
      <w:r w:rsidRPr="00B110BA">
        <w:rPr>
          <w:rFonts w:ascii="Times New Roman" w:eastAsia="Arial" w:hAnsi="Times New Roman" w:cs="Times New Roman"/>
          <w:b/>
          <w:bCs/>
          <w:lang w:bidi="pl-PL"/>
        </w:rPr>
        <w:tab/>
      </w:r>
      <w:r w:rsidRPr="00B110BA">
        <w:rPr>
          <w:rFonts w:ascii="Times New Roman" w:eastAsia="Arial" w:hAnsi="Times New Roman" w:cs="Times New Roman"/>
          <w:b/>
          <w:bCs/>
          <w:lang w:bidi="pl-PL"/>
        </w:rPr>
        <w:tab/>
      </w:r>
      <w:r w:rsidRPr="00B110BA">
        <w:rPr>
          <w:rFonts w:ascii="Times New Roman" w:eastAsia="Arial" w:hAnsi="Times New Roman" w:cs="Times New Roman"/>
          <w:b/>
          <w:bCs/>
          <w:lang w:bidi="pl-PL"/>
        </w:rPr>
        <w:tab/>
      </w:r>
      <w:r w:rsidRPr="00B110BA">
        <w:rPr>
          <w:rFonts w:ascii="Times New Roman" w:eastAsia="Arial" w:hAnsi="Times New Roman" w:cs="Times New Roman"/>
          <w:b/>
          <w:bCs/>
          <w:lang w:bidi="pl-PL"/>
        </w:rPr>
        <w:tab/>
        <w:t xml:space="preserve">    ………………………..</w:t>
      </w:r>
    </w:p>
    <w:p w14:paraId="6998CC76" w14:textId="77777777" w:rsidR="0090187C" w:rsidRPr="00B110BA" w:rsidRDefault="0090187C" w:rsidP="0090187C">
      <w:pPr>
        <w:widowControl w:val="0"/>
        <w:spacing w:line="276" w:lineRule="auto"/>
        <w:rPr>
          <w:rFonts w:ascii="Times New Roman" w:eastAsia="Arial" w:hAnsi="Times New Roman" w:cs="Times New Roman"/>
          <w:b/>
          <w:bCs/>
          <w:lang w:bidi="pl-PL"/>
        </w:rPr>
      </w:pPr>
    </w:p>
    <w:p w14:paraId="25E8BF75" w14:textId="77777777" w:rsidR="0090187C" w:rsidRPr="00B110BA" w:rsidRDefault="0090187C" w:rsidP="0090187C">
      <w:pPr>
        <w:widowControl w:val="0"/>
        <w:spacing w:line="276" w:lineRule="auto"/>
        <w:rPr>
          <w:rFonts w:ascii="Times New Roman" w:eastAsia="Arial" w:hAnsi="Times New Roman" w:cs="Times New Roman"/>
          <w:b/>
          <w:bCs/>
          <w:lang w:bidi="pl-PL"/>
        </w:rPr>
      </w:pPr>
    </w:p>
    <w:p w14:paraId="51D3ADD8" w14:textId="77777777" w:rsidR="00652A7D" w:rsidRPr="00B110BA" w:rsidRDefault="00652A7D" w:rsidP="0090187C">
      <w:pPr>
        <w:pStyle w:val="Nagwek2"/>
        <w:spacing w:before="0"/>
        <w:ind w:firstLine="0"/>
        <w:jc w:val="center"/>
        <w:rPr>
          <w:sz w:val="22"/>
          <w:szCs w:val="22"/>
        </w:rPr>
      </w:pPr>
    </w:p>
    <w:sectPr w:rsidR="00652A7D" w:rsidRPr="00B110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DB76" w14:textId="77777777" w:rsidR="00070EF0" w:rsidRDefault="00070EF0" w:rsidP="006B66AF">
      <w:r>
        <w:separator/>
      </w:r>
    </w:p>
  </w:endnote>
  <w:endnote w:type="continuationSeparator" w:id="0">
    <w:p w14:paraId="40929C26" w14:textId="77777777" w:rsidR="00070EF0" w:rsidRDefault="00070EF0" w:rsidP="006B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96261"/>
      <w:docPartObj>
        <w:docPartGallery w:val="Page Numbers (Bottom of Page)"/>
        <w:docPartUnique/>
      </w:docPartObj>
    </w:sdtPr>
    <w:sdtContent>
      <w:p w14:paraId="1A414BBC" w14:textId="0162655D" w:rsidR="006B66AF" w:rsidRDefault="006B66AF">
        <w:pPr>
          <w:pStyle w:val="Stopka"/>
          <w:jc w:val="right"/>
        </w:pPr>
        <w:r>
          <w:fldChar w:fldCharType="begin"/>
        </w:r>
        <w:r>
          <w:instrText>PAGE   \* MERGEFORMAT</w:instrText>
        </w:r>
        <w:r>
          <w:fldChar w:fldCharType="separate"/>
        </w:r>
        <w:r>
          <w:t>2</w:t>
        </w:r>
        <w:r>
          <w:fldChar w:fldCharType="end"/>
        </w:r>
      </w:p>
    </w:sdtContent>
  </w:sdt>
  <w:p w14:paraId="7D5D988F" w14:textId="77777777" w:rsidR="006B66AF" w:rsidRDefault="006B6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3161" w14:textId="77777777" w:rsidR="00070EF0" w:rsidRDefault="00070EF0" w:rsidP="006B66AF">
      <w:r>
        <w:separator/>
      </w:r>
    </w:p>
  </w:footnote>
  <w:footnote w:type="continuationSeparator" w:id="0">
    <w:p w14:paraId="6C704A31" w14:textId="77777777" w:rsidR="00070EF0" w:rsidRDefault="00070EF0" w:rsidP="006B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000003"/>
    <w:multiLevelType w:val="multilevel"/>
    <w:tmpl w:val="1AB8487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bCs/>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0613AF9"/>
    <w:multiLevelType w:val="hybridMultilevel"/>
    <w:tmpl w:val="C318010C"/>
    <w:lvl w:ilvl="0" w:tplc="7FEC1692">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836EF5"/>
    <w:multiLevelType w:val="hybridMultilevel"/>
    <w:tmpl w:val="E4D663E0"/>
    <w:lvl w:ilvl="0" w:tplc="0415000F">
      <w:start w:val="1"/>
      <w:numFmt w:val="decimal"/>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7" w15:restartNumberingAfterBreak="0">
    <w:nsid w:val="08FB4820"/>
    <w:multiLevelType w:val="hybridMultilevel"/>
    <w:tmpl w:val="9A622710"/>
    <w:lvl w:ilvl="0" w:tplc="F79846C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D7631F"/>
    <w:multiLevelType w:val="hybridMultilevel"/>
    <w:tmpl w:val="5FD87B40"/>
    <w:lvl w:ilvl="0" w:tplc="CB6229DC">
      <w:start w:val="1"/>
      <w:numFmt w:val="decimal"/>
      <w:lvlText w:val="%1)"/>
      <w:lvlJc w:val="left"/>
      <w:pPr>
        <w:tabs>
          <w:tab w:val="num" w:pos="794"/>
        </w:tabs>
        <w:ind w:left="794" w:hanging="510"/>
      </w:pPr>
      <w:rPr>
        <w:rFonts w:ascii="Times New Roman" w:hAnsi="Times New Roman" w:cs="Times New Roman" w:hint="default"/>
        <w:sz w:val="22"/>
        <w:szCs w:val="22"/>
      </w:rPr>
    </w:lvl>
    <w:lvl w:ilvl="1" w:tplc="0415000F">
      <w:start w:val="1"/>
      <w:numFmt w:val="decimal"/>
      <w:lvlText w:val="%2."/>
      <w:lvlJc w:val="left"/>
      <w:pPr>
        <w:ind w:left="1582" w:hanging="360"/>
      </w:pPr>
      <w:rPr>
        <w:rFonts w:ascii="Times New Roman" w:hAnsi="Times New Roman" w:cs="Times New Roman"/>
      </w:rPr>
    </w:lvl>
    <w:lvl w:ilvl="2" w:tplc="0415001B">
      <w:start w:val="1"/>
      <w:numFmt w:val="lowerRoman"/>
      <w:lvlText w:val="%3."/>
      <w:lvlJc w:val="right"/>
      <w:pPr>
        <w:ind w:left="2302" w:hanging="180"/>
      </w:pPr>
      <w:rPr>
        <w:rFonts w:ascii="Times New Roman" w:hAnsi="Times New Roman" w:cs="Times New Roman"/>
      </w:rPr>
    </w:lvl>
    <w:lvl w:ilvl="3" w:tplc="0415000F">
      <w:start w:val="1"/>
      <w:numFmt w:val="decimal"/>
      <w:lvlText w:val="%4."/>
      <w:lvlJc w:val="left"/>
      <w:pPr>
        <w:ind w:left="3022" w:hanging="360"/>
      </w:pPr>
      <w:rPr>
        <w:rFonts w:ascii="Times New Roman" w:hAnsi="Times New Roman" w:cs="Times New Roman"/>
      </w:rPr>
    </w:lvl>
    <w:lvl w:ilvl="4" w:tplc="04150019">
      <w:start w:val="1"/>
      <w:numFmt w:val="lowerLetter"/>
      <w:lvlText w:val="%5."/>
      <w:lvlJc w:val="left"/>
      <w:pPr>
        <w:ind w:left="3742" w:hanging="360"/>
      </w:pPr>
      <w:rPr>
        <w:rFonts w:ascii="Times New Roman" w:hAnsi="Times New Roman" w:cs="Times New Roman"/>
      </w:rPr>
    </w:lvl>
    <w:lvl w:ilvl="5" w:tplc="0415001B">
      <w:start w:val="1"/>
      <w:numFmt w:val="lowerRoman"/>
      <w:lvlText w:val="%6."/>
      <w:lvlJc w:val="right"/>
      <w:pPr>
        <w:ind w:left="4462" w:hanging="180"/>
      </w:pPr>
      <w:rPr>
        <w:rFonts w:ascii="Times New Roman" w:hAnsi="Times New Roman" w:cs="Times New Roman"/>
      </w:rPr>
    </w:lvl>
    <w:lvl w:ilvl="6" w:tplc="0415000F">
      <w:start w:val="1"/>
      <w:numFmt w:val="decimal"/>
      <w:lvlText w:val="%7."/>
      <w:lvlJc w:val="left"/>
      <w:pPr>
        <w:ind w:left="5182" w:hanging="360"/>
      </w:pPr>
      <w:rPr>
        <w:rFonts w:ascii="Times New Roman" w:hAnsi="Times New Roman" w:cs="Times New Roman"/>
      </w:rPr>
    </w:lvl>
    <w:lvl w:ilvl="7" w:tplc="04150019">
      <w:start w:val="1"/>
      <w:numFmt w:val="lowerLetter"/>
      <w:lvlText w:val="%8."/>
      <w:lvlJc w:val="left"/>
      <w:pPr>
        <w:ind w:left="5902" w:hanging="360"/>
      </w:pPr>
      <w:rPr>
        <w:rFonts w:ascii="Times New Roman" w:hAnsi="Times New Roman" w:cs="Times New Roman"/>
      </w:rPr>
    </w:lvl>
    <w:lvl w:ilvl="8" w:tplc="0415001B">
      <w:start w:val="1"/>
      <w:numFmt w:val="lowerRoman"/>
      <w:lvlText w:val="%9."/>
      <w:lvlJc w:val="right"/>
      <w:pPr>
        <w:ind w:left="6622" w:hanging="180"/>
      </w:pPr>
      <w:rPr>
        <w:rFonts w:ascii="Times New Roman" w:hAnsi="Times New Roman" w:cs="Times New Roman"/>
      </w:rPr>
    </w:lvl>
  </w:abstractNum>
  <w:abstractNum w:abstractNumId="9"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1A23566"/>
    <w:multiLevelType w:val="multilevel"/>
    <w:tmpl w:val="39C4797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36665A2"/>
    <w:multiLevelType w:val="hybridMultilevel"/>
    <w:tmpl w:val="AD32E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9721D7"/>
    <w:multiLevelType w:val="multilevel"/>
    <w:tmpl w:val="4C42D90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794"/>
        </w:tabs>
        <w:ind w:left="794" w:hanging="454"/>
      </w:pPr>
      <w:rPr>
        <w:rFonts w:ascii="Times New Roman" w:hAnsi="Times New Roman" w:cs="Times New Roman" w:hint="default"/>
        <w:b w:val="0"/>
        <w:i w:val="0"/>
      </w:rPr>
    </w:lvl>
    <w:lvl w:ilvl="2">
      <w:start w:val="1"/>
      <w:numFmt w:val="bullet"/>
      <w:lvlText w:val="-"/>
      <w:lvlJc w:val="left"/>
      <w:pPr>
        <w:tabs>
          <w:tab w:val="num" w:pos="1418"/>
        </w:tabs>
        <w:ind w:left="1418" w:hanging="511"/>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3" w15:restartNumberingAfterBreak="0">
    <w:nsid w:val="14CF7C9C"/>
    <w:multiLevelType w:val="hybridMultilevel"/>
    <w:tmpl w:val="DE76176C"/>
    <w:lvl w:ilvl="0" w:tplc="EE665F42">
      <w:start w:val="1"/>
      <w:numFmt w:val="lowerLetter"/>
      <w:lvlText w:val="%1)"/>
      <w:lvlJc w:val="left"/>
      <w:pPr>
        <w:ind w:left="720" w:hanging="360"/>
      </w:pPr>
      <w:rPr>
        <w:rFonts w:cs="Times New Roman"/>
        <w:b w:val="0"/>
        <w:color w:val="auto"/>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FB161C"/>
    <w:multiLevelType w:val="hybridMultilevel"/>
    <w:tmpl w:val="ACAAA822"/>
    <w:lvl w:ilvl="0" w:tplc="04150017">
      <w:start w:val="1"/>
      <w:numFmt w:val="lowerLetter"/>
      <w:lvlText w:val="%1)"/>
      <w:lvlJc w:val="left"/>
      <w:pPr>
        <w:ind w:left="1060" w:hanging="360"/>
      </w:pPr>
      <w:rPr>
        <w:rFonts w:ascii="Times New Roman" w:hAnsi="Times New Roman" w:cs="Times New Roman"/>
      </w:rPr>
    </w:lvl>
    <w:lvl w:ilvl="1" w:tplc="04150019">
      <w:start w:val="1"/>
      <w:numFmt w:val="lowerLetter"/>
      <w:lvlText w:val="%2."/>
      <w:lvlJc w:val="left"/>
      <w:pPr>
        <w:ind w:left="1780" w:hanging="360"/>
      </w:pPr>
      <w:rPr>
        <w:rFonts w:ascii="Times New Roman" w:hAnsi="Times New Roman" w:cs="Times New Roman"/>
      </w:rPr>
    </w:lvl>
    <w:lvl w:ilvl="2" w:tplc="0415001B">
      <w:start w:val="1"/>
      <w:numFmt w:val="lowerRoman"/>
      <w:lvlText w:val="%3."/>
      <w:lvlJc w:val="right"/>
      <w:pPr>
        <w:ind w:left="2500" w:hanging="180"/>
      </w:pPr>
      <w:rPr>
        <w:rFonts w:ascii="Times New Roman" w:hAnsi="Times New Roman" w:cs="Times New Roman"/>
      </w:rPr>
    </w:lvl>
    <w:lvl w:ilvl="3" w:tplc="0415000F">
      <w:start w:val="1"/>
      <w:numFmt w:val="decimal"/>
      <w:lvlText w:val="%4."/>
      <w:lvlJc w:val="left"/>
      <w:pPr>
        <w:ind w:left="3220" w:hanging="360"/>
      </w:pPr>
      <w:rPr>
        <w:rFonts w:ascii="Times New Roman" w:hAnsi="Times New Roman" w:cs="Times New Roman"/>
      </w:rPr>
    </w:lvl>
    <w:lvl w:ilvl="4" w:tplc="04150019">
      <w:start w:val="1"/>
      <w:numFmt w:val="lowerLetter"/>
      <w:lvlText w:val="%5."/>
      <w:lvlJc w:val="left"/>
      <w:pPr>
        <w:ind w:left="3940" w:hanging="360"/>
      </w:pPr>
      <w:rPr>
        <w:rFonts w:ascii="Times New Roman" w:hAnsi="Times New Roman" w:cs="Times New Roman"/>
      </w:rPr>
    </w:lvl>
    <w:lvl w:ilvl="5" w:tplc="0415001B">
      <w:start w:val="1"/>
      <w:numFmt w:val="lowerRoman"/>
      <w:lvlText w:val="%6."/>
      <w:lvlJc w:val="right"/>
      <w:pPr>
        <w:ind w:left="4660" w:hanging="180"/>
      </w:pPr>
      <w:rPr>
        <w:rFonts w:ascii="Times New Roman" w:hAnsi="Times New Roman" w:cs="Times New Roman"/>
      </w:rPr>
    </w:lvl>
    <w:lvl w:ilvl="6" w:tplc="0415000F">
      <w:start w:val="1"/>
      <w:numFmt w:val="decimal"/>
      <w:lvlText w:val="%7."/>
      <w:lvlJc w:val="left"/>
      <w:pPr>
        <w:ind w:left="5380" w:hanging="360"/>
      </w:pPr>
      <w:rPr>
        <w:rFonts w:ascii="Times New Roman" w:hAnsi="Times New Roman" w:cs="Times New Roman"/>
      </w:rPr>
    </w:lvl>
    <w:lvl w:ilvl="7" w:tplc="04150019">
      <w:start w:val="1"/>
      <w:numFmt w:val="lowerLetter"/>
      <w:lvlText w:val="%8."/>
      <w:lvlJc w:val="left"/>
      <w:pPr>
        <w:ind w:left="6100" w:hanging="360"/>
      </w:pPr>
      <w:rPr>
        <w:rFonts w:ascii="Times New Roman" w:hAnsi="Times New Roman" w:cs="Times New Roman"/>
      </w:rPr>
    </w:lvl>
    <w:lvl w:ilvl="8" w:tplc="0415001B">
      <w:start w:val="1"/>
      <w:numFmt w:val="lowerRoman"/>
      <w:lvlText w:val="%9."/>
      <w:lvlJc w:val="right"/>
      <w:pPr>
        <w:ind w:left="6820" w:hanging="180"/>
      </w:pPr>
      <w:rPr>
        <w:rFonts w:ascii="Times New Roman" w:hAnsi="Times New Roman" w:cs="Times New Roman"/>
      </w:rPr>
    </w:lvl>
  </w:abstractNum>
  <w:abstractNum w:abstractNumId="15" w15:restartNumberingAfterBreak="0">
    <w:nsid w:val="16265F64"/>
    <w:multiLevelType w:val="hybridMultilevel"/>
    <w:tmpl w:val="906E74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A0540E7"/>
    <w:multiLevelType w:val="hybridMultilevel"/>
    <w:tmpl w:val="38B4C7DC"/>
    <w:lvl w:ilvl="0" w:tplc="D7AECCB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2BE07E98"/>
    <w:multiLevelType w:val="multilevel"/>
    <w:tmpl w:val="DF36D454"/>
    <w:lvl w:ilvl="0">
      <w:start w:val="1"/>
      <w:numFmt w:val="decimal"/>
      <w:lvlText w:val="%1."/>
      <w:lvlJc w:val="left"/>
      <w:pPr>
        <w:tabs>
          <w:tab w:val="num" w:pos="0"/>
        </w:tabs>
        <w:ind w:left="720" w:hanging="360"/>
      </w:pPr>
      <w:rPr>
        <w:rFonts w:cs="Times New Roman"/>
        <w:b w:val="0"/>
        <w:sz w:val="22"/>
        <w:szCs w:val="22"/>
        <w:lang w:eastAsia="pl-PL"/>
      </w:rPr>
    </w:lvl>
    <w:lvl w:ilvl="1">
      <w:start w:val="1"/>
      <w:numFmt w:val="decimal"/>
      <w:lvlText w:val="%2)"/>
      <w:lvlJc w:val="left"/>
      <w:pPr>
        <w:ind w:left="709" w:hanging="709"/>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5C91FC6"/>
    <w:multiLevelType w:val="hybridMultilevel"/>
    <w:tmpl w:val="06E4A7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AA0435D"/>
    <w:multiLevelType w:val="hybridMultilevel"/>
    <w:tmpl w:val="A78061D8"/>
    <w:lvl w:ilvl="0" w:tplc="1DCEB86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EDC4E85"/>
    <w:multiLevelType w:val="hybridMultilevel"/>
    <w:tmpl w:val="F9D4D0C4"/>
    <w:lvl w:ilvl="0" w:tplc="9B767A5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19243A4"/>
    <w:multiLevelType w:val="hybridMultilevel"/>
    <w:tmpl w:val="9B3CC858"/>
    <w:lvl w:ilvl="0" w:tplc="04150017">
      <w:start w:val="1"/>
      <w:numFmt w:val="lowerLetter"/>
      <w:lvlText w:val="%1)"/>
      <w:lvlJc w:val="left"/>
      <w:pPr>
        <w:tabs>
          <w:tab w:val="num" w:pos="360"/>
        </w:tabs>
        <w:ind w:left="360" w:hanging="360"/>
      </w:pPr>
    </w:lvl>
    <w:lvl w:ilvl="1" w:tplc="88E2D0CA">
      <w:start w:val="1"/>
      <w:numFmt w:val="lowerLetter"/>
      <w:lvlText w:val="%2)"/>
      <w:lvlJc w:val="left"/>
      <w:pPr>
        <w:tabs>
          <w:tab w:val="num" w:pos="502"/>
        </w:tabs>
        <w:ind w:left="502" w:hanging="360"/>
      </w:pPr>
      <w:rPr>
        <w:b w:val="0"/>
      </w:rPr>
    </w:lvl>
    <w:lvl w:ilvl="2" w:tplc="0415001B">
      <w:start w:val="1"/>
      <w:numFmt w:val="lowerRoman"/>
      <w:lvlText w:val="%3."/>
      <w:lvlJc w:val="right"/>
      <w:pPr>
        <w:tabs>
          <w:tab w:val="num" w:pos="1800"/>
        </w:tabs>
        <w:ind w:left="1800" w:hanging="180"/>
      </w:pPr>
    </w:lvl>
    <w:lvl w:ilvl="3" w:tplc="04150017">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45C67151"/>
    <w:multiLevelType w:val="hybridMultilevel"/>
    <w:tmpl w:val="FC108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B8B63F0"/>
    <w:multiLevelType w:val="multilevel"/>
    <w:tmpl w:val="47480740"/>
    <w:lvl w:ilvl="0">
      <w:start w:val="1"/>
      <w:numFmt w:val="decimal"/>
      <w:lvlText w:val="%1."/>
      <w:lvlJc w:val="left"/>
      <w:pPr>
        <w:tabs>
          <w:tab w:val="num" w:pos="502"/>
        </w:tabs>
        <w:ind w:left="502"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3453C36"/>
    <w:multiLevelType w:val="hybridMultilevel"/>
    <w:tmpl w:val="BE5A1D52"/>
    <w:lvl w:ilvl="0" w:tplc="638086FC">
      <w:start w:val="1"/>
      <w:numFmt w:val="decimal"/>
      <w:lvlText w:val="%1."/>
      <w:lvlJc w:val="left"/>
      <w:pPr>
        <w:tabs>
          <w:tab w:val="num" w:pos="360"/>
        </w:tabs>
        <w:ind w:left="360" w:hanging="360"/>
      </w:pPr>
      <w:rPr>
        <w:rFonts w:ascii="Times New Roman" w:hAnsi="Times New Roman" w:cs="Times New Roman" w:hint="default"/>
      </w:rPr>
    </w:lvl>
    <w:lvl w:ilvl="1" w:tplc="153C1E0A">
      <w:start w:val="1"/>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0289E4">
      <w:start w:val="1"/>
      <w:numFmt w:val="lowerLetter"/>
      <w:lvlText w:val="%4)"/>
      <w:lvlJc w:val="left"/>
      <w:pPr>
        <w:ind w:left="2520" w:hanging="360"/>
      </w:pPr>
      <w:rPr>
        <w:rFonts w:ascii="Times New Roman" w:hAnsi="Times New Roman" w:cs="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15:restartNumberingAfterBreak="0">
    <w:nsid w:val="53ED61C7"/>
    <w:multiLevelType w:val="hybridMultilevel"/>
    <w:tmpl w:val="5A3AD2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81E37A7"/>
    <w:multiLevelType w:val="hybridMultilevel"/>
    <w:tmpl w:val="7FD0CF4C"/>
    <w:lvl w:ilvl="0" w:tplc="1CBCAB80">
      <w:start w:val="2"/>
      <w:numFmt w:val="decimal"/>
      <w:lvlText w:val="%1."/>
      <w:lvlJc w:val="left"/>
      <w:pPr>
        <w:tabs>
          <w:tab w:val="num" w:pos="360"/>
        </w:tabs>
        <w:ind w:left="357"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B452833"/>
    <w:multiLevelType w:val="hybridMultilevel"/>
    <w:tmpl w:val="5A8AFD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4037C1"/>
    <w:multiLevelType w:val="hybridMultilevel"/>
    <w:tmpl w:val="413293A0"/>
    <w:lvl w:ilvl="0" w:tplc="0F185112">
      <w:start w:val="1"/>
      <w:numFmt w:val="decimal"/>
      <w:lvlText w:val="%1."/>
      <w:lvlJc w:val="left"/>
      <w:pPr>
        <w:tabs>
          <w:tab w:val="num" w:pos="360"/>
        </w:tabs>
        <w:ind w:left="357" w:hanging="357"/>
      </w:pPr>
      <w:rPr>
        <w:rFonts w:ascii="Times New Roman" w:hAnsi="Times New Roman" w:cs="Times New Roman" w:hint="default"/>
      </w:rPr>
    </w:lvl>
    <w:lvl w:ilvl="1" w:tplc="630648F6">
      <w:start w:val="1"/>
      <w:numFmt w:val="decimal"/>
      <w:lvlText w:val="%2."/>
      <w:lvlJc w:val="left"/>
      <w:pPr>
        <w:tabs>
          <w:tab w:val="num" w:pos="360"/>
        </w:tabs>
        <w:ind w:left="35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604F7E07"/>
    <w:multiLevelType w:val="hybridMultilevel"/>
    <w:tmpl w:val="BCDCC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3724C2A"/>
    <w:multiLevelType w:val="hybridMultilevel"/>
    <w:tmpl w:val="76A40B0C"/>
    <w:lvl w:ilvl="0" w:tplc="12EC63B0">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100" w:hanging="360"/>
      </w:pPr>
      <w:rPr>
        <w:rFonts w:ascii="Times New Roman" w:hAnsi="Times New Roman" w:cs="Times New Roman"/>
      </w:rPr>
    </w:lvl>
    <w:lvl w:ilvl="2" w:tplc="0415001B">
      <w:start w:val="1"/>
      <w:numFmt w:val="lowerRoman"/>
      <w:lvlText w:val="%3."/>
      <w:lvlJc w:val="right"/>
      <w:pPr>
        <w:ind w:left="1820" w:hanging="180"/>
      </w:pPr>
      <w:rPr>
        <w:rFonts w:ascii="Times New Roman" w:hAnsi="Times New Roman" w:cs="Times New Roman"/>
      </w:rPr>
    </w:lvl>
    <w:lvl w:ilvl="3" w:tplc="0415000F">
      <w:start w:val="1"/>
      <w:numFmt w:val="decimal"/>
      <w:lvlText w:val="%4."/>
      <w:lvlJc w:val="left"/>
      <w:pPr>
        <w:ind w:left="2540" w:hanging="360"/>
      </w:pPr>
      <w:rPr>
        <w:rFonts w:ascii="Times New Roman" w:hAnsi="Times New Roman" w:cs="Times New Roman"/>
      </w:rPr>
    </w:lvl>
    <w:lvl w:ilvl="4" w:tplc="04150019">
      <w:start w:val="1"/>
      <w:numFmt w:val="lowerLetter"/>
      <w:lvlText w:val="%5."/>
      <w:lvlJc w:val="left"/>
      <w:pPr>
        <w:ind w:left="3260" w:hanging="360"/>
      </w:pPr>
      <w:rPr>
        <w:rFonts w:ascii="Times New Roman" w:hAnsi="Times New Roman" w:cs="Times New Roman"/>
      </w:rPr>
    </w:lvl>
    <w:lvl w:ilvl="5" w:tplc="0415001B">
      <w:start w:val="1"/>
      <w:numFmt w:val="lowerRoman"/>
      <w:lvlText w:val="%6."/>
      <w:lvlJc w:val="right"/>
      <w:pPr>
        <w:ind w:left="3980" w:hanging="180"/>
      </w:pPr>
      <w:rPr>
        <w:rFonts w:ascii="Times New Roman" w:hAnsi="Times New Roman" w:cs="Times New Roman"/>
      </w:rPr>
    </w:lvl>
    <w:lvl w:ilvl="6" w:tplc="0415000F">
      <w:start w:val="1"/>
      <w:numFmt w:val="decimal"/>
      <w:lvlText w:val="%7."/>
      <w:lvlJc w:val="left"/>
      <w:pPr>
        <w:ind w:left="4700" w:hanging="360"/>
      </w:pPr>
      <w:rPr>
        <w:rFonts w:ascii="Times New Roman" w:hAnsi="Times New Roman" w:cs="Times New Roman"/>
      </w:rPr>
    </w:lvl>
    <w:lvl w:ilvl="7" w:tplc="04150019">
      <w:start w:val="1"/>
      <w:numFmt w:val="lowerLetter"/>
      <w:lvlText w:val="%8."/>
      <w:lvlJc w:val="left"/>
      <w:pPr>
        <w:ind w:left="5420" w:hanging="360"/>
      </w:pPr>
      <w:rPr>
        <w:rFonts w:ascii="Times New Roman" w:hAnsi="Times New Roman" w:cs="Times New Roman"/>
      </w:rPr>
    </w:lvl>
    <w:lvl w:ilvl="8" w:tplc="0415001B">
      <w:start w:val="1"/>
      <w:numFmt w:val="lowerRoman"/>
      <w:lvlText w:val="%9."/>
      <w:lvlJc w:val="right"/>
      <w:pPr>
        <w:ind w:left="6140" w:hanging="180"/>
      </w:pPr>
      <w:rPr>
        <w:rFonts w:ascii="Times New Roman" w:hAnsi="Times New Roman" w:cs="Times New Roman"/>
      </w:rPr>
    </w:lvl>
  </w:abstractNum>
  <w:abstractNum w:abstractNumId="32" w15:restartNumberingAfterBreak="0">
    <w:nsid w:val="645437B0"/>
    <w:multiLevelType w:val="hybridMultilevel"/>
    <w:tmpl w:val="BCF0D8AE"/>
    <w:lvl w:ilvl="0" w:tplc="3DAECB7A">
      <w:start w:val="1"/>
      <w:numFmt w:val="decimal"/>
      <w:lvlText w:val="%1."/>
      <w:lvlJc w:val="left"/>
      <w:pPr>
        <w:tabs>
          <w:tab w:val="num" w:pos="2345"/>
        </w:tabs>
        <w:ind w:left="2345" w:hanging="360"/>
      </w:pPr>
      <w:rPr>
        <w:rFonts w:ascii="Times New Roman" w:hAnsi="Times New Roman" w:cs="Times New Roman" w:hint="default"/>
      </w:rPr>
    </w:lvl>
    <w:lvl w:ilvl="1" w:tplc="04150019">
      <w:start w:val="1"/>
      <w:numFmt w:val="lowerLetter"/>
      <w:lvlText w:val="%2."/>
      <w:lvlJc w:val="left"/>
      <w:pPr>
        <w:tabs>
          <w:tab w:val="num" w:pos="3425"/>
        </w:tabs>
        <w:ind w:left="3425" w:hanging="360"/>
      </w:pPr>
    </w:lvl>
    <w:lvl w:ilvl="2" w:tplc="0415001B">
      <w:start w:val="1"/>
      <w:numFmt w:val="lowerRoman"/>
      <w:lvlText w:val="%3."/>
      <w:lvlJc w:val="right"/>
      <w:pPr>
        <w:tabs>
          <w:tab w:val="num" w:pos="4145"/>
        </w:tabs>
        <w:ind w:left="4145" w:hanging="180"/>
      </w:pPr>
    </w:lvl>
    <w:lvl w:ilvl="3" w:tplc="0415000F">
      <w:start w:val="1"/>
      <w:numFmt w:val="decimal"/>
      <w:lvlText w:val="%4."/>
      <w:lvlJc w:val="left"/>
      <w:pPr>
        <w:tabs>
          <w:tab w:val="num" w:pos="4865"/>
        </w:tabs>
        <w:ind w:left="4865" w:hanging="360"/>
      </w:pPr>
    </w:lvl>
    <w:lvl w:ilvl="4" w:tplc="04150019">
      <w:start w:val="1"/>
      <w:numFmt w:val="lowerLetter"/>
      <w:lvlText w:val="%5."/>
      <w:lvlJc w:val="left"/>
      <w:pPr>
        <w:tabs>
          <w:tab w:val="num" w:pos="5585"/>
        </w:tabs>
        <w:ind w:left="5585" w:hanging="360"/>
      </w:pPr>
    </w:lvl>
    <w:lvl w:ilvl="5" w:tplc="0415001B">
      <w:start w:val="1"/>
      <w:numFmt w:val="lowerRoman"/>
      <w:lvlText w:val="%6."/>
      <w:lvlJc w:val="right"/>
      <w:pPr>
        <w:tabs>
          <w:tab w:val="num" w:pos="6305"/>
        </w:tabs>
        <w:ind w:left="6305" w:hanging="180"/>
      </w:pPr>
    </w:lvl>
    <w:lvl w:ilvl="6" w:tplc="0415000F">
      <w:start w:val="1"/>
      <w:numFmt w:val="decimal"/>
      <w:lvlText w:val="%7."/>
      <w:lvlJc w:val="left"/>
      <w:pPr>
        <w:tabs>
          <w:tab w:val="num" w:pos="7025"/>
        </w:tabs>
        <w:ind w:left="7025" w:hanging="360"/>
      </w:pPr>
    </w:lvl>
    <w:lvl w:ilvl="7" w:tplc="04150019">
      <w:start w:val="1"/>
      <w:numFmt w:val="lowerLetter"/>
      <w:lvlText w:val="%8."/>
      <w:lvlJc w:val="left"/>
      <w:pPr>
        <w:tabs>
          <w:tab w:val="num" w:pos="7745"/>
        </w:tabs>
        <w:ind w:left="7745" w:hanging="360"/>
      </w:pPr>
    </w:lvl>
    <w:lvl w:ilvl="8" w:tplc="0415001B">
      <w:start w:val="1"/>
      <w:numFmt w:val="lowerRoman"/>
      <w:lvlText w:val="%9."/>
      <w:lvlJc w:val="right"/>
      <w:pPr>
        <w:tabs>
          <w:tab w:val="num" w:pos="8465"/>
        </w:tabs>
        <w:ind w:left="8465" w:hanging="180"/>
      </w:pPr>
    </w:lvl>
  </w:abstractNum>
  <w:abstractNum w:abstractNumId="33" w15:restartNumberingAfterBreak="0">
    <w:nsid w:val="6B6842D5"/>
    <w:multiLevelType w:val="hybridMultilevel"/>
    <w:tmpl w:val="B48C061A"/>
    <w:lvl w:ilvl="0" w:tplc="8C68D76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6781CCF"/>
    <w:multiLevelType w:val="hybridMultilevel"/>
    <w:tmpl w:val="8E48C5AA"/>
    <w:lvl w:ilvl="0" w:tplc="AC0843E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7AA7F51"/>
    <w:multiLevelType w:val="hybridMultilevel"/>
    <w:tmpl w:val="91248B2C"/>
    <w:lvl w:ilvl="0" w:tplc="A8D6AD9E">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E042F8AC">
      <w:start w:val="1"/>
      <w:numFmt w:val="lowerLetter"/>
      <w:lvlText w:val="%2)"/>
      <w:lvlJc w:val="left"/>
      <w:pPr>
        <w:tabs>
          <w:tab w:val="num" w:pos="453"/>
        </w:tabs>
        <w:ind w:left="453" w:hanging="340"/>
      </w:pPr>
      <w:rPr>
        <w:rFonts w:ascii="Times New Roman" w:hAnsi="Times New Roman" w:cs="Times New Roman" w:hint="default"/>
        <w:b w:val="0"/>
        <w:i w:val="0"/>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798D684A"/>
    <w:multiLevelType w:val="hybridMultilevel"/>
    <w:tmpl w:val="3CAC23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C5A52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F50A8"/>
    <w:multiLevelType w:val="hybridMultilevel"/>
    <w:tmpl w:val="35707C52"/>
    <w:lvl w:ilvl="0" w:tplc="D07EF906">
      <w:start w:val="3"/>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ED15D75"/>
    <w:multiLevelType w:val="multilevel"/>
    <w:tmpl w:val="425AC49C"/>
    <w:lvl w:ilvl="0">
      <w:start w:val="1"/>
      <w:numFmt w:val="decimal"/>
      <w:lvlText w:val="%1."/>
      <w:lvlJc w:val="left"/>
      <w:pPr>
        <w:tabs>
          <w:tab w:val="num" w:pos="501"/>
        </w:tabs>
        <w:ind w:left="501"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num w:numId="1" w16cid:durableId="6814715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535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16598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514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590702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99975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5086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954440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7990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13187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1054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181287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722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66559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3778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35397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875281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21400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810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8563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31803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75265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30021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59699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89033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3894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9191572">
    <w:abstractNumId w:val="2"/>
    <w:lvlOverride w:ilvl="0">
      <w:startOverride w:val="1"/>
    </w:lvlOverride>
  </w:num>
  <w:num w:numId="28" w16cid:durableId="4898333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45238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38114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99066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283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79744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609573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8657562">
    <w:abstractNumId w:val="3"/>
    <w:lvlOverride w:ilvl="0">
      <w:startOverride w:val="1"/>
    </w:lvlOverride>
  </w:num>
  <w:num w:numId="36" w16cid:durableId="17417814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6152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399961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953813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96733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00830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0170260">
    <w:abstractNumId w:val="17"/>
  </w:num>
  <w:num w:numId="43" w16cid:durableId="260914282">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AF"/>
    <w:rsid w:val="00020C6D"/>
    <w:rsid w:val="000311E4"/>
    <w:rsid w:val="00043FDB"/>
    <w:rsid w:val="0004719A"/>
    <w:rsid w:val="00052F01"/>
    <w:rsid w:val="00067452"/>
    <w:rsid w:val="00070EF0"/>
    <w:rsid w:val="00084ADF"/>
    <w:rsid w:val="000C5FDD"/>
    <w:rsid w:val="000C71B1"/>
    <w:rsid w:val="000E03D9"/>
    <w:rsid w:val="000E16EE"/>
    <w:rsid w:val="001A73FD"/>
    <w:rsid w:val="001E2F6E"/>
    <w:rsid w:val="00240C84"/>
    <w:rsid w:val="00276092"/>
    <w:rsid w:val="00292361"/>
    <w:rsid w:val="002F0C2C"/>
    <w:rsid w:val="00311CFD"/>
    <w:rsid w:val="00360285"/>
    <w:rsid w:val="00373FAA"/>
    <w:rsid w:val="003924CA"/>
    <w:rsid w:val="003A4633"/>
    <w:rsid w:val="003F53A6"/>
    <w:rsid w:val="004579A3"/>
    <w:rsid w:val="004738CB"/>
    <w:rsid w:val="004E7BFE"/>
    <w:rsid w:val="00520608"/>
    <w:rsid w:val="0053115B"/>
    <w:rsid w:val="00532FD6"/>
    <w:rsid w:val="005A3281"/>
    <w:rsid w:val="005B30F8"/>
    <w:rsid w:val="005E3694"/>
    <w:rsid w:val="005F1DD3"/>
    <w:rsid w:val="005F2C10"/>
    <w:rsid w:val="006247CB"/>
    <w:rsid w:val="0063329B"/>
    <w:rsid w:val="00652A7D"/>
    <w:rsid w:val="0069778B"/>
    <w:rsid w:val="006B3A53"/>
    <w:rsid w:val="006B66AF"/>
    <w:rsid w:val="006C75B3"/>
    <w:rsid w:val="00703BCB"/>
    <w:rsid w:val="00713E3F"/>
    <w:rsid w:val="007528F8"/>
    <w:rsid w:val="00783816"/>
    <w:rsid w:val="00836183"/>
    <w:rsid w:val="008374AB"/>
    <w:rsid w:val="00894908"/>
    <w:rsid w:val="008B3BD7"/>
    <w:rsid w:val="008D7F5C"/>
    <w:rsid w:val="0090187C"/>
    <w:rsid w:val="009033EF"/>
    <w:rsid w:val="00937D8F"/>
    <w:rsid w:val="00952DA3"/>
    <w:rsid w:val="00953DC2"/>
    <w:rsid w:val="00957AF4"/>
    <w:rsid w:val="00957B3D"/>
    <w:rsid w:val="00971D34"/>
    <w:rsid w:val="009A7607"/>
    <w:rsid w:val="009B3AF4"/>
    <w:rsid w:val="009E42B2"/>
    <w:rsid w:val="00A45FDD"/>
    <w:rsid w:val="00A55AD3"/>
    <w:rsid w:val="00A84BD1"/>
    <w:rsid w:val="00A977B0"/>
    <w:rsid w:val="00B110BA"/>
    <w:rsid w:val="00B15B91"/>
    <w:rsid w:val="00B63AF8"/>
    <w:rsid w:val="00B63B4D"/>
    <w:rsid w:val="00B83941"/>
    <w:rsid w:val="00BA1326"/>
    <w:rsid w:val="00BA6FC9"/>
    <w:rsid w:val="00C04AAF"/>
    <w:rsid w:val="00C25AE0"/>
    <w:rsid w:val="00C31540"/>
    <w:rsid w:val="00C675D7"/>
    <w:rsid w:val="00C815EA"/>
    <w:rsid w:val="00D26AD4"/>
    <w:rsid w:val="00D72E53"/>
    <w:rsid w:val="00D76E89"/>
    <w:rsid w:val="00D95D8F"/>
    <w:rsid w:val="00DC11A8"/>
    <w:rsid w:val="00DE0F2A"/>
    <w:rsid w:val="00DE7999"/>
    <w:rsid w:val="00E07363"/>
    <w:rsid w:val="00E37A8C"/>
    <w:rsid w:val="00EA547F"/>
    <w:rsid w:val="00EB47FE"/>
    <w:rsid w:val="00F51567"/>
    <w:rsid w:val="00F67952"/>
    <w:rsid w:val="00F776E6"/>
    <w:rsid w:val="00F80EB3"/>
    <w:rsid w:val="00F91FCA"/>
    <w:rsid w:val="00FB2EFA"/>
    <w:rsid w:val="00FE706B"/>
    <w:rsid w:val="00FF6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E858"/>
  <w15:chartTrackingRefBased/>
  <w15:docId w15:val="{113C5E37-A62C-49E8-89A9-9040A8BC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952"/>
    <w:rPr>
      <w:kern w:val="0"/>
      <w14:ligatures w14:val="none"/>
    </w:rPr>
  </w:style>
  <w:style w:type="paragraph" w:styleId="Nagwek2">
    <w:name w:val="heading 2"/>
    <w:basedOn w:val="Normalny"/>
    <w:next w:val="Normalny"/>
    <w:link w:val="Nagwek2Znak"/>
    <w:unhideWhenUsed/>
    <w:qFormat/>
    <w:rsid w:val="00B63B4D"/>
    <w:pPr>
      <w:keepNext/>
      <w:spacing w:before="120"/>
      <w:ind w:left="0" w:firstLine="5812"/>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3B4D"/>
    <w:rPr>
      <w:rFonts w:ascii="Times New Roman" w:eastAsia="Times New Roman" w:hAnsi="Times New Roman" w:cs="Times New Roman"/>
      <w:b/>
      <w:kern w:val="0"/>
      <w:sz w:val="24"/>
      <w:szCs w:val="20"/>
      <w:lang w:eastAsia="pl-PL"/>
      <w14:ligatures w14:val="none"/>
    </w:rPr>
  </w:style>
  <w:style w:type="character" w:styleId="Hipercze">
    <w:name w:val="Hyperlink"/>
    <w:uiPriority w:val="99"/>
    <w:semiHidden/>
    <w:unhideWhenUsed/>
    <w:rsid w:val="00B63B4D"/>
    <w:rPr>
      <w:color w:val="0000FF"/>
      <w:u w:val="single"/>
    </w:rPr>
  </w:style>
  <w:style w:type="paragraph" w:styleId="Tekstpodstawowy">
    <w:name w:val="Body Text"/>
    <w:basedOn w:val="Normalny"/>
    <w:link w:val="TekstpodstawowyZnak"/>
    <w:semiHidden/>
    <w:unhideWhenUsed/>
    <w:rsid w:val="00B63B4D"/>
    <w:pPr>
      <w:spacing w:before="120"/>
      <w:ind w:left="0" w:firstLine="0"/>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B63B4D"/>
    <w:rPr>
      <w:rFonts w:ascii="Times New Roman" w:eastAsia="Times New Roman" w:hAnsi="Times New Roman" w:cs="Times New Roman"/>
      <w:kern w:val="0"/>
      <w:sz w:val="24"/>
      <w:szCs w:val="20"/>
      <w:lang w:eastAsia="pl-PL"/>
      <w14:ligatures w14:val="none"/>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B63B4D"/>
    <w:pPr>
      <w:ind w:left="720" w:firstLine="0"/>
      <w:contextualSpacing/>
      <w:jc w:val="left"/>
    </w:pPr>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B63B4D"/>
    <w:pPr>
      <w:spacing w:before="120"/>
      <w:ind w:left="360" w:firstLine="0"/>
    </w:pPr>
    <w:rPr>
      <w:rFonts w:ascii="Times New Roman" w:eastAsia="Times New Roman" w:hAnsi="Times New Roman" w:cs="Times New Roman"/>
      <w:color w:val="FF0000"/>
      <w:sz w:val="24"/>
      <w:szCs w:val="20"/>
      <w:lang w:eastAsia="pl-PL"/>
    </w:rPr>
  </w:style>
  <w:style w:type="paragraph" w:customStyle="1" w:styleId="WW-Tekstpodstawowy2">
    <w:name w:val="WW-Tekst podstawowy 2"/>
    <w:basedOn w:val="Normalny"/>
    <w:rsid w:val="00B63B4D"/>
    <w:pPr>
      <w:suppressAutoHyphens/>
      <w:spacing w:line="160" w:lineRule="atLeast"/>
      <w:ind w:left="0" w:firstLine="0"/>
      <w:jc w:val="center"/>
    </w:pPr>
    <w:rPr>
      <w:rFonts w:ascii="Times New Roman" w:eastAsia="Times New Roman" w:hAnsi="Times New Roman" w:cs="Times New Roman"/>
      <w:b/>
      <w:sz w:val="24"/>
      <w:szCs w:val="20"/>
      <w:lang w:eastAsia="pl-PL"/>
    </w:rPr>
  </w:style>
  <w:style w:type="paragraph" w:customStyle="1" w:styleId="Akapitzlist1">
    <w:name w:val="Akapit z listą1"/>
    <w:basedOn w:val="Normalny"/>
    <w:rsid w:val="00B63B4D"/>
    <w:pPr>
      <w:suppressAutoHyphens/>
      <w:spacing w:after="200" w:line="276" w:lineRule="auto"/>
      <w:ind w:left="720" w:hanging="357"/>
    </w:pPr>
    <w:rPr>
      <w:rFonts w:ascii="Calibri" w:eastAsia="Times New Roman" w:hAnsi="Calibri" w:cs="Times New Roman"/>
      <w:szCs w:val="20"/>
      <w:lang w:eastAsia="ar-SA"/>
    </w:rPr>
  </w:style>
  <w:style w:type="paragraph" w:styleId="Nagwek">
    <w:name w:val="header"/>
    <w:basedOn w:val="Normalny"/>
    <w:link w:val="NagwekZnak"/>
    <w:uiPriority w:val="99"/>
    <w:unhideWhenUsed/>
    <w:rsid w:val="006B66AF"/>
    <w:pPr>
      <w:tabs>
        <w:tab w:val="center" w:pos="4536"/>
        <w:tab w:val="right" w:pos="9072"/>
      </w:tabs>
    </w:pPr>
  </w:style>
  <w:style w:type="character" w:customStyle="1" w:styleId="NagwekZnak">
    <w:name w:val="Nagłówek Znak"/>
    <w:basedOn w:val="Domylnaczcionkaakapitu"/>
    <w:link w:val="Nagwek"/>
    <w:uiPriority w:val="99"/>
    <w:rsid w:val="006B66AF"/>
    <w:rPr>
      <w:kern w:val="0"/>
      <w14:ligatures w14:val="none"/>
    </w:rPr>
  </w:style>
  <w:style w:type="paragraph" w:styleId="Stopka">
    <w:name w:val="footer"/>
    <w:basedOn w:val="Normalny"/>
    <w:link w:val="StopkaZnak"/>
    <w:uiPriority w:val="99"/>
    <w:unhideWhenUsed/>
    <w:rsid w:val="006B66AF"/>
    <w:pPr>
      <w:tabs>
        <w:tab w:val="center" w:pos="4536"/>
        <w:tab w:val="right" w:pos="9072"/>
      </w:tabs>
    </w:pPr>
  </w:style>
  <w:style w:type="character" w:customStyle="1" w:styleId="StopkaZnak">
    <w:name w:val="Stopka Znak"/>
    <w:basedOn w:val="Domylnaczcionkaakapitu"/>
    <w:link w:val="Stopka"/>
    <w:uiPriority w:val="99"/>
    <w:rsid w:val="006B66AF"/>
    <w:rPr>
      <w:kern w:val="0"/>
      <w14:ligatures w14:val="non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90187C"/>
    <w:rPr>
      <w:rFonts w:ascii="Times New Roman" w:eastAsia="Times New Roman" w:hAnsi="Times New Roman" w:cs="Times New Roman"/>
      <w:kern w:val="0"/>
      <w:sz w:val="20"/>
      <w:szCs w:val="20"/>
      <w:lang w:eastAsia="pl-PL"/>
      <w14:ligatures w14:val="none"/>
    </w:rPr>
  </w:style>
  <w:style w:type="character" w:customStyle="1" w:styleId="markedcontent">
    <w:name w:val="markedcontent"/>
    <w:basedOn w:val="Domylnaczcionkaakapitu"/>
    <w:qFormat/>
    <w:rsid w:val="0090187C"/>
  </w:style>
  <w:style w:type="character" w:customStyle="1" w:styleId="highlight">
    <w:name w:val="highlight"/>
    <w:basedOn w:val="Domylnaczcionkaakapitu"/>
    <w:rsid w:val="0090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94721">
      <w:bodyDiv w:val="1"/>
      <w:marLeft w:val="0"/>
      <w:marRight w:val="0"/>
      <w:marTop w:val="0"/>
      <w:marBottom w:val="0"/>
      <w:divBdr>
        <w:top w:val="none" w:sz="0" w:space="0" w:color="auto"/>
        <w:left w:val="none" w:sz="0" w:space="0" w:color="auto"/>
        <w:bottom w:val="none" w:sz="0" w:space="0" w:color="auto"/>
        <w:right w:val="none" w:sz="0" w:space="0" w:color="auto"/>
      </w:divBdr>
    </w:div>
    <w:div w:id="1036351612">
      <w:bodyDiv w:val="1"/>
      <w:marLeft w:val="0"/>
      <w:marRight w:val="0"/>
      <w:marTop w:val="0"/>
      <w:marBottom w:val="0"/>
      <w:divBdr>
        <w:top w:val="none" w:sz="0" w:space="0" w:color="auto"/>
        <w:left w:val="none" w:sz="0" w:space="0" w:color="auto"/>
        <w:bottom w:val="none" w:sz="0" w:space="0" w:color="auto"/>
        <w:right w:val="none" w:sz="0" w:space="0" w:color="auto"/>
      </w:divBdr>
    </w:div>
    <w:div w:id="16117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A81B-DB87-4E6D-A6A2-47E6EAD2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4975</Words>
  <Characters>29851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130</cp:revision>
  <cp:lastPrinted>2023-04-13T06:59:00Z</cp:lastPrinted>
  <dcterms:created xsi:type="dcterms:W3CDTF">2023-03-31T05:48:00Z</dcterms:created>
  <dcterms:modified xsi:type="dcterms:W3CDTF">2023-04-13T06:59:00Z</dcterms:modified>
</cp:coreProperties>
</file>