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0E43" w14:textId="157613EA" w:rsidR="00345FD8" w:rsidRPr="00C3108A" w:rsidRDefault="00345FD8" w:rsidP="009D2712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C3108A">
        <w:rPr>
          <w:rFonts w:ascii="Times New Roman" w:hAnsi="Times New Roman" w:cs="Times New Roman"/>
          <w:b/>
          <w:bCs/>
          <w:i/>
          <w:iCs/>
        </w:rPr>
        <w:t>Załącznik</w:t>
      </w:r>
      <w:r w:rsidR="00B834F8" w:rsidRPr="00C3108A">
        <w:rPr>
          <w:rFonts w:ascii="Times New Roman" w:hAnsi="Times New Roman" w:cs="Times New Roman"/>
          <w:b/>
          <w:bCs/>
          <w:i/>
          <w:iCs/>
        </w:rPr>
        <w:t xml:space="preserve"> nr 4</w:t>
      </w:r>
    </w:p>
    <w:p w14:paraId="4D4F1407" w14:textId="77777777" w:rsidR="00345FD8" w:rsidRPr="00C3108A" w:rsidRDefault="00345FD8" w:rsidP="009D2712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C3108A">
        <w:rPr>
          <w:rFonts w:ascii="Times New Roman" w:hAnsi="Times New Roman" w:cs="Times New Roman"/>
          <w:b/>
          <w:bCs/>
          <w:i/>
          <w:iCs/>
        </w:rPr>
        <w:t xml:space="preserve">do Zapytania Ofertowego </w:t>
      </w:r>
    </w:p>
    <w:p w14:paraId="6DC03BC3" w14:textId="77777777" w:rsidR="00345FD8" w:rsidRPr="00C3108A" w:rsidRDefault="00345FD8" w:rsidP="009D2712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C3108A">
        <w:rPr>
          <w:rFonts w:ascii="Times New Roman" w:hAnsi="Times New Roman" w:cs="Times New Roman"/>
          <w:b/>
          <w:bCs/>
          <w:i/>
          <w:iCs/>
        </w:rPr>
        <w:t>Istotne postanowienia umowy</w:t>
      </w:r>
    </w:p>
    <w:p w14:paraId="02C1A546" w14:textId="77777777" w:rsidR="00345FD8" w:rsidRPr="001B128E" w:rsidRDefault="00345FD8" w:rsidP="009D2712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1FFF0E4D" w14:textId="77777777" w:rsidR="00345FD8" w:rsidRPr="001B128E" w:rsidRDefault="00345FD8" w:rsidP="009D2712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5F1F9136" w14:textId="77777777" w:rsidR="009D2712" w:rsidRPr="001B128E" w:rsidRDefault="009D2712" w:rsidP="009D2712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16D46F1A" w14:textId="77777777" w:rsidR="00345FD8" w:rsidRPr="001B128E" w:rsidRDefault="00345FD8" w:rsidP="009D2712">
      <w:pPr>
        <w:spacing w:line="276" w:lineRule="auto"/>
        <w:ind w:left="2832" w:firstLine="48"/>
        <w:rPr>
          <w:rFonts w:ascii="Times New Roman" w:hAnsi="Times New Roman" w:cs="Times New Roman"/>
          <w:b/>
          <w:sz w:val="24"/>
          <w:szCs w:val="24"/>
        </w:rPr>
      </w:pPr>
      <w:r w:rsidRPr="001B128E">
        <w:rPr>
          <w:rFonts w:ascii="Times New Roman" w:hAnsi="Times New Roman" w:cs="Times New Roman"/>
          <w:b/>
        </w:rPr>
        <w:t xml:space="preserve">              </w:t>
      </w:r>
      <w:r w:rsidRPr="001B128E">
        <w:rPr>
          <w:rFonts w:ascii="Times New Roman" w:hAnsi="Times New Roman" w:cs="Times New Roman"/>
          <w:b/>
          <w:sz w:val="24"/>
          <w:szCs w:val="24"/>
        </w:rPr>
        <w:t>UMOWA NR ......</w:t>
      </w:r>
    </w:p>
    <w:p w14:paraId="3EDF0BEE" w14:textId="77777777" w:rsidR="009D2712" w:rsidRPr="001B128E" w:rsidRDefault="009D2712" w:rsidP="009D2712">
      <w:pPr>
        <w:spacing w:line="276" w:lineRule="auto"/>
        <w:ind w:left="2832" w:firstLine="48"/>
        <w:rPr>
          <w:rFonts w:ascii="Times New Roman" w:hAnsi="Times New Roman" w:cs="Times New Roman"/>
          <w:b/>
        </w:rPr>
      </w:pPr>
    </w:p>
    <w:p w14:paraId="79719AD1" w14:textId="12EB1FD2" w:rsidR="00345FD8" w:rsidRPr="001B128E" w:rsidRDefault="00345FD8" w:rsidP="009D2712">
      <w:pPr>
        <w:spacing w:line="276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B128E">
        <w:rPr>
          <w:rFonts w:ascii="Times New Roman" w:hAnsi="Times New Roman" w:cs="Times New Roman"/>
          <w:bCs/>
          <w:i/>
          <w:iCs/>
          <w:sz w:val="20"/>
          <w:szCs w:val="20"/>
        </w:rPr>
        <w:t>poprzedzona  postępowaniem przeprowadzonym zgodnie § 9 Regulaminu dokonywania zakupów przez</w:t>
      </w:r>
      <w:r w:rsidR="0057284B" w:rsidRPr="001B128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1B128E">
        <w:rPr>
          <w:rFonts w:ascii="Times New Roman" w:hAnsi="Times New Roman" w:cs="Times New Roman"/>
          <w:bCs/>
          <w:i/>
          <w:iCs/>
          <w:sz w:val="20"/>
          <w:szCs w:val="20"/>
        </w:rPr>
        <w:t>Polską Grupę SW Przedsiębiorstwo Państwowe(o wartości powyżej 100 tyś zł brutto)</w:t>
      </w:r>
    </w:p>
    <w:p w14:paraId="6A334DCD" w14:textId="77777777" w:rsidR="009D2712" w:rsidRPr="001B128E" w:rsidRDefault="009D2712" w:rsidP="009D2712">
      <w:pPr>
        <w:spacing w:line="276" w:lineRule="auto"/>
        <w:ind w:left="284" w:hanging="284"/>
        <w:rPr>
          <w:rFonts w:ascii="Times New Roman" w:hAnsi="Times New Roman" w:cs="Times New Roman"/>
          <w:bCs/>
        </w:rPr>
      </w:pPr>
    </w:p>
    <w:p w14:paraId="2EFBE390" w14:textId="77777777" w:rsidR="00345FD8" w:rsidRPr="001B128E" w:rsidRDefault="00345FD8" w:rsidP="009D2712">
      <w:pPr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B128E">
        <w:rPr>
          <w:rFonts w:ascii="Times New Roman" w:hAnsi="Times New Roman" w:cs="Times New Roman"/>
          <w:bCs/>
          <w:sz w:val="24"/>
          <w:szCs w:val="24"/>
        </w:rPr>
        <w:t xml:space="preserve">zawarta w dniu ……………….2023 r.  pomiędzy: </w:t>
      </w:r>
    </w:p>
    <w:p w14:paraId="1055CE9A" w14:textId="77777777" w:rsidR="00345FD8" w:rsidRPr="001B128E" w:rsidRDefault="00345FD8" w:rsidP="009D2712">
      <w:pPr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78432A8F" w14:textId="6C61435C" w:rsidR="00345FD8" w:rsidRPr="001B128E" w:rsidRDefault="00345FD8" w:rsidP="009D2712">
      <w:pPr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B128E">
        <w:rPr>
          <w:rFonts w:ascii="Times New Roman" w:hAnsi="Times New Roman" w:cs="Times New Roman"/>
          <w:bCs/>
          <w:sz w:val="24"/>
          <w:szCs w:val="24"/>
        </w:rPr>
        <w:t>Polską Grupą SW Przedsiębiorstwo Państwowe z siedzibą w Warszawie przy ul. Kocjana 3, 01-473</w:t>
      </w:r>
      <w:r w:rsidR="0057284B" w:rsidRPr="001B12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28E">
        <w:rPr>
          <w:rFonts w:ascii="Times New Roman" w:hAnsi="Times New Roman" w:cs="Times New Roman"/>
          <w:bCs/>
          <w:sz w:val="24"/>
          <w:szCs w:val="24"/>
        </w:rPr>
        <w:t>Warszawa, wpisaną do Rejestru Przedsiębiorców prowadzonego przez Sąd Rejonowy dla m.st.</w:t>
      </w:r>
      <w:r w:rsidR="0057284B" w:rsidRPr="001B12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28E">
        <w:rPr>
          <w:rFonts w:ascii="Times New Roman" w:hAnsi="Times New Roman" w:cs="Times New Roman"/>
          <w:bCs/>
          <w:sz w:val="24"/>
          <w:szCs w:val="24"/>
        </w:rPr>
        <w:t>Warszawy XII Wydział Gospodarczy Krajowego Rejestru Sądowego, pod numerem KRS 0000079949,</w:t>
      </w:r>
      <w:r w:rsidR="0057284B" w:rsidRPr="001B12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28E">
        <w:rPr>
          <w:rFonts w:ascii="Times New Roman" w:hAnsi="Times New Roman" w:cs="Times New Roman"/>
          <w:bCs/>
          <w:sz w:val="24"/>
          <w:szCs w:val="24"/>
        </w:rPr>
        <w:t>NIP 8880200355, REGON 000319262, posiadającą status dużego przedsiębiorcy w rozumieniu art. 4</w:t>
      </w:r>
      <w:r w:rsidR="0057284B" w:rsidRPr="001B12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28E">
        <w:rPr>
          <w:rFonts w:ascii="Times New Roman" w:hAnsi="Times New Roman" w:cs="Times New Roman"/>
          <w:bCs/>
          <w:sz w:val="24"/>
          <w:szCs w:val="24"/>
        </w:rPr>
        <w:t>pkt. 6 ustawy z dnia 8 marca 2013r. o przeciwdziałaniu nadmiernym opóźnieniom w transakcjach</w:t>
      </w:r>
      <w:r w:rsidR="0057284B" w:rsidRPr="001B12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28E">
        <w:rPr>
          <w:rFonts w:ascii="Times New Roman" w:hAnsi="Times New Roman" w:cs="Times New Roman"/>
          <w:bCs/>
          <w:sz w:val="24"/>
          <w:szCs w:val="24"/>
        </w:rPr>
        <w:t>handlowych (Dz. U. z 2022 r. poz. 893).</w:t>
      </w:r>
    </w:p>
    <w:p w14:paraId="43C4B0C0" w14:textId="77777777" w:rsidR="00345FD8" w:rsidRPr="001B128E" w:rsidRDefault="00345FD8" w:rsidP="009D2712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BBD98E1" w14:textId="77777777" w:rsidR="00345FD8" w:rsidRPr="001B128E" w:rsidRDefault="00345FD8" w:rsidP="009D2712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128E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1B128E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Pr="001B128E"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14:paraId="639ED57D" w14:textId="77777777" w:rsidR="00345FD8" w:rsidRPr="001B128E" w:rsidRDefault="00345FD8" w:rsidP="009D2712">
      <w:pPr>
        <w:suppressAutoHyphens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F711006" w14:textId="574261DE" w:rsidR="00345FD8" w:rsidRPr="001B128E" w:rsidRDefault="0057284B" w:rsidP="009D2712">
      <w:pPr>
        <w:numPr>
          <w:ilvl w:val="0"/>
          <w:numId w:val="2"/>
        </w:numPr>
        <w:tabs>
          <w:tab w:val="num" w:pos="0"/>
          <w:tab w:val="left" w:pos="2204"/>
        </w:tabs>
        <w:suppressAutoHyphens/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1B128E">
        <w:rPr>
          <w:rFonts w:ascii="Times New Roman" w:hAnsi="Times New Roman" w:cs="Times New Roman"/>
          <w:bCs/>
          <w:sz w:val="24"/>
          <w:szCs w:val="24"/>
          <w:lang w:eastAsia="zh-CN"/>
        </w:rPr>
        <w:t>………………………</w:t>
      </w:r>
      <w:r w:rsidR="00A974B2" w:rsidRPr="001B128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r w:rsidRPr="001B128E">
        <w:rPr>
          <w:rFonts w:ascii="Times New Roman" w:hAnsi="Times New Roman" w:cs="Times New Roman"/>
          <w:bCs/>
          <w:sz w:val="24"/>
          <w:szCs w:val="24"/>
          <w:lang w:eastAsia="zh-CN"/>
        </w:rPr>
        <w:t>………………………………..</w:t>
      </w:r>
    </w:p>
    <w:p w14:paraId="49B3A136" w14:textId="160B836E" w:rsidR="0057284B" w:rsidRPr="001B128E" w:rsidRDefault="0057284B" w:rsidP="009D2712">
      <w:pPr>
        <w:numPr>
          <w:ilvl w:val="0"/>
          <w:numId w:val="2"/>
        </w:numPr>
        <w:tabs>
          <w:tab w:val="num" w:pos="0"/>
          <w:tab w:val="left" w:pos="2204"/>
        </w:tabs>
        <w:suppressAutoHyphens/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1B128E">
        <w:rPr>
          <w:rFonts w:ascii="Times New Roman" w:hAnsi="Times New Roman" w:cs="Times New Roman"/>
          <w:bCs/>
          <w:sz w:val="24"/>
          <w:szCs w:val="24"/>
          <w:lang w:eastAsia="zh-CN"/>
        </w:rPr>
        <w:t>………………………</w:t>
      </w:r>
      <w:r w:rsidR="00A974B2" w:rsidRPr="001B128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r w:rsidRPr="001B128E">
        <w:rPr>
          <w:rFonts w:ascii="Times New Roman" w:hAnsi="Times New Roman" w:cs="Times New Roman"/>
          <w:bCs/>
          <w:sz w:val="24"/>
          <w:szCs w:val="24"/>
          <w:lang w:eastAsia="zh-CN"/>
        </w:rPr>
        <w:t>………………………………..</w:t>
      </w:r>
    </w:p>
    <w:p w14:paraId="2BD7D732" w14:textId="77777777" w:rsidR="001B128E" w:rsidRDefault="001B128E" w:rsidP="009D2712">
      <w:pPr>
        <w:suppressAutoHyphens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B7E20CF" w14:textId="011F60F9" w:rsidR="0057284B" w:rsidRPr="001B128E" w:rsidRDefault="00345FD8" w:rsidP="009D2712">
      <w:pPr>
        <w:suppressAutoHyphens/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B128E">
        <w:rPr>
          <w:rFonts w:ascii="Times New Roman" w:hAnsi="Times New Roman" w:cs="Times New Roman"/>
          <w:sz w:val="24"/>
          <w:szCs w:val="24"/>
          <w:lang w:eastAsia="zh-CN"/>
        </w:rPr>
        <w:t>a</w:t>
      </w:r>
      <w:r w:rsidRPr="001B128E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53B16F83" w14:textId="7ED62827" w:rsidR="00345FD8" w:rsidRPr="001B128E" w:rsidRDefault="0057284B" w:rsidP="009D2712">
      <w:pPr>
        <w:suppressAutoHyphens/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B128E">
        <w:rPr>
          <w:rFonts w:ascii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</w:t>
      </w:r>
      <w:r w:rsidR="00A974B2" w:rsidRPr="001B128E">
        <w:rPr>
          <w:rFonts w:ascii="Times New Roman" w:hAnsi="Times New Roman" w:cs="Times New Roman"/>
          <w:bCs/>
          <w:sz w:val="24"/>
          <w:szCs w:val="24"/>
          <w:lang w:eastAsia="zh-CN"/>
        </w:rPr>
        <w:t>…...</w:t>
      </w:r>
      <w:r w:rsidR="00345FD8" w:rsidRPr="001B128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z siedzibą </w:t>
      </w:r>
    </w:p>
    <w:p w14:paraId="590FD09A" w14:textId="29F8FC27" w:rsidR="00345FD8" w:rsidRPr="001B128E" w:rsidRDefault="00345FD8" w:rsidP="009D2712">
      <w:pPr>
        <w:suppressAutoHyphens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zh-CN"/>
        </w:rPr>
      </w:pPr>
      <w:r w:rsidRPr="001B128E">
        <w:rPr>
          <w:rFonts w:ascii="Times New Roman" w:hAnsi="Times New Roman" w:cs="Times New Roman"/>
          <w:sz w:val="24"/>
          <w:szCs w:val="24"/>
          <w:lang w:eastAsia="zh-CN"/>
        </w:rPr>
        <w:t xml:space="preserve">zwanym dalej </w:t>
      </w:r>
      <w:r w:rsidR="00A974B2" w:rsidRPr="001B128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„</w:t>
      </w:r>
      <w:r w:rsidRPr="001B128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Wykonawcą</w:t>
      </w:r>
      <w:r w:rsidR="00A974B2" w:rsidRPr="001B128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”</w:t>
      </w:r>
      <w:r w:rsidRPr="001B128E">
        <w:rPr>
          <w:rFonts w:ascii="Times New Roman" w:hAnsi="Times New Roman" w:cs="Times New Roman"/>
          <w:sz w:val="24"/>
          <w:szCs w:val="24"/>
          <w:lang w:eastAsia="zh-CN"/>
        </w:rPr>
        <w:t xml:space="preserve">, reprezentowaną przez: </w:t>
      </w:r>
    </w:p>
    <w:p w14:paraId="4EC27FE2" w14:textId="77777777" w:rsidR="00345FD8" w:rsidRPr="001B128E" w:rsidRDefault="00345FD8" w:rsidP="009D2712">
      <w:pPr>
        <w:suppressAutoHyphens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6B0D613" w14:textId="77777777" w:rsidR="00345FD8" w:rsidRPr="001B128E" w:rsidRDefault="00345FD8" w:rsidP="009D2712">
      <w:pPr>
        <w:suppressAutoHyphens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zh-CN"/>
        </w:rPr>
      </w:pPr>
      <w:r w:rsidRPr="001B128E">
        <w:rPr>
          <w:rFonts w:ascii="Times New Roman" w:hAnsi="Times New Roman" w:cs="Times New Roman"/>
          <w:sz w:val="24"/>
          <w:szCs w:val="24"/>
          <w:lang w:eastAsia="zh-CN"/>
        </w:rPr>
        <w:t>…………………… – ………………………………</w:t>
      </w:r>
    </w:p>
    <w:p w14:paraId="191149A2" w14:textId="77777777" w:rsidR="00345FD8" w:rsidRPr="001B128E" w:rsidRDefault="00345FD8" w:rsidP="009D2712">
      <w:pPr>
        <w:suppressAutoHyphens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7427E34" w14:textId="77777777" w:rsidR="00345FD8" w:rsidRPr="001B128E" w:rsidRDefault="00345FD8" w:rsidP="009D2712">
      <w:pPr>
        <w:suppressAutoHyphens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zh-CN"/>
        </w:rPr>
      </w:pPr>
      <w:r w:rsidRPr="001B128E">
        <w:rPr>
          <w:rFonts w:ascii="Times New Roman" w:hAnsi="Times New Roman" w:cs="Times New Roman"/>
          <w:sz w:val="24"/>
          <w:szCs w:val="24"/>
          <w:lang w:eastAsia="zh-CN"/>
        </w:rPr>
        <w:t xml:space="preserve">zwanych łącznie dalej Stronami. </w:t>
      </w:r>
    </w:p>
    <w:p w14:paraId="5CF06D20" w14:textId="77777777" w:rsidR="00345FD8" w:rsidRPr="001B128E" w:rsidRDefault="00345FD8" w:rsidP="009D2712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975578" w14:textId="77777777" w:rsidR="00345FD8" w:rsidRPr="001B128E" w:rsidRDefault="00345FD8" w:rsidP="009D2712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28E">
        <w:rPr>
          <w:rFonts w:ascii="Times New Roman" w:hAnsi="Times New Roman" w:cs="Times New Roman"/>
          <w:b/>
          <w:bCs/>
          <w:sz w:val="24"/>
          <w:szCs w:val="24"/>
        </w:rPr>
        <w:t xml:space="preserve"> § 1</w:t>
      </w:r>
    </w:p>
    <w:p w14:paraId="5EB6A533" w14:textId="79052025" w:rsidR="00345FD8" w:rsidRPr="001B128E" w:rsidRDefault="00345FD8" w:rsidP="009D2712">
      <w:pPr>
        <w:numPr>
          <w:ilvl w:val="3"/>
          <w:numId w:val="2"/>
        </w:numPr>
        <w:tabs>
          <w:tab w:val="num" w:pos="284"/>
        </w:tabs>
        <w:spacing w:line="276" w:lineRule="auto"/>
        <w:ind w:left="284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B128E">
        <w:rPr>
          <w:rFonts w:ascii="Times New Roman" w:hAnsi="Times New Roman" w:cs="Times New Roman"/>
          <w:bCs/>
          <w:sz w:val="24"/>
          <w:szCs w:val="24"/>
        </w:rPr>
        <w:t xml:space="preserve">Wykonawca zobowiązuje się sprzedać i dostarczyć Zamawiającemu krzesła biurowe wymienione w Załączniku nr 1 - szczegółowy opisem zamówienia i załącznik nr 2 </w:t>
      </w:r>
      <w:r w:rsidR="00A974B2" w:rsidRPr="001B128E">
        <w:rPr>
          <w:rFonts w:ascii="Times New Roman" w:hAnsi="Times New Roman" w:cs="Times New Roman"/>
          <w:bCs/>
          <w:sz w:val="24"/>
          <w:szCs w:val="24"/>
        </w:rPr>
        <w:br/>
        <w:t>-</w:t>
      </w:r>
      <w:r w:rsidRPr="001B128E">
        <w:rPr>
          <w:rFonts w:ascii="Times New Roman" w:hAnsi="Times New Roman" w:cs="Times New Roman"/>
          <w:bCs/>
          <w:sz w:val="24"/>
          <w:szCs w:val="24"/>
        </w:rPr>
        <w:t xml:space="preserve"> oferta Wykonawcy, będącymi integralną częścią niniejszej umowy, </w:t>
      </w:r>
      <w:r w:rsidR="00A974B2" w:rsidRPr="001B128E">
        <w:rPr>
          <w:rFonts w:ascii="Times New Roman" w:hAnsi="Times New Roman" w:cs="Times New Roman"/>
          <w:bCs/>
          <w:sz w:val="24"/>
          <w:szCs w:val="24"/>
        </w:rPr>
        <w:br/>
      </w:r>
      <w:r w:rsidRPr="001B128E">
        <w:rPr>
          <w:rFonts w:ascii="Times New Roman" w:hAnsi="Times New Roman" w:cs="Times New Roman"/>
          <w:bCs/>
          <w:sz w:val="24"/>
          <w:szCs w:val="24"/>
        </w:rPr>
        <w:t xml:space="preserve">za cenę </w:t>
      </w:r>
      <w:r w:rsidRPr="001B128E">
        <w:rPr>
          <w:rFonts w:ascii="Times New Roman" w:hAnsi="Times New Roman" w:cs="Times New Roman"/>
          <w:b/>
          <w:bCs/>
          <w:sz w:val="24"/>
          <w:szCs w:val="24"/>
        </w:rPr>
        <w:t>netto: …</w:t>
      </w:r>
      <w:r w:rsidR="00A974B2" w:rsidRPr="001B128E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Pr="001B128E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A974B2" w:rsidRPr="001B128E">
        <w:rPr>
          <w:rFonts w:ascii="Times New Roman" w:hAnsi="Times New Roman" w:cs="Times New Roman"/>
          <w:b/>
          <w:bCs/>
          <w:sz w:val="24"/>
          <w:szCs w:val="24"/>
        </w:rPr>
        <w:t>……..</w:t>
      </w:r>
      <w:r w:rsidRPr="001B128E">
        <w:rPr>
          <w:rFonts w:ascii="Times New Roman" w:hAnsi="Times New Roman" w:cs="Times New Roman"/>
          <w:b/>
          <w:bCs/>
          <w:sz w:val="24"/>
          <w:szCs w:val="24"/>
        </w:rPr>
        <w:t>.. zł brutto: ………</w:t>
      </w:r>
      <w:r w:rsidR="00A974B2" w:rsidRPr="001B128E"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  <w:r w:rsidRPr="001B128E">
        <w:rPr>
          <w:rFonts w:ascii="Times New Roman" w:hAnsi="Times New Roman" w:cs="Times New Roman"/>
          <w:b/>
          <w:bCs/>
          <w:sz w:val="24"/>
          <w:szCs w:val="24"/>
        </w:rPr>
        <w:t xml:space="preserve">……… zł, </w:t>
      </w:r>
      <w:r w:rsidRPr="001B128E">
        <w:rPr>
          <w:rFonts w:ascii="Times New Roman" w:hAnsi="Times New Roman" w:cs="Times New Roman"/>
          <w:bCs/>
          <w:sz w:val="24"/>
          <w:szCs w:val="24"/>
        </w:rPr>
        <w:t>słownie zł brutto (……………</w:t>
      </w:r>
      <w:r w:rsidR="00A974B2" w:rsidRPr="001B128E">
        <w:rPr>
          <w:rFonts w:ascii="Times New Roman" w:hAnsi="Times New Roman" w:cs="Times New Roman"/>
          <w:bCs/>
          <w:sz w:val="24"/>
          <w:szCs w:val="24"/>
        </w:rPr>
        <w:t>…………………………………………..</w:t>
      </w:r>
      <w:r w:rsidRPr="001B128E">
        <w:rPr>
          <w:rFonts w:ascii="Times New Roman" w:hAnsi="Times New Roman" w:cs="Times New Roman"/>
          <w:bCs/>
          <w:sz w:val="24"/>
          <w:szCs w:val="24"/>
        </w:rPr>
        <w:t>…….. zł ……/100).</w:t>
      </w:r>
    </w:p>
    <w:p w14:paraId="1FEC6FBE" w14:textId="54AF1CF5" w:rsidR="00345FD8" w:rsidRPr="001B128E" w:rsidRDefault="00345FD8" w:rsidP="009D2712">
      <w:pPr>
        <w:numPr>
          <w:ilvl w:val="3"/>
          <w:numId w:val="2"/>
        </w:numPr>
        <w:tabs>
          <w:tab w:val="clear" w:pos="1800"/>
          <w:tab w:val="num" w:pos="284"/>
        </w:tabs>
        <w:spacing w:line="276" w:lineRule="auto"/>
        <w:ind w:left="284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B128E">
        <w:rPr>
          <w:rFonts w:ascii="Times New Roman" w:hAnsi="Times New Roman" w:cs="Times New Roman"/>
          <w:bCs/>
          <w:sz w:val="24"/>
          <w:szCs w:val="24"/>
        </w:rPr>
        <w:t xml:space="preserve">Niniejsza umowa zawarta jest na czas określony 6 miesięcy od dnia jej zawarcia, </w:t>
      </w:r>
      <w:r w:rsidR="00A974B2" w:rsidRPr="001B128E">
        <w:rPr>
          <w:rFonts w:ascii="Times New Roman" w:hAnsi="Times New Roman" w:cs="Times New Roman"/>
          <w:bCs/>
          <w:sz w:val="24"/>
          <w:szCs w:val="24"/>
        </w:rPr>
        <w:br/>
      </w:r>
      <w:r w:rsidRPr="001B128E">
        <w:rPr>
          <w:rFonts w:ascii="Times New Roman" w:hAnsi="Times New Roman" w:cs="Times New Roman"/>
          <w:bCs/>
          <w:sz w:val="24"/>
          <w:szCs w:val="24"/>
        </w:rPr>
        <w:t>z zastrzeżeniem, że jeśli przed upływem 6 miesięcy od dnia jej zawarcia Zamawiający nabędzie u Wykonawcy krzesła biurowe w łącznej kwocie określonej w § 1 ust. 1 Umowy, Umowa wygaśnie.</w:t>
      </w:r>
    </w:p>
    <w:p w14:paraId="4C879A2C" w14:textId="5CF6C409" w:rsidR="00345FD8" w:rsidRPr="001B128E" w:rsidRDefault="00345FD8" w:rsidP="009D2712">
      <w:pPr>
        <w:numPr>
          <w:ilvl w:val="3"/>
          <w:numId w:val="2"/>
        </w:numPr>
        <w:tabs>
          <w:tab w:val="clear" w:pos="1800"/>
          <w:tab w:val="num" w:pos="284"/>
        </w:tabs>
        <w:spacing w:line="276" w:lineRule="auto"/>
        <w:ind w:left="284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B128E">
        <w:rPr>
          <w:rFonts w:ascii="Times New Roman" w:hAnsi="Times New Roman" w:cs="Times New Roman"/>
          <w:bCs/>
          <w:sz w:val="24"/>
          <w:szCs w:val="24"/>
        </w:rPr>
        <w:t xml:space="preserve">Wykonawca nie może bez zgody Zamawiającego przenieść wierzytelności wynikających </w:t>
      </w:r>
      <w:r w:rsidR="00A974B2" w:rsidRPr="001B128E">
        <w:rPr>
          <w:rFonts w:ascii="Times New Roman" w:hAnsi="Times New Roman" w:cs="Times New Roman"/>
          <w:bCs/>
          <w:sz w:val="24"/>
          <w:szCs w:val="24"/>
        </w:rPr>
        <w:br/>
      </w:r>
      <w:r w:rsidRPr="001B128E">
        <w:rPr>
          <w:rFonts w:ascii="Times New Roman" w:hAnsi="Times New Roman" w:cs="Times New Roman"/>
          <w:bCs/>
          <w:sz w:val="24"/>
          <w:szCs w:val="24"/>
        </w:rPr>
        <w:t>z niniejszej umowy na osoby trzecie.</w:t>
      </w:r>
    </w:p>
    <w:p w14:paraId="0FA40933" w14:textId="77777777" w:rsidR="00345FD8" w:rsidRPr="001B128E" w:rsidRDefault="00345FD8" w:rsidP="009D2712">
      <w:pPr>
        <w:tabs>
          <w:tab w:val="left" w:pos="4253"/>
          <w:tab w:val="left" w:pos="4395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28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</w:t>
      </w:r>
    </w:p>
    <w:p w14:paraId="2301B2BC" w14:textId="0CB9C4C0" w:rsidR="00345FD8" w:rsidRPr="001B128E" w:rsidRDefault="00345FD8" w:rsidP="009D2712">
      <w:pPr>
        <w:numPr>
          <w:ilvl w:val="6"/>
          <w:numId w:val="1"/>
        </w:numPr>
        <w:spacing w:line="276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B128E">
        <w:rPr>
          <w:rFonts w:ascii="Times New Roman" w:hAnsi="Times New Roman" w:cs="Times New Roman"/>
          <w:sz w:val="24"/>
          <w:szCs w:val="24"/>
        </w:rPr>
        <w:t>Dostarczenie przedmiotu umowy będzie następować zgodnie z zamówieniem Zamawiającego zgłaszanego na dedykowany adres e-mail: ………</w:t>
      </w:r>
      <w:r w:rsidR="002C0F10" w:rsidRPr="001B128E">
        <w:rPr>
          <w:rFonts w:ascii="Times New Roman" w:hAnsi="Times New Roman" w:cs="Times New Roman"/>
          <w:sz w:val="24"/>
          <w:szCs w:val="24"/>
        </w:rPr>
        <w:t>……………..</w:t>
      </w:r>
      <w:r w:rsidRPr="001B128E">
        <w:rPr>
          <w:rFonts w:ascii="Times New Roman" w:hAnsi="Times New Roman" w:cs="Times New Roman"/>
          <w:sz w:val="24"/>
          <w:szCs w:val="24"/>
        </w:rPr>
        <w:t>…………...</w:t>
      </w:r>
    </w:p>
    <w:p w14:paraId="13329B89" w14:textId="77777777" w:rsidR="00345FD8" w:rsidRPr="001B128E" w:rsidRDefault="00345FD8" w:rsidP="009D2712">
      <w:pPr>
        <w:numPr>
          <w:ilvl w:val="6"/>
          <w:numId w:val="1"/>
        </w:numPr>
        <w:spacing w:line="276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B128E">
        <w:rPr>
          <w:rFonts w:ascii="Times New Roman" w:hAnsi="Times New Roman" w:cs="Times New Roman"/>
          <w:sz w:val="24"/>
          <w:szCs w:val="24"/>
        </w:rPr>
        <w:t>Za datę dostarczenia przedmiotu umowy uważa się datę podpisania bez zastrzeżeń protokołu, o którym mowa w § 3 ust. 1.</w:t>
      </w:r>
    </w:p>
    <w:p w14:paraId="178583F4" w14:textId="1DAC08B9" w:rsidR="00345FD8" w:rsidRPr="001B128E" w:rsidRDefault="00345FD8" w:rsidP="009D2712">
      <w:pPr>
        <w:numPr>
          <w:ilvl w:val="6"/>
          <w:numId w:val="1"/>
        </w:numPr>
        <w:spacing w:line="276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B128E">
        <w:rPr>
          <w:rFonts w:ascii="Times New Roman" w:hAnsi="Times New Roman" w:cs="Times New Roman"/>
          <w:sz w:val="24"/>
          <w:szCs w:val="24"/>
        </w:rPr>
        <w:t>Dostarczenie przedmiotu umowy nastąpi do Zakładu w Rawiczu</w:t>
      </w:r>
      <w:r w:rsidR="00275F39" w:rsidRPr="001B128E">
        <w:rPr>
          <w:rFonts w:ascii="Times New Roman" w:hAnsi="Times New Roman" w:cs="Times New Roman"/>
          <w:sz w:val="24"/>
          <w:szCs w:val="24"/>
        </w:rPr>
        <w:t xml:space="preserve"> </w:t>
      </w:r>
      <w:r w:rsidRPr="001B128E">
        <w:rPr>
          <w:rFonts w:ascii="Times New Roman" w:hAnsi="Times New Roman" w:cs="Times New Roman"/>
          <w:sz w:val="24"/>
          <w:szCs w:val="24"/>
        </w:rPr>
        <w:t>przy ul. 17 Stycznia 28</w:t>
      </w:r>
      <w:r w:rsidR="00275F39" w:rsidRPr="001B128E">
        <w:rPr>
          <w:rFonts w:ascii="Times New Roman" w:hAnsi="Times New Roman" w:cs="Times New Roman"/>
          <w:sz w:val="24"/>
          <w:szCs w:val="24"/>
        </w:rPr>
        <w:t>, 63-900 Rawicz.</w:t>
      </w:r>
    </w:p>
    <w:p w14:paraId="7823EF6B" w14:textId="4D3CA04B" w:rsidR="00345FD8" w:rsidRPr="001B128E" w:rsidRDefault="00345FD8" w:rsidP="009D2712">
      <w:pPr>
        <w:numPr>
          <w:ilvl w:val="6"/>
          <w:numId w:val="1"/>
        </w:numPr>
        <w:spacing w:line="276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B128E">
        <w:rPr>
          <w:rFonts w:ascii="Times New Roman" w:hAnsi="Times New Roman" w:cs="Times New Roman"/>
          <w:sz w:val="24"/>
          <w:szCs w:val="24"/>
        </w:rPr>
        <w:t xml:space="preserve">Do czasu dokonania odbioru, o którym mowa w </w:t>
      </w:r>
      <w:bookmarkStart w:id="0" w:name="_Hlk9547707"/>
      <w:r w:rsidRPr="001B128E">
        <w:rPr>
          <w:rFonts w:ascii="Times New Roman" w:hAnsi="Times New Roman" w:cs="Times New Roman"/>
          <w:sz w:val="24"/>
          <w:szCs w:val="24"/>
        </w:rPr>
        <w:t>§ 3 ust. 1</w:t>
      </w:r>
      <w:r w:rsidR="009D2712" w:rsidRPr="001B128E">
        <w:rPr>
          <w:rFonts w:ascii="Times New Roman" w:hAnsi="Times New Roman" w:cs="Times New Roman"/>
          <w:sz w:val="24"/>
          <w:szCs w:val="24"/>
        </w:rPr>
        <w:t>,</w:t>
      </w:r>
      <w:r w:rsidRPr="001B128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1B128E">
        <w:rPr>
          <w:rFonts w:ascii="Times New Roman" w:hAnsi="Times New Roman" w:cs="Times New Roman"/>
          <w:sz w:val="24"/>
          <w:szCs w:val="24"/>
        </w:rPr>
        <w:t>ryzyko wszelkich niebezpieczeństw związanych z ewentualnym uszkodzeniem lub utratą przedmiotu umowy ponosi Wykonawca.</w:t>
      </w:r>
    </w:p>
    <w:p w14:paraId="70ACD5DF" w14:textId="77777777" w:rsidR="00345FD8" w:rsidRPr="001B128E" w:rsidRDefault="00345FD8" w:rsidP="009D2712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28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195BA02" w14:textId="77777777" w:rsidR="00345FD8" w:rsidRPr="001B128E" w:rsidRDefault="00345FD8" w:rsidP="009D2712">
      <w:pPr>
        <w:numPr>
          <w:ilvl w:val="3"/>
          <w:numId w:val="8"/>
        </w:numPr>
        <w:spacing w:line="276" w:lineRule="auto"/>
        <w:ind w:left="284" w:hanging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B128E">
        <w:rPr>
          <w:rFonts w:ascii="Times New Roman" w:hAnsi="Times New Roman" w:cs="Times New Roman"/>
          <w:bCs/>
          <w:sz w:val="24"/>
          <w:szCs w:val="24"/>
        </w:rPr>
        <w:t>Zapłata za realizację zamówienia nastąpi  w terminie</w:t>
      </w:r>
      <w:r w:rsidRPr="001B128E">
        <w:rPr>
          <w:rFonts w:ascii="Times New Roman" w:hAnsi="Times New Roman" w:cs="Times New Roman"/>
          <w:b/>
          <w:bCs/>
          <w:sz w:val="24"/>
          <w:szCs w:val="24"/>
        </w:rPr>
        <w:t xml:space="preserve"> 30 dni</w:t>
      </w:r>
      <w:r w:rsidRPr="001B128E">
        <w:rPr>
          <w:rFonts w:ascii="Times New Roman" w:hAnsi="Times New Roman" w:cs="Times New Roman"/>
          <w:bCs/>
          <w:sz w:val="24"/>
          <w:szCs w:val="24"/>
        </w:rPr>
        <w:t xml:space="preserve"> od daty doręczenia prawidłowo wystawionej faktury. Wykonawca uprawniony będzie do wystawienia faktury po uprzednim odbiorze przedmiotu zamówienia i podpisaniu bez zastrzeżeń protokołu odbioru. </w:t>
      </w:r>
    </w:p>
    <w:p w14:paraId="580DAB14" w14:textId="77777777" w:rsidR="00345FD8" w:rsidRPr="001B128E" w:rsidRDefault="00345FD8" w:rsidP="009D2712">
      <w:pPr>
        <w:numPr>
          <w:ilvl w:val="3"/>
          <w:numId w:val="8"/>
        </w:numPr>
        <w:spacing w:line="276" w:lineRule="auto"/>
        <w:ind w:left="284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B128E">
        <w:rPr>
          <w:rFonts w:ascii="Times New Roman" w:hAnsi="Times New Roman" w:cs="Times New Roman"/>
          <w:bCs/>
          <w:sz w:val="24"/>
          <w:szCs w:val="24"/>
        </w:rPr>
        <w:t>Wynagrodzenie za wykonanie przedmiotu umowy będzie płatne przelewem na rachunek bankowy Wykonawcy wskazany w fakturze. Za dzień zapłaty przyjmuje się dzień obciążenia odpowiednią kwotą rachunku bankowego Zamawiającego.</w:t>
      </w:r>
    </w:p>
    <w:p w14:paraId="1F68FBA1" w14:textId="04F0DBE0" w:rsidR="00345FD8" w:rsidRPr="001B128E" w:rsidRDefault="00345FD8" w:rsidP="009D2712">
      <w:pPr>
        <w:numPr>
          <w:ilvl w:val="3"/>
          <w:numId w:val="8"/>
        </w:numPr>
        <w:spacing w:line="276" w:lineRule="auto"/>
        <w:ind w:left="284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B128E">
        <w:rPr>
          <w:rFonts w:ascii="Times New Roman" w:hAnsi="Times New Roman" w:cs="Times New Roman"/>
          <w:bCs/>
          <w:sz w:val="24"/>
          <w:szCs w:val="24"/>
        </w:rPr>
        <w:t xml:space="preserve">Wynagrodzenie, o którym mowa w ust. 1, zawiera wszelkie koszty bezpośrednie </w:t>
      </w:r>
      <w:r w:rsidR="00995CBA" w:rsidRPr="001B128E">
        <w:rPr>
          <w:rFonts w:ascii="Times New Roman" w:hAnsi="Times New Roman" w:cs="Times New Roman"/>
          <w:bCs/>
          <w:sz w:val="24"/>
          <w:szCs w:val="24"/>
        </w:rPr>
        <w:br/>
      </w:r>
      <w:r w:rsidRPr="001B128E">
        <w:rPr>
          <w:rFonts w:ascii="Times New Roman" w:hAnsi="Times New Roman" w:cs="Times New Roman"/>
          <w:bCs/>
          <w:sz w:val="24"/>
          <w:szCs w:val="24"/>
        </w:rPr>
        <w:t>oraz pośrednie, koszty transportu, ubezpieczeń, należności publicznoprawne, jak również wszelkie inne należności, jakie w związku z wykonaniem niniejszej umowy spodziewałby się uzyskać Wykonawca.</w:t>
      </w:r>
    </w:p>
    <w:p w14:paraId="198A0F68" w14:textId="00879F3D" w:rsidR="00345FD8" w:rsidRPr="001B128E" w:rsidRDefault="00345FD8" w:rsidP="009D2712">
      <w:pPr>
        <w:numPr>
          <w:ilvl w:val="3"/>
          <w:numId w:val="8"/>
        </w:numPr>
        <w:spacing w:line="276" w:lineRule="auto"/>
        <w:ind w:left="284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B128E">
        <w:rPr>
          <w:rFonts w:ascii="Times New Roman" w:hAnsi="Times New Roman" w:cs="Times New Roman"/>
          <w:sz w:val="24"/>
          <w:szCs w:val="24"/>
        </w:rPr>
        <w:t xml:space="preserve">Wykonawca oświadcza, że rachunek o którym mowa w ust. 2 jest zgodny z tym umieszczonym na wykazie elektronicznym prowadzonym przez Szefa Krajowej Administracji Skarbowej zgodnie z ustawą z dnia 12 kwietnia 2019 r. o zmianie ustawy </w:t>
      </w:r>
      <w:r w:rsidR="0014583C" w:rsidRPr="001B128E">
        <w:rPr>
          <w:rFonts w:ascii="Times New Roman" w:hAnsi="Times New Roman" w:cs="Times New Roman"/>
          <w:sz w:val="24"/>
          <w:szCs w:val="24"/>
        </w:rPr>
        <w:br/>
      </w:r>
      <w:r w:rsidRPr="001B128E">
        <w:rPr>
          <w:rFonts w:ascii="Times New Roman" w:hAnsi="Times New Roman" w:cs="Times New Roman"/>
          <w:sz w:val="24"/>
          <w:szCs w:val="24"/>
        </w:rPr>
        <w:t xml:space="preserve">o podatku od towarów i usług oraz niektórych innych ustaw (Dz. U. z 2019, poz. 1018). </w:t>
      </w:r>
      <w:r w:rsidR="0014583C" w:rsidRPr="001B128E">
        <w:rPr>
          <w:rFonts w:ascii="Times New Roman" w:hAnsi="Times New Roman" w:cs="Times New Roman"/>
          <w:sz w:val="24"/>
          <w:szCs w:val="24"/>
        </w:rPr>
        <w:br/>
      </w:r>
      <w:r w:rsidRPr="001B128E">
        <w:rPr>
          <w:rFonts w:ascii="Times New Roman" w:hAnsi="Times New Roman" w:cs="Times New Roman"/>
          <w:sz w:val="24"/>
          <w:szCs w:val="24"/>
        </w:rPr>
        <w:t xml:space="preserve">W przypadku niezgodności rachunku, lub nieujawnienia rachunku bankowego na wykazie elektronicznym, o którym mowa wyżej, Zamawiający ma prawo wstrzymać płatność </w:t>
      </w:r>
      <w:r w:rsidR="0014583C" w:rsidRPr="001B128E">
        <w:rPr>
          <w:rFonts w:ascii="Times New Roman" w:hAnsi="Times New Roman" w:cs="Times New Roman"/>
          <w:sz w:val="24"/>
          <w:szCs w:val="24"/>
        </w:rPr>
        <w:br/>
      </w:r>
      <w:r w:rsidRPr="001B128E">
        <w:rPr>
          <w:rFonts w:ascii="Times New Roman" w:hAnsi="Times New Roman" w:cs="Times New Roman"/>
          <w:sz w:val="24"/>
          <w:szCs w:val="24"/>
        </w:rPr>
        <w:t>do czasu umieszczenia rachunku przez Wykonawcę na tymże wykazie. W takim przypadku Wykonawcy nie należą się odsetki za opóźnienie w zapłacie.</w:t>
      </w:r>
    </w:p>
    <w:p w14:paraId="607DB9EF" w14:textId="77777777" w:rsidR="00345FD8" w:rsidRPr="001B128E" w:rsidRDefault="00345FD8" w:rsidP="009D271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28E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5252E5A8" w14:textId="77777777" w:rsidR="00345FD8" w:rsidRPr="001B128E" w:rsidRDefault="00345FD8" w:rsidP="009D2712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B128E">
        <w:rPr>
          <w:rFonts w:ascii="Times New Roman" w:hAnsi="Times New Roman" w:cs="Times New Roman"/>
          <w:sz w:val="24"/>
          <w:szCs w:val="24"/>
        </w:rPr>
        <w:t>Odbiór przedmiotu umowy następuje w momencie dostarczenia do wskazanego przez Zmawiającego miejsca dostawy.</w:t>
      </w:r>
    </w:p>
    <w:p w14:paraId="51414415" w14:textId="2FE2C067" w:rsidR="00345FD8" w:rsidRPr="001B128E" w:rsidRDefault="00345FD8" w:rsidP="009D2712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B128E">
        <w:rPr>
          <w:rFonts w:ascii="Times New Roman" w:hAnsi="Times New Roman" w:cs="Times New Roman"/>
          <w:sz w:val="24"/>
          <w:szCs w:val="24"/>
        </w:rPr>
        <w:t xml:space="preserve">W przypadku stwierdzenia w trakcie odbioru wad, Zamawiający </w:t>
      </w:r>
      <w:r w:rsidR="00AB6B05" w:rsidRPr="001B128E">
        <w:rPr>
          <w:rFonts w:ascii="Times New Roman" w:hAnsi="Times New Roman" w:cs="Times New Roman"/>
          <w:sz w:val="24"/>
          <w:szCs w:val="24"/>
        </w:rPr>
        <w:t>-</w:t>
      </w:r>
      <w:r w:rsidRPr="001B128E">
        <w:rPr>
          <w:rFonts w:ascii="Times New Roman" w:hAnsi="Times New Roman" w:cs="Times New Roman"/>
          <w:sz w:val="24"/>
          <w:szCs w:val="24"/>
        </w:rPr>
        <w:t xml:space="preserve"> z zastrzeżeniem ust. </w:t>
      </w:r>
      <w:r w:rsidR="00AB6B05" w:rsidRPr="001B128E">
        <w:rPr>
          <w:rFonts w:ascii="Times New Roman" w:hAnsi="Times New Roman" w:cs="Times New Roman"/>
          <w:sz w:val="24"/>
          <w:szCs w:val="24"/>
        </w:rPr>
        <w:br/>
      </w:r>
      <w:r w:rsidRPr="001B128E">
        <w:rPr>
          <w:rFonts w:ascii="Times New Roman" w:hAnsi="Times New Roman" w:cs="Times New Roman"/>
          <w:sz w:val="24"/>
          <w:szCs w:val="24"/>
        </w:rPr>
        <w:t>4 - może wyznaczyć termin na ich usunięcie. Po usunięciu wad strony sporządzą dodatkowy protokół odbioru. W takim przypadku ust. 1 stosuje się odpowiednio. Dopuszcza się sporządzenie więcej niż jednego dodatkowego protokołu odbioru.</w:t>
      </w:r>
    </w:p>
    <w:p w14:paraId="4FDDC29A" w14:textId="77777777" w:rsidR="00345FD8" w:rsidRPr="001B128E" w:rsidRDefault="00345FD8" w:rsidP="009D2712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B128E">
        <w:rPr>
          <w:rFonts w:ascii="Times New Roman" w:hAnsi="Times New Roman" w:cs="Times New Roman"/>
          <w:sz w:val="24"/>
          <w:szCs w:val="24"/>
        </w:rPr>
        <w:t>Jeżeli w toku odbioru zostaną stwierdzone wady, to niezależnie od innych uprawnień wynikających z przepisów prawa, Zamawiającemu przysługiwać będą następujące uprawnienia:</w:t>
      </w:r>
    </w:p>
    <w:p w14:paraId="097F7A25" w14:textId="77777777" w:rsidR="00345FD8" w:rsidRPr="001B128E" w:rsidRDefault="00345FD8" w:rsidP="00AB6B05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1B128E">
        <w:rPr>
          <w:rFonts w:ascii="Times New Roman" w:hAnsi="Times New Roman" w:cs="Times New Roman"/>
          <w:sz w:val="24"/>
          <w:szCs w:val="24"/>
        </w:rPr>
        <w:t>jeżeli wady nadają się do usunięcia - może odmówić dokonania odbioru do czasu usunięcia wad;</w:t>
      </w:r>
    </w:p>
    <w:p w14:paraId="7A7D9C01" w14:textId="77777777" w:rsidR="00345FD8" w:rsidRPr="001B128E" w:rsidRDefault="00345FD8" w:rsidP="00AB6B05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1B128E">
        <w:rPr>
          <w:rFonts w:ascii="Times New Roman" w:hAnsi="Times New Roman" w:cs="Times New Roman"/>
          <w:sz w:val="24"/>
          <w:szCs w:val="24"/>
        </w:rPr>
        <w:t xml:space="preserve">jeżeli uniemożliwiają używania przedmiotu umowy zgodnie z przeznaczeniem - może według swego wyboru odstąpić od umowy lub żądać dostarczenia przedmiotu umowy wolnego od wad na koszt Wykonawcy. </w:t>
      </w:r>
    </w:p>
    <w:p w14:paraId="3FD6C5E7" w14:textId="77777777" w:rsidR="00345FD8" w:rsidRPr="001B128E" w:rsidRDefault="00345FD8" w:rsidP="009D2712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B128E">
        <w:rPr>
          <w:rFonts w:ascii="Times New Roman" w:hAnsi="Times New Roman" w:cs="Times New Roman"/>
          <w:sz w:val="24"/>
          <w:szCs w:val="24"/>
        </w:rPr>
        <w:lastRenderedPageBreak/>
        <w:t>Zamawiający może przerwać czynności odbioru aż do czasu usunięcia wad, jeżeli w czasie tych czynności ujawniono wady, które w ocenie Zamawiającego uniemożliwiają użytkowanie przedmiotu umowy, zgodnie z jego przeznaczeniem. W takim przypadku Wykonawca zobowiązany jest do dostawy towarów wolnych od wad w terminie 7 dni.</w:t>
      </w:r>
    </w:p>
    <w:p w14:paraId="2D730C5B" w14:textId="77777777" w:rsidR="00345FD8" w:rsidRPr="001B128E" w:rsidRDefault="00345FD8" w:rsidP="009D2712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B128E">
        <w:rPr>
          <w:rFonts w:ascii="Times New Roman" w:hAnsi="Times New Roman" w:cs="Times New Roman"/>
          <w:sz w:val="24"/>
          <w:szCs w:val="24"/>
        </w:rPr>
        <w:t>Za datę wykonania umowy przez Wykonawcę uznaje się ostatni dzień obowiązywania umowy tj.: ……………….</w:t>
      </w:r>
    </w:p>
    <w:p w14:paraId="31ADC5F1" w14:textId="458E7A80" w:rsidR="00345FD8" w:rsidRPr="001B128E" w:rsidRDefault="00345FD8" w:rsidP="009D2712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B128E">
        <w:rPr>
          <w:rFonts w:ascii="Times New Roman" w:hAnsi="Times New Roman" w:cs="Times New Roman"/>
          <w:bCs/>
          <w:sz w:val="24"/>
          <w:szCs w:val="24"/>
        </w:rPr>
        <w:t xml:space="preserve">Zamawiający wyznacza Martę Pietrzak (tel. 502 475 168) i Macieja Jarusa </w:t>
      </w:r>
      <w:r w:rsidR="00144503" w:rsidRPr="001B128E">
        <w:rPr>
          <w:rFonts w:ascii="Times New Roman" w:hAnsi="Times New Roman" w:cs="Times New Roman"/>
          <w:bCs/>
          <w:sz w:val="24"/>
          <w:szCs w:val="24"/>
        </w:rPr>
        <w:br/>
      </w:r>
      <w:r w:rsidRPr="001B128E">
        <w:rPr>
          <w:rFonts w:ascii="Times New Roman" w:hAnsi="Times New Roman" w:cs="Times New Roman"/>
          <w:bCs/>
          <w:sz w:val="24"/>
          <w:szCs w:val="24"/>
        </w:rPr>
        <w:t>(tel. 506 113 194), jako osoby do bezpośredniej współpracy przy realizacji niniejszej umowy w zakresie realizacji obowiązków umownych.</w:t>
      </w:r>
    </w:p>
    <w:p w14:paraId="06790120" w14:textId="77777777" w:rsidR="00345FD8" w:rsidRPr="001B128E" w:rsidRDefault="00345FD8" w:rsidP="009D271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28E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6B2CE4CA" w14:textId="77777777" w:rsidR="00345FD8" w:rsidRPr="001B128E" w:rsidRDefault="00345FD8" w:rsidP="0090098D">
      <w:pPr>
        <w:spacing w:line="276" w:lineRule="auto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B128E">
        <w:rPr>
          <w:rFonts w:ascii="Times New Roman" w:hAnsi="Times New Roman" w:cs="Times New Roman"/>
          <w:bCs/>
          <w:sz w:val="24"/>
          <w:szCs w:val="24"/>
        </w:rPr>
        <w:t>Wykonawca odpowiada za wady fizyczne i prawne ujawnione w dostarczonym przedmiocie umowy i ponosi z tego tytułu wszelkie zobowiązania.</w:t>
      </w:r>
    </w:p>
    <w:p w14:paraId="4BDA8AC1" w14:textId="77777777" w:rsidR="00345FD8" w:rsidRPr="001B128E" w:rsidRDefault="00345FD8" w:rsidP="0090098D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28E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1A09EF5F" w14:textId="77777777" w:rsidR="00345FD8" w:rsidRPr="001B128E" w:rsidRDefault="00345FD8" w:rsidP="0090098D">
      <w:pPr>
        <w:spacing w:line="276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B128E">
        <w:rPr>
          <w:rFonts w:ascii="Times New Roman" w:hAnsi="Times New Roman" w:cs="Times New Roman"/>
          <w:sz w:val="24"/>
          <w:szCs w:val="24"/>
        </w:rPr>
        <w:t>1.    Wykonawca jest zobowiązany zapłacić Zamawiającemu kary umowne:</w:t>
      </w:r>
    </w:p>
    <w:p w14:paraId="0A30E083" w14:textId="160F8ADF" w:rsidR="00345FD8" w:rsidRPr="001B128E" w:rsidRDefault="00345FD8" w:rsidP="0090098D">
      <w:pPr>
        <w:spacing w:line="276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1B128E">
        <w:rPr>
          <w:rFonts w:ascii="Times New Roman" w:hAnsi="Times New Roman" w:cs="Times New Roman"/>
          <w:sz w:val="24"/>
          <w:szCs w:val="24"/>
        </w:rPr>
        <w:t xml:space="preserve">a)   za odstąpienie od umowy z przyczyn leżących po stronie Wykonawcy </w:t>
      </w:r>
      <w:r w:rsidR="0090098D" w:rsidRPr="001B128E">
        <w:rPr>
          <w:rFonts w:ascii="Times New Roman" w:hAnsi="Times New Roman" w:cs="Times New Roman"/>
          <w:sz w:val="24"/>
          <w:szCs w:val="24"/>
        </w:rPr>
        <w:t>-</w:t>
      </w:r>
      <w:r w:rsidRPr="001B128E">
        <w:rPr>
          <w:rFonts w:ascii="Times New Roman" w:hAnsi="Times New Roman" w:cs="Times New Roman"/>
          <w:sz w:val="24"/>
          <w:szCs w:val="24"/>
        </w:rPr>
        <w:t xml:space="preserve"> w wysokości 10% wartości umowy brutto;</w:t>
      </w:r>
    </w:p>
    <w:p w14:paraId="1021C2A1" w14:textId="15838069" w:rsidR="00345FD8" w:rsidRPr="001B128E" w:rsidRDefault="00345FD8" w:rsidP="0090098D">
      <w:pPr>
        <w:spacing w:line="276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1B128E">
        <w:rPr>
          <w:rFonts w:ascii="Times New Roman" w:hAnsi="Times New Roman" w:cs="Times New Roman"/>
          <w:sz w:val="24"/>
          <w:szCs w:val="24"/>
        </w:rPr>
        <w:t xml:space="preserve">b)  za zwłokę w usunięciu wad stwierdzonych przy odbiorze </w:t>
      </w:r>
      <w:r w:rsidR="0090098D" w:rsidRPr="001B128E">
        <w:rPr>
          <w:rFonts w:ascii="Times New Roman" w:hAnsi="Times New Roman" w:cs="Times New Roman"/>
          <w:sz w:val="24"/>
          <w:szCs w:val="24"/>
        </w:rPr>
        <w:t>-</w:t>
      </w:r>
      <w:r w:rsidRPr="001B128E">
        <w:rPr>
          <w:rFonts w:ascii="Times New Roman" w:hAnsi="Times New Roman" w:cs="Times New Roman"/>
          <w:sz w:val="24"/>
          <w:szCs w:val="24"/>
        </w:rPr>
        <w:t xml:space="preserve"> w wysokości 10 % wartości zamówienia cząstkowego brutto, za każdy dzień zwłoki;</w:t>
      </w:r>
    </w:p>
    <w:p w14:paraId="7A346770" w14:textId="50ACB20F" w:rsidR="00345FD8" w:rsidRPr="001B128E" w:rsidRDefault="00345FD8" w:rsidP="0090098D">
      <w:pPr>
        <w:spacing w:line="276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1B128E">
        <w:rPr>
          <w:rFonts w:ascii="Times New Roman" w:hAnsi="Times New Roman" w:cs="Times New Roman"/>
          <w:sz w:val="24"/>
          <w:szCs w:val="24"/>
        </w:rPr>
        <w:t xml:space="preserve">c)   za zwłokę w dostawie przedmiotu umowy </w:t>
      </w:r>
      <w:r w:rsidR="0090098D" w:rsidRPr="001B128E">
        <w:rPr>
          <w:rFonts w:ascii="Times New Roman" w:hAnsi="Times New Roman" w:cs="Times New Roman"/>
          <w:sz w:val="24"/>
          <w:szCs w:val="24"/>
        </w:rPr>
        <w:t>-</w:t>
      </w:r>
      <w:r w:rsidRPr="001B128E">
        <w:rPr>
          <w:rFonts w:ascii="Times New Roman" w:hAnsi="Times New Roman" w:cs="Times New Roman"/>
          <w:sz w:val="24"/>
          <w:szCs w:val="24"/>
        </w:rPr>
        <w:t xml:space="preserve"> w wysokości 10% wartości niedostarczonego materiału eksploatacyjnego zamawianego w danym zamówieniu, </w:t>
      </w:r>
      <w:r w:rsidR="0090098D" w:rsidRPr="001B128E">
        <w:rPr>
          <w:rFonts w:ascii="Times New Roman" w:hAnsi="Times New Roman" w:cs="Times New Roman"/>
          <w:sz w:val="24"/>
          <w:szCs w:val="24"/>
        </w:rPr>
        <w:br/>
      </w:r>
      <w:r w:rsidRPr="001B128E">
        <w:rPr>
          <w:rFonts w:ascii="Times New Roman" w:hAnsi="Times New Roman" w:cs="Times New Roman"/>
          <w:sz w:val="24"/>
          <w:szCs w:val="24"/>
        </w:rPr>
        <w:t>za każdy dzień zwłoki.</w:t>
      </w:r>
    </w:p>
    <w:p w14:paraId="4771226E" w14:textId="5465475F" w:rsidR="00345FD8" w:rsidRPr="001B128E" w:rsidRDefault="00345FD8" w:rsidP="0090098D">
      <w:pPr>
        <w:spacing w:line="276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1B128E">
        <w:rPr>
          <w:rFonts w:ascii="Times New Roman" w:hAnsi="Times New Roman" w:cs="Times New Roman"/>
          <w:sz w:val="24"/>
          <w:szCs w:val="24"/>
        </w:rPr>
        <w:t xml:space="preserve">d)   za zwłokę w usunięciu wad ukrytych, o których mowa w § 5 ust. 2 </w:t>
      </w:r>
      <w:r w:rsidR="0090098D" w:rsidRPr="001B128E">
        <w:rPr>
          <w:rFonts w:ascii="Times New Roman" w:hAnsi="Times New Roman" w:cs="Times New Roman"/>
          <w:sz w:val="24"/>
          <w:szCs w:val="24"/>
        </w:rPr>
        <w:t>-</w:t>
      </w:r>
      <w:r w:rsidRPr="001B128E">
        <w:rPr>
          <w:rFonts w:ascii="Times New Roman" w:hAnsi="Times New Roman" w:cs="Times New Roman"/>
          <w:sz w:val="24"/>
          <w:szCs w:val="24"/>
        </w:rPr>
        <w:t xml:space="preserve"> 10% wartości zamówienia cząstkowego brutto, za każdy dzień zwłoki.</w:t>
      </w:r>
    </w:p>
    <w:p w14:paraId="5A42C1C8" w14:textId="77777777" w:rsidR="00345FD8" w:rsidRPr="001B128E" w:rsidRDefault="00345FD8" w:rsidP="0090098D">
      <w:pPr>
        <w:spacing w:line="276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B128E">
        <w:rPr>
          <w:rFonts w:ascii="Times New Roman" w:hAnsi="Times New Roman" w:cs="Times New Roman"/>
          <w:sz w:val="24"/>
          <w:szCs w:val="24"/>
        </w:rPr>
        <w:t>2.   Zastrzeżenie bądź zapłata kar umownych nie uchyla prawa Zamawiającego do dochodzenia odszkodowania na zasadach ogólnych.</w:t>
      </w:r>
    </w:p>
    <w:p w14:paraId="4E10FE1B" w14:textId="4C6FDD87" w:rsidR="00345FD8" w:rsidRPr="001B128E" w:rsidRDefault="00345FD8" w:rsidP="0090098D">
      <w:pPr>
        <w:spacing w:line="276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B128E">
        <w:rPr>
          <w:rFonts w:ascii="Times New Roman" w:hAnsi="Times New Roman" w:cs="Times New Roman"/>
          <w:sz w:val="24"/>
          <w:szCs w:val="24"/>
        </w:rPr>
        <w:t xml:space="preserve">3.   Wykonawca oświadcza, że wyraża zgodę na potrącenie naliczonych kar umownych </w:t>
      </w:r>
      <w:r w:rsidR="0090098D" w:rsidRPr="001B128E">
        <w:rPr>
          <w:rFonts w:ascii="Times New Roman" w:hAnsi="Times New Roman" w:cs="Times New Roman"/>
          <w:sz w:val="24"/>
          <w:szCs w:val="24"/>
        </w:rPr>
        <w:br/>
      </w:r>
      <w:r w:rsidRPr="001B128E">
        <w:rPr>
          <w:rFonts w:ascii="Times New Roman" w:hAnsi="Times New Roman" w:cs="Times New Roman"/>
          <w:sz w:val="24"/>
          <w:szCs w:val="24"/>
        </w:rPr>
        <w:t>z wynagrodzenia za wykonanie przedmiotu umowy.</w:t>
      </w:r>
    </w:p>
    <w:p w14:paraId="4C550344" w14:textId="77777777" w:rsidR="00345FD8" w:rsidRPr="001B128E" w:rsidRDefault="00345FD8" w:rsidP="009D271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28E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14:paraId="746B389E" w14:textId="45C4AB73" w:rsidR="00345FD8" w:rsidRPr="001B128E" w:rsidRDefault="00345FD8" w:rsidP="00671722">
      <w:pPr>
        <w:numPr>
          <w:ilvl w:val="1"/>
          <w:numId w:val="3"/>
        </w:numPr>
        <w:spacing w:line="276" w:lineRule="auto"/>
        <w:ind w:left="284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B128E">
        <w:rPr>
          <w:rFonts w:ascii="Times New Roman" w:hAnsi="Times New Roman" w:cs="Times New Roman"/>
          <w:bCs/>
          <w:sz w:val="24"/>
          <w:szCs w:val="24"/>
        </w:rPr>
        <w:t xml:space="preserve">Oprócz przypadków określonych w przepisach odrębnych, Zamawiający może odstąpić </w:t>
      </w:r>
      <w:r w:rsidR="00B76DB7" w:rsidRPr="001B128E">
        <w:rPr>
          <w:rFonts w:ascii="Times New Roman" w:hAnsi="Times New Roman" w:cs="Times New Roman"/>
          <w:bCs/>
          <w:sz w:val="24"/>
          <w:szCs w:val="24"/>
        </w:rPr>
        <w:br/>
      </w:r>
      <w:r w:rsidRPr="001B128E">
        <w:rPr>
          <w:rFonts w:ascii="Times New Roman" w:hAnsi="Times New Roman" w:cs="Times New Roman"/>
          <w:bCs/>
          <w:sz w:val="24"/>
          <w:szCs w:val="24"/>
        </w:rPr>
        <w:t>od umowy, jeżeli:</w:t>
      </w:r>
    </w:p>
    <w:p w14:paraId="5067FB56" w14:textId="77777777" w:rsidR="00345FD8" w:rsidRPr="001B128E" w:rsidRDefault="00345FD8" w:rsidP="00671722">
      <w:pPr>
        <w:spacing w:line="276" w:lineRule="auto"/>
        <w:ind w:left="567" w:hanging="28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B128E">
        <w:rPr>
          <w:rFonts w:ascii="Times New Roman" w:hAnsi="Times New Roman" w:cs="Times New Roman"/>
          <w:bCs/>
          <w:sz w:val="24"/>
          <w:szCs w:val="24"/>
        </w:rPr>
        <w:t xml:space="preserve">a) Wykonawca nie zachowa norm jakościowych dostarczonych </w:t>
      </w:r>
      <w:r w:rsidRPr="001B128E">
        <w:rPr>
          <w:rFonts w:ascii="Times New Roman" w:hAnsi="Times New Roman" w:cs="Times New Roman"/>
          <w:sz w:val="24"/>
          <w:szCs w:val="24"/>
        </w:rPr>
        <w:t>towarów</w:t>
      </w:r>
      <w:r w:rsidRPr="001B128E">
        <w:rPr>
          <w:rFonts w:ascii="Times New Roman" w:hAnsi="Times New Roman" w:cs="Times New Roman"/>
          <w:bCs/>
          <w:sz w:val="24"/>
          <w:szCs w:val="24"/>
        </w:rPr>
        <w:t xml:space="preserve"> z podaną ofertą,</w:t>
      </w:r>
    </w:p>
    <w:p w14:paraId="4021E87C" w14:textId="77777777" w:rsidR="00345FD8" w:rsidRPr="001B128E" w:rsidRDefault="00345FD8" w:rsidP="00671722">
      <w:pPr>
        <w:numPr>
          <w:ilvl w:val="0"/>
          <w:numId w:val="3"/>
        </w:numPr>
        <w:spacing w:line="276" w:lineRule="auto"/>
        <w:ind w:left="567" w:hanging="28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B128E">
        <w:rPr>
          <w:rFonts w:ascii="Times New Roman" w:hAnsi="Times New Roman" w:cs="Times New Roman"/>
          <w:bCs/>
          <w:sz w:val="24"/>
          <w:szCs w:val="24"/>
        </w:rPr>
        <w:t>wystąpią przesłanki formalno-prawne po stronie Wykonawcy, które uniemożliwiają wykonanie umowy (upadłość, likwidacja itp.).</w:t>
      </w:r>
    </w:p>
    <w:p w14:paraId="6FE0B981" w14:textId="1A760F18" w:rsidR="00345FD8" w:rsidRPr="001B128E" w:rsidRDefault="00345FD8" w:rsidP="00671722">
      <w:pPr>
        <w:pStyle w:val="Akapitzlist"/>
        <w:numPr>
          <w:ilvl w:val="1"/>
          <w:numId w:val="2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1B128E">
        <w:rPr>
          <w:bCs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="00671722" w:rsidRPr="001B128E">
        <w:rPr>
          <w:bCs/>
          <w:sz w:val="24"/>
          <w:szCs w:val="24"/>
        </w:rPr>
        <w:br/>
      </w:r>
      <w:r w:rsidRPr="001B128E">
        <w:rPr>
          <w:bCs/>
          <w:sz w:val="24"/>
          <w:szCs w:val="24"/>
        </w:rPr>
        <w:t>o powyższych okolicznościach.</w:t>
      </w:r>
    </w:p>
    <w:p w14:paraId="1B398F9D" w14:textId="77777777" w:rsidR="00345FD8" w:rsidRPr="001B128E" w:rsidRDefault="00345FD8" w:rsidP="00671722">
      <w:pPr>
        <w:pStyle w:val="Akapitzlist"/>
        <w:numPr>
          <w:ilvl w:val="1"/>
          <w:numId w:val="2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1B128E">
        <w:rPr>
          <w:bCs/>
          <w:sz w:val="24"/>
          <w:szCs w:val="24"/>
        </w:rPr>
        <w:t>Oświadczenie o odstąpieniu należy złożyć w terminie 1 miesiąca od daty dowiedzenia się o okolicznościach uzasadniających odstąpienie.</w:t>
      </w:r>
    </w:p>
    <w:p w14:paraId="68FCFD00" w14:textId="77777777" w:rsidR="00345FD8" w:rsidRPr="001B128E" w:rsidRDefault="00345FD8" w:rsidP="009D271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28E"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</w:p>
    <w:p w14:paraId="4C82CED4" w14:textId="77777777" w:rsidR="00345FD8" w:rsidRPr="001B128E" w:rsidRDefault="00345FD8" w:rsidP="00671722">
      <w:pPr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B128E">
        <w:rPr>
          <w:rFonts w:ascii="Times New Roman" w:hAnsi="Times New Roman" w:cs="Times New Roman"/>
          <w:bCs/>
          <w:sz w:val="24"/>
          <w:szCs w:val="24"/>
        </w:rPr>
        <w:t>Wszelkie zmiany i uzupełnienia niniejszej umowy mogą być dokonywane jedynie w formie pisemnej w postaci aneksu podpisanego przez obydwie strony, pod rygorem nieważności.</w:t>
      </w:r>
    </w:p>
    <w:p w14:paraId="6FC37130" w14:textId="77777777" w:rsidR="00345FD8" w:rsidRPr="001B128E" w:rsidRDefault="00345FD8" w:rsidP="009D271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28E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37DA223E" w14:textId="77777777" w:rsidR="00345FD8" w:rsidRPr="001B128E" w:rsidRDefault="00345FD8" w:rsidP="009D2712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128E">
        <w:rPr>
          <w:rFonts w:ascii="Times New Roman" w:hAnsi="Times New Roman" w:cs="Times New Roman"/>
          <w:bCs/>
          <w:sz w:val="24"/>
          <w:szCs w:val="24"/>
        </w:rPr>
        <w:t>Wszelkie spory rozstrzygać będzie sąd właściwy dla siedziby Zamawiającego.</w:t>
      </w:r>
    </w:p>
    <w:p w14:paraId="5D91D7F4" w14:textId="77777777" w:rsidR="00345FD8" w:rsidRPr="001B128E" w:rsidRDefault="00345FD8" w:rsidP="009D271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28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10 </w:t>
      </w:r>
    </w:p>
    <w:p w14:paraId="3F1695D0" w14:textId="13340873" w:rsidR="00345FD8" w:rsidRPr="001B128E" w:rsidRDefault="00345FD8" w:rsidP="009D2712">
      <w:pPr>
        <w:numPr>
          <w:ilvl w:val="0"/>
          <w:numId w:val="7"/>
        </w:numPr>
        <w:suppressAutoHyphens/>
        <w:spacing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B128E">
        <w:rPr>
          <w:rFonts w:ascii="Times New Roman" w:eastAsia="Calibri" w:hAnsi="Times New Roman" w:cs="Times New Roman"/>
          <w:sz w:val="24"/>
          <w:szCs w:val="24"/>
        </w:rPr>
        <w:t xml:space="preserve">Zamawiający oświadcza, iż jest administratorem danych osobowych w rozumieniu Rozporządzenia Parlamentu Europejskiego i Rady (UE) 2016/679 z dnia 27 kwietnia 2016 r. w sprawie ochrony osób fizycznych w związku z przetwarzaniem danych osobowych </w:t>
      </w:r>
      <w:r w:rsidR="00671722" w:rsidRPr="001B128E">
        <w:rPr>
          <w:rFonts w:ascii="Times New Roman" w:eastAsia="Calibri" w:hAnsi="Times New Roman" w:cs="Times New Roman"/>
          <w:sz w:val="24"/>
          <w:szCs w:val="24"/>
        </w:rPr>
        <w:br/>
      </w:r>
      <w:r w:rsidRPr="001B128E">
        <w:rPr>
          <w:rFonts w:ascii="Times New Roman" w:eastAsia="Calibri" w:hAnsi="Times New Roman" w:cs="Times New Roman"/>
          <w:sz w:val="24"/>
          <w:szCs w:val="24"/>
        </w:rPr>
        <w:t xml:space="preserve">i w sprawie swobodnego przepływu takich danych oraz uchylenia dyrektywy 95/46/WE (dalej </w:t>
      </w:r>
      <w:r w:rsidRPr="001B128E">
        <w:rPr>
          <w:rFonts w:ascii="Times New Roman" w:eastAsia="Calibri" w:hAnsi="Times New Roman" w:cs="Times New Roman"/>
          <w:b/>
          <w:sz w:val="24"/>
          <w:szCs w:val="24"/>
        </w:rPr>
        <w:t xml:space="preserve">RODO), </w:t>
      </w:r>
      <w:r w:rsidRPr="001B128E">
        <w:rPr>
          <w:rFonts w:ascii="Times New Roman" w:eastAsia="Calibri" w:hAnsi="Times New Roman" w:cs="Times New Roman"/>
          <w:sz w:val="24"/>
          <w:szCs w:val="24"/>
        </w:rPr>
        <w:t>w odniesieniu do danych osobowych osób fizycznych reprezentujących Wykonawcę oraz osób fizycznych wskazanych przez niego jako osoby do kontaktu/ koordynatorzy/osoby odpowiedzialne za wykonanie niniejszej Umowy.</w:t>
      </w:r>
    </w:p>
    <w:p w14:paraId="607E3529" w14:textId="77777777" w:rsidR="00345FD8" w:rsidRPr="001B128E" w:rsidRDefault="00345FD8" w:rsidP="009D2712">
      <w:pPr>
        <w:numPr>
          <w:ilvl w:val="0"/>
          <w:numId w:val="7"/>
        </w:numPr>
        <w:suppressAutoHyphens/>
        <w:spacing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B128E">
        <w:rPr>
          <w:rFonts w:ascii="Times New Roman" w:eastAsia="Calibri" w:hAnsi="Times New Roman" w:cs="Times New Roman"/>
          <w:sz w:val="24"/>
          <w:szCs w:val="24"/>
        </w:rPr>
        <w:t xml:space="preserve">Zamawiający oświadcza, że wyznaczył inspektora ochrony danych z którym w sprawie danych osobowych można kontaktować się za pośrednictwem adresu e-mail: </w:t>
      </w:r>
      <w:hyperlink r:id="rId5" w:history="1">
        <w:r w:rsidRPr="001B128E">
          <w:rPr>
            <w:rStyle w:val="Hipercze"/>
            <w:rFonts w:ascii="Times New Roman" w:eastAsia="Calibri" w:hAnsi="Times New Roman" w:cs="Times New Roman"/>
            <w:bCs/>
            <w:i/>
            <w:sz w:val="24"/>
            <w:szCs w:val="24"/>
          </w:rPr>
          <w:t>iod@pgsw.pl</w:t>
        </w:r>
      </w:hyperlink>
      <w:r w:rsidRPr="001B128E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14:paraId="64CA559C" w14:textId="5DA5799A" w:rsidR="00345FD8" w:rsidRPr="001B128E" w:rsidRDefault="00345FD8" w:rsidP="009D2712">
      <w:pPr>
        <w:numPr>
          <w:ilvl w:val="0"/>
          <w:numId w:val="7"/>
        </w:numPr>
        <w:suppressAutoHyphens/>
        <w:spacing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B128E">
        <w:rPr>
          <w:rFonts w:ascii="Times New Roman" w:eastAsia="Calibri" w:hAnsi="Times New Roman" w:cs="Times New Roman"/>
          <w:bCs/>
          <w:sz w:val="24"/>
          <w:szCs w:val="24"/>
        </w:rPr>
        <w:t xml:space="preserve">Dane osobowe osób, o których mowa w ust. 1, będą przetwarzane przez Za mawiającego </w:t>
      </w:r>
      <w:r w:rsidR="00671722" w:rsidRPr="001B128E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B128E">
        <w:rPr>
          <w:rFonts w:ascii="Times New Roman" w:eastAsia="Calibri" w:hAnsi="Times New Roman" w:cs="Times New Roman"/>
          <w:bCs/>
          <w:sz w:val="24"/>
          <w:szCs w:val="24"/>
        </w:rPr>
        <w:t xml:space="preserve">na podstawie  art. 6 ust.1 lit. b) RODO jedynie w celu niezbędnym do wykonania Umowy </w:t>
      </w:r>
      <w:r w:rsidR="00671722" w:rsidRPr="001B128E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B128E">
        <w:rPr>
          <w:rFonts w:ascii="Times New Roman" w:eastAsia="Calibri" w:hAnsi="Times New Roman" w:cs="Times New Roman"/>
          <w:bCs/>
          <w:sz w:val="24"/>
          <w:szCs w:val="24"/>
        </w:rPr>
        <w:t>i w zakresie kategorii danych identyfikacyjnych i kontaktowych.</w:t>
      </w:r>
    </w:p>
    <w:p w14:paraId="41433B35" w14:textId="77777777" w:rsidR="00345FD8" w:rsidRPr="001B128E" w:rsidRDefault="00345FD8" w:rsidP="009D2712">
      <w:pPr>
        <w:numPr>
          <w:ilvl w:val="0"/>
          <w:numId w:val="7"/>
        </w:numPr>
        <w:suppressAutoHyphens/>
        <w:spacing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B128E">
        <w:rPr>
          <w:rFonts w:ascii="Times New Roman" w:eastAsia="Calibri" w:hAnsi="Times New Roman" w:cs="Times New Roman"/>
          <w:bCs/>
          <w:sz w:val="24"/>
          <w:szCs w:val="24"/>
        </w:rPr>
        <w:t xml:space="preserve">Dane osobowe nie będą przekazywane podmiotom trzecim o ile nie będzie się to wiązało </w:t>
      </w:r>
      <w:r w:rsidRPr="001B128E">
        <w:rPr>
          <w:rFonts w:ascii="Times New Roman" w:eastAsia="Calibri" w:hAnsi="Times New Roman" w:cs="Times New Roman"/>
          <w:bCs/>
          <w:sz w:val="24"/>
          <w:szCs w:val="24"/>
        </w:rPr>
        <w:br/>
        <w:t>z koniecznością wynikającą z realizacji Umowy i przepisów prawa.</w:t>
      </w:r>
    </w:p>
    <w:p w14:paraId="4B432B8E" w14:textId="3036E7CE" w:rsidR="00345FD8" w:rsidRPr="001B128E" w:rsidRDefault="00345FD8" w:rsidP="009D2712">
      <w:pPr>
        <w:numPr>
          <w:ilvl w:val="0"/>
          <w:numId w:val="7"/>
        </w:numPr>
        <w:suppressAutoHyphens/>
        <w:spacing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B128E">
        <w:rPr>
          <w:rFonts w:ascii="Times New Roman" w:eastAsia="Calibri" w:hAnsi="Times New Roman" w:cs="Times New Roman"/>
          <w:bCs/>
          <w:sz w:val="24"/>
          <w:szCs w:val="24"/>
        </w:rPr>
        <w:t xml:space="preserve">Dane osobowe będą przetwarzane przez okres obowiązywania Umowy oraz wskazany </w:t>
      </w:r>
      <w:r w:rsidR="00671722" w:rsidRPr="001B128E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B128E">
        <w:rPr>
          <w:rFonts w:ascii="Times New Roman" w:eastAsia="Calibri" w:hAnsi="Times New Roman" w:cs="Times New Roman"/>
          <w:bCs/>
          <w:sz w:val="24"/>
          <w:szCs w:val="24"/>
        </w:rPr>
        <w:t>w jednolitym rzeczowym wykazie akt, w tym z uwzględnieniem obowiązków archiwizacyjnych oraz praw związanych z dochodzeniem roszczeń, itp.</w:t>
      </w:r>
    </w:p>
    <w:p w14:paraId="6AEAD57A" w14:textId="77777777" w:rsidR="00345FD8" w:rsidRPr="001B128E" w:rsidRDefault="00345FD8" w:rsidP="009D2712">
      <w:pPr>
        <w:numPr>
          <w:ilvl w:val="0"/>
          <w:numId w:val="7"/>
        </w:numPr>
        <w:suppressAutoHyphens/>
        <w:spacing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B128E">
        <w:rPr>
          <w:rFonts w:ascii="Times New Roman" w:eastAsia="Calibri" w:hAnsi="Times New Roman" w:cs="Times New Roman"/>
          <w:bCs/>
          <w:sz w:val="24"/>
          <w:szCs w:val="24"/>
        </w:rPr>
        <w:t>Osobom, o których mowa w ust. 1, przysługuje prawo do żądania od administratora danych dostępu do ich danych osobowych, ich sprostowania, usunięcia lub ograniczenia przetwarzania lub wniesienia sprzeciwu wobec ich przetwarzania.</w:t>
      </w:r>
    </w:p>
    <w:p w14:paraId="4E0CA2EE" w14:textId="77777777" w:rsidR="00345FD8" w:rsidRPr="001B128E" w:rsidRDefault="00345FD8" w:rsidP="009D2712">
      <w:pPr>
        <w:numPr>
          <w:ilvl w:val="0"/>
          <w:numId w:val="7"/>
        </w:numPr>
        <w:suppressAutoHyphens/>
        <w:spacing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B128E">
        <w:rPr>
          <w:rFonts w:ascii="Times New Roman" w:eastAsia="Calibri" w:hAnsi="Times New Roman" w:cs="Times New Roman"/>
          <w:bCs/>
          <w:sz w:val="24"/>
          <w:szCs w:val="24"/>
        </w:rPr>
        <w:t>Osobom, o których mowa w ust. 1, w związku z przetwarzaniem ich danych osobowych przysługuje prawo do wniesienia skargi do organu nadzorczego – Prezesa Urzędu Ochrony Danych Osobowych.</w:t>
      </w:r>
    </w:p>
    <w:p w14:paraId="55D356CE" w14:textId="4567A207" w:rsidR="00345FD8" w:rsidRPr="001B128E" w:rsidRDefault="00345FD8" w:rsidP="009D2712">
      <w:pPr>
        <w:numPr>
          <w:ilvl w:val="0"/>
          <w:numId w:val="7"/>
        </w:numPr>
        <w:suppressAutoHyphens/>
        <w:spacing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B128E">
        <w:rPr>
          <w:rFonts w:ascii="Times New Roman" w:eastAsia="Calibri" w:hAnsi="Times New Roman" w:cs="Times New Roman"/>
          <w:bCs/>
          <w:sz w:val="24"/>
          <w:szCs w:val="24"/>
        </w:rPr>
        <w:t xml:space="preserve">Podanie danych osobowych, o których mowa w ust. 1, jest wymagane do zawarcia niniejszej Umowy, odmowa podania danych osobowych skutkuje niemożnością jej zawarcia </w:t>
      </w:r>
      <w:r w:rsidR="00671722" w:rsidRPr="001B128E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B128E">
        <w:rPr>
          <w:rFonts w:ascii="Times New Roman" w:eastAsia="Calibri" w:hAnsi="Times New Roman" w:cs="Times New Roman"/>
          <w:bCs/>
          <w:sz w:val="24"/>
          <w:szCs w:val="24"/>
        </w:rPr>
        <w:t>i realizacji. Wniesienie żądania usunięcia lub ograniczenia przetwarzania może skutkować (według wyboru Zamawiającego) rozwiązaniem Umowy z winy Wykonawcy. Wniesienie przez wyżej opisaną osobę fizyczną żądania jak w zdaniu drugim skutkuje obowiązkiem niezwłocznego wskazania innej osoby w jej miejsce.</w:t>
      </w:r>
    </w:p>
    <w:p w14:paraId="27B60E94" w14:textId="77777777" w:rsidR="00345FD8" w:rsidRPr="001B128E" w:rsidRDefault="00345FD8" w:rsidP="009D2712">
      <w:pPr>
        <w:numPr>
          <w:ilvl w:val="0"/>
          <w:numId w:val="7"/>
        </w:numPr>
        <w:suppressAutoHyphens/>
        <w:spacing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128E">
        <w:rPr>
          <w:rFonts w:ascii="Times New Roman" w:eastAsia="Calibri" w:hAnsi="Times New Roman" w:cs="Times New Roman"/>
          <w:bCs/>
          <w:sz w:val="24"/>
          <w:szCs w:val="24"/>
        </w:rPr>
        <w:t>Wykonawca zobowiązuje się poinformować osoby fizyczne nie podpisujące niniejszej Umowy, o których mowa w ust. 1, o treści niniejszego paragrafu.</w:t>
      </w:r>
    </w:p>
    <w:p w14:paraId="30A1E6D4" w14:textId="77777777" w:rsidR="00345FD8" w:rsidRPr="001B128E" w:rsidRDefault="00345FD8" w:rsidP="009D271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28E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4E2125A9" w14:textId="791370ED" w:rsidR="00345FD8" w:rsidRPr="001B128E" w:rsidRDefault="00345FD8" w:rsidP="001B128E">
      <w:pPr>
        <w:numPr>
          <w:ilvl w:val="0"/>
          <w:numId w:val="4"/>
        </w:numPr>
        <w:spacing w:line="276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1B128E">
        <w:rPr>
          <w:rFonts w:ascii="Times New Roman" w:hAnsi="Times New Roman" w:cs="Times New Roman"/>
          <w:sz w:val="24"/>
          <w:szCs w:val="24"/>
          <w:lang w:val="x-none"/>
        </w:rPr>
        <w:t xml:space="preserve">Zamawiający oświadcza, że posiada status dużego przedsiębiorcy w rozumieniu art. 4 pkt. 6 ustawy z dnia 8 marca 2013 r. o przeciwdziałaniu nadmiernym opóźnieniom </w:t>
      </w:r>
      <w:r w:rsidR="001B128E">
        <w:rPr>
          <w:rFonts w:ascii="Times New Roman" w:hAnsi="Times New Roman" w:cs="Times New Roman"/>
          <w:sz w:val="24"/>
          <w:szCs w:val="24"/>
          <w:lang w:val="x-none"/>
        </w:rPr>
        <w:br/>
      </w:r>
      <w:r w:rsidRPr="001B128E">
        <w:rPr>
          <w:rFonts w:ascii="Times New Roman" w:hAnsi="Times New Roman" w:cs="Times New Roman"/>
          <w:sz w:val="24"/>
          <w:szCs w:val="24"/>
          <w:lang w:val="x-none"/>
        </w:rPr>
        <w:t xml:space="preserve">w transakcjach handlowych (Dz. U. z </w:t>
      </w:r>
      <w:r w:rsidRPr="001B128E">
        <w:rPr>
          <w:rFonts w:ascii="Times New Roman" w:hAnsi="Times New Roman" w:cs="Times New Roman"/>
          <w:sz w:val="24"/>
          <w:szCs w:val="24"/>
        </w:rPr>
        <w:t xml:space="preserve">2021 </w:t>
      </w:r>
      <w:r w:rsidRPr="001B128E">
        <w:rPr>
          <w:rFonts w:ascii="Times New Roman" w:hAnsi="Times New Roman" w:cs="Times New Roman"/>
          <w:sz w:val="24"/>
          <w:szCs w:val="24"/>
          <w:lang w:val="x-none"/>
        </w:rPr>
        <w:t xml:space="preserve">r. poz. </w:t>
      </w:r>
      <w:r w:rsidRPr="001B128E">
        <w:rPr>
          <w:rFonts w:ascii="Times New Roman" w:hAnsi="Times New Roman" w:cs="Times New Roman"/>
          <w:sz w:val="24"/>
          <w:szCs w:val="24"/>
        </w:rPr>
        <w:t>424</w:t>
      </w:r>
      <w:r w:rsidRPr="001B128E">
        <w:rPr>
          <w:rFonts w:ascii="Times New Roman" w:hAnsi="Times New Roman" w:cs="Times New Roman"/>
          <w:sz w:val="24"/>
          <w:szCs w:val="24"/>
          <w:lang w:val="x-none"/>
        </w:rPr>
        <w:t xml:space="preserve"> z póź</w:t>
      </w:r>
      <w:r w:rsidRPr="001B128E">
        <w:rPr>
          <w:rFonts w:ascii="Times New Roman" w:hAnsi="Times New Roman" w:cs="Times New Roman"/>
          <w:sz w:val="24"/>
          <w:szCs w:val="24"/>
        </w:rPr>
        <w:t>n</w:t>
      </w:r>
      <w:r w:rsidRPr="001B128E">
        <w:rPr>
          <w:rFonts w:ascii="Times New Roman" w:hAnsi="Times New Roman" w:cs="Times New Roman"/>
          <w:sz w:val="24"/>
          <w:szCs w:val="24"/>
          <w:lang w:val="x-none"/>
        </w:rPr>
        <w:t>. zm.).</w:t>
      </w:r>
    </w:p>
    <w:p w14:paraId="68AEABA5" w14:textId="641AB184" w:rsidR="00345FD8" w:rsidRPr="001B128E" w:rsidRDefault="00345FD8" w:rsidP="001B128E">
      <w:pPr>
        <w:numPr>
          <w:ilvl w:val="0"/>
          <w:numId w:val="4"/>
        </w:numPr>
        <w:spacing w:line="276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1B128E">
        <w:rPr>
          <w:rFonts w:ascii="Times New Roman" w:hAnsi="Times New Roman" w:cs="Times New Roman"/>
          <w:sz w:val="24"/>
          <w:szCs w:val="24"/>
          <w:lang w:val="x-none"/>
        </w:rPr>
        <w:t xml:space="preserve">Wykonawca oświadcza, że posiada status: </w:t>
      </w:r>
      <w:r w:rsidRPr="001B128E">
        <w:rPr>
          <w:rFonts w:ascii="Times New Roman" w:hAnsi="Times New Roman" w:cs="Times New Roman"/>
          <w:b/>
          <w:bCs/>
          <w:sz w:val="24"/>
          <w:szCs w:val="24"/>
          <w:lang w:val="x-none"/>
        </w:rPr>
        <w:t>mikro</w:t>
      </w:r>
      <w:r w:rsidRPr="001B128E">
        <w:rPr>
          <w:rFonts w:ascii="Times New Roman" w:hAnsi="Times New Roman" w:cs="Times New Roman"/>
          <w:b/>
          <w:bCs/>
          <w:sz w:val="24"/>
          <w:szCs w:val="24"/>
        </w:rPr>
        <w:t xml:space="preserve">/małego/średniego </w:t>
      </w:r>
      <w:r w:rsidRPr="001B128E">
        <w:rPr>
          <w:rFonts w:ascii="Times New Roman" w:hAnsi="Times New Roman" w:cs="Times New Roman"/>
          <w:sz w:val="24"/>
          <w:szCs w:val="24"/>
          <w:lang w:val="x-none"/>
        </w:rPr>
        <w:t xml:space="preserve">przedsiębiorcy </w:t>
      </w:r>
      <w:r w:rsidR="00671722" w:rsidRPr="001B128E">
        <w:rPr>
          <w:rFonts w:ascii="Times New Roman" w:hAnsi="Times New Roman" w:cs="Times New Roman"/>
          <w:sz w:val="24"/>
          <w:szCs w:val="24"/>
          <w:lang w:val="x-none"/>
        </w:rPr>
        <w:br/>
      </w:r>
      <w:r w:rsidRPr="001B128E">
        <w:rPr>
          <w:rFonts w:ascii="Times New Roman" w:hAnsi="Times New Roman" w:cs="Times New Roman"/>
          <w:sz w:val="24"/>
          <w:szCs w:val="24"/>
          <w:lang w:val="x-none"/>
        </w:rPr>
        <w:t xml:space="preserve">w rozumieniu art. 4 pkt. 5 ustawy z dnia 8 marca 2013r. o przeciwdziałaniu nadmiernym opóźnieniom w transakcjach handlowych (Dz. U. z </w:t>
      </w:r>
      <w:r w:rsidRPr="001B128E">
        <w:rPr>
          <w:rFonts w:ascii="Times New Roman" w:hAnsi="Times New Roman" w:cs="Times New Roman"/>
          <w:sz w:val="24"/>
          <w:szCs w:val="24"/>
        </w:rPr>
        <w:t xml:space="preserve">2021 </w:t>
      </w:r>
      <w:r w:rsidRPr="001B128E">
        <w:rPr>
          <w:rFonts w:ascii="Times New Roman" w:hAnsi="Times New Roman" w:cs="Times New Roman"/>
          <w:sz w:val="24"/>
          <w:szCs w:val="24"/>
          <w:lang w:val="x-none"/>
        </w:rPr>
        <w:t xml:space="preserve">r. poz. </w:t>
      </w:r>
      <w:r w:rsidRPr="001B128E">
        <w:rPr>
          <w:rFonts w:ascii="Times New Roman" w:hAnsi="Times New Roman" w:cs="Times New Roman"/>
          <w:sz w:val="24"/>
          <w:szCs w:val="24"/>
        </w:rPr>
        <w:t>424</w:t>
      </w:r>
      <w:r w:rsidRPr="001B128E">
        <w:rPr>
          <w:rFonts w:ascii="Times New Roman" w:hAnsi="Times New Roman" w:cs="Times New Roman"/>
          <w:sz w:val="24"/>
          <w:szCs w:val="24"/>
          <w:lang w:val="x-none"/>
        </w:rPr>
        <w:t xml:space="preserve"> z póź</w:t>
      </w:r>
      <w:r w:rsidRPr="001B128E">
        <w:rPr>
          <w:rFonts w:ascii="Times New Roman" w:hAnsi="Times New Roman" w:cs="Times New Roman"/>
          <w:sz w:val="24"/>
          <w:szCs w:val="24"/>
        </w:rPr>
        <w:t>n</w:t>
      </w:r>
      <w:r w:rsidRPr="001B128E">
        <w:rPr>
          <w:rFonts w:ascii="Times New Roman" w:hAnsi="Times New Roman" w:cs="Times New Roman"/>
          <w:sz w:val="24"/>
          <w:szCs w:val="24"/>
          <w:lang w:val="x-none"/>
        </w:rPr>
        <w:t>. zm.)</w:t>
      </w:r>
      <w:r w:rsidRPr="001B128E">
        <w:rPr>
          <w:rFonts w:ascii="Times New Roman" w:hAnsi="Times New Roman" w:cs="Times New Roman"/>
          <w:sz w:val="24"/>
          <w:szCs w:val="24"/>
        </w:rPr>
        <w:t>,</w:t>
      </w:r>
      <w:r w:rsidRPr="001B128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671722" w:rsidRPr="001B128E">
        <w:rPr>
          <w:rFonts w:ascii="Times New Roman" w:hAnsi="Times New Roman" w:cs="Times New Roman"/>
          <w:sz w:val="24"/>
          <w:szCs w:val="24"/>
          <w:lang w:val="x-none"/>
        </w:rPr>
        <w:br/>
      </w:r>
      <w:r w:rsidRPr="001B128E">
        <w:rPr>
          <w:rFonts w:ascii="Times New Roman" w:hAnsi="Times New Roman" w:cs="Times New Roman"/>
          <w:b/>
          <w:bCs/>
          <w:sz w:val="24"/>
          <w:szCs w:val="24"/>
          <w:lang w:val="x-none"/>
        </w:rPr>
        <w:t>dużego</w:t>
      </w:r>
      <w:r w:rsidRPr="001B128E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 </w:t>
      </w:r>
      <w:r w:rsidRPr="001B128E">
        <w:rPr>
          <w:rFonts w:ascii="Times New Roman" w:hAnsi="Times New Roman" w:cs="Times New Roman"/>
          <w:sz w:val="24"/>
          <w:szCs w:val="24"/>
          <w:lang w:val="x-none"/>
        </w:rPr>
        <w:t xml:space="preserve">przedsiębiorcy w rozumieniu art. 4 pkt. 6 ustawy z dnia 8 marca 2013r. </w:t>
      </w:r>
      <w:r w:rsidR="00671722" w:rsidRPr="001B128E">
        <w:rPr>
          <w:rFonts w:ascii="Times New Roman" w:hAnsi="Times New Roman" w:cs="Times New Roman"/>
          <w:sz w:val="24"/>
          <w:szCs w:val="24"/>
          <w:lang w:val="x-none"/>
        </w:rPr>
        <w:br/>
      </w:r>
      <w:r w:rsidRPr="001B128E">
        <w:rPr>
          <w:rFonts w:ascii="Times New Roman" w:hAnsi="Times New Roman" w:cs="Times New Roman"/>
          <w:sz w:val="24"/>
          <w:szCs w:val="24"/>
          <w:lang w:val="x-none"/>
        </w:rPr>
        <w:t>o przeciwdziałaniu nadmiernym opóźnieniom w transakcjach handlowych (Dz. U. z 2019 r. poz. 118 z póź</w:t>
      </w:r>
      <w:r w:rsidRPr="001B128E">
        <w:rPr>
          <w:rFonts w:ascii="Times New Roman" w:hAnsi="Times New Roman" w:cs="Times New Roman"/>
          <w:sz w:val="24"/>
          <w:szCs w:val="24"/>
        </w:rPr>
        <w:t>n</w:t>
      </w:r>
      <w:r w:rsidRPr="001B128E">
        <w:rPr>
          <w:rFonts w:ascii="Times New Roman" w:hAnsi="Times New Roman" w:cs="Times New Roman"/>
          <w:sz w:val="24"/>
          <w:szCs w:val="24"/>
          <w:lang w:val="x-none"/>
        </w:rPr>
        <w:t>. zm.)</w:t>
      </w:r>
      <w:r w:rsidRPr="001B128E">
        <w:rPr>
          <w:rFonts w:ascii="Times New Roman" w:hAnsi="Times New Roman" w:cs="Times New Roman"/>
          <w:sz w:val="24"/>
          <w:szCs w:val="24"/>
        </w:rPr>
        <w:t>.</w:t>
      </w:r>
    </w:p>
    <w:p w14:paraId="0FFBBE53" w14:textId="77777777" w:rsidR="00345FD8" w:rsidRPr="001B128E" w:rsidRDefault="00345FD8" w:rsidP="009D2712">
      <w:pPr>
        <w:numPr>
          <w:ilvl w:val="0"/>
          <w:numId w:val="4"/>
        </w:numPr>
        <w:spacing w:line="276" w:lineRule="auto"/>
        <w:ind w:left="0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B128E">
        <w:rPr>
          <w:rFonts w:ascii="Times New Roman" w:eastAsia="Calibri" w:hAnsi="Times New Roman" w:cs="Times New Roman"/>
          <w:sz w:val="24"/>
          <w:szCs w:val="24"/>
        </w:rPr>
        <w:lastRenderedPageBreak/>
        <w:t>Wykonawca oświadcza, że na dzień zawarcia umowy dane dotyczące reprezentacji wynikające z załączonego do oferty dokumentu określającego sposób reprezentacji i  osoby występujące w imieniu i na rzecz Wykonawcy nie uległy zmianie.</w:t>
      </w:r>
    </w:p>
    <w:p w14:paraId="47C12069" w14:textId="77777777" w:rsidR="00345FD8" w:rsidRPr="001B128E" w:rsidRDefault="00345FD8" w:rsidP="009D2712">
      <w:pPr>
        <w:numPr>
          <w:ilvl w:val="0"/>
          <w:numId w:val="4"/>
        </w:numPr>
        <w:spacing w:line="276" w:lineRule="auto"/>
        <w:ind w:left="0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B128E">
        <w:rPr>
          <w:rFonts w:ascii="Times New Roman" w:eastAsia="Calibri" w:hAnsi="Times New Roman" w:cs="Times New Roman"/>
          <w:sz w:val="24"/>
          <w:szCs w:val="24"/>
        </w:rPr>
        <w:t>W przypadku, gdy w trakcie realizacji umowy uległ zmianie sposób reprezentacji bądź osoby reprezentujące Wykonawcę umocowane do składania oświadczeń woli w jego imieniu, Wykonawca zobowiązany jest zawiadomić Zamawiającego o zmianach w zakresie reprezentacji. Do chwili zawiadomienia, oświadczenia składane dotychczasowym osobom będą uważane za skuteczne.</w:t>
      </w:r>
    </w:p>
    <w:p w14:paraId="008438BD" w14:textId="77777777" w:rsidR="00345FD8" w:rsidRPr="001B128E" w:rsidRDefault="00345FD8" w:rsidP="009D271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28E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6B814ACD" w14:textId="77777777" w:rsidR="00345FD8" w:rsidRPr="001B128E" w:rsidRDefault="00345FD8" w:rsidP="009D2712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128E">
        <w:rPr>
          <w:rFonts w:ascii="Times New Roman" w:hAnsi="Times New Roman" w:cs="Times New Roman"/>
          <w:bCs/>
          <w:sz w:val="24"/>
          <w:szCs w:val="24"/>
        </w:rPr>
        <w:t>1. Integralną część niniejszej umowy stanowi :</w:t>
      </w:r>
    </w:p>
    <w:p w14:paraId="5A1F97C1" w14:textId="11C5508F" w:rsidR="00345FD8" w:rsidRPr="001B128E" w:rsidRDefault="00671722" w:rsidP="00671722">
      <w:p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1B128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45FD8" w:rsidRPr="001B128E">
        <w:rPr>
          <w:rFonts w:ascii="Times New Roman" w:hAnsi="Times New Roman" w:cs="Times New Roman"/>
          <w:bCs/>
          <w:sz w:val="24"/>
          <w:szCs w:val="24"/>
        </w:rPr>
        <w:t>Załącznik Nr 1</w:t>
      </w:r>
      <w:r w:rsidR="001B128E" w:rsidRPr="001B12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5FD8" w:rsidRPr="001B128E">
        <w:rPr>
          <w:rFonts w:ascii="Times New Roman" w:hAnsi="Times New Roman" w:cs="Times New Roman"/>
          <w:bCs/>
          <w:sz w:val="24"/>
          <w:szCs w:val="24"/>
        </w:rPr>
        <w:t>-</w:t>
      </w:r>
      <w:r w:rsidR="001B128E" w:rsidRPr="001B12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5FD8" w:rsidRPr="001B128E">
        <w:rPr>
          <w:rFonts w:ascii="Times New Roman" w:hAnsi="Times New Roman" w:cs="Times New Roman"/>
          <w:bCs/>
          <w:sz w:val="24"/>
          <w:szCs w:val="24"/>
        </w:rPr>
        <w:t>szczegółowy opis przedmiotu zamówienia.</w:t>
      </w:r>
    </w:p>
    <w:p w14:paraId="090DA11B" w14:textId="59B03565" w:rsidR="00345FD8" w:rsidRPr="001B128E" w:rsidRDefault="00671722" w:rsidP="00671722">
      <w:p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1B128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45FD8" w:rsidRPr="001B128E">
        <w:rPr>
          <w:rFonts w:ascii="Times New Roman" w:hAnsi="Times New Roman" w:cs="Times New Roman"/>
          <w:bCs/>
          <w:sz w:val="24"/>
          <w:szCs w:val="24"/>
        </w:rPr>
        <w:t>Załącznik Nr 2</w:t>
      </w:r>
      <w:r w:rsidR="001B128E" w:rsidRPr="001B12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5FD8" w:rsidRPr="001B128E">
        <w:rPr>
          <w:rFonts w:ascii="Times New Roman" w:hAnsi="Times New Roman" w:cs="Times New Roman"/>
          <w:bCs/>
          <w:sz w:val="24"/>
          <w:szCs w:val="24"/>
        </w:rPr>
        <w:t>- oferta Wykonawcy.</w:t>
      </w:r>
    </w:p>
    <w:p w14:paraId="6AEA420D" w14:textId="77777777" w:rsidR="00345FD8" w:rsidRPr="001B128E" w:rsidRDefault="00345FD8" w:rsidP="009D2712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128E">
        <w:rPr>
          <w:rFonts w:ascii="Times New Roman" w:hAnsi="Times New Roman" w:cs="Times New Roman"/>
          <w:bCs/>
          <w:sz w:val="24"/>
          <w:szCs w:val="24"/>
        </w:rPr>
        <w:t>2. Umowę sporządzono w 3 jednobrzmiących egzemplarzach:</w:t>
      </w:r>
    </w:p>
    <w:p w14:paraId="37F4E43C" w14:textId="57FD4D6A" w:rsidR="00345FD8" w:rsidRPr="001B128E" w:rsidRDefault="00345FD8" w:rsidP="009D2712">
      <w:p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1B128E">
        <w:rPr>
          <w:rFonts w:ascii="Times New Roman" w:hAnsi="Times New Roman" w:cs="Times New Roman"/>
          <w:bCs/>
          <w:sz w:val="24"/>
          <w:szCs w:val="24"/>
        </w:rPr>
        <w:t>- dwa egzemplarze dla Zamawiającego;</w:t>
      </w:r>
    </w:p>
    <w:p w14:paraId="48E4A0D9" w14:textId="5844A88B" w:rsidR="00345FD8" w:rsidRPr="001B128E" w:rsidRDefault="00345FD8" w:rsidP="009D2712">
      <w:p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1B128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B128E">
        <w:rPr>
          <w:rFonts w:ascii="Times New Roman" w:hAnsi="Times New Roman" w:cs="Times New Roman"/>
          <w:bCs/>
          <w:sz w:val="24"/>
          <w:szCs w:val="24"/>
        </w:rPr>
        <w:t>jeden</w:t>
      </w:r>
      <w:r w:rsidRPr="001B1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128E">
        <w:rPr>
          <w:rFonts w:ascii="Times New Roman" w:hAnsi="Times New Roman" w:cs="Times New Roman"/>
          <w:bCs/>
          <w:sz w:val="24"/>
          <w:szCs w:val="24"/>
        </w:rPr>
        <w:t>egzemplarz dla Wykonawcy.</w:t>
      </w:r>
    </w:p>
    <w:p w14:paraId="05FB7083" w14:textId="77777777" w:rsidR="00345FD8" w:rsidRPr="001B128E" w:rsidRDefault="00345FD8" w:rsidP="009D2712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4DC839" w14:textId="77777777" w:rsidR="00671722" w:rsidRPr="001B128E" w:rsidRDefault="00671722" w:rsidP="009D2712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F1A214B" w14:textId="77777777" w:rsidR="00671722" w:rsidRPr="001B128E" w:rsidRDefault="00671722" w:rsidP="009D2712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6059D16" w14:textId="77777777" w:rsidR="001B128E" w:rsidRPr="001B128E" w:rsidRDefault="001B128E" w:rsidP="009D2712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D5B9A1" w14:textId="77777777" w:rsidR="001B128E" w:rsidRPr="001B128E" w:rsidRDefault="001B128E" w:rsidP="009D2712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B6B62E" w14:textId="77777777" w:rsidR="001B128E" w:rsidRPr="001B128E" w:rsidRDefault="001B128E" w:rsidP="009D2712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2531A9" w14:textId="77777777" w:rsidR="001B128E" w:rsidRPr="001B128E" w:rsidRDefault="001B128E" w:rsidP="009D2712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4130A9" w14:textId="77777777" w:rsidR="001B128E" w:rsidRPr="001B128E" w:rsidRDefault="001B128E" w:rsidP="009D2712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BFD54F" w14:textId="77777777" w:rsidR="001B128E" w:rsidRPr="001B128E" w:rsidRDefault="001B128E" w:rsidP="009D2712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18169A" w14:textId="5539256E" w:rsidR="00345FD8" w:rsidRPr="001B128E" w:rsidRDefault="00345FD8" w:rsidP="009D2712">
      <w:pPr>
        <w:snapToGrid w:val="0"/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1B128E">
        <w:rPr>
          <w:rFonts w:ascii="Times New Roman" w:hAnsi="Times New Roman" w:cs="Times New Roman"/>
          <w:b/>
          <w:bCs/>
          <w:sz w:val="24"/>
          <w:szCs w:val="24"/>
        </w:rPr>
        <w:t xml:space="preserve">WYKONAWCA                                                                             </w:t>
      </w:r>
      <w:r w:rsidRPr="001B12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128E">
        <w:rPr>
          <w:rFonts w:ascii="Times New Roman" w:hAnsi="Times New Roman" w:cs="Times New Roman"/>
          <w:b/>
          <w:bCs/>
          <w:sz w:val="24"/>
          <w:szCs w:val="24"/>
        </w:rPr>
        <w:tab/>
        <w:t>ZAMAWIAJĄCY</w:t>
      </w:r>
    </w:p>
    <w:p w14:paraId="19345369" w14:textId="77777777" w:rsidR="00903DA3" w:rsidRPr="001B128E" w:rsidRDefault="00903DA3" w:rsidP="009D27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03DA3" w:rsidRPr="001B1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DB2A928C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8C3BB3"/>
    <w:multiLevelType w:val="hybridMultilevel"/>
    <w:tmpl w:val="96FE3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CC4F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2C79"/>
    <w:multiLevelType w:val="hybridMultilevel"/>
    <w:tmpl w:val="1FE4B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D494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2510"/>
    <w:multiLevelType w:val="hybridMultilevel"/>
    <w:tmpl w:val="35CA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52680"/>
    <w:multiLevelType w:val="hybridMultilevel"/>
    <w:tmpl w:val="8D740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6569E"/>
    <w:multiLevelType w:val="hybridMultilevel"/>
    <w:tmpl w:val="C540C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CC4F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B847D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1585DE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0435D"/>
    <w:multiLevelType w:val="hybridMultilevel"/>
    <w:tmpl w:val="0DE6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B912D3"/>
    <w:multiLevelType w:val="hybridMultilevel"/>
    <w:tmpl w:val="BC96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768D1"/>
    <w:multiLevelType w:val="hybridMultilevel"/>
    <w:tmpl w:val="706A1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452344">
    <w:abstractNumId w:val="1"/>
  </w:num>
  <w:num w:numId="2" w16cid:durableId="425617822">
    <w:abstractNumId w:val="0"/>
  </w:num>
  <w:num w:numId="3" w16cid:durableId="425543586">
    <w:abstractNumId w:val="2"/>
  </w:num>
  <w:num w:numId="4" w16cid:durableId="7853908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6979665">
    <w:abstractNumId w:val="3"/>
  </w:num>
  <w:num w:numId="6" w16cid:durableId="147863890">
    <w:abstractNumId w:val="8"/>
  </w:num>
  <w:num w:numId="7" w16cid:durableId="973215002">
    <w:abstractNumId w:val="7"/>
  </w:num>
  <w:num w:numId="8" w16cid:durableId="1164973974">
    <w:abstractNumId w:val="5"/>
  </w:num>
  <w:num w:numId="9" w16cid:durableId="2439268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99"/>
    <w:rsid w:val="000C6310"/>
    <w:rsid w:val="00144503"/>
    <w:rsid w:val="0014583C"/>
    <w:rsid w:val="001B128E"/>
    <w:rsid w:val="00275F39"/>
    <w:rsid w:val="002C0F10"/>
    <w:rsid w:val="00345FD8"/>
    <w:rsid w:val="0057284B"/>
    <w:rsid w:val="005F1E0F"/>
    <w:rsid w:val="00671722"/>
    <w:rsid w:val="00700599"/>
    <w:rsid w:val="0081423D"/>
    <w:rsid w:val="0090098D"/>
    <w:rsid w:val="00903DA3"/>
    <w:rsid w:val="00991B48"/>
    <w:rsid w:val="00995CBA"/>
    <w:rsid w:val="009D2712"/>
    <w:rsid w:val="00A974B2"/>
    <w:rsid w:val="00AB6B05"/>
    <w:rsid w:val="00B76DB7"/>
    <w:rsid w:val="00B834F8"/>
    <w:rsid w:val="00C3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C68E"/>
  <w15:chartTrackingRefBased/>
  <w15:docId w15:val="{21781610-3B5B-41CD-A5A5-4E9F107C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FD8"/>
    <w:pPr>
      <w:spacing w:after="0" w:line="240" w:lineRule="auto"/>
      <w:ind w:left="709" w:hanging="709"/>
      <w:jc w:val="both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45FD8"/>
    <w:rPr>
      <w:color w:val="0000FF"/>
      <w:u w:val="single"/>
    </w:rPr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34"/>
    <w:qFormat/>
    <w:locked/>
    <w:rsid w:val="00345FD8"/>
    <w:rPr>
      <w:rFonts w:ascii="Times New Roman" w:eastAsia="Times New Roman" w:hAnsi="Times New Roman" w:cs="Times New Roman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345FD8"/>
    <w:pPr>
      <w:ind w:left="720" w:firstLine="0"/>
      <w:contextualSpacing/>
      <w:jc w:val="left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gs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1608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Pietrzak</dc:creator>
  <cp:keywords/>
  <dc:description/>
  <cp:lastModifiedBy>Julia Bojanowska</cp:lastModifiedBy>
  <cp:revision>16</cp:revision>
  <dcterms:created xsi:type="dcterms:W3CDTF">2023-08-18T07:58:00Z</dcterms:created>
  <dcterms:modified xsi:type="dcterms:W3CDTF">2023-08-18T08:15:00Z</dcterms:modified>
</cp:coreProperties>
</file>