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13741A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13741A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13741A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Pr="0013741A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13741A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13741A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3741A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13741A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13741A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3741A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3741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3741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3741A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3741A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2E9AC20C" w:rsidR="00DE1F31" w:rsidRPr="0013741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087F5F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087F5F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13741A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26B988F2" w14:textId="2F2C5FB7" w:rsidR="006D041B" w:rsidRPr="0013741A" w:rsidRDefault="00091CB6" w:rsidP="006D041B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087F5F" w:rsidRPr="0013741A">
        <w:rPr>
          <w:rFonts w:ascii="Times New Roman" w:hAnsi="Times New Roman" w:cs="Times New Roman"/>
          <w:b/>
          <w:bCs/>
          <w:color w:val="auto"/>
        </w:rPr>
        <w:t>„Sukcesywna dostawa tuszy, tonerów, bębnów, i taśm barwiących do drukarek i urządzeń wielofunkcyjnych oraz odbiór zużytych materiałów eksploatacyjnych z miejsc wskazanych przez Polską Grupę SW Przedsiębiorstwo Państwowe”</w:t>
      </w:r>
    </w:p>
    <w:p w14:paraId="3FC50161" w14:textId="77777777" w:rsidR="0001629C" w:rsidRPr="0013741A" w:rsidRDefault="0001629C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3A6D7DC" w14:textId="2B396C6A" w:rsidR="00091CB6" w:rsidRPr="0013741A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3741A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3741A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3741A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13741A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1F4C5F38" w14:textId="45947DA9" w:rsidR="004175B6" w:rsidRPr="0013741A" w:rsidRDefault="00091CB6" w:rsidP="00087F5F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</w:p>
    <w:p w14:paraId="62BF4F2F" w14:textId="0BC9E521" w:rsidR="000D6D79" w:rsidRPr="0013741A" w:rsidRDefault="000D6D79" w:rsidP="009428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087F5F" w:rsidRPr="0013741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</w:t>
      </w:r>
      <w:r w:rsidR="00570D18" w:rsidRPr="0013741A">
        <w:rPr>
          <w:rFonts w:ascii="Times New Roman" w:hAnsi="Times New Roman" w:cs="Times New Roman"/>
          <w:color w:val="auto"/>
          <w:sz w:val="22"/>
          <w:szCs w:val="22"/>
        </w:rPr>
        <w:t>……………...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………............................….. złotych).</w:t>
      </w:r>
    </w:p>
    <w:p w14:paraId="604DBB47" w14:textId="6AAE49CC" w:rsidR="000D6D79" w:rsidRPr="0013741A" w:rsidRDefault="000D6D79" w:rsidP="009428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087F5F" w:rsidRPr="0013741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</w:t>
      </w:r>
      <w:r w:rsidR="00570D18" w:rsidRPr="0013741A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................................... złotych).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5906FF18" w:rsidR="002F6FA7" w:rsidRPr="0013741A" w:rsidRDefault="002F6FA7" w:rsidP="00942870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</w:t>
      </w:r>
      <w:r w:rsidR="007C4482"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y</w:t>
      </w: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terminie </w:t>
      </w:r>
      <w:r w:rsidR="00087F5F"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051A44"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087F5F"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</w:t>
      </w: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dni roboczych. </w:t>
      </w:r>
    </w:p>
    <w:p w14:paraId="75B03E5D" w14:textId="77777777" w:rsidR="007C4482" w:rsidRPr="0013741A" w:rsidRDefault="007C4482" w:rsidP="00942870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wymiany wadliwego materiału eksploatacyjnego na wolny od</w:t>
      </w:r>
    </w:p>
    <w:p w14:paraId="0F9356E6" w14:textId="35BEFD68" w:rsidR="000B5271" w:rsidRPr="0013741A" w:rsidRDefault="007C4482" w:rsidP="007F277D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wad w ciągu ………. dni roboczych.</w:t>
      </w:r>
    </w:p>
    <w:p w14:paraId="68FF77C8" w14:textId="77F3FC0C" w:rsidR="004B4657" w:rsidRPr="0013741A" w:rsidRDefault="006C6548" w:rsidP="00A2674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13741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EF4411" w14:textId="3F4F8FE6" w:rsidR="007064E5" w:rsidRPr="0013741A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740D5A56" w:rsidR="00091CB6" w:rsidRPr="0013741A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2245AD6D" w:rsidR="003D3239" w:rsidRPr="0013741A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221D9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3221D9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13741A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13741A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13741A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3D547A3E" w14:textId="30F88FED" w:rsidR="00D630B8" w:rsidRPr="0013741A" w:rsidRDefault="00D630B8" w:rsidP="00D630B8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Oświadcz</w:t>
      </w:r>
      <w:r w:rsidR="00A73B86"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amy, że </w:t>
      </w: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posiada</w:t>
      </w:r>
      <w:r w:rsidR="00A73B86"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my</w:t>
      </w: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zezwolenie właściwego organu lub umow</w:t>
      </w:r>
      <w:r w:rsidR="009B4AB5"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ę</w:t>
      </w: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 podmiotem uprawnionym do utylizacji tego typu odpadów eksploatacyjnych i posiadającym zezwolenie właściwego organu, zgodnie z ustawą z dnia 11 września 2015r. o zużytym sprzęcie elektrycznym i elektronicznym (Dz.U.2015, poz. 1688 z </w:t>
      </w:r>
      <w:proofErr w:type="spellStart"/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późn</w:t>
      </w:r>
      <w:proofErr w:type="spellEnd"/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zm.).</w:t>
      </w:r>
    </w:p>
    <w:p w14:paraId="6CE266ED" w14:textId="69E2914F" w:rsidR="00D630B8" w:rsidRPr="0013741A" w:rsidRDefault="00D630B8" w:rsidP="007F277D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35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Oświadcz</w:t>
      </w:r>
      <w:r w:rsidR="009B4AB5"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amy</w:t>
      </w: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 że zobowiązuje</w:t>
      </w:r>
      <w:r w:rsidR="009B4AB5"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my</w:t>
      </w:r>
      <w:r w:rsidRPr="001374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się do odbioru zużytych materiałów eksploatacyjnych (kaset po zużytych tonerach) w wyniku realizacji przedmiotu zamówienia.</w:t>
      </w:r>
    </w:p>
    <w:p w14:paraId="18A6610B" w14:textId="1C2870D7" w:rsidR="00D630B8" w:rsidRPr="0013741A" w:rsidRDefault="00D630B8" w:rsidP="007F277D">
      <w:pPr>
        <w:pStyle w:val="Tekstpodstawowy"/>
        <w:spacing w:line="360" w:lineRule="auto"/>
        <w:ind w:left="357"/>
        <w:jc w:val="both"/>
        <w:rPr>
          <w:b w:val="0"/>
          <w:bCs/>
          <w:sz w:val="22"/>
          <w:szCs w:val="22"/>
        </w:rPr>
      </w:pPr>
      <w:r w:rsidRPr="0013741A">
        <w:rPr>
          <w:b w:val="0"/>
          <w:bCs/>
          <w:sz w:val="22"/>
          <w:szCs w:val="22"/>
        </w:rPr>
        <w:t xml:space="preserve">Odbiór zużytych materiałów eksploatacyjnych wraz z opakowaniami dokonywany będzie przez Wykonawcę na podstawie każdorazowo składanego przez PGSW PP zgłoszenia wyrażonego e-mailem, </w:t>
      </w:r>
      <w:r w:rsidRPr="0013741A">
        <w:rPr>
          <w:b w:val="0"/>
          <w:bCs/>
          <w:sz w:val="22"/>
          <w:szCs w:val="22"/>
          <w:u w:val="single"/>
        </w:rPr>
        <w:t>w terminie 5 (pięciu) dni roboczych</w:t>
      </w:r>
      <w:r w:rsidRPr="0013741A">
        <w:rPr>
          <w:b w:val="0"/>
          <w:bCs/>
          <w:sz w:val="22"/>
          <w:szCs w:val="22"/>
        </w:rPr>
        <w:t xml:space="preserve"> od daty złożenia zgłoszenia, po potwierdzeniu terminu odbioru.</w:t>
      </w:r>
    </w:p>
    <w:p w14:paraId="1AC0A6F8" w14:textId="2EDA115E" w:rsidR="00091CB6" w:rsidRPr="0013741A" w:rsidRDefault="00091CB6" w:rsidP="007F27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</w:t>
      </w:r>
      <w:r w:rsidR="009B4AB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BD239E1" w14:textId="67AA8511" w:rsidR="00091CB6" w:rsidRPr="0013741A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</w:t>
      </w:r>
      <w:r w:rsidR="009B4AB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01FB9823" w14:textId="7B801491" w:rsidR="00FF3926" w:rsidRPr="0013741A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13741A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468423C3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565CC8A1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089ABB2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7C8C9205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13741A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13741A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13741A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3741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3741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3741A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18B5951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5D13825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A05747A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5464579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4D7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14F667" w14:textId="77777777" w:rsidR="003846D9" w:rsidRDefault="003846D9" w:rsidP="009B4AB5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7974EE0" w14:textId="02102C6F" w:rsidR="002C2664" w:rsidRDefault="002C2664" w:rsidP="009B4AB5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022EF7" w14:textId="77777777" w:rsidR="002C2664" w:rsidRDefault="002C266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9163214" w14:textId="77777777" w:rsidR="005805C8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65BE567D" w:rsidR="005805C8" w:rsidRPr="00110277" w:rsidRDefault="005805C8" w:rsidP="001221F8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p w14:paraId="64348676" w14:textId="5208F62A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 Zaznaczyć odpowiednie</w:t>
      </w:r>
    </w:p>
    <w:p w14:paraId="46B5AB49" w14:textId="3CD893A8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BB4" w14:textId="77777777" w:rsidR="000D42F9" w:rsidRDefault="000D42F9" w:rsidP="00D37897">
      <w:r>
        <w:separator/>
      </w:r>
    </w:p>
  </w:endnote>
  <w:endnote w:type="continuationSeparator" w:id="0">
    <w:p w14:paraId="042FDBD9" w14:textId="77777777" w:rsidR="000D42F9" w:rsidRDefault="000D42F9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0694" w14:textId="77777777" w:rsidR="000D42F9" w:rsidRDefault="000D42F9" w:rsidP="00D37897">
      <w:r>
        <w:separator/>
      </w:r>
    </w:p>
  </w:footnote>
  <w:footnote w:type="continuationSeparator" w:id="0">
    <w:p w14:paraId="114E584F" w14:textId="77777777" w:rsidR="000D42F9" w:rsidRDefault="000D42F9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1A44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87F5F"/>
    <w:rsid w:val="00091CB6"/>
    <w:rsid w:val="000A1CA0"/>
    <w:rsid w:val="000A396D"/>
    <w:rsid w:val="000A465D"/>
    <w:rsid w:val="000B01B4"/>
    <w:rsid w:val="000B06CD"/>
    <w:rsid w:val="000B2448"/>
    <w:rsid w:val="000B3967"/>
    <w:rsid w:val="000B5271"/>
    <w:rsid w:val="000B78D3"/>
    <w:rsid w:val="000C4EC2"/>
    <w:rsid w:val="000D2768"/>
    <w:rsid w:val="000D3EB4"/>
    <w:rsid w:val="000D42F9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1303"/>
    <w:rsid w:val="001221F8"/>
    <w:rsid w:val="0012334A"/>
    <w:rsid w:val="00124562"/>
    <w:rsid w:val="00134465"/>
    <w:rsid w:val="00134654"/>
    <w:rsid w:val="00135045"/>
    <w:rsid w:val="001352D5"/>
    <w:rsid w:val="0013741A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977ED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C7B24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21D9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15C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0D18"/>
    <w:rsid w:val="00571FBC"/>
    <w:rsid w:val="0057379D"/>
    <w:rsid w:val="00575E90"/>
    <w:rsid w:val="005805C8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272AD"/>
    <w:rsid w:val="00731CAD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4482"/>
    <w:rsid w:val="007C6B63"/>
    <w:rsid w:val="007D4395"/>
    <w:rsid w:val="007D4DCE"/>
    <w:rsid w:val="007E1E15"/>
    <w:rsid w:val="007E24C4"/>
    <w:rsid w:val="007E355C"/>
    <w:rsid w:val="007E5BE7"/>
    <w:rsid w:val="007F277D"/>
    <w:rsid w:val="007F354D"/>
    <w:rsid w:val="007F6C86"/>
    <w:rsid w:val="007F6CB0"/>
    <w:rsid w:val="00800980"/>
    <w:rsid w:val="008013CE"/>
    <w:rsid w:val="008020B6"/>
    <w:rsid w:val="008038A7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2870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4AB5"/>
    <w:rsid w:val="009B7115"/>
    <w:rsid w:val="009C191B"/>
    <w:rsid w:val="009D0933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927"/>
    <w:rsid w:val="00A25EB0"/>
    <w:rsid w:val="00A26743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3B86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0B8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7DF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0606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4F8B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0B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0B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307</cp:revision>
  <cp:lastPrinted>2023-03-21T08:31:00Z</cp:lastPrinted>
  <dcterms:created xsi:type="dcterms:W3CDTF">2023-02-15T12:44:00Z</dcterms:created>
  <dcterms:modified xsi:type="dcterms:W3CDTF">2023-06-27T06:21:00Z</dcterms:modified>
</cp:coreProperties>
</file>