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B8DB47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85E1E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95B4C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626A72FD" w14:textId="4395B967" w:rsidR="00685E1E" w:rsidRPr="00B0286A" w:rsidRDefault="00C2493E" w:rsidP="00B0286A">
      <w:pPr>
        <w:pStyle w:val="Akapitzlist"/>
        <w:widowControl/>
        <w:numPr>
          <w:ilvl w:val="0"/>
          <w:numId w:val="3"/>
        </w:numPr>
        <w:tabs>
          <w:tab w:val="left" w:pos="1805"/>
        </w:tabs>
        <w:spacing w:after="160"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Nawiązując do Zapytania ofertowego w postępowaniu pn.</w:t>
      </w:r>
      <w:r w:rsidR="00B0286A" w:rsidRPr="00B0286A">
        <w:rPr>
          <w:rFonts w:eastAsia="Times New Roman" w:cstheme="minorHAnsi"/>
          <w:b/>
          <w:bCs/>
        </w:rPr>
        <w:t xml:space="preserve"> </w:t>
      </w:r>
      <w:r w:rsidR="00995B4C">
        <w:rPr>
          <w:rFonts w:asciiTheme="minorHAnsi" w:eastAsia="Calibri" w:hAnsiTheme="minorHAnsi" w:cstheme="minorHAnsi"/>
          <w:sz w:val="22"/>
          <w:szCs w:val="22"/>
        </w:rPr>
        <w:t xml:space="preserve">Wykonanie dokumentacji projektowo-wykonawczej wraz z uzyskaniem pozwolenia na budowę, obejmującego inwestycję pn. „Adaptacja </w:t>
      </w:r>
      <w:r w:rsidR="00995B4C" w:rsidRPr="00995B4C">
        <w:rPr>
          <w:rFonts w:asciiTheme="minorHAnsi" w:eastAsia="Calibri" w:hAnsiTheme="minorHAnsi" w:cstheme="minorHAnsi"/>
          <w:sz w:val="22"/>
          <w:szCs w:val="22"/>
        </w:rPr>
        <w:t>budynku socjalnego przy Zakładzie Karnym w Łupkowie na kompleks mieszkalno- kulturalno- oświatowy ułatwiający podtrzymanie więzi rodzinnych dla osadzonych w Zakładzie Karnym w Łupkowie</w:t>
      </w:r>
      <w:r w:rsidR="00995B4C">
        <w:rPr>
          <w:rFonts w:asciiTheme="minorHAnsi" w:eastAsia="Calibri" w:hAnsiTheme="minorHAnsi" w:cstheme="minorHAnsi"/>
          <w:sz w:val="22"/>
          <w:szCs w:val="22"/>
        </w:rPr>
        <w:t>”</w:t>
      </w:r>
    </w:p>
    <w:p w14:paraId="5E4C5E3C" w14:textId="7DDD51F9" w:rsidR="00C2493E" w:rsidRPr="00685E1E" w:rsidRDefault="00C2493E" w:rsidP="00685E1E">
      <w:pPr>
        <w:widowControl/>
        <w:spacing w:line="360" w:lineRule="auto"/>
        <w:ind w:left="720"/>
        <w:jc w:val="both"/>
        <w:rPr>
          <w:rFonts w:eastAsia="Times New Roman" w:cstheme="minorHAnsi"/>
          <w:b/>
          <w:bCs/>
        </w:rPr>
      </w:pPr>
      <w:r w:rsidRPr="00685E1E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685E1E">
        <w:rPr>
          <w:rFonts w:asciiTheme="minorHAnsi" w:eastAsia="Calibri" w:hAnsiTheme="minorHAnsi" w:cstheme="minorHAnsi"/>
          <w:sz w:val="22"/>
          <w:szCs w:val="22"/>
        </w:rPr>
        <w:t> </w:t>
      </w:r>
      <w:r w:rsidRPr="00685E1E">
        <w:rPr>
          <w:rFonts w:asciiTheme="minorHAnsi" w:eastAsia="Calibri" w:hAnsiTheme="minorHAnsi" w:cstheme="minorHAnsi"/>
          <w:sz w:val="22"/>
          <w:szCs w:val="22"/>
        </w:rPr>
        <w:t>imieniu i</w:t>
      </w:r>
      <w:r w:rsidR="00B720FF" w:rsidRPr="00685E1E">
        <w:rPr>
          <w:rFonts w:asciiTheme="minorHAnsi" w:eastAsia="Calibri" w:hAnsiTheme="minorHAnsi" w:cstheme="minorHAnsi"/>
          <w:sz w:val="22"/>
          <w:szCs w:val="22"/>
        </w:rPr>
        <w:t> </w:t>
      </w:r>
      <w:r w:rsidRPr="00685E1E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95B4C">
        <w:trPr>
          <w:trHeight w:hRule="exact" w:val="293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32BED5A" w:rsidR="003F668A" w:rsidRPr="00B44444" w:rsidRDefault="00995B4C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Wykonanie dokumentacji projektowo-wykonawczej wraz z uzyskaniem pozwolenia na budowę, obejmującego inwestycję pn. „Adaptacja </w:t>
            </w:r>
            <w:r w:rsidRPr="00995B4C">
              <w:rPr>
                <w:rFonts w:asciiTheme="minorHAnsi" w:eastAsia="Calibri" w:hAnsiTheme="minorHAnsi" w:cstheme="minorHAnsi"/>
                <w:sz w:val="22"/>
                <w:szCs w:val="22"/>
              </w:rPr>
              <w:t>budynku socjalnego przy Zakładzie Karnym w Łupkowie na kompleks mieszkalno- kulturalno- oświatowy ułatwiający podtrzymanie więzi rodzinnych dla osadzonych w Zakładzie Karnym w Łupkowie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952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24662"/>
    <w:multiLevelType w:val="hybridMultilevel"/>
    <w:tmpl w:val="9320CF58"/>
    <w:lvl w:ilvl="0" w:tplc="7130B59C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1"/>
  </w:num>
  <w:num w:numId="2" w16cid:durableId="1368339197">
    <w:abstractNumId w:val="3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34608">
    <w:abstractNumId w:val="2"/>
  </w:num>
  <w:num w:numId="5" w16cid:durableId="132531614">
    <w:abstractNumId w:val="4"/>
  </w:num>
  <w:num w:numId="6" w16cid:durableId="12493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85E1E"/>
    <w:rsid w:val="0069457E"/>
    <w:rsid w:val="006D478C"/>
    <w:rsid w:val="006F5792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6F6E"/>
    <w:rsid w:val="008D7BAA"/>
    <w:rsid w:val="00900DF2"/>
    <w:rsid w:val="00924329"/>
    <w:rsid w:val="00932FBF"/>
    <w:rsid w:val="009444AF"/>
    <w:rsid w:val="0094660E"/>
    <w:rsid w:val="009500F4"/>
    <w:rsid w:val="0095434F"/>
    <w:rsid w:val="00955F42"/>
    <w:rsid w:val="00995B4C"/>
    <w:rsid w:val="009D5E98"/>
    <w:rsid w:val="009E7F63"/>
    <w:rsid w:val="00A26D0C"/>
    <w:rsid w:val="00A74020"/>
    <w:rsid w:val="00A85678"/>
    <w:rsid w:val="00B0286A"/>
    <w:rsid w:val="00B44444"/>
    <w:rsid w:val="00B61504"/>
    <w:rsid w:val="00B720FF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113</cp:revision>
  <cp:lastPrinted>2023-03-28T07:48:00Z</cp:lastPrinted>
  <dcterms:created xsi:type="dcterms:W3CDTF">2023-03-23T10:02:00Z</dcterms:created>
  <dcterms:modified xsi:type="dcterms:W3CDTF">2023-06-13T12:34:00Z</dcterms:modified>
</cp:coreProperties>
</file>