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079D18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93713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AF496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343B62CA" w14:textId="785CC6C4" w:rsidR="00ED2AC0" w:rsidRPr="00ED2AC0" w:rsidRDefault="00C2493E" w:rsidP="00ED2AC0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AF496F" w:rsidRPr="00AF496F">
        <w:rPr>
          <w:rFonts w:asciiTheme="minorHAnsi" w:eastAsia="Calibri" w:hAnsiTheme="minorHAnsi" w:cstheme="minorHAnsi"/>
          <w:sz w:val="22"/>
          <w:szCs w:val="22"/>
        </w:rPr>
        <w:t>Wymiana stolarki okiennej w pawilonie mieszkalnym B Zakładu Karnego w Płocku</w:t>
      </w:r>
    </w:p>
    <w:p w14:paraId="5E4C5E3C" w14:textId="6549B6E6" w:rsidR="00C2493E" w:rsidRPr="0084344C" w:rsidRDefault="00F93BDB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52B9F">
        <w:trPr>
          <w:trHeight w:hRule="exact" w:val="188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5B7E22CE" w14:textId="77777777" w:rsidR="00AF496F" w:rsidRPr="00ED2AC0" w:rsidRDefault="00AF496F" w:rsidP="00AF496F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496F">
              <w:rPr>
                <w:rFonts w:asciiTheme="minorHAnsi" w:eastAsia="Calibri" w:hAnsiTheme="minorHAnsi" w:cstheme="minorHAnsi"/>
                <w:sz w:val="22"/>
                <w:szCs w:val="22"/>
              </w:rPr>
              <w:t>Wymiana stolarki okiennej w pawilonie mieszkalnym B Zakładu Karnego w Płocku</w:t>
            </w:r>
          </w:p>
          <w:p w14:paraId="7BE7D5A9" w14:textId="107B0BBE" w:rsidR="003F668A" w:rsidRPr="00486092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91</cp:revision>
  <cp:lastPrinted>2023-03-28T07:48:00Z</cp:lastPrinted>
  <dcterms:created xsi:type="dcterms:W3CDTF">2023-03-23T10:02:00Z</dcterms:created>
  <dcterms:modified xsi:type="dcterms:W3CDTF">2023-06-15T14:01:00Z</dcterms:modified>
</cp:coreProperties>
</file>