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CFE" w:rsidRPr="00E643BC" w:rsidRDefault="00933CFE" w:rsidP="00A81A05">
      <w:pPr>
        <w:pStyle w:val="Nagwek1"/>
        <w:tabs>
          <w:tab w:val="left" w:pos="851"/>
        </w:tabs>
        <w:spacing w:before="0" w:after="0"/>
        <w:jc w:val="center"/>
        <w:rPr>
          <w:rFonts w:ascii="Times New Roman" w:hAnsi="Times New Roman"/>
          <w:sz w:val="24"/>
          <w:szCs w:val="24"/>
          <w:shd w:val="clear" w:color="auto" w:fill="FFFFFF"/>
        </w:rPr>
      </w:pPr>
      <w:r w:rsidRPr="00E643BC">
        <w:rPr>
          <w:rFonts w:ascii="Times New Roman" w:hAnsi="Times New Roman"/>
          <w:sz w:val="24"/>
          <w:szCs w:val="24"/>
          <w:lang w:val="pl-PL"/>
        </w:rPr>
        <w:t xml:space="preserve">Umowa nr </w:t>
      </w:r>
      <w:r w:rsidRPr="00E643BC">
        <w:rPr>
          <w:rFonts w:ascii="Times New Roman" w:hAnsi="Times New Roman"/>
          <w:sz w:val="24"/>
          <w:szCs w:val="24"/>
          <w:shd w:val="clear" w:color="auto" w:fill="FFFFFF"/>
        </w:rPr>
        <w:t>OINW.610.</w:t>
      </w:r>
      <w:r w:rsidRPr="00E643BC">
        <w:rPr>
          <w:rFonts w:ascii="Times New Roman" w:hAnsi="Times New Roman"/>
          <w:sz w:val="24"/>
          <w:szCs w:val="24"/>
          <w:shd w:val="clear" w:color="auto" w:fill="FFFFFF"/>
          <w:lang w:val="pl-PL"/>
        </w:rPr>
        <w:t>2</w:t>
      </w:r>
      <w:r w:rsidR="00E643BC" w:rsidRPr="00E643BC">
        <w:rPr>
          <w:rFonts w:ascii="Times New Roman" w:hAnsi="Times New Roman"/>
          <w:sz w:val="24"/>
          <w:szCs w:val="24"/>
          <w:shd w:val="clear" w:color="auto" w:fill="FFFFFF"/>
          <w:lang w:val="pl-PL"/>
        </w:rPr>
        <w:t>3</w:t>
      </w:r>
      <w:r w:rsidRPr="00E643BC">
        <w:rPr>
          <w:rFonts w:ascii="Times New Roman" w:hAnsi="Times New Roman"/>
          <w:sz w:val="24"/>
          <w:szCs w:val="24"/>
          <w:shd w:val="clear" w:color="auto" w:fill="FFFFFF"/>
        </w:rPr>
        <w:t>.202</w:t>
      </w:r>
      <w:r w:rsidRPr="00E643BC">
        <w:rPr>
          <w:rFonts w:ascii="Times New Roman" w:hAnsi="Times New Roman"/>
          <w:sz w:val="24"/>
          <w:szCs w:val="24"/>
          <w:shd w:val="clear" w:color="auto" w:fill="FFFFFF"/>
          <w:lang w:val="pl-PL"/>
        </w:rPr>
        <w:t>3</w:t>
      </w:r>
      <w:r w:rsidRPr="00E643BC">
        <w:rPr>
          <w:rFonts w:ascii="Times New Roman" w:hAnsi="Times New Roman"/>
          <w:sz w:val="24"/>
          <w:szCs w:val="24"/>
          <w:shd w:val="clear" w:color="auto" w:fill="FFFFFF"/>
        </w:rPr>
        <w:t xml:space="preserve"> (OINW.0230</w:t>
      </w:r>
      <w:r w:rsidR="00E643BC" w:rsidRPr="00E643BC">
        <w:rPr>
          <w:rFonts w:ascii="Times New Roman" w:hAnsi="Times New Roman"/>
          <w:sz w:val="24"/>
          <w:szCs w:val="24"/>
          <w:shd w:val="clear" w:color="auto" w:fill="FFFFFF"/>
        </w:rPr>
        <w:t>…</w:t>
      </w:r>
      <w:r w:rsidR="00E643BC" w:rsidRPr="00E643BC">
        <w:rPr>
          <w:rFonts w:ascii="Times New Roman" w:hAnsi="Times New Roman"/>
          <w:sz w:val="24"/>
          <w:szCs w:val="24"/>
          <w:shd w:val="clear" w:color="auto" w:fill="FFFFFF"/>
          <w:lang w:val="pl-PL"/>
        </w:rPr>
        <w:t>..</w:t>
      </w:r>
      <w:r w:rsidRPr="00E643BC">
        <w:rPr>
          <w:rFonts w:ascii="Times New Roman" w:hAnsi="Times New Roman"/>
          <w:sz w:val="24"/>
          <w:szCs w:val="24"/>
          <w:shd w:val="clear" w:color="auto" w:fill="FFFFFF"/>
        </w:rPr>
        <w:t>.2023)</w:t>
      </w:r>
    </w:p>
    <w:p w:rsidR="00F6651C" w:rsidRDefault="00F6651C" w:rsidP="00E643BC">
      <w:pPr>
        <w:jc w:val="both"/>
        <w:rPr>
          <w:rFonts w:ascii="Times New Roman" w:hAnsi="Times New Roman" w:cs="Times New Roman"/>
          <w:color w:val="auto"/>
        </w:rPr>
      </w:pPr>
    </w:p>
    <w:p w:rsidR="00E643BC" w:rsidRPr="00E643BC" w:rsidRDefault="00E643BC" w:rsidP="00E643BC">
      <w:pPr>
        <w:jc w:val="both"/>
        <w:rPr>
          <w:rFonts w:ascii="Times New Roman" w:hAnsi="Times New Roman" w:cs="Times New Roman"/>
          <w:color w:val="auto"/>
        </w:rPr>
      </w:pPr>
      <w:r w:rsidRPr="00E643BC">
        <w:rPr>
          <w:rFonts w:ascii="Times New Roman" w:hAnsi="Times New Roman" w:cs="Times New Roman"/>
          <w:color w:val="auto"/>
        </w:rPr>
        <w:t>zawarta w dniu……………. roku pomiędzy:</w:t>
      </w:r>
    </w:p>
    <w:p w:rsidR="00E643BC" w:rsidRPr="00E643BC" w:rsidRDefault="00E643BC" w:rsidP="00E643BC">
      <w:pPr>
        <w:shd w:val="clear" w:color="auto" w:fill="FFFFFF"/>
        <w:autoSpaceDE w:val="0"/>
        <w:autoSpaceDN w:val="0"/>
        <w:adjustRightInd w:val="0"/>
        <w:ind w:right="19"/>
        <w:jc w:val="both"/>
        <w:rPr>
          <w:rFonts w:ascii="Times New Roman" w:hAnsi="Times New Roman" w:cs="Times New Roman"/>
          <w:color w:val="auto"/>
        </w:rPr>
      </w:pPr>
      <w:r w:rsidRPr="00E643BC">
        <w:rPr>
          <w:rFonts w:ascii="Times New Roman" w:hAnsi="Times New Roman" w:cs="Times New Roman"/>
          <w:color w:val="auto"/>
        </w:rPr>
        <w:t>Skarbem Państwa - Sądem Apelacyjnym w Katowicach, Al. W. Korfantego 117/119, 40</w:t>
      </w:r>
      <w:r w:rsidRPr="00E643BC">
        <w:rPr>
          <w:rFonts w:ascii="Times New Roman" w:hAnsi="Times New Roman" w:cs="Times New Roman"/>
          <w:color w:val="auto"/>
        </w:rPr>
        <w:noBreakHyphen/>
        <w:t>156 Katowice NIP 634-15-88-954 zwanym w dalszej części umowy „Zamawiającym”, którego reprezentuje: ………………………………….,</w:t>
      </w:r>
    </w:p>
    <w:p w:rsidR="00E643BC" w:rsidRPr="00E643BC" w:rsidRDefault="00E643BC" w:rsidP="00E643BC">
      <w:pPr>
        <w:jc w:val="both"/>
        <w:rPr>
          <w:rFonts w:ascii="Times New Roman" w:hAnsi="Times New Roman" w:cs="Times New Roman"/>
          <w:color w:val="auto"/>
        </w:rPr>
      </w:pPr>
      <w:r w:rsidRPr="00E643BC">
        <w:rPr>
          <w:rFonts w:ascii="Times New Roman" w:hAnsi="Times New Roman" w:cs="Times New Roman"/>
          <w:color w:val="auto"/>
        </w:rPr>
        <w:t xml:space="preserve">zwaną w dalszej części umowy </w:t>
      </w:r>
    </w:p>
    <w:p w:rsidR="00E643BC" w:rsidRPr="00E643BC" w:rsidRDefault="00E643BC" w:rsidP="00E643BC">
      <w:pPr>
        <w:jc w:val="both"/>
        <w:rPr>
          <w:rFonts w:ascii="Times New Roman" w:hAnsi="Times New Roman" w:cs="Times New Roman"/>
          <w:color w:val="auto"/>
        </w:rPr>
      </w:pPr>
      <w:r w:rsidRPr="00E643BC">
        <w:rPr>
          <w:rFonts w:ascii="Times New Roman" w:hAnsi="Times New Roman" w:cs="Times New Roman"/>
          <w:color w:val="auto"/>
        </w:rPr>
        <w:t xml:space="preserve">„Zamawiającym” </w:t>
      </w:r>
    </w:p>
    <w:p w:rsidR="00E643BC" w:rsidRPr="00E643BC" w:rsidRDefault="00E643BC" w:rsidP="00E643BC">
      <w:pPr>
        <w:jc w:val="both"/>
        <w:rPr>
          <w:rFonts w:ascii="Times New Roman" w:hAnsi="Times New Roman" w:cs="Times New Roman"/>
          <w:color w:val="auto"/>
        </w:rPr>
      </w:pPr>
    </w:p>
    <w:p w:rsidR="00E643BC" w:rsidRPr="00E643BC" w:rsidRDefault="00E643BC" w:rsidP="00E643BC">
      <w:pPr>
        <w:jc w:val="both"/>
        <w:rPr>
          <w:rFonts w:ascii="Times New Roman" w:hAnsi="Times New Roman" w:cs="Times New Roman"/>
          <w:color w:val="auto"/>
        </w:rPr>
      </w:pPr>
      <w:r w:rsidRPr="00E643BC">
        <w:rPr>
          <w:rFonts w:ascii="Times New Roman" w:hAnsi="Times New Roman" w:cs="Times New Roman"/>
          <w:color w:val="auto"/>
        </w:rPr>
        <w:t xml:space="preserve">a </w:t>
      </w:r>
    </w:p>
    <w:p w:rsidR="00E643BC" w:rsidRPr="00E643BC" w:rsidRDefault="00E643BC" w:rsidP="00E643BC">
      <w:pPr>
        <w:rPr>
          <w:rFonts w:ascii="Times New Roman" w:hAnsi="Times New Roman" w:cs="Times New Roman"/>
          <w:color w:val="auto"/>
        </w:rPr>
      </w:pPr>
      <w:r w:rsidRPr="00E643BC">
        <w:rPr>
          <w:rFonts w:ascii="Times New Roman" w:hAnsi="Times New Roman" w:cs="Times New Roman"/>
          <w:color w:val="auto"/>
        </w:rPr>
        <w:t xml:space="preserve">………………………………………z siedzibą…………………………….….., KRS………….., REGON………..: </w:t>
      </w:r>
    </w:p>
    <w:p w:rsidR="00E643BC" w:rsidRPr="00E643BC" w:rsidRDefault="00E643BC" w:rsidP="00E643BC">
      <w:pPr>
        <w:jc w:val="both"/>
        <w:rPr>
          <w:rFonts w:ascii="Times New Roman" w:hAnsi="Times New Roman" w:cs="Times New Roman"/>
          <w:color w:val="auto"/>
        </w:rPr>
      </w:pPr>
      <w:r w:rsidRPr="00E643BC">
        <w:rPr>
          <w:rFonts w:ascii="Times New Roman" w:hAnsi="Times New Roman" w:cs="Times New Roman"/>
          <w:color w:val="auto"/>
        </w:rPr>
        <w:t>reprezentowaną przez:</w:t>
      </w:r>
    </w:p>
    <w:p w:rsidR="00E643BC" w:rsidRPr="00E643BC" w:rsidRDefault="00E643BC" w:rsidP="00E643BC">
      <w:pPr>
        <w:jc w:val="both"/>
        <w:rPr>
          <w:rFonts w:ascii="Times New Roman" w:hAnsi="Times New Roman" w:cs="Times New Roman"/>
          <w:color w:val="auto"/>
        </w:rPr>
      </w:pPr>
      <w:r w:rsidRPr="00E643BC">
        <w:rPr>
          <w:rFonts w:ascii="Times New Roman" w:hAnsi="Times New Roman" w:cs="Times New Roman"/>
          <w:color w:val="auto"/>
        </w:rPr>
        <w:t>…………………………………………….. – -…………………………………</w:t>
      </w:r>
    </w:p>
    <w:p w:rsidR="00E643BC" w:rsidRPr="00E643BC" w:rsidRDefault="00E643BC" w:rsidP="00E643BC">
      <w:pPr>
        <w:jc w:val="both"/>
        <w:rPr>
          <w:rFonts w:ascii="Times New Roman" w:hAnsi="Times New Roman" w:cs="Times New Roman"/>
          <w:color w:val="auto"/>
        </w:rPr>
      </w:pPr>
      <w:r w:rsidRPr="00E643BC">
        <w:rPr>
          <w:rFonts w:ascii="Times New Roman" w:hAnsi="Times New Roman" w:cs="Times New Roman"/>
          <w:color w:val="auto"/>
        </w:rPr>
        <w:t>………………………………………….….. – ………………………………....</w:t>
      </w:r>
    </w:p>
    <w:p w:rsidR="00E643BC" w:rsidRPr="00E643BC" w:rsidRDefault="00E643BC" w:rsidP="00E643BC">
      <w:pPr>
        <w:jc w:val="both"/>
        <w:rPr>
          <w:rFonts w:ascii="Times New Roman" w:hAnsi="Times New Roman" w:cs="Times New Roman"/>
          <w:color w:val="auto"/>
        </w:rPr>
      </w:pPr>
      <w:r w:rsidRPr="00E643BC">
        <w:rPr>
          <w:rFonts w:ascii="Times New Roman" w:hAnsi="Times New Roman" w:cs="Times New Roman"/>
          <w:color w:val="auto"/>
        </w:rPr>
        <w:t>zwaną w dalszej części umowy</w:t>
      </w:r>
    </w:p>
    <w:p w:rsidR="00E643BC" w:rsidRPr="00E643BC" w:rsidRDefault="00E643BC" w:rsidP="00E643BC">
      <w:pPr>
        <w:jc w:val="both"/>
        <w:rPr>
          <w:rFonts w:ascii="Times New Roman" w:hAnsi="Times New Roman" w:cs="Times New Roman"/>
          <w:color w:val="auto"/>
        </w:rPr>
      </w:pPr>
      <w:r w:rsidRPr="00E643BC">
        <w:rPr>
          <w:rFonts w:ascii="Times New Roman" w:hAnsi="Times New Roman" w:cs="Times New Roman"/>
          <w:color w:val="auto"/>
        </w:rPr>
        <w:t>„Wykonawcą”</w:t>
      </w:r>
    </w:p>
    <w:p w:rsidR="00E643BC" w:rsidRPr="00E643BC" w:rsidRDefault="00E643BC" w:rsidP="00E643BC">
      <w:pPr>
        <w:jc w:val="both"/>
        <w:rPr>
          <w:rFonts w:ascii="Times New Roman" w:hAnsi="Times New Roman" w:cs="Times New Roman"/>
          <w:color w:val="auto"/>
        </w:rPr>
      </w:pPr>
    </w:p>
    <w:p w:rsidR="00E643BC" w:rsidRPr="00E643BC" w:rsidRDefault="00E643BC" w:rsidP="00E643BC">
      <w:pPr>
        <w:jc w:val="both"/>
        <w:rPr>
          <w:rFonts w:ascii="Times New Roman" w:hAnsi="Times New Roman" w:cs="Times New Roman"/>
          <w:color w:val="auto"/>
        </w:rPr>
      </w:pPr>
      <w:r w:rsidRPr="00E643BC">
        <w:rPr>
          <w:rFonts w:ascii="Times New Roman" w:hAnsi="Times New Roman" w:cs="Times New Roman"/>
          <w:color w:val="auto"/>
        </w:rPr>
        <w:t>Niniejsza umowa jest następstwem wyboru Wykonawcy przez Zamawiającego na podstawie art. 11 ust. 5 pkt 8 ustawy dnia 11 września 2019 r. – Prawo zamówień publicznych (</w:t>
      </w:r>
      <w:proofErr w:type="spellStart"/>
      <w:r w:rsidRPr="00E643BC">
        <w:rPr>
          <w:rFonts w:ascii="Times New Roman" w:hAnsi="Times New Roman" w:cs="Times New Roman"/>
          <w:color w:val="auto"/>
        </w:rPr>
        <w:t>t.j</w:t>
      </w:r>
      <w:proofErr w:type="spellEnd"/>
      <w:r w:rsidRPr="00E643BC">
        <w:rPr>
          <w:rFonts w:ascii="Times New Roman" w:hAnsi="Times New Roman" w:cs="Times New Roman"/>
          <w:color w:val="auto"/>
        </w:rPr>
        <w:t>. Dz. U. z 2023 r. poz. 1605).</w:t>
      </w:r>
    </w:p>
    <w:p w:rsidR="008A59C8" w:rsidRPr="00E643BC" w:rsidRDefault="008A59C8" w:rsidP="00636158">
      <w:pPr>
        <w:tabs>
          <w:tab w:val="left" w:pos="851"/>
        </w:tabs>
        <w:rPr>
          <w:rFonts w:ascii="Times New Roman" w:hAnsi="Times New Roman" w:cs="Times New Roman"/>
          <w:color w:val="00B050"/>
        </w:rPr>
      </w:pPr>
    </w:p>
    <w:p w:rsidR="00E643BC" w:rsidRPr="00E643BC" w:rsidRDefault="00E643BC" w:rsidP="00E643BC">
      <w:pPr>
        <w:pStyle w:val="Heading20"/>
        <w:keepNext/>
        <w:keepLines/>
        <w:shd w:val="clear" w:color="auto" w:fill="auto"/>
        <w:tabs>
          <w:tab w:val="left" w:pos="851"/>
        </w:tabs>
        <w:spacing w:before="0" w:after="168" w:line="240" w:lineRule="exact"/>
        <w:ind w:left="20" w:firstLine="0"/>
        <w:rPr>
          <w:color w:val="auto"/>
        </w:rPr>
      </w:pPr>
      <w:bookmarkStart w:id="0" w:name="bookmark3"/>
      <w:r w:rsidRPr="00E643BC">
        <w:rPr>
          <w:color w:val="auto"/>
        </w:rPr>
        <w:t>§ 1</w:t>
      </w:r>
    </w:p>
    <w:p w:rsidR="00E643BC" w:rsidRPr="00E643BC" w:rsidRDefault="00E643BC" w:rsidP="00E643BC">
      <w:pPr>
        <w:pStyle w:val="Heading20"/>
        <w:keepNext/>
        <w:keepLines/>
        <w:shd w:val="clear" w:color="auto" w:fill="auto"/>
        <w:tabs>
          <w:tab w:val="left" w:pos="851"/>
        </w:tabs>
        <w:spacing w:before="0" w:after="112" w:line="240" w:lineRule="exact"/>
        <w:ind w:left="20" w:firstLine="0"/>
        <w:rPr>
          <w:color w:val="auto"/>
        </w:rPr>
      </w:pPr>
      <w:r w:rsidRPr="00E643BC">
        <w:rPr>
          <w:color w:val="auto"/>
        </w:rPr>
        <w:t>Przedmiot umowy</w:t>
      </w:r>
    </w:p>
    <w:p w:rsidR="00E643BC" w:rsidRPr="00E643BC" w:rsidRDefault="00E643BC" w:rsidP="00E643BC">
      <w:pPr>
        <w:pStyle w:val="Bodytext20"/>
        <w:numPr>
          <w:ilvl w:val="0"/>
          <w:numId w:val="1"/>
        </w:numPr>
        <w:shd w:val="clear" w:color="auto" w:fill="auto"/>
        <w:tabs>
          <w:tab w:val="left" w:pos="330"/>
          <w:tab w:val="left" w:pos="851"/>
        </w:tabs>
        <w:spacing w:before="0" w:after="0" w:line="276" w:lineRule="auto"/>
        <w:ind w:left="320" w:hanging="320"/>
        <w:jc w:val="left"/>
        <w:rPr>
          <w:color w:val="auto"/>
        </w:rPr>
      </w:pPr>
      <w:r w:rsidRPr="00E643BC">
        <w:rPr>
          <w:color w:val="auto"/>
        </w:rPr>
        <w:t xml:space="preserve">Zamawiający zleca, a Wykonawca przyjmuje do realizacji w formule zaprojektuj i wybuduj zadanie inwestycyjne pn. </w:t>
      </w:r>
      <w:r w:rsidRPr="00E643BC">
        <w:rPr>
          <w:rStyle w:val="Bodytext2Bold"/>
          <w:color w:val="auto"/>
        </w:rPr>
        <w:t>„</w:t>
      </w:r>
      <w:r w:rsidRPr="00E643BC">
        <w:rPr>
          <w:color w:val="auto"/>
        </w:rPr>
        <w:t>Przebudowa budynku przy ul. Gen. Józefa Bema 5 na potrzeby Sądu Rejonowego w Raciborzu” składające się z następujących zakresów:</w:t>
      </w:r>
    </w:p>
    <w:p w:rsidR="00E643BC" w:rsidRPr="00E643BC" w:rsidRDefault="00E643BC" w:rsidP="003F31D1">
      <w:pPr>
        <w:widowControl/>
        <w:numPr>
          <w:ilvl w:val="1"/>
          <w:numId w:val="12"/>
        </w:numPr>
        <w:tabs>
          <w:tab w:val="left" w:pos="851"/>
        </w:tabs>
        <w:spacing w:line="276" w:lineRule="auto"/>
        <w:ind w:left="567" w:hanging="283"/>
        <w:rPr>
          <w:rFonts w:ascii="Times New Roman" w:eastAsia="Times New Roman" w:hAnsi="Times New Roman" w:cs="Times New Roman"/>
          <w:color w:val="auto"/>
        </w:rPr>
      </w:pPr>
      <w:r w:rsidRPr="00E643BC">
        <w:rPr>
          <w:rFonts w:ascii="Times New Roman" w:eastAsia="Times New Roman" w:hAnsi="Times New Roman" w:cs="Times New Roman"/>
          <w:color w:val="auto"/>
        </w:rPr>
        <w:t xml:space="preserve">Zakres prac projektowych wraz z obowiązkiem sprawowania nadzoru autorskiego, o których mowa w Programie funkcjonalno-użytkowym stanowiącym załącznik </w:t>
      </w:r>
      <w:r w:rsidRPr="00E643BC">
        <w:rPr>
          <w:rFonts w:ascii="Times New Roman" w:eastAsia="Times New Roman" w:hAnsi="Times New Roman" w:cs="Times New Roman"/>
          <w:color w:val="auto"/>
        </w:rPr>
        <w:br/>
        <w:t>nr 1 do niniejszej umowy,</w:t>
      </w:r>
    </w:p>
    <w:p w:rsidR="00E643BC" w:rsidRPr="00E643BC" w:rsidRDefault="00E643BC" w:rsidP="003F31D1">
      <w:pPr>
        <w:widowControl/>
        <w:numPr>
          <w:ilvl w:val="1"/>
          <w:numId w:val="12"/>
        </w:numPr>
        <w:tabs>
          <w:tab w:val="left" w:pos="851"/>
        </w:tabs>
        <w:spacing w:line="276" w:lineRule="auto"/>
        <w:ind w:left="567" w:hanging="283"/>
        <w:rPr>
          <w:rFonts w:ascii="Times New Roman" w:eastAsia="Times New Roman" w:hAnsi="Times New Roman" w:cs="Times New Roman"/>
          <w:color w:val="auto"/>
        </w:rPr>
      </w:pPr>
      <w:r w:rsidRPr="00E643BC">
        <w:rPr>
          <w:rFonts w:ascii="Times New Roman" w:eastAsia="Times New Roman" w:hAnsi="Times New Roman" w:cs="Times New Roman"/>
          <w:color w:val="auto"/>
        </w:rPr>
        <w:t>Zakres prac budowlanych, o których mowa w Programie funkcjonalno-użytkowym stanowiącym załącznik nr 1 do niniejszej umowy,</w:t>
      </w:r>
    </w:p>
    <w:p w:rsidR="00E643BC" w:rsidRPr="00E643BC" w:rsidRDefault="00E643BC" w:rsidP="003F31D1">
      <w:pPr>
        <w:widowControl/>
        <w:numPr>
          <w:ilvl w:val="0"/>
          <w:numId w:val="12"/>
        </w:numPr>
        <w:tabs>
          <w:tab w:val="left" w:pos="851"/>
        </w:tabs>
        <w:spacing w:line="276" w:lineRule="auto"/>
        <w:ind w:left="284" w:hanging="284"/>
        <w:rPr>
          <w:rFonts w:ascii="Times New Roman" w:eastAsia="Times New Roman" w:hAnsi="Times New Roman" w:cs="Times New Roman"/>
          <w:color w:val="auto"/>
        </w:rPr>
      </w:pPr>
      <w:r w:rsidRPr="00E643BC">
        <w:rPr>
          <w:rFonts w:ascii="Times New Roman" w:eastAsia="Times New Roman" w:hAnsi="Times New Roman" w:cs="Times New Roman"/>
          <w:color w:val="auto"/>
        </w:rPr>
        <w:t>Wykonawca zobowiązany jest do przekazania kompletnej dokumentacji projektowej, o  której mowa w ust. 1 pkt. 1 w formie papierowej oraz w wersji elektronicznej wraz z oświadczeniem o przekazaniu Zamawiającemu autorskich praw majątkowych i praw zależnych wraz z prawem zezwalania na wykonywanie praw zależnych do wszystkich opracowań i oświadczeniami o kompletności przekazanej dokumentacji.</w:t>
      </w:r>
    </w:p>
    <w:p w:rsidR="00E643BC" w:rsidRPr="00E643BC" w:rsidRDefault="00E643BC" w:rsidP="003F31D1">
      <w:pPr>
        <w:widowControl/>
        <w:numPr>
          <w:ilvl w:val="0"/>
          <w:numId w:val="12"/>
        </w:numPr>
        <w:tabs>
          <w:tab w:val="left" w:pos="851"/>
        </w:tabs>
        <w:spacing w:line="276" w:lineRule="auto"/>
        <w:ind w:left="284" w:hanging="284"/>
        <w:rPr>
          <w:rFonts w:ascii="Times New Roman" w:eastAsia="Times New Roman" w:hAnsi="Times New Roman" w:cs="Times New Roman"/>
          <w:color w:val="auto"/>
        </w:rPr>
      </w:pPr>
      <w:r w:rsidRPr="00E643BC">
        <w:rPr>
          <w:rFonts w:ascii="Times New Roman" w:eastAsia="Times New Roman" w:hAnsi="Times New Roman" w:cs="Times New Roman"/>
          <w:color w:val="auto"/>
        </w:rPr>
        <w:t>Szczegółowy zakres rzeczowy umowy określają:</w:t>
      </w:r>
    </w:p>
    <w:p w:rsidR="00E643BC" w:rsidRPr="00E643BC" w:rsidRDefault="00E643BC" w:rsidP="003F31D1">
      <w:pPr>
        <w:widowControl/>
        <w:numPr>
          <w:ilvl w:val="1"/>
          <w:numId w:val="12"/>
        </w:numPr>
        <w:tabs>
          <w:tab w:val="left" w:pos="851"/>
        </w:tabs>
        <w:spacing w:line="276" w:lineRule="auto"/>
        <w:ind w:left="714" w:hanging="357"/>
        <w:rPr>
          <w:rFonts w:ascii="Times New Roman" w:eastAsia="Times New Roman" w:hAnsi="Times New Roman" w:cs="Times New Roman"/>
          <w:color w:val="auto"/>
        </w:rPr>
      </w:pPr>
      <w:r w:rsidRPr="00E643BC">
        <w:rPr>
          <w:rFonts w:ascii="Times New Roman" w:eastAsia="Times New Roman" w:hAnsi="Times New Roman" w:cs="Times New Roman"/>
          <w:color w:val="auto"/>
        </w:rPr>
        <w:t xml:space="preserve">Program </w:t>
      </w:r>
      <w:proofErr w:type="spellStart"/>
      <w:r w:rsidRPr="00E643BC">
        <w:rPr>
          <w:rFonts w:ascii="Times New Roman" w:eastAsia="Times New Roman" w:hAnsi="Times New Roman" w:cs="Times New Roman"/>
          <w:color w:val="auto"/>
        </w:rPr>
        <w:t>Funkcjonalno</w:t>
      </w:r>
      <w:proofErr w:type="spellEnd"/>
      <w:r w:rsidRPr="00E643BC">
        <w:rPr>
          <w:rFonts w:ascii="Times New Roman" w:eastAsia="Times New Roman" w:hAnsi="Times New Roman" w:cs="Times New Roman"/>
          <w:color w:val="auto"/>
        </w:rPr>
        <w:t xml:space="preserve"> – Użytkowy,</w:t>
      </w:r>
    </w:p>
    <w:p w:rsidR="00E643BC" w:rsidRPr="00E643BC" w:rsidRDefault="00E643BC" w:rsidP="003F31D1">
      <w:pPr>
        <w:widowControl/>
        <w:numPr>
          <w:ilvl w:val="1"/>
          <w:numId w:val="12"/>
        </w:numPr>
        <w:tabs>
          <w:tab w:val="left" w:pos="851"/>
        </w:tabs>
        <w:spacing w:line="276" w:lineRule="auto"/>
        <w:ind w:left="714" w:hanging="357"/>
        <w:rPr>
          <w:rFonts w:ascii="Times New Roman" w:eastAsia="Times New Roman" w:hAnsi="Times New Roman" w:cs="Times New Roman"/>
          <w:color w:val="auto"/>
        </w:rPr>
      </w:pPr>
      <w:r w:rsidRPr="00E643BC">
        <w:rPr>
          <w:rFonts w:ascii="Times New Roman" w:eastAsia="Times New Roman" w:hAnsi="Times New Roman" w:cs="Times New Roman"/>
          <w:color w:val="auto"/>
        </w:rPr>
        <w:t>Oferta Wykonawcy.</w:t>
      </w:r>
    </w:p>
    <w:p w:rsidR="00E643BC" w:rsidRPr="00E643BC" w:rsidRDefault="00E643BC" w:rsidP="003F31D1">
      <w:pPr>
        <w:widowControl/>
        <w:numPr>
          <w:ilvl w:val="0"/>
          <w:numId w:val="12"/>
        </w:numPr>
        <w:tabs>
          <w:tab w:val="left" w:pos="284"/>
        </w:tabs>
        <w:spacing w:line="276" w:lineRule="auto"/>
        <w:ind w:right="-67"/>
        <w:rPr>
          <w:rFonts w:ascii="Times New Roman" w:eastAsia="Times New Roman" w:hAnsi="Times New Roman" w:cs="Times New Roman"/>
          <w:color w:val="auto"/>
        </w:rPr>
      </w:pPr>
      <w:r w:rsidRPr="00E643BC">
        <w:rPr>
          <w:rFonts w:ascii="Times New Roman" w:eastAsia="Times New Roman" w:hAnsi="Times New Roman" w:cs="Times New Roman"/>
          <w:color w:val="auto"/>
        </w:rPr>
        <w:t xml:space="preserve">Wykonawca zobowiązuje się wykonać zakres prac określony w ust. 1 zgodnie </w:t>
      </w:r>
      <w:r w:rsidRPr="00E643BC">
        <w:rPr>
          <w:rFonts w:ascii="Times New Roman" w:eastAsia="Times New Roman" w:hAnsi="Times New Roman" w:cs="Times New Roman"/>
          <w:color w:val="auto"/>
        </w:rPr>
        <w:br/>
        <w:t>z Programem funkcjonalno-użytkowym, który stanowi Załącznik nr 1 do niniejszej umowy oraz zgodnie z ofertą, która stanowi Załącznik nr 2 do niniejszej umowy.</w:t>
      </w:r>
    </w:p>
    <w:p w:rsidR="00E643BC" w:rsidRPr="00E643BC" w:rsidRDefault="00E643BC" w:rsidP="00E643BC">
      <w:pPr>
        <w:pStyle w:val="Bodytext20"/>
        <w:shd w:val="clear" w:color="auto" w:fill="auto"/>
        <w:tabs>
          <w:tab w:val="left" w:pos="295"/>
          <w:tab w:val="left" w:pos="851"/>
        </w:tabs>
        <w:spacing w:before="0" w:after="0" w:line="317" w:lineRule="exact"/>
        <w:ind w:firstLine="0"/>
        <w:jc w:val="center"/>
        <w:rPr>
          <w:b/>
          <w:color w:val="00B050"/>
        </w:rPr>
      </w:pPr>
    </w:p>
    <w:p w:rsidR="00E643BC" w:rsidRPr="00E643BC" w:rsidRDefault="00E643BC" w:rsidP="00E643BC">
      <w:pPr>
        <w:pStyle w:val="Bodytext20"/>
        <w:shd w:val="clear" w:color="auto" w:fill="auto"/>
        <w:tabs>
          <w:tab w:val="left" w:pos="295"/>
          <w:tab w:val="left" w:pos="851"/>
        </w:tabs>
        <w:spacing w:before="0" w:after="0" w:line="317" w:lineRule="exact"/>
        <w:ind w:firstLine="0"/>
        <w:jc w:val="center"/>
        <w:rPr>
          <w:b/>
          <w:color w:val="auto"/>
        </w:rPr>
      </w:pPr>
      <w:r w:rsidRPr="00E643BC">
        <w:rPr>
          <w:b/>
          <w:color w:val="auto"/>
        </w:rPr>
        <w:t>§ 2</w:t>
      </w:r>
    </w:p>
    <w:p w:rsidR="00E643BC" w:rsidRPr="00E643BC" w:rsidRDefault="00E643BC" w:rsidP="00F6651C">
      <w:pPr>
        <w:pStyle w:val="Heading20"/>
        <w:keepNext/>
        <w:keepLines/>
        <w:shd w:val="clear" w:color="auto" w:fill="auto"/>
        <w:tabs>
          <w:tab w:val="left" w:pos="851"/>
        </w:tabs>
        <w:spacing w:before="0" w:after="120" w:line="240" w:lineRule="exact"/>
        <w:ind w:right="23" w:firstLine="0"/>
        <w:rPr>
          <w:color w:val="auto"/>
        </w:rPr>
      </w:pPr>
      <w:r w:rsidRPr="00E643BC">
        <w:rPr>
          <w:color w:val="auto"/>
        </w:rPr>
        <w:t>Termin wykonania przedmiotu umowy</w:t>
      </w:r>
    </w:p>
    <w:p w:rsidR="00E643BC" w:rsidRPr="00E643BC" w:rsidRDefault="00E643BC" w:rsidP="00E643BC">
      <w:pPr>
        <w:pStyle w:val="Bodytext20"/>
        <w:numPr>
          <w:ilvl w:val="0"/>
          <w:numId w:val="2"/>
        </w:numPr>
        <w:shd w:val="clear" w:color="auto" w:fill="auto"/>
        <w:tabs>
          <w:tab w:val="left" w:pos="330"/>
          <w:tab w:val="left" w:pos="851"/>
        </w:tabs>
        <w:spacing w:before="0" w:after="0" w:line="317" w:lineRule="exact"/>
        <w:ind w:left="320" w:hanging="320"/>
        <w:jc w:val="left"/>
        <w:rPr>
          <w:color w:val="auto"/>
        </w:rPr>
      </w:pPr>
      <w:r w:rsidRPr="00E643BC">
        <w:rPr>
          <w:color w:val="auto"/>
        </w:rPr>
        <w:t xml:space="preserve">Termin rozpoczęcia wykonywania przedmiotu umowy następuje z dniem zawarcia </w:t>
      </w:r>
      <w:r w:rsidRPr="00E643BC">
        <w:rPr>
          <w:color w:val="auto"/>
        </w:rPr>
        <w:lastRenderedPageBreak/>
        <w:t>umowy.</w:t>
      </w:r>
    </w:p>
    <w:p w:rsidR="00E643BC" w:rsidRPr="00E643BC" w:rsidRDefault="00E643BC" w:rsidP="00E643BC">
      <w:pPr>
        <w:pStyle w:val="Bodytext20"/>
        <w:numPr>
          <w:ilvl w:val="0"/>
          <w:numId w:val="2"/>
        </w:numPr>
        <w:shd w:val="clear" w:color="auto" w:fill="auto"/>
        <w:tabs>
          <w:tab w:val="left" w:pos="354"/>
          <w:tab w:val="left" w:pos="851"/>
        </w:tabs>
        <w:spacing w:before="0" w:after="0" w:line="317" w:lineRule="exact"/>
        <w:ind w:left="320" w:hanging="320"/>
        <w:jc w:val="left"/>
        <w:rPr>
          <w:color w:val="auto"/>
        </w:rPr>
      </w:pPr>
      <w:r w:rsidRPr="00E643BC">
        <w:rPr>
          <w:color w:val="auto"/>
        </w:rPr>
        <w:t xml:space="preserve">Termin zakończenia wykonywania przedmiotu umowy: </w:t>
      </w:r>
      <w:r w:rsidRPr="00E643BC">
        <w:rPr>
          <w:rStyle w:val="Bodytext2Bold"/>
          <w:color w:val="auto"/>
        </w:rPr>
        <w:t>do dnia 31.05.2026 r., w tym:</w:t>
      </w:r>
    </w:p>
    <w:p w:rsidR="00E643BC" w:rsidRPr="00E643BC" w:rsidRDefault="00E643BC" w:rsidP="00E643BC">
      <w:pPr>
        <w:pStyle w:val="Bodytext20"/>
        <w:numPr>
          <w:ilvl w:val="0"/>
          <w:numId w:val="3"/>
        </w:numPr>
        <w:shd w:val="clear" w:color="auto" w:fill="auto"/>
        <w:tabs>
          <w:tab w:val="left" w:pos="712"/>
          <w:tab w:val="left" w:pos="851"/>
        </w:tabs>
        <w:spacing w:before="0" w:after="0" w:line="317" w:lineRule="exact"/>
        <w:ind w:left="740" w:hanging="420"/>
        <w:jc w:val="left"/>
        <w:rPr>
          <w:color w:val="00B050"/>
        </w:rPr>
      </w:pPr>
      <w:r w:rsidRPr="00E643BC">
        <w:rPr>
          <w:color w:val="auto"/>
        </w:rPr>
        <w:t xml:space="preserve">Wykonanie prac projektowych </w:t>
      </w:r>
      <w:r w:rsidRPr="00E643BC">
        <w:rPr>
          <w:iCs/>
          <w:color w:val="auto"/>
        </w:rPr>
        <w:t>wraz z uzyskaniem wszystkich niezbędnych uzgodnień, decyzji i pozwoleń</w:t>
      </w:r>
      <w:r w:rsidRPr="00E643BC">
        <w:rPr>
          <w:color w:val="auto"/>
        </w:rPr>
        <w:t xml:space="preserve">: w terminie do dnia </w:t>
      </w:r>
      <w:r w:rsidRPr="00E643BC">
        <w:rPr>
          <w:b/>
          <w:color w:val="auto"/>
        </w:rPr>
        <w:t>30.11.2024 r.,</w:t>
      </w:r>
    </w:p>
    <w:p w:rsidR="00E643BC" w:rsidRPr="0063395A" w:rsidRDefault="00E643BC" w:rsidP="00E643BC">
      <w:pPr>
        <w:pStyle w:val="Bodytext20"/>
        <w:numPr>
          <w:ilvl w:val="0"/>
          <w:numId w:val="3"/>
        </w:numPr>
        <w:shd w:val="clear" w:color="auto" w:fill="auto"/>
        <w:tabs>
          <w:tab w:val="left" w:pos="712"/>
          <w:tab w:val="left" w:pos="851"/>
        </w:tabs>
        <w:spacing w:before="0" w:after="0" w:line="317" w:lineRule="exact"/>
        <w:ind w:left="740" w:hanging="420"/>
        <w:jc w:val="left"/>
        <w:rPr>
          <w:color w:val="auto"/>
        </w:rPr>
      </w:pPr>
      <w:r w:rsidRPr="0063395A">
        <w:rPr>
          <w:color w:val="auto"/>
        </w:rPr>
        <w:t xml:space="preserve">Wykonanie robót budowlanych </w:t>
      </w:r>
      <w:r w:rsidRPr="0063395A">
        <w:rPr>
          <w:iCs/>
          <w:color w:val="auto"/>
        </w:rPr>
        <w:t>wraz z uzyskaniem wszelkich pozwoleń umożliwiających użytkowanie nieruchomości</w:t>
      </w:r>
      <w:r w:rsidRPr="0063395A">
        <w:rPr>
          <w:color w:val="auto"/>
        </w:rPr>
        <w:t xml:space="preserve">: w terminie do dnia </w:t>
      </w:r>
      <w:r w:rsidRPr="0063395A">
        <w:rPr>
          <w:rStyle w:val="Bodytext2Bold"/>
          <w:color w:val="auto"/>
        </w:rPr>
        <w:t>31.0</w:t>
      </w:r>
      <w:r w:rsidR="0063395A" w:rsidRPr="0063395A">
        <w:rPr>
          <w:rStyle w:val="Bodytext2Bold"/>
          <w:color w:val="auto"/>
        </w:rPr>
        <w:t>5</w:t>
      </w:r>
      <w:r w:rsidRPr="0063395A">
        <w:rPr>
          <w:rStyle w:val="Bodytext2Bold"/>
          <w:color w:val="auto"/>
        </w:rPr>
        <w:t>.2026 r.</w:t>
      </w:r>
      <w:r w:rsidRPr="0063395A">
        <w:rPr>
          <w:color w:val="auto"/>
        </w:rPr>
        <w:t>,</w:t>
      </w:r>
    </w:p>
    <w:p w:rsidR="00E643BC" w:rsidRPr="0063395A" w:rsidRDefault="00E643BC" w:rsidP="00E643BC">
      <w:pPr>
        <w:pStyle w:val="Bodytext20"/>
        <w:numPr>
          <w:ilvl w:val="0"/>
          <w:numId w:val="2"/>
        </w:numPr>
        <w:shd w:val="clear" w:color="auto" w:fill="auto"/>
        <w:tabs>
          <w:tab w:val="left" w:pos="354"/>
          <w:tab w:val="left" w:pos="851"/>
        </w:tabs>
        <w:spacing w:before="0" w:after="0" w:line="317" w:lineRule="exact"/>
        <w:ind w:left="320" w:hanging="320"/>
        <w:jc w:val="left"/>
        <w:rPr>
          <w:color w:val="auto"/>
        </w:rPr>
      </w:pPr>
      <w:r w:rsidRPr="0063395A">
        <w:rPr>
          <w:color w:val="auto"/>
        </w:rPr>
        <w:t>Terminem wykonania robót budowlanych a zarazem terminem zakończenia wykonania przedmiotu umowy jest data spisania protokołu odbioru końcowego z wykonania zadania inwestycyjnego .</w:t>
      </w:r>
    </w:p>
    <w:p w:rsidR="00E643BC" w:rsidRPr="0063395A" w:rsidRDefault="00E643BC" w:rsidP="00E643BC">
      <w:pPr>
        <w:pStyle w:val="Bodytext20"/>
        <w:numPr>
          <w:ilvl w:val="0"/>
          <w:numId w:val="2"/>
        </w:numPr>
        <w:shd w:val="clear" w:color="auto" w:fill="auto"/>
        <w:tabs>
          <w:tab w:val="left" w:pos="354"/>
          <w:tab w:val="left" w:pos="851"/>
        </w:tabs>
        <w:spacing w:before="0" w:after="0" w:line="317" w:lineRule="exact"/>
        <w:jc w:val="left"/>
        <w:rPr>
          <w:color w:val="auto"/>
        </w:rPr>
      </w:pPr>
      <w:r w:rsidRPr="0063395A">
        <w:rPr>
          <w:color w:val="auto"/>
        </w:rPr>
        <w:t>Za realizację przedmiotu umowy uważa się wykonanie przez Wykonawcę całego zakresu prac stanowiących przedmiot umowy.</w:t>
      </w:r>
    </w:p>
    <w:p w:rsidR="00E643BC" w:rsidRPr="0063395A" w:rsidRDefault="00E643BC" w:rsidP="00E643BC">
      <w:pPr>
        <w:pStyle w:val="Heading20"/>
        <w:keepNext/>
        <w:keepLines/>
        <w:shd w:val="clear" w:color="auto" w:fill="auto"/>
        <w:tabs>
          <w:tab w:val="left" w:pos="851"/>
        </w:tabs>
        <w:spacing w:before="0" w:after="108" w:line="240" w:lineRule="exact"/>
        <w:ind w:right="20" w:firstLine="0"/>
        <w:rPr>
          <w:color w:val="auto"/>
        </w:rPr>
      </w:pPr>
      <w:r w:rsidRPr="0063395A">
        <w:rPr>
          <w:color w:val="auto"/>
        </w:rPr>
        <w:t>§ 3</w:t>
      </w:r>
    </w:p>
    <w:p w:rsidR="00E643BC" w:rsidRPr="0063395A" w:rsidRDefault="00E643BC" w:rsidP="00F6651C">
      <w:pPr>
        <w:pStyle w:val="Heading20"/>
        <w:keepNext/>
        <w:keepLines/>
        <w:shd w:val="clear" w:color="auto" w:fill="auto"/>
        <w:tabs>
          <w:tab w:val="left" w:pos="851"/>
        </w:tabs>
        <w:spacing w:before="0" w:after="120" w:line="240" w:lineRule="exact"/>
        <w:ind w:right="23" w:firstLine="0"/>
        <w:rPr>
          <w:color w:val="auto"/>
        </w:rPr>
      </w:pPr>
      <w:r w:rsidRPr="0063395A">
        <w:rPr>
          <w:color w:val="auto"/>
        </w:rPr>
        <w:t>Obowiązki Zamawiającego</w:t>
      </w:r>
    </w:p>
    <w:p w:rsidR="00E643BC" w:rsidRPr="0063395A" w:rsidRDefault="00E643BC" w:rsidP="00E643BC">
      <w:pPr>
        <w:pStyle w:val="Bodytext20"/>
        <w:shd w:val="clear" w:color="auto" w:fill="auto"/>
        <w:tabs>
          <w:tab w:val="left" w:pos="851"/>
        </w:tabs>
        <w:spacing w:before="0" w:after="0" w:line="317" w:lineRule="exact"/>
        <w:ind w:left="320" w:hanging="320"/>
        <w:jc w:val="left"/>
        <w:rPr>
          <w:color w:val="auto"/>
        </w:rPr>
      </w:pPr>
      <w:r w:rsidRPr="0063395A">
        <w:rPr>
          <w:color w:val="auto"/>
        </w:rPr>
        <w:t>Do obowiązków Zamawiającego należy:</w:t>
      </w:r>
    </w:p>
    <w:p w:rsidR="00E643BC" w:rsidRPr="0063395A" w:rsidRDefault="00E643BC" w:rsidP="00E643BC">
      <w:pPr>
        <w:pStyle w:val="Bodytext20"/>
        <w:numPr>
          <w:ilvl w:val="0"/>
          <w:numId w:val="4"/>
        </w:numPr>
        <w:shd w:val="clear" w:color="auto" w:fill="auto"/>
        <w:tabs>
          <w:tab w:val="left" w:pos="363"/>
          <w:tab w:val="left" w:pos="851"/>
        </w:tabs>
        <w:spacing w:before="0" w:after="0" w:line="317" w:lineRule="exact"/>
        <w:ind w:left="320" w:hanging="320"/>
        <w:jc w:val="left"/>
        <w:rPr>
          <w:color w:val="auto"/>
        </w:rPr>
      </w:pPr>
      <w:r w:rsidRPr="0063395A">
        <w:rPr>
          <w:color w:val="auto"/>
        </w:rPr>
        <w:t>Protokolarne przekazanie Wykonawcy terenu robót w terminie do 5 dni roboczych od dnia zawarcia niniejszej umowy.</w:t>
      </w:r>
    </w:p>
    <w:p w:rsidR="00E643BC" w:rsidRPr="0063395A" w:rsidRDefault="00E643BC" w:rsidP="00E643BC">
      <w:pPr>
        <w:pStyle w:val="Bodytext20"/>
        <w:numPr>
          <w:ilvl w:val="0"/>
          <w:numId w:val="4"/>
        </w:numPr>
        <w:shd w:val="clear" w:color="auto" w:fill="auto"/>
        <w:tabs>
          <w:tab w:val="left" w:pos="387"/>
          <w:tab w:val="left" w:pos="851"/>
        </w:tabs>
        <w:spacing w:before="0" w:after="0" w:line="317" w:lineRule="exact"/>
        <w:ind w:left="320" w:hanging="320"/>
        <w:jc w:val="left"/>
        <w:rPr>
          <w:color w:val="auto"/>
        </w:rPr>
      </w:pPr>
      <w:r w:rsidRPr="0063395A">
        <w:rPr>
          <w:color w:val="auto"/>
        </w:rPr>
        <w:t>Zapewnienie nadzoru inwestorskiego;</w:t>
      </w:r>
    </w:p>
    <w:p w:rsidR="00E643BC" w:rsidRPr="0063395A" w:rsidRDefault="00E643BC" w:rsidP="00E643BC">
      <w:pPr>
        <w:pStyle w:val="Bodytext20"/>
        <w:numPr>
          <w:ilvl w:val="0"/>
          <w:numId w:val="4"/>
        </w:numPr>
        <w:shd w:val="clear" w:color="auto" w:fill="auto"/>
        <w:tabs>
          <w:tab w:val="left" w:pos="387"/>
          <w:tab w:val="left" w:pos="851"/>
        </w:tabs>
        <w:spacing w:before="0" w:after="0" w:line="317" w:lineRule="exact"/>
        <w:ind w:left="180" w:hanging="180"/>
        <w:jc w:val="left"/>
        <w:rPr>
          <w:color w:val="auto"/>
        </w:rPr>
      </w:pPr>
      <w:r w:rsidRPr="0063395A">
        <w:rPr>
          <w:color w:val="auto"/>
        </w:rPr>
        <w:t>Odebranie wykonanego w sposób należyty, w szczególności zgodny z przepisami prawa budowlanego przedmiotu umowy;</w:t>
      </w:r>
    </w:p>
    <w:p w:rsidR="00E643BC" w:rsidRPr="0063395A" w:rsidRDefault="00E643BC" w:rsidP="00E643BC">
      <w:pPr>
        <w:pStyle w:val="Bodytext20"/>
        <w:numPr>
          <w:ilvl w:val="0"/>
          <w:numId w:val="4"/>
        </w:numPr>
        <w:shd w:val="clear" w:color="auto" w:fill="auto"/>
        <w:tabs>
          <w:tab w:val="left" w:pos="387"/>
          <w:tab w:val="left" w:pos="851"/>
        </w:tabs>
        <w:spacing w:before="0" w:after="122" w:line="317" w:lineRule="exact"/>
        <w:ind w:left="320" w:hanging="320"/>
        <w:jc w:val="left"/>
        <w:rPr>
          <w:color w:val="auto"/>
        </w:rPr>
      </w:pPr>
      <w:r w:rsidRPr="0063395A">
        <w:rPr>
          <w:color w:val="auto"/>
        </w:rPr>
        <w:t>Terminowa zapłata za wykonane i odebrane prace projektowe i roboty budowlane.</w:t>
      </w:r>
    </w:p>
    <w:p w:rsidR="00E643BC" w:rsidRPr="0063395A" w:rsidRDefault="00E643BC" w:rsidP="00E643BC">
      <w:pPr>
        <w:pStyle w:val="Heading20"/>
        <w:keepNext/>
        <w:keepLines/>
        <w:shd w:val="clear" w:color="auto" w:fill="auto"/>
        <w:tabs>
          <w:tab w:val="left" w:pos="851"/>
        </w:tabs>
        <w:spacing w:before="0" w:after="103" w:line="240" w:lineRule="exact"/>
        <w:ind w:left="280" w:firstLine="0"/>
        <w:rPr>
          <w:color w:val="auto"/>
        </w:rPr>
      </w:pPr>
      <w:r w:rsidRPr="0063395A">
        <w:rPr>
          <w:color w:val="auto"/>
        </w:rPr>
        <w:t>§ 4</w:t>
      </w:r>
    </w:p>
    <w:p w:rsidR="00E643BC" w:rsidRPr="0063395A" w:rsidRDefault="00E643BC" w:rsidP="00F6651C">
      <w:pPr>
        <w:pStyle w:val="Heading20"/>
        <w:keepNext/>
        <w:keepLines/>
        <w:shd w:val="clear" w:color="auto" w:fill="auto"/>
        <w:tabs>
          <w:tab w:val="left" w:pos="851"/>
        </w:tabs>
        <w:spacing w:before="0" w:after="120" w:line="240" w:lineRule="exact"/>
        <w:ind w:right="23" w:firstLine="0"/>
        <w:rPr>
          <w:color w:val="auto"/>
        </w:rPr>
      </w:pPr>
      <w:r w:rsidRPr="0063395A">
        <w:rPr>
          <w:color w:val="auto"/>
        </w:rPr>
        <w:t>Obowiązki Wykonawcy</w:t>
      </w:r>
    </w:p>
    <w:p w:rsidR="00E643BC" w:rsidRPr="0063395A" w:rsidRDefault="00E643BC" w:rsidP="00E643BC">
      <w:pPr>
        <w:pStyle w:val="numerowanie"/>
        <w:shd w:val="clear" w:color="auto" w:fill="FFFFFF" w:themeFill="background1"/>
        <w:tabs>
          <w:tab w:val="left" w:pos="851"/>
        </w:tabs>
        <w:rPr>
          <w:rFonts w:ascii="Times New Roman" w:hAnsi="Times New Roman"/>
          <w:sz w:val="24"/>
        </w:rPr>
      </w:pPr>
      <w:r w:rsidRPr="0063395A">
        <w:rPr>
          <w:rFonts w:ascii="Times New Roman" w:hAnsi="Times New Roman"/>
          <w:sz w:val="24"/>
        </w:rPr>
        <w:t>Wykonawca zobowiązany jest:</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Wykonać Przedmiot Umowy z najwyższą starannością zgodnie z:</w:t>
      </w:r>
    </w:p>
    <w:p w:rsidR="00E643BC" w:rsidRPr="0063395A" w:rsidRDefault="00E643BC" w:rsidP="003F31D1">
      <w:pPr>
        <w:pStyle w:val="Akapitzlist"/>
        <w:numPr>
          <w:ilvl w:val="0"/>
          <w:numId w:val="16"/>
        </w:numPr>
        <w:shd w:val="clear" w:color="auto" w:fill="FFFFFF" w:themeFill="background1"/>
        <w:tabs>
          <w:tab w:val="left" w:pos="851"/>
        </w:tabs>
        <w:ind w:left="1560"/>
        <w:rPr>
          <w:rStyle w:val="numerowanieliterydalejZnak"/>
          <w:rFonts w:ascii="Times New Roman" w:eastAsia="Times New Roman" w:hAnsi="Times New Roman" w:cs="Times New Roman"/>
          <w:sz w:val="24"/>
        </w:rPr>
      </w:pPr>
      <w:r w:rsidRPr="0063395A">
        <w:rPr>
          <w:rStyle w:val="numerowanieliterydalejZnak"/>
          <w:rFonts w:ascii="Times New Roman" w:hAnsi="Times New Roman" w:cs="Times New Roman"/>
          <w:sz w:val="24"/>
        </w:rPr>
        <w:t>Umową i dokumentami zamówienia,</w:t>
      </w:r>
    </w:p>
    <w:p w:rsidR="00E643BC" w:rsidRPr="0063395A" w:rsidRDefault="00E643BC" w:rsidP="003F31D1">
      <w:pPr>
        <w:pStyle w:val="Akapitzlist"/>
        <w:numPr>
          <w:ilvl w:val="0"/>
          <w:numId w:val="16"/>
        </w:numPr>
        <w:shd w:val="clear" w:color="auto" w:fill="FFFFFF" w:themeFill="background1"/>
        <w:tabs>
          <w:tab w:val="left" w:pos="851"/>
        </w:tabs>
        <w:ind w:left="1560"/>
        <w:rPr>
          <w:rFonts w:ascii="Times New Roman" w:hAnsi="Times New Roman"/>
          <w:sz w:val="24"/>
        </w:rPr>
      </w:pPr>
      <w:r w:rsidRPr="0063395A">
        <w:rPr>
          <w:rFonts w:ascii="Times New Roman" w:hAnsi="Times New Roman"/>
          <w:sz w:val="24"/>
        </w:rPr>
        <w:t>sztuką budowlaną, zasadami wiedzy technicznej i wymaganiami wynikającymi z obowiązujących polskich i europejskich norm i aprobat technicznych,</w:t>
      </w:r>
    </w:p>
    <w:p w:rsidR="00E643BC" w:rsidRPr="0063395A" w:rsidRDefault="00E643BC" w:rsidP="003F31D1">
      <w:pPr>
        <w:pStyle w:val="Akapitzlist"/>
        <w:numPr>
          <w:ilvl w:val="0"/>
          <w:numId w:val="16"/>
        </w:numPr>
        <w:shd w:val="clear" w:color="auto" w:fill="FFFFFF" w:themeFill="background1"/>
        <w:tabs>
          <w:tab w:val="left" w:pos="851"/>
        </w:tabs>
        <w:ind w:left="1560"/>
        <w:rPr>
          <w:rFonts w:ascii="Times New Roman" w:hAnsi="Times New Roman"/>
          <w:sz w:val="24"/>
        </w:rPr>
      </w:pPr>
      <w:r w:rsidRPr="0063395A">
        <w:rPr>
          <w:rFonts w:ascii="Times New Roman" w:hAnsi="Times New Roman"/>
          <w:sz w:val="24"/>
        </w:rPr>
        <w:t>obowiązującymi przepisami prawa,</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Wykonać dokumentację projektową zgodnie ze złożoną ofertą i wymaganiami określonymi w umowie i załącznikach do niej.</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Na podstawie protokołu przekazania przejąć od Zamawiającego teren budowy.</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Występować w imieniu Zamawiającego wobec organów administracji i innych instytucji (w tym zarządzających mediami) w toku wszelkich postępowań związanych z realizacją Przedmiotu Umowy.</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Uzyskać pozwolenia gestorów mediów na wszelkie roboty związane z tymi mediami, w tym na usuwanie kolizji itp. przed przystąpieniem do realizacji tych części robót, których to pozwolenie dotyczy.</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Uzyskać uzgodnienia od władz lokalnych i właścicieli innych urządzeń uzbrojenia terenu w szczególności odnośnie terminów włączenia i wyłączenia oraz wszelkich innych warunków dotyczących prowadzenia robót.</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 xml:space="preserve">Zagospodarować teren budowy niezwłocznie po jego protokolarnym przejęciu. Przed rozpoczęciem robót Wykonawca na własny koszt zobowiązany jest do zorganizowania zaplecza </w:t>
      </w:r>
      <w:proofErr w:type="spellStart"/>
      <w:r w:rsidRPr="0063395A">
        <w:rPr>
          <w:rFonts w:ascii="Times New Roman" w:hAnsi="Times New Roman" w:cs="Times New Roman"/>
        </w:rPr>
        <w:t>socjalno</w:t>
      </w:r>
      <w:proofErr w:type="spellEnd"/>
      <w:r w:rsidRPr="0063395A">
        <w:rPr>
          <w:rFonts w:ascii="Times New Roman" w:hAnsi="Times New Roman" w:cs="Times New Roman"/>
        </w:rPr>
        <w:t xml:space="preserve"> - technicznego terenu budowy (w tym sanitariatów), wraz z jej urządzeniami, dostępem do urządzeń infrastruktury </w:t>
      </w:r>
      <w:r w:rsidRPr="0063395A">
        <w:rPr>
          <w:rFonts w:ascii="Times New Roman" w:hAnsi="Times New Roman" w:cs="Times New Roman"/>
        </w:rPr>
        <w:lastRenderedPageBreak/>
        <w:t xml:space="preserve">technicznej, a także miejsc na składowanie przez Wykonawcę materiałów, sprzętów itp. Ponadto umieszczenia tablic informacyjnych, wykonania ogrodzeń, instalacji, zabudowań prowizorycznych, dróg dojazdowych, niezbędnych zabezpieczeń, wszystkich innych czynności koniecznych do zrealizowania Przedmiotu Umowy w tym zabezpieczenia i oznakowania prowadzonych robót i prac oraz dbania o stan techniczny i prawidłowość oznakowania przez cały czas trwania realizacji Umowy. Zabezpieczyć </w:t>
      </w:r>
      <w:r w:rsidRPr="0063395A">
        <w:rPr>
          <w:rFonts w:ascii="Times New Roman" w:hAnsi="Times New Roman" w:cs="Times New Roman"/>
        </w:rPr>
        <w:br/>
        <w:t>w okresie realizacji Umowy dostawy wszelkich niezbędnych mediów.</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Prowadzić i przechowywać dokumentację budowy, w szczególności:</w:t>
      </w:r>
    </w:p>
    <w:p w:rsidR="00E643BC" w:rsidRPr="0063395A" w:rsidRDefault="00E643BC" w:rsidP="003F31D1">
      <w:pPr>
        <w:pStyle w:val="Akapitzlist"/>
        <w:numPr>
          <w:ilvl w:val="0"/>
          <w:numId w:val="17"/>
        </w:numPr>
        <w:shd w:val="clear" w:color="auto" w:fill="FFFFFF" w:themeFill="background1"/>
        <w:tabs>
          <w:tab w:val="left" w:pos="851"/>
        </w:tabs>
        <w:ind w:left="1560"/>
        <w:rPr>
          <w:rStyle w:val="numerowanieliterydalejZnak"/>
          <w:rFonts w:ascii="Times New Roman" w:hAnsi="Times New Roman" w:cs="Times New Roman"/>
          <w:sz w:val="24"/>
        </w:rPr>
      </w:pPr>
      <w:r w:rsidRPr="0063395A">
        <w:rPr>
          <w:rStyle w:val="numerowanieliterydalejZnak"/>
          <w:rFonts w:ascii="Times New Roman" w:hAnsi="Times New Roman" w:cs="Times New Roman"/>
          <w:sz w:val="24"/>
        </w:rPr>
        <w:t>Dziennik budowy</w:t>
      </w:r>
    </w:p>
    <w:p w:rsidR="00E643BC" w:rsidRPr="0063395A" w:rsidRDefault="00E643BC" w:rsidP="003F31D1">
      <w:pPr>
        <w:pStyle w:val="Akapitzlist"/>
        <w:numPr>
          <w:ilvl w:val="0"/>
          <w:numId w:val="17"/>
        </w:numPr>
        <w:shd w:val="clear" w:color="auto" w:fill="FFFFFF" w:themeFill="background1"/>
        <w:tabs>
          <w:tab w:val="left" w:pos="851"/>
        </w:tabs>
        <w:ind w:left="1560"/>
        <w:rPr>
          <w:rStyle w:val="numerowanieliterydalejZnak"/>
          <w:rFonts w:ascii="Times New Roman" w:hAnsi="Times New Roman" w:cs="Times New Roman"/>
          <w:sz w:val="24"/>
        </w:rPr>
      </w:pPr>
      <w:r w:rsidRPr="0063395A">
        <w:rPr>
          <w:rStyle w:val="numerowanieliterydalejZnak"/>
          <w:rFonts w:ascii="Times New Roman" w:hAnsi="Times New Roman" w:cs="Times New Roman"/>
          <w:sz w:val="24"/>
        </w:rPr>
        <w:t>protokoły odbioru robót budowlanych,</w:t>
      </w:r>
    </w:p>
    <w:p w:rsidR="00E643BC" w:rsidRPr="0063395A" w:rsidRDefault="00E643BC" w:rsidP="003F31D1">
      <w:pPr>
        <w:pStyle w:val="Akapitzlist"/>
        <w:numPr>
          <w:ilvl w:val="0"/>
          <w:numId w:val="17"/>
        </w:numPr>
        <w:shd w:val="clear" w:color="auto" w:fill="FFFFFF" w:themeFill="background1"/>
        <w:tabs>
          <w:tab w:val="left" w:pos="851"/>
        </w:tabs>
        <w:ind w:left="1560"/>
        <w:rPr>
          <w:rStyle w:val="numerowanieliterydalejZnak"/>
          <w:rFonts w:ascii="Times New Roman" w:hAnsi="Times New Roman" w:cs="Times New Roman"/>
          <w:sz w:val="24"/>
        </w:rPr>
      </w:pPr>
      <w:r w:rsidRPr="0063395A">
        <w:rPr>
          <w:rStyle w:val="numerowanieliterydalejZnak"/>
          <w:rFonts w:ascii="Times New Roman" w:hAnsi="Times New Roman" w:cs="Times New Roman"/>
          <w:sz w:val="24"/>
        </w:rPr>
        <w:t>protokoły z narad koordynacyjnych,</w:t>
      </w:r>
    </w:p>
    <w:p w:rsidR="00E643BC" w:rsidRPr="0063395A" w:rsidRDefault="00E643BC" w:rsidP="003F31D1">
      <w:pPr>
        <w:pStyle w:val="Akapitzlist"/>
        <w:numPr>
          <w:ilvl w:val="0"/>
          <w:numId w:val="17"/>
        </w:numPr>
        <w:shd w:val="clear" w:color="auto" w:fill="FFFFFF" w:themeFill="background1"/>
        <w:tabs>
          <w:tab w:val="left" w:pos="851"/>
        </w:tabs>
        <w:ind w:left="1560"/>
        <w:rPr>
          <w:rStyle w:val="numerowanieliterydalejZnak"/>
          <w:rFonts w:ascii="Times New Roman" w:hAnsi="Times New Roman" w:cs="Times New Roman"/>
          <w:sz w:val="24"/>
        </w:rPr>
      </w:pPr>
      <w:r w:rsidRPr="0063395A">
        <w:rPr>
          <w:rStyle w:val="numerowanieliterydalejZnak"/>
          <w:rFonts w:ascii="Times New Roman" w:hAnsi="Times New Roman" w:cs="Times New Roman"/>
          <w:sz w:val="24"/>
        </w:rPr>
        <w:t>dokumenty pozwalające na ocenę prawidłowego wykonania robót,</w:t>
      </w:r>
    </w:p>
    <w:p w:rsidR="00E643BC" w:rsidRPr="0063395A" w:rsidRDefault="00E643BC" w:rsidP="003F31D1">
      <w:pPr>
        <w:pStyle w:val="Akapitzlist"/>
        <w:numPr>
          <w:ilvl w:val="0"/>
          <w:numId w:val="14"/>
        </w:numPr>
        <w:shd w:val="clear" w:color="auto" w:fill="FFFFFF" w:themeFill="background1"/>
        <w:tabs>
          <w:tab w:val="left" w:pos="851"/>
        </w:tabs>
        <w:ind w:left="992" w:hanging="425"/>
        <w:rPr>
          <w:rFonts w:ascii="Times New Roman" w:hAnsi="Times New Roman"/>
          <w:sz w:val="24"/>
        </w:rPr>
      </w:pPr>
      <w:r w:rsidRPr="0063395A">
        <w:rPr>
          <w:rFonts w:ascii="Times New Roman" w:hAnsi="Times New Roman"/>
          <w:sz w:val="24"/>
        </w:rPr>
        <w:t>Zapewnić personel posiadający doświadczenie, wiedzę, zdolności oraz wymagane uprawnienia w zakresie niezbędnym do wykonania Przedmiotu Umowy, w tym w szczególności Kierownika Budowy, Kierowników robót.</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Zapewnić organizację prac, robót i dostaw w kolejności technologicznej wykonywania robót i w sposób pozwalający na zachowanie ciągłości realizacji Przedmiotu Umowy.</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Umożliwić bieżące wykonywanie czynności z zakresu nadzoru inwestorskiego przez osoby wskazane przez Zamawiającego.</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 xml:space="preserve">Stosować fabrycznie nowe, kompletne, wolne od wad, pochodzące z produkcji seryjnej lub masowej (chyba, że są produkowane na indywidualne zamówienie, ze względu na specyfikę Przedmiotu Umowy lub wymogi Zamawiającego) materiały, wyroby i urządzenia, których wbudowanie i dostawa objęta jest Przedmiotem Umowy, spełniające wymogi określone w art. 10 </w:t>
      </w:r>
      <w:proofErr w:type="spellStart"/>
      <w:r w:rsidRPr="0063395A">
        <w:rPr>
          <w:rFonts w:ascii="Times New Roman" w:hAnsi="Times New Roman" w:cs="Times New Roman"/>
        </w:rPr>
        <w:t>uPrBud</w:t>
      </w:r>
      <w:proofErr w:type="spellEnd"/>
      <w:r w:rsidRPr="0063395A">
        <w:rPr>
          <w:rFonts w:ascii="Times New Roman" w:hAnsi="Times New Roman" w:cs="Times New Roman"/>
        </w:rPr>
        <w:t xml:space="preserve"> i wymagania określone w dokumentach zamówienia.</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Strzec mienia Zamawiającego znajdującego się na terenie budowy i chronić je przed zniszczeniem.</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 xml:space="preserve">Zapewnić opracowanie i wdrożenie planu BIOZ. </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Zapewnić kaski i kamizelki ochronne dla Zamawiającego i innych osób wizytujących budowę.</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 xml:space="preserve">Przed rozpoczęciem robót oraz w czasie trwania budowy, wykonywać obowiązki, wynikające z przepisów </w:t>
      </w:r>
      <w:proofErr w:type="spellStart"/>
      <w:r w:rsidRPr="0063395A">
        <w:rPr>
          <w:rFonts w:ascii="Times New Roman" w:hAnsi="Times New Roman" w:cs="Times New Roman"/>
        </w:rPr>
        <w:t>uPrBud</w:t>
      </w:r>
      <w:proofErr w:type="spellEnd"/>
      <w:r w:rsidRPr="0063395A">
        <w:rPr>
          <w:rFonts w:ascii="Times New Roman" w:hAnsi="Times New Roman" w:cs="Times New Roman"/>
        </w:rPr>
        <w:t>.</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 xml:space="preserve">Zapewnić nadzór geodezyjny przy realizacji prac ziemnych. </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Wykonywać niezbędne wytyczenia geodezyjne oraz inwentaryzacje powykonawcze dla każdego okresu wymagającego inwentaryzacji.</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Przed rozpoczęciem robót wykonać dokumentację fotograficzną stanu istniejącego terenu budowy, terenu sąsiadującego oraz sąsiadujących z terenem budowy obiektów.</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 xml:space="preserve">Wykonywać dokumentację fotograficzną i archiwalną dla wszystkich prowadzonych robót, w szczególności dla robót zanikających i ulegających zakryciu, wraz z opisem zdjęć i datą ich wykonania. </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Na czas budowy odgrodzić teren budowy od nieruchomości sąsiednich w sposób zapewniający minimalizację negatywnego wpływu budowy na sąsiadujące nieruchomości.</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lastRenderedPageBreak/>
        <w:t>Niezwłoczne informować Zamawiającego o kontrolach i wypadkach zaistniałych na terenie budowy.</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Niezwłocznie informować Zamawiającego o wszelkich okolicznościach mogących mieć wpływ na jakość robót lub na zachowanie terminów wykonania Przedmiotu Umowy określonych w niniejszej umowie lub w załącznikach do niniejszej Umowy.</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Przerwać roboty na żądanie Zamawiającego oraz zabezpieczyć wykonane roboty przed zniszczeniem.</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rPr>
      </w:pPr>
      <w:r w:rsidRPr="0063395A">
        <w:rPr>
          <w:rFonts w:ascii="Times New Roman" w:hAnsi="Times New Roman" w:cs="Times New Roman"/>
        </w:rPr>
        <w:t>Uczestniczyć, przez swoich przedstawicieli i Kierownika Budowy, w naradach koordynacyjnych organizowanych przez Zamawiającego lub Inspektora Nadzoru Inwestorskiego. Narady koordynacyjne organizowane będą w miarę potrzeby, nie rzadziej niż raz na dwa tygodnie (minimum 4 dni przed planowanym terminem narady Zamawiający lub Inspektor nadzoru inwestorskiego powiadomi wszystkie zainteresowane strony drogą mailową). W trakcie narad koordynacyjnych.</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W czasie realizacji robót utrzymywać teren budowy w należytym porządku, w</w:t>
      </w:r>
      <w:r w:rsidR="00F6651C">
        <w:rPr>
          <w:rFonts w:ascii="Times New Roman" w:hAnsi="Times New Roman" w:cs="Times New Roman"/>
        </w:rPr>
        <w:t> </w:t>
      </w:r>
      <w:r w:rsidRPr="0063395A">
        <w:rPr>
          <w:rFonts w:ascii="Times New Roman" w:hAnsi="Times New Roman" w:cs="Times New Roman"/>
        </w:rPr>
        <w:t>stanie wolnym od przeszkód komunikacyjnych i usuwać odpady i śmieci oraz niepotrzebne urządzenia prowizoryczne powstałe w wyniku wykonywanych przez Wykonawcę lub podwykonawców (w tym również dalszych podwykonawców) prac i robót.</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Zapewnić przeprowadzenie wymaganych przepisami prawa lub wymaganiami producenta prób, sprawdzeń i rozruchów technologicznych zamontowanych urządzeń, systemów i instalacji z uprzednim powiadomieniem Zamawiającego o planowanych terminach ich przeprowadzenia.</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 xml:space="preserve">Uzyskać w imieniu Zamawiającego ostateczną decyzję o pozwoleniu na użytkowanie Przedmiotu Umowy jeżeli będzie wymagana i doprowadzić do zakończenia budowy zgodnie z wymogami </w:t>
      </w:r>
      <w:proofErr w:type="spellStart"/>
      <w:r w:rsidRPr="0063395A">
        <w:rPr>
          <w:rFonts w:ascii="Times New Roman" w:hAnsi="Times New Roman" w:cs="Times New Roman"/>
        </w:rPr>
        <w:t>uPrBud</w:t>
      </w:r>
      <w:proofErr w:type="spellEnd"/>
      <w:r w:rsidRPr="0063395A">
        <w:rPr>
          <w:rFonts w:ascii="Times New Roman" w:hAnsi="Times New Roman" w:cs="Times New Roman"/>
        </w:rPr>
        <w:t>.</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 xml:space="preserve">Zagospodarować odpady powstałe na terenie budowy lub poza nim, w związku z prowadzeniem robót lub prac przez Wykonawcę, zgodnie z obowiązującymi przepisami o odpadach. Strony ustalają, że odpady powstałe w wyniku realizacji Przedmiotu Umowy są własnością Wykonawcy, który jest ich posiadaczem i wytwórcą oraz że zostaną usunięte przez Wykonawcę i poddane zagospodarowaniu na jego koszt. Wykonawca jest zobowiązany do uzyskania wszelkich niezbędnych pozwoleń i decyzji w związku z koniecznością zagospodarowania odpadów, zgodnie z obowiązującymi przepisami. Dowody zagospodarowania odpadów zgodnie z obowiązującymi przepisami Wykonawca przekaże Inżynierowi Kontraktu w terminie każdego Odbioru częściowego oraz Odbioru końcowego, jak również dołączone będą do każdego Protokołu zaawansowania. W przypadku, gdy Zamawiający obciążony zostanie jakimikolwiek karami lub kosztami, związanymi z niewłaściwym zagospodarowaniem odpadów przez Wykonawcę, Wykonawca zwróci ww. kwoty Zamawiającemu w terminie do </w:t>
      </w:r>
      <w:r w:rsidRPr="0063395A">
        <w:rPr>
          <w:rFonts w:ascii="Times New Roman" w:hAnsi="Times New Roman" w:cs="Times New Roman"/>
          <w:b/>
        </w:rPr>
        <w:t>30 dni</w:t>
      </w:r>
      <w:r w:rsidRPr="0063395A">
        <w:rPr>
          <w:rFonts w:ascii="Times New Roman" w:hAnsi="Times New Roman" w:cs="Times New Roman"/>
        </w:rPr>
        <w:t xml:space="preserve"> od daty powiadomienia o ich nałożeniu. W przypadku niedokonania zwrotu, Zamawiający potrąci ww. kwoty z wynagrodzenia Wykonawcy lub zaspokoi się z zabezpieczenia należytego wykonania umowy.</w:t>
      </w:r>
    </w:p>
    <w:p w:rsidR="00E643BC" w:rsidRPr="0063395A" w:rsidRDefault="00E643BC" w:rsidP="003F31D1">
      <w:pPr>
        <w:widowControl/>
        <w:numPr>
          <w:ilvl w:val="2"/>
          <w:numId w:val="21"/>
        </w:numPr>
        <w:tabs>
          <w:tab w:val="left" w:pos="851"/>
        </w:tabs>
        <w:ind w:left="1560"/>
        <w:rPr>
          <w:rFonts w:ascii="Times New Roman" w:eastAsia="Calibri" w:hAnsi="Times New Roman" w:cs="Times New Roman"/>
          <w:color w:val="auto"/>
        </w:rPr>
      </w:pPr>
      <w:r w:rsidRPr="0063395A">
        <w:rPr>
          <w:rFonts w:ascii="Times New Roman" w:eastAsia="Calibri" w:hAnsi="Times New Roman" w:cs="Times New Roman"/>
          <w:color w:val="auto"/>
        </w:rPr>
        <w:lastRenderedPageBreak/>
        <w:t xml:space="preserve">z zastrzeżeniem, że elementy pochodzące z substancji zabytkowej obiektu takie jak m.in. cegły, detale architektoniczne, płyciny, stolarka i ślusarka, składowane będą na terenie budowy i odpowiednio zabezpieczone przez Wykonawcę, w celu ewentualnego umożliwienia ich ponownego wykorzystania. </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Przygotować instrukcję użytkowania budynku oraz instrukcję bezpieczeństwa pożarowego z planem ewakuacji w uzgodnieniu z Zamawiającym i przekazać je Zamawiającemu najpóźniej w dniu zgłoszenia gotowości do Odbioru końcowego.</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Po zakończeniu robót uporządkować teren budowy i przekazać go Zamawiającemu. Do czasu przekazania terenu budowy, Wykonawca ponosi odpowiedzialność za ten teren i wszystko co się na nim znajduje.</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Przekazać wszelkie licencje, kody dostępu, w tym również kody administratora, hasła dostępu do sterowników swobodnie programowalnych (wszystkie poziomy), central, urządzeń, oprogramowania itp. Jeżeli wiąże się to z koniecznością przeprowadzenia szkolenia pracownika Użytkownika, Wykonawca zobowiązany jest ująć to w swojej ofercie.</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Naprawić na swój koszt wszelkie wyrządzone szkody spowodowane realizacją Przedmiotu Umowy oraz ponieść wszelkie związane z tym koszty, opłaty i kary nałożone przez uprawnione służby publiczne, jeżeli powstały one z winy Wykonawcy lub osób, za których działanie odpowiedzialność ponosi Wykonawca.</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Wykonywać umowę przestrzegając przepisów ustawy z dnia 19 lipca 2019 r. – o zapewnieniu dostępności osobom ze szczególnymi potrzebami, w szczególności art. 6 pkt 1, w zakresie minimalnych wymagań służących zapewnieniu dostępności architektonicznej.</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Kompletowanie w trakcie realizacji robót wszelkiej dokumentacji zgodnie z przepisami Prawa budowlanego oraz przygotowanie do odbioru końcowego kompletu dokumentów niezbędnych przy odbiorze;</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 xml:space="preserve">Usunięcie wszelkich braków, niedoróbek i wad (w tym także w dokumentacji projektowej) stwierdzonych przez Zamawiającego i/lub nadzór inwestorski </w:t>
      </w:r>
      <w:r w:rsidRPr="0063395A">
        <w:rPr>
          <w:rFonts w:ascii="Times New Roman" w:hAnsi="Times New Roman" w:cs="Times New Roman"/>
        </w:rPr>
        <w:br/>
        <w:t>w trakcie trwania robót w terminie nie dłuższym niż termin technicznie uzasadniony i konieczny do ich usunięcia;</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Udział w przeglądach gwarancyjnych;</w:t>
      </w:r>
    </w:p>
    <w:p w:rsidR="00E643BC" w:rsidRPr="0063395A" w:rsidRDefault="00E643BC" w:rsidP="003F31D1">
      <w:pPr>
        <w:pStyle w:val="numerowaniepunkty"/>
        <w:numPr>
          <w:ilvl w:val="0"/>
          <w:numId w:val="14"/>
        </w:numPr>
        <w:shd w:val="clear" w:color="auto" w:fill="FFFFFF" w:themeFill="background1"/>
        <w:tabs>
          <w:tab w:val="left" w:pos="851"/>
        </w:tabs>
        <w:ind w:left="992" w:hanging="425"/>
        <w:rPr>
          <w:rFonts w:ascii="Times New Roman" w:hAnsi="Times New Roman" w:cs="Times New Roman"/>
        </w:rPr>
      </w:pPr>
      <w:r w:rsidRPr="0063395A">
        <w:rPr>
          <w:rFonts w:ascii="Times New Roman" w:hAnsi="Times New Roman" w:cs="Times New Roman"/>
        </w:rPr>
        <w:t>W przypadku konieczności wejścia na czas wykonywania prac objętych umową na teren nieruchomości sąsiednich, Wykonawca zobowiązany jest do uzyskania wszelkich niezbędnych zgód i zezwoleń ich właścicieli oraz do spełnienia warunków i wymagań z tym związanych.</w:t>
      </w:r>
    </w:p>
    <w:p w:rsidR="00E643BC" w:rsidRPr="0063395A" w:rsidRDefault="00E643BC" w:rsidP="00E643BC">
      <w:pPr>
        <w:pStyle w:val="numerowanie"/>
        <w:shd w:val="clear" w:color="auto" w:fill="FFFFFF" w:themeFill="background1"/>
        <w:tabs>
          <w:tab w:val="left" w:pos="851"/>
        </w:tabs>
        <w:rPr>
          <w:rFonts w:ascii="Times New Roman" w:eastAsia="Calibri" w:hAnsi="Times New Roman"/>
          <w:sz w:val="24"/>
          <w:lang w:bidi="pl-PL"/>
        </w:rPr>
      </w:pPr>
      <w:r w:rsidRPr="0063395A">
        <w:rPr>
          <w:rFonts w:ascii="Times New Roman" w:eastAsia="Calibri" w:hAnsi="Times New Roman"/>
          <w:sz w:val="24"/>
          <w:lang w:bidi="pl-PL"/>
        </w:rPr>
        <w:t>Wykonawca oświadcza, że:</w:t>
      </w:r>
    </w:p>
    <w:p w:rsidR="00E643BC" w:rsidRPr="0063395A" w:rsidRDefault="00E643BC" w:rsidP="003F31D1">
      <w:pPr>
        <w:pStyle w:val="Akapitzlist"/>
        <w:numPr>
          <w:ilvl w:val="0"/>
          <w:numId w:val="18"/>
        </w:numPr>
        <w:shd w:val="clear" w:color="auto" w:fill="FFFFFF" w:themeFill="background1"/>
        <w:tabs>
          <w:tab w:val="left" w:pos="851"/>
        </w:tabs>
        <w:rPr>
          <w:rFonts w:ascii="Times New Roman" w:eastAsia="Calibri" w:hAnsi="Times New Roman"/>
          <w:sz w:val="24"/>
          <w:lang w:bidi="pl-PL"/>
        </w:rPr>
      </w:pPr>
      <w:r w:rsidRPr="0063395A">
        <w:rPr>
          <w:rFonts w:ascii="Times New Roman" w:eastAsia="Calibri" w:hAnsi="Times New Roman"/>
          <w:sz w:val="24"/>
          <w:lang w:bidi="pl-PL"/>
        </w:rPr>
        <w:t>posiada stosowne doświadczenie i wiedzę w zakresie robót budowlanych oraz innych, które stanowią Przedmiot Umowy, a także dysponuje wykwalifikowanym personelem, wysokiej jakości profesjonalnym sprzętem i urządzeniami, co pozwoli na terminowe wywiązywanie się ze wszelkich obowiązków przewidzianych Umową,</w:t>
      </w:r>
    </w:p>
    <w:p w:rsidR="00E643BC" w:rsidRPr="0063395A" w:rsidRDefault="00E643BC" w:rsidP="003F31D1">
      <w:pPr>
        <w:pStyle w:val="Akapitzlist"/>
        <w:numPr>
          <w:ilvl w:val="0"/>
          <w:numId w:val="18"/>
        </w:numPr>
        <w:shd w:val="clear" w:color="auto" w:fill="FFFFFF" w:themeFill="background1"/>
        <w:tabs>
          <w:tab w:val="left" w:pos="851"/>
        </w:tabs>
        <w:rPr>
          <w:rFonts w:ascii="Times New Roman" w:eastAsia="Calibri" w:hAnsi="Times New Roman"/>
          <w:sz w:val="24"/>
          <w:lang w:bidi="pl-PL"/>
        </w:rPr>
      </w:pPr>
      <w:r w:rsidRPr="0063395A">
        <w:rPr>
          <w:rFonts w:ascii="Times New Roman" w:eastAsia="Calibri" w:hAnsi="Times New Roman"/>
          <w:sz w:val="24"/>
          <w:lang w:bidi="pl-PL"/>
        </w:rPr>
        <w:lastRenderedPageBreak/>
        <w:t xml:space="preserve">przed podpisaniem niniejszej Umowy oraz złożeniem oferty z najwyższą starannością zapoznał się z zakresem robót oraz wszelkimi dokumentami określającymi przedmiot i warunki wykonywania Umowy </w:t>
      </w:r>
    </w:p>
    <w:p w:rsidR="00E643BC" w:rsidRPr="0063395A" w:rsidRDefault="00E643BC" w:rsidP="003F31D1">
      <w:pPr>
        <w:pStyle w:val="Akapitzlist"/>
        <w:numPr>
          <w:ilvl w:val="0"/>
          <w:numId w:val="18"/>
        </w:numPr>
        <w:shd w:val="clear" w:color="auto" w:fill="FFFFFF" w:themeFill="background1"/>
        <w:tabs>
          <w:tab w:val="left" w:pos="851"/>
        </w:tabs>
        <w:rPr>
          <w:rFonts w:ascii="Times New Roman" w:eastAsia="Calibri" w:hAnsi="Times New Roman"/>
          <w:sz w:val="24"/>
          <w:lang w:bidi="pl-PL"/>
        </w:rPr>
      </w:pPr>
      <w:r w:rsidRPr="0063395A">
        <w:rPr>
          <w:rFonts w:ascii="Times New Roman" w:eastAsia="Calibri" w:hAnsi="Times New Roman"/>
          <w:sz w:val="24"/>
          <w:lang w:bidi="pl-PL"/>
        </w:rPr>
        <w:t>wszystkie osoby, które będą uczestniczyły ze strony Wykonawcy, jak również ze strony jego współpracowników, kontrahentów lub podwykonawców w wykonaniu czynności przewidzianych w niniejszej Umowie posiadają niezbędne kwalifikacje i uprawnienia pozwalające na wykonanie Przedmiotu Umowy,</w:t>
      </w:r>
    </w:p>
    <w:p w:rsidR="00E643BC" w:rsidRPr="0063395A" w:rsidRDefault="00E643BC" w:rsidP="003F31D1">
      <w:pPr>
        <w:pStyle w:val="Akapitzlist"/>
        <w:numPr>
          <w:ilvl w:val="0"/>
          <w:numId w:val="18"/>
        </w:numPr>
        <w:shd w:val="clear" w:color="auto" w:fill="FFFFFF" w:themeFill="background1"/>
        <w:tabs>
          <w:tab w:val="left" w:pos="851"/>
        </w:tabs>
        <w:rPr>
          <w:rFonts w:ascii="Times New Roman" w:eastAsia="Calibri" w:hAnsi="Times New Roman"/>
          <w:sz w:val="24"/>
          <w:lang w:bidi="pl-PL"/>
        </w:rPr>
      </w:pPr>
      <w:r w:rsidRPr="0063395A">
        <w:rPr>
          <w:rFonts w:ascii="Times New Roman" w:eastAsia="Calibri" w:hAnsi="Times New Roman"/>
          <w:sz w:val="24"/>
          <w:lang w:bidi="pl-PL"/>
        </w:rPr>
        <w:t>jakość sprzętu oraz urządzeń, z których korzystał będzie przy realizacji niniejszej Umowy spełnia wymogi techniczne określone odrębnymi przepisami,</w:t>
      </w:r>
    </w:p>
    <w:p w:rsidR="00E643BC" w:rsidRPr="0063395A" w:rsidRDefault="00E643BC" w:rsidP="003F31D1">
      <w:pPr>
        <w:pStyle w:val="Akapitzlist"/>
        <w:numPr>
          <w:ilvl w:val="0"/>
          <w:numId w:val="18"/>
        </w:numPr>
        <w:shd w:val="clear" w:color="auto" w:fill="FFFFFF" w:themeFill="background1"/>
        <w:tabs>
          <w:tab w:val="left" w:pos="851"/>
        </w:tabs>
        <w:rPr>
          <w:rFonts w:ascii="Times New Roman" w:eastAsia="Calibri" w:hAnsi="Times New Roman"/>
          <w:sz w:val="24"/>
          <w:lang w:bidi="pl-PL"/>
        </w:rPr>
      </w:pPr>
      <w:r w:rsidRPr="0063395A">
        <w:rPr>
          <w:rFonts w:ascii="Times New Roman" w:eastAsia="Calibri" w:hAnsi="Times New Roman"/>
          <w:sz w:val="24"/>
          <w:lang w:bidi="pl-PL"/>
        </w:rPr>
        <w:t>nie istnieją żadne umowy lub porozumienia zawarte z osobami trzecimi ograniczające lub uniemożliwiające mu wykonanie postanowień niniejszej Umowy,</w:t>
      </w:r>
    </w:p>
    <w:p w:rsidR="00E643BC" w:rsidRPr="0063395A" w:rsidRDefault="00E643BC" w:rsidP="003F31D1">
      <w:pPr>
        <w:pStyle w:val="Akapitzlist"/>
        <w:numPr>
          <w:ilvl w:val="0"/>
          <w:numId w:val="18"/>
        </w:numPr>
        <w:shd w:val="clear" w:color="auto" w:fill="FFFFFF" w:themeFill="background1"/>
        <w:tabs>
          <w:tab w:val="left" w:pos="851"/>
        </w:tabs>
        <w:rPr>
          <w:rFonts w:ascii="Times New Roman" w:eastAsia="Calibri" w:hAnsi="Times New Roman"/>
          <w:sz w:val="24"/>
          <w:lang w:bidi="pl-PL"/>
        </w:rPr>
      </w:pPr>
      <w:r w:rsidRPr="0063395A">
        <w:rPr>
          <w:rFonts w:ascii="Times New Roman" w:eastAsia="Calibri" w:hAnsi="Times New Roman"/>
          <w:sz w:val="24"/>
          <w:lang w:bidi="pl-PL"/>
        </w:rPr>
        <w:t xml:space="preserve">dysponuje środkami, doświadczeniem, wiedzą i kwalifikacjami w zakresie ochrony danych osobowych oraz należytymi zabezpieczeniami umożliwiającymi przetwarzanie danych osobowych, o których mowa w Ustawie z dnia 10 maja 2018 r. o ochronie danych osobowych,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RODO; Dziennik Urzędowy Unii Europejskiej, L rok 2016 nr 119 poz. 1 z </w:t>
      </w:r>
      <w:proofErr w:type="spellStart"/>
      <w:r w:rsidRPr="0063395A">
        <w:rPr>
          <w:rFonts w:ascii="Times New Roman" w:eastAsia="Calibri" w:hAnsi="Times New Roman"/>
          <w:sz w:val="24"/>
          <w:lang w:bidi="pl-PL"/>
        </w:rPr>
        <w:t>późn</w:t>
      </w:r>
      <w:proofErr w:type="spellEnd"/>
      <w:r w:rsidRPr="0063395A">
        <w:rPr>
          <w:rFonts w:ascii="Times New Roman" w:eastAsia="Calibri" w:hAnsi="Times New Roman"/>
          <w:sz w:val="24"/>
          <w:lang w:bidi="pl-PL"/>
        </w:rPr>
        <w:t>. zm.) i ustawy z dnia 14 grudnia 2018 r. o ochronie danych osobowych przetwarzanych w związku z zapobieganiem i zwalczaniem przestępczości.</w:t>
      </w:r>
    </w:p>
    <w:p w:rsidR="00E643BC" w:rsidRPr="0063395A" w:rsidRDefault="00E643BC" w:rsidP="003F31D1">
      <w:pPr>
        <w:widowControl/>
        <w:numPr>
          <w:ilvl w:val="0"/>
          <w:numId w:val="18"/>
        </w:numPr>
        <w:tabs>
          <w:tab w:val="left" w:pos="851"/>
        </w:tabs>
        <w:spacing w:line="276" w:lineRule="auto"/>
        <w:rPr>
          <w:rFonts w:ascii="Times New Roman" w:eastAsia="Calibri" w:hAnsi="Times New Roman" w:cs="Times New Roman"/>
          <w:color w:val="auto"/>
        </w:rPr>
      </w:pPr>
      <w:r w:rsidRPr="0063395A">
        <w:rPr>
          <w:rFonts w:ascii="Times New Roman" w:eastAsia="Calibri" w:hAnsi="Times New Roman" w:cs="Times New Roman"/>
          <w:color w:val="auto"/>
        </w:rPr>
        <w:t>Wykonawca oświadcza, że przy realizacji zamówienia zatrudnione zostaną osoby pozbawione wolności wg wskaźnika</w:t>
      </w:r>
      <w:r w:rsidR="00656517" w:rsidRPr="00656517">
        <w:rPr>
          <w:rFonts w:ascii="Times New Roman" w:eastAsia="Calibri" w:hAnsi="Times New Roman" w:cs="Times New Roman"/>
          <w:color w:val="auto"/>
          <w:highlight w:val="yellow"/>
        </w:rPr>
        <w:t>………</w:t>
      </w:r>
      <w:r w:rsidRPr="0063395A">
        <w:rPr>
          <w:rFonts w:ascii="Times New Roman" w:eastAsia="Calibri" w:hAnsi="Times New Roman" w:cs="Times New Roman"/>
          <w:color w:val="auto"/>
        </w:rPr>
        <w:t xml:space="preserve"> % ogółu osób zatrudnionych.</w:t>
      </w:r>
    </w:p>
    <w:p w:rsidR="00E643BC" w:rsidRPr="0063395A" w:rsidRDefault="00E643BC" w:rsidP="00E643BC">
      <w:pPr>
        <w:widowControl/>
        <w:tabs>
          <w:tab w:val="left" w:pos="851"/>
        </w:tabs>
        <w:spacing w:line="276" w:lineRule="auto"/>
        <w:ind w:left="720"/>
        <w:rPr>
          <w:rFonts w:ascii="Times New Roman" w:eastAsia="Calibri" w:hAnsi="Times New Roman" w:cs="Times New Roman"/>
          <w:color w:val="auto"/>
        </w:rPr>
      </w:pPr>
      <w:bookmarkStart w:id="1" w:name="_GoBack"/>
      <w:r w:rsidRPr="0063395A">
        <w:rPr>
          <w:rFonts w:ascii="Times New Roman" w:eastAsia="Calibri" w:hAnsi="Times New Roman" w:cs="Times New Roman"/>
          <w:color w:val="auto"/>
        </w:rPr>
        <w:t xml:space="preserve">Wykonawca co kwartał przekazywał będzie informacje o ilości zatrudnionych pracowników, w tym osób pozbawionych wolności oraz </w:t>
      </w:r>
      <w:bookmarkEnd w:id="1"/>
      <w:r w:rsidRPr="0063395A">
        <w:rPr>
          <w:rFonts w:ascii="Times New Roman" w:eastAsia="Calibri" w:hAnsi="Times New Roman" w:cs="Times New Roman"/>
          <w:color w:val="auto"/>
        </w:rPr>
        <w:t>przedłoży do odbioru końcowego dokumenty potwierdzające spełnienie ww. wskaźnika.</w:t>
      </w:r>
    </w:p>
    <w:p w:rsidR="00E643BC" w:rsidRPr="0063395A" w:rsidRDefault="00E643BC" w:rsidP="00E643BC">
      <w:pPr>
        <w:pStyle w:val="numerowanie"/>
        <w:shd w:val="clear" w:color="auto" w:fill="FFFFFF" w:themeFill="background1"/>
        <w:tabs>
          <w:tab w:val="left" w:pos="851"/>
        </w:tabs>
        <w:rPr>
          <w:rFonts w:ascii="Times New Roman" w:eastAsia="Calibri" w:hAnsi="Times New Roman"/>
          <w:sz w:val="24"/>
          <w:lang w:bidi="pl-PL"/>
        </w:rPr>
      </w:pPr>
      <w:r w:rsidRPr="0063395A">
        <w:rPr>
          <w:rFonts w:ascii="Times New Roman" w:eastAsia="Calibri" w:hAnsi="Times New Roman"/>
          <w:sz w:val="24"/>
          <w:lang w:bidi="pl-PL"/>
        </w:rPr>
        <w:t>Wykonawca ponosi w szczególności:</w:t>
      </w:r>
    </w:p>
    <w:p w:rsidR="00E643BC" w:rsidRPr="0063395A" w:rsidRDefault="00E643BC" w:rsidP="003F31D1">
      <w:pPr>
        <w:pStyle w:val="Akapitzlist"/>
        <w:numPr>
          <w:ilvl w:val="0"/>
          <w:numId w:val="19"/>
        </w:numPr>
        <w:shd w:val="clear" w:color="auto" w:fill="FFFFFF" w:themeFill="background1"/>
        <w:tabs>
          <w:tab w:val="left" w:pos="851"/>
        </w:tabs>
        <w:rPr>
          <w:rFonts w:ascii="Times New Roman" w:eastAsia="Calibri" w:hAnsi="Times New Roman"/>
          <w:sz w:val="24"/>
          <w:lang w:bidi="pl-PL"/>
        </w:rPr>
      </w:pPr>
      <w:r w:rsidRPr="0063395A">
        <w:rPr>
          <w:rFonts w:ascii="Times New Roman" w:eastAsia="Calibri" w:hAnsi="Times New Roman"/>
          <w:sz w:val="24"/>
          <w:lang w:bidi="pl-PL"/>
        </w:rPr>
        <w:t>pełną odpowiedzialność wobec Zamawiającego za roboty, dostawy i usługi wykonane przez podwykonawców,</w:t>
      </w:r>
    </w:p>
    <w:p w:rsidR="00E643BC" w:rsidRPr="0063395A" w:rsidRDefault="00E643BC" w:rsidP="003F31D1">
      <w:pPr>
        <w:pStyle w:val="Akapitzlist"/>
        <w:numPr>
          <w:ilvl w:val="0"/>
          <w:numId w:val="19"/>
        </w:numPr>
        <w:shd w:val="clear" w:color="auto" w:fill="FFFFFF" w:themeFill="background1"/>
        <w:tabs>
          <w:tab w:val="left" w:pos="851"/>
        </w:tabs>
        <w:rPr>
          <w:rFonts w:ascii="Times New Roman" w:eastAsia="Calibri" w:hAnsi="Times New Roman"/>
          <w:sz w:val="24"/>
          <w:lang w:bidi="pl-PL"/>
        </w:rPr>
      </w:pPr>
      <w:r w:rsidRPr="0063395A">
        <w:rPr>
          <w:rFonts w:ascii="Times New Roman" w:eastAsia="Calibri" w:hAnsi="Times New Roman"/>
          <w:sz w:val="24"/>
          <w:lang w:bidi="pl-PL"/>
        </w:rPr>
        <w:t>pełną odpowiedzialność wobec Zamawiającego oraz osób trzecich z tytułu strat, szkód i uszkodzeń związanych i wynikłych podczas i w związku z realizacją Przedmiotu Umowy - na zasadach ustalonych przepisami Kodeksu cywilnego,</w:t>
      </w:r>
    </w:p>
    <w:p w:rsidR="00E643BC" w:rsidRPr="0063395A" w:rsidRDefault="00E643BC" w:rsidP="003F31D1">
      <w:pPr>
        <w:pStyle w:val="Akapitzlist"/>
        <w:numPr>
          <w:ilvl w:val="0"/>
          <w:numId w:val="19"/>
        </w:numPr>
        <w:shd w:val="clear" w:color="auto" w:fill="FFFFFF" w:themeFill="background1"/>
        <w:tabs>
          <w:tab w:val="left" w:pos="851"/>
        </w:tabs>
        <w:rPr>
          <w:rFonts w:ascii="Times New Roman" w:eastAsia="Calibri" w:hAnsi="Times New Roman"/>
          <w:sz w:val="24"/>
          <w:lang w:bidi="pl-PL"/>
        </w:rPr>
      </w:pPr>
      <w:r w:rsidRPr="0063395A">
        <w:rPr>
          <w:rFonts w:ascii="Times New Roman" w:eastAsia="Calibri" w:hAnsi="Times New Roman"/>
          <w:sz w:val="24"/>
          <w:lang w:bidi="pl-PL"/>
        </w:rPr>
        <w:t>pełną odpowiedzialność za wszelkie naruszenia praw ochronnych, a w szczególności praw z patentów i praw autorskich w związku z realizacją Przedmiotu Umowy oraz za szkody wynikłe w związku z tymi naruszeniami,</w:t>
      </w:r>
    </w:p>
    <w:p w:rsidR="00E643BC" w:rsidRPr="0063395A" w:rsidRDefault="00E643BC" w:rsidP="003F31D1">
      <w:pPr>
        <w:pStyle w:val="Akapitzlist"/>
        <w:numPr>
          <w:ilvl w:val="0"/>
          <w:numId w:val="19"/>
        </w:numPr>
        <w:shd w:val="clear" w:color="auto" w:fill="FFFFFF" w:themeFill="background1"/>
        <w:tabs>
          <w:tab w:val="left" w:pos="851"/>
        </w:tabs>
        <w:rPr>
          <w:rFonts w:ascii="Times New Roman" w:eastAsia="Calibri" w:hAnsi="Times New Roman"/>
          <w:sz w:val="24"/>
          <w:lang w:bidi="pl-PL"/>
        </w:rPr>
      </w:pPr>
      <w:r w:rsidRPr="0063395A">
        <w:rPr>
          <w:rFonts w:ascii="Times New Roman" w:eastAsia="Calibri" w:hAnsi="Times New Roman"/>
          <w:sz w:val="24"/>
          <w:lang w:bidi="pl-PL"/>
        </w:rPr>
        <w:t>pełną odpowiedzialność, włącznie z pokryciem kar umownych, odszkodowań i bonifikat, które zobowiązany będzie pokryć Zamawiający, w tym wynikających z porozumień, warunków, umów, które zawarł Zamawiający w celu realizacji i wykonania Przedmiotu Umowy, w szczególności z gestorami sieci, jeśli kary umowne, odszkodowania lub bonifikaty zostały naliczone w związku z działaniem lub zaniechaniem Wykonawcy,</w:t>
      </w:r>
    </w:p>
    <w:p w:rsidR="00E643BC" w:rsidRPr="0063395A" w:rsidRDefault="00E643BC" w:rsidP="003F31D1">
      <w:pPr>
        <w:pStyle w:val="Akapitzlist"/>
        <w:numPr>
          <w:ilvl w:val="0"/>
          <w:numId w:val="19"/>
        </w:numPr>
        <w:shd w:val="clear" w:color="auto" w:fill="FFFFFF" w:themeFill="background1"/>
        <w:tabs>
          <w:tab w:val="left" w:pos="851"/>
        </w:tabs>
        <w:rPr>
          <w:rFonts w:ascii="Times New Roman" w:eastAsia="Calibri" w:hAnsi="Times New Roman"/>
          <w:sz w:val="24"/>
          <w:lang w:bidi="pl-PL"/>
        </w:rPr>
      </w:pPr>
      <w:r w:rsidRPr="0063395A">
        <w:rPr>
          <w:rFonts w:ascii="Times New Roman" w:eastAsia="Calibri" w:hAnsi="Times New Roman"/>
          <w:sz w:val="24"/>
          <w:lang w:bidi="pl-PL"/>
        </w:rPr>
        <w:t xml:space="preserve">ryzyko finansowe z tytułu uszkodzenia, zniszczenia obiektu budowlanego oraz uszkodzenia, zniszczenia lub utraty wszelkich materiałów, urządzeń i wyposażenia znajdujących się na terenie budowy, a także bezprawnego usunięcia drzew </w:t>
      </w:r>
      <w:r w:rsidRPr="0063395A">
        <w:rPr>
          <w:rFonts w:ascii="Times New Roman" w:eastAsia="Calibri" w:hAnsi="Times New Roman"/>
          <w:sz w:val="24"/>
          <w:lang w:bidi="pl-PL"/>
        </w:rPr>
        <w:lastRenderedPageBreak/>
        <w:t>i krzewów oraz wszelkich innych szkód w mieniu znajdującym się na terenie budowy oraz bezpośredniego sąsiedztwa terenu budowy, wystąpienie takich szkód nie zwalnia Wykonawcy z obowiązku terminowego i należytego wykonania Przedmiotu Umowy.</w:t>
      </w:r>
    </w:p>
    <w:p w:rsidR="00E643BC" w:rsidRPr="0063395A" w:rsidRDefault="00E643BC" w:rsidP="003F31D1">
      <w:pPr>
        <w:pStyle w:val="numerowanie"/>
        <w:numPr>
          <w:ilvl w:val="0"/>
          <w:numId w:val="28"/>
        </w:numPr>
        <w:shd w:val="clear" w:color="auto" w:fill="FFFFFF" w:themeFill="background1"/>
        <w:tabs>
          <w:tab w:val="left" w:pos="851"/>
        </w:tabs>
        <w:ind w:left="284" w:hanging="284"/>
        <w:rPr>
          <w:rFonts w:ascii="Times New Roman" w:hAnsi="Times New Roman"/>
          <w:sz w:val="24"/>
        </w:rPr>
      </w:pPr>
      <w:r w:rsidRPr="0063395A">
        <w:rPr>
          <w:rFonts w:ascii="Times New Roman" w:hAnsi="Times New Roman"/>
          <w:sz w:val="24"/>
        </w:rPr>
        <w:t>Wykonawca zobowiązany jest zapewnić wykonanie i kierowanie robotami budowlanymi objętymi umową, przez osoby posiadające stosowne doświadczenie i kwalifikacje zawodowe.</w:t>
      </w:r>
    </w:p>
    <w:p w:rsidR="00E643BC" w:rsidRPr="0063395A" w:rsidRDefault="00E643BC" w:rsidP="003F31D1">
      <w:pPr>
        <w:pStyle w:val="numerowanie"/>
        <w:numPr>
          <w:ilvl w:val="0"/>
          <w:numId w:val="28"/>
        </w:numPr>
        <w:shd w:val="clear" w:color="auto" w:fill="FFFFFF" w:themeFill="background1"/>
        <w:tabs>
          <w:tab w:val="left" w:pos="851"/>
        </w:tabs>
        <w:ind w:left="284" w:hanging="284"/>
        <w:rPr>
          <w:rFonts w:ascii="Times New Roman" w:hAnsi="Times New Roman"/>
          <w:sz w:val="24"/>
        </w:rPr>
      </w:pPr>
      <w:r w:rsidRPr="0063395A">
        <w:rPr>
          <w:rFonts w:ascii="Times New Roman" w:hAnsi="Times New Roman"/>
          <w:sz w:val="24"/>
        </w:rPr>
        <w:t>Kierownik budowy, zobowiązany jest do prowadzenia dziennika budowy na potrzeby dokumentowania robót budowlanych.</w:t>
      </w:r>
    </w:p>
    <w:p w:rsidR="00E643BC" w:rsidRPr="0063395A" w:rsidRDefault="00E643BC" w:rsidP="003F31D1">
      <w:pPr>
        <w:pStyle w:val="numerowanie"/>
        <w:numPr>
          <w:ilvl w:val="0"/>
          <w:numId w:val="28"/>
        </w:numPr>
        <w:shd w:val="clear" w:color="auto" w:fill="FFFFFF" w:themeFill="background1"/>
        <w:tabs>
          <w:tab w:val="left" w:pos="851"/>
        </w:tabs>
        <w:ind w:left="284" w:hanging="284"/>
        <w:rPr>
          <w:rFonts w:ascii="Times New Roman" w:hAnsi="Times New Roman"/>
          <w:sz w:val="24"/>
        </w:rPr>
      </w:pPr>
      <w:r w:rsidRPr="0063395A">
        <w:rPr>
          <w:rFonts w:ascii="Times New Roman" w:hAnsi="Times New Roman"/>
          <w:sz w:val="24"/>
        </w:rPr>
        <w:t xml:space="preserve">W toku realizacji zamówienia Wykonawca opracuje w uzgodnieniu z Zamawiającym i złoży Zamawiającemu harmonogram rzeczowo - finansowy inwestycji. Harmonogram stanowił będzie </w:t>
      </w:r>
      <w:r w:rsidRPr="0063395A">
        <w:rPr>
          <w:rFonts w:ascii="Times New Roman" w:hAnsi="Times New Roman"/>
          <w:color w:val="FF0000"/>
          <w:sz w:val="24"/>
        </w:rPr>
        <w:t xml:space="preserve">załącznik nr 7 </w:t>
      </w:r>
      <w:r w:rsidRPr="0063395A">
        <w:rPr>
          <w:rFonts w:ascii="Times New Roman" w:hAnsi="Times New Roman"/>
          <w:sz w:val="24"/>
        </w:rPr>
        <w:t>do umowy. W razie konieczności będzie składał stosowną aktualizację tego harmonogramu. Harmonogram początkowy zostanie dostarczony Zamawiającemu najpóźniej do 7 dni od dnia podpisania niniejszej umowy.</w:t>
      </w:r>
    </w:p>
    <w:p w:rsidR="00E643BC" w:rsidRPr="0063395A" w:rsidRDefault="00E643BC" w:rsidP="003F31D1">
      <w:pPr>
        <w:pStyle w:val="numerowanie"/>
        <w:numPr>
          <w:ilvl w:val="0"/>
          <w:numId w:val="28"/>
        </w:numPr>
        <w:shd w:val="clear" w:color="auto" w:fill="FFFFFF" w:themeFill="background1"/>
        <w:tabs>
          <w:tab w:val="left" w:pos="851"/>
        </w:tabs>
        <w:ind w:left="284" w:hanging="284"/>
        <w:rPr>
          <w:rFonts w:ascii="Times New Roman" w:hAnsi="Times New Roman"/>
          <w:sz w:val="24"/>
        </w:rPr>
      </w:pPr>
      <w:r w:rsidRPr="0063395A">
        <w:rPr>
          <w:rFonts w:ascii="Times New Roman" w:hAnsi="Times New Roman"/>
          <w:sz w:val="24"/>
        </w:rPr>
        <w:t xml:space="preserve">Wykonawca zobowiązany jest zrealizować całość przedmiotu umowy z zachowaniem wymogów wskazanych w art. 11 ust. 5 pkt. 8) ustawy z dnia 11 września Prawo zamówień publicznych związanych z zatrudnieniem osób pozbawionych wolności, przy jednoczesnym spełnieniu obowiązków Wykonawcy w zakresie dysponowania osobami posiadającymi odpowiednie kwalifikacje i uprawnienia, aktualne badania lekarskie pozwalające wykonywanie zleconych prac, aktualne zaświadczenie o ukończeniu szkolenia w zakresie bezpieczeństwa i higieny pracy oraz bezpieczeństwa przeciwpożarowego. </w:t>
      </w:r>
    </w:p>
    <w:p w:rsidR="00E643BC" w:rsidRDefault="00E643BC" w:rsidP="003F31D1">
      <w:pPr>
        <w:pStyle w:val="numerowanie"/>
        <w:numPr>
          <w:ilvl w:val="0"/>
          <w:numId w:val="28"/>
        </w:numPr>
        <w:shd w:val="clear" w:color="auto" w:fill="FFFFFF" w:themeFill="background1"/>
        <w:tabs>
          <w:tab w:val="left" w:pos="851"/>
        </w:tabs>
        <w:ind w:left="284" w:hanging="284"/>
        <w:rPr>
          <w:rFonts w:ascii="Times New Roman" w:hAnsi="Times New Roman"/>
          <w:sz w:val="24"/>
        </w:rPr>
      </w:pPr>
      <w:r w:rsidRPr="0063395A">
        <w:rPr>
          <w:rFonts w:ascii="Times New Roman" w:hAnsi="Times New Roman"/>
          <w:sz w:val="24"/>
        </w:rPr>
        <w:t>Wykonawca zobowiązuje się w przypadku groźby katastrofy budowlanej lub zniszczeń, do natychmiastowego wykonania robót zabezpieczających i niezwłocznie powiadomienia o tym fakcie Zamawiającego</w:t>
      </w:r>
      <w:r w:rsidR="00F6651C">
        <w:rPr>
          <w:rFonts w:ascii="Times New Roman" w:hAnsi="Times New Roman"/>
          <w:sz w:val="24"/>
        </w:rPr>
        <w:t>.</w:t>
      </w:r>
    </w:p>
    <w:p w:rsidR="00F6651C" w:rsidRPr="00F6651C" w:rsidRDefault="00F6651C" w:rsidP="00F6651C">
      <w:pPr>
        <w:rPr>
          <w:lang w:bidi="ar-SA"/>
        </w:rPr>
      </w:pPr>
    </w:p>
    <w:p w:rsidR="00E643BC" w:rsidRPr="0063395A" w:rsidRDefault="00E643BC" w:rsidP="00E643BC">
      <w:pPr>
        <w:pStyle w:val="Heading20"/>
        <w:keepNext/>
        <w:keepLines/>
        <w:shd w:val="clear" w:color="auto" w:fill="auto"/>
        <w:tabs>
          <w:tab w:val="left" w:pos="851"/>
        </w:tabs>
        <w:spacing w:before="0" w:after="108" w:line="240" w:lineRule="exact"/>
        <w:ind w:firstLine="0"/>
        <w:rPr>
          <w:color w:val="auto"/>
        </w:rPr>
      </w:pPr>
      <w:r w:rsidRPr="0063395A">
        <w:rPr>
          <w:color w:val="auto"/>
        </w:rPr>
        <w:t>§ 5</w:t>
      </w:r>
    </w:p>
    <w:p w:rsidR="00E643BC" w:rsidRPr="0063395A" w:rsidRDefault="00E643BC" w:rsidP="00F6651C">
      <w:pPr>
        <w:pStyle w:val="Heading20"/>
        <w:keepNext/>
        <w:keepLines/>
        <w:shd w:val="clear" w:color="auto" w:fill="auto"/>
        <w:tabs>
          <w:tab w:val="left" w:pos="851"/>
        </w:tabs>
        <w:spacing w:before="0" w:after="120" w:line="240" w:lineRule="exact"/>
        <w:ind w:firstLine="0"/>
        <w:rPr>
          <w:color w:val="auto"/>
        </w:rPr>
      </w:pPr>
      <w:r w:rsidRPr="0063395A">
        <w:rPr>
          <w:color w:val="auto"/>
        </w:rPr>
        <w:t>Dokumentacja projektowa</w:t>
      </w:r>
    </w:p>
    <w:p w:rsidR="00E643BC" w:rsidRPr="0063395A" w:rsidRDefault="00E643BC" w:rsidP="00E643BC">
      <w:pPr>
        <w:pStyle w:val="Bodytext20"/>
        <w:numPr>
          <w:ilvl w:val="0"/>
          <w:numId w:val="5"/>
        </w:numPr>
        <w:shd w:val="clear" w:color="auto" w:fill="auto"/>
        <w:tabs>
          <w:tab w:val="left" w:pos="271"/>
          <w:tab w:val="left" w:pos="851"/>
        </w:tabs>
        <w:spacing w:before="0" w:after="0" w:line="276" w:lineRule="auto"/>
        <w:ind w:left="320" w:hanging="320"/>
        <w:jc w:val="left"/>
        <w:rPr>
          <w:color w:val="auto"/>
        </w:rPr>
      </w:pPr>
      <w:r w:rsidRPr="0063395A">
        <w:rPr>
          <w:color w:val="auto"/>
        </w:rPr>
        <w:t>Dokumentacja projektowa winna być opracowana w formie i ilości określonej w programie funkcjonalno-użytkowym, stanowiącym załącznik nr 1 do niniejszej umowy.</w:t>
      </w:r>
    </w:p>
    <w:p w:rsidR="00E643BC" w:rsidRPr="0063395A" w:rsidRDefault="00E643BC" w:rsidP="00E643BC">
      <w:pPr>
        <w:pStyle w:val="Bodytext20"/>
        <w:numPr>
          <w:ilvl w:val="0"/>
          <w:numId w:val="5"/>
        </w:numPr>
        <w:shd w:val="clear" w:color="auto" w:fill="auto"/>
        <w:tabs>
          <w:tab w:val="left" w:pos="271"/>
          <w:tab w:val="left" w:pos="851"/>
        </w:tabs>
        <w:spacing w:before="0" w:after="0" w:line="276" w:lineRule="auto"/>
        <w:ind w:left="284" w:hanging="284"/>
        <w:jc w:val="left"/>
        <w:rPr>
          <w:color w:val="auto"/>
        </w:rPr>
      </w:pPr>
      <w:r w:rsidRPr="0063395A">
        <w:rPr>
          <w:color w:val="auto"/>
        </w:rPr>
        <w:t>Całość dokumentacji należy dostarczyć również w wersji elektronicznej (*.pdf) oraz</w:t>
      </w:r>
      <w:r w:rsidRPr="0063395A">
        <w:rPr>
          <w:color w:val="auto"/>
        </w:rPr>
        <w:br/>
        <w:t>w wersji elektronicznej edytowalnej w oryginalnych formatach w jakich zostanie opracowana tj. *.</w:t>
      </w:r>
      <w:proofErr w:type="spellStart"/>
      <w:r w:rsidRPr="0063395A">
        <w:rPr>
          <w:color w:val="auto"/>
        </w:rPr>
        <w:t>dwg</w:t>
      </w:r>
      <w:proofErr w:type="spellEnd"/>
      <w:r w:rsidRPr="0063395A">
        <w:rPr>
          <w:color w:val="auto"/>
        </w:rPr>
        <w:t xml:space="preserve"> (DWG 2018 – AC1032 lub aktualny w wersji najnowszej na czas sporządzenia zaakceptowanej rewizji projektu), *.</w:t>
      </w:r>
      <w:proofErr w:type="spellStart"/>
      <w:r w:rsidRPr="0063395A">
        <w:rPr>
          <w:color w:val="auto"/>
        </w:rPr>
        <w:t>docx</w:t>
      </w:r>
      <w:proofErr w:type="spellEnd"/>
      <w:r w:rsidRPr="0063395A">
        <w:rPr>
          <w:color w:val="auto"/>
        </w:rPr>
        <w:t>, *.</w:t>
      </w:r>
      <w:proofErr w:type="spellStart"/>
      <w:r w:rsidRPr="0063395A">
        <w:rPr>
          <w:color w:val="auto"/>
        </w:rPr>
        <w:t>ath</w:t>
      </w:r>
      <w:proofErr w:type="spellEnd"/>
      <w:r w:rsidRPr="0063395A">
        <w:rPr>
          <w:color w:val="auto"/>
        </w:rPr>
        <w:t xml:space="preserve"> (umożliwiający bezbłędne otwarcie i edycję plików w programie Norma </w:t>
      </w:r>
      <w:proofErr w:type="spellStart"/>
      <w:r w:rsidRPr="0063395A">
        <w:rPr>
          <w:color w:val="auto"/>
        </w:rPr>
        <w:t>Expert</w:t>
      </w:r>
      <w:proofErr w:type="spellEnd"/>
      <w:r w:rsidRPr="0063395A">
        <w:rPr>
          <w:color w:val="auto"/>
        </w:rPr>
        <w:t xml:space="preserve"> w wersji najnowszej na czas sporządzenia zaakceptowanej rewizji projektu), *.</w:t>
      </w:r>
      <w:proofErr w:type="spellStart"/>
      <w:r w:rsidRPr="0063395A">
        <w:rPr>
          <w:color w:val="auto"/>
        </w:rPr>
        <w:t>xlsx</w:t>
      </w:r>
      <w:proofErr w:type="spellEnd"/>
      <w:r w:rsidRPr="0063395A">
        <w:rPr>
          <w:color w:val="auto"/>
        </w:rPr>
        <w:t>, itp. na płycie CD (5 egz.) oraz nośniku USB (2 egz.).</w:t>
      </w:r>
    </w:p>
    <w:p w:rsidR="00E643BC" w:rsidRPr="0063395A" w:rsidRDefault="00E643BC" w:rsidP="003F31D1">
      <w:pPr>
        <w:pStyle w:val="numerowanie"/>
        <w:widowControl w:val="0"/>
        <w:numPr>
          <w:ilvl w:val="0"/>
          <w:numId w:val="22"/>
        </w:numPr>
        <w:shd w:val="clear" w:color="auto" w:fill="FFFFFF"/>
        <w:tabs>
          <w:tab w:val="left" w:pos="425"/>
          <w:tab w:val="left" w:pos="851"/>
        </w:tabs>
        <w:ind w:left="284" w:hanging="284"/>
        <w:rPr>
          <w:rFonts w:ascii="Times New Roman" w:hAnsi="Times New Roman"/>
          <w:sz w:val="24"/>
          <w:lang w:bidi="pl-PL"/>
        </w:rPr>
      </w:pPr>
      <w:r w:rsidRPr="0063395A">
        <w:rPr>
          <w:rFonts w:ascii="Times New Roman" w:hAnsi="Times New Roman"/>
          <w:sz w:val="24"/>
          <w:lang w:bidi="pl-PL"/>
        </w:rPr>
        <w:t xml:space="preserve">Dokumentacja wykonana przez Wykonawcę lub w jego imieniu na potrzeby realizacji niniejszej Umowy, w tym w szczególności wszelkie opracowania, opisy, projekty, rysunki i obrazy graficzne, jest utworem w rozumieniu ustawy z dnia 4 lutego 1994 roku o prawie autorskim i prawach pokrewnych („Utwór"). Z chwilą przekazania Zamawiającemu przez Wykonawcę poszczególnych dokumentów wchodzących w skład tej dokumentacji, Zamawiający nabywa autorskie prawa majątkowe do danego Utworu, w tym wyłączne prawa do zezwalania na wykonywanie zależnych praw autorskich oraz przenoszenia tych praw na inne osoby wraz z prawem do dokonywania </w:t>
      </w:r>
      <w:r w:rsidRPr="0063395A">
        <w:rPr>
          <w:rFonts w:ascii="Times New Roman" w:hAnsi="Times New Roman"/>
          <w:sz w:val="24"/>
          <w:lang w:bidi="pl-PL"/>
        </w:rPr>
        <w:lastRenderedPageBreak/>
        <w:t>w nich zmian oraz prawem własności egzemplarzy Utworu i nośników na których Utwór został utrwalony. Wykonawca zobowiązany jest do przekazania Zamawiającemu tej dokumentacji po jej wykorzystaniu, najpóźniej przy Odbiorze końcowym.</w:t>
      </w:r>
    </w:p>
    <w:p w:rsidR="00E643BC" w:rsidRPr="0063395A" w:rsidRDefault="00E643BC" w:rsidP="003F31D1">
      <w:pPr>
        <w:pStyle w:val="numerowanie"/>
        <w:widowControl w:val="0"/>
        <w:numPr>
          <w:ilvl w:val="0"/>
          <w:numId w:val="22"/>
        </w:numPr>
        <w:shd w:val="clear" w:color="auto" w:fill="FFFFFF"/>
        <w:tabs>
          <w:tab w:val="left" w:pos="425"/>
          <w:tab w:val="left" w:pos="851"/>
        </w:tabs>
        <w:ind w:left="284" w:hanging="284"/>
        <w:rPr>
          <w:rFonts w:ascii="Times New Roman" w:hAnsi="Times New Roman"/>
          <w:sz w:val="24"/>
          <w:lang w:bidi="pl-PL"/>
        </w:rPr>
      </w:pPr>
      <w:r w:rsidRPr="0063395A">
        <w:rPr>
          <w:rFonts w:ascii="Times New Roman" w:hAnsi="Times New Roman"/>
          <w:sz w:val="24"/>
          <w:lang w:bidi="pl-PL"/>
        </w:rPr>
        <w:t>W ramach ustalonego w Umowie wynagrodzenia ryczałtowego, o którym mowa w § 10 ust. 1 niniejszej Umowy (a w razie odstąpienia od Umowy, w ramach wynagrodzenia o którym mowa w § 10 ust. 1, Wykonawca przenosi na Zamawiającego bez ograniczeń czasowych i terytorialnych prawa autorskie majątkowe do Utworu, w tym do korzystania i rozporządzania Utworem w całości i we fragmentach, także z innymi dziełami lub ich fragmentami oraz w ramach innych utworów lub samoistnie poza nim (jako samodzielnego utworu), w celach komercyjnych i niekomercyjnych, wraz z zezwoleniem na wykonywanie zależnych praw autorskich na następujących polach eksploatacji:</w:t>
      </w:r>
    </w:p>
    <w:p w:rsidR="00E643BC" w:rsidRPr="0063395A" w:rsidRDefault="00E643BC" w:rsidP="003F31D1">
      <w:pPr>
        <w:pStyle w:val="Akapitzlist"/>
        <w:numPr>
          <w:ilvl w:val="0"/>
          <w:numId w:val="23"/>
        </w:numPr>
        <w:shd w:val="clear" w:color="auto" w:fill="FFFFFF"/>
        <w:tabs>
          <w:tab w:val="left" w:pos="851"/>
        </w:tabs>
        <w:ind w:left="709" w:hanging="283"/>
        <w:rPr>
          <w:rFonts w:ascii="Times New Roman" w:hAnsi="Times New Roman"/>
          <w:sz w:val="24"/>
          <w:lang w:bidi="pl-PL"/>
        </w:rPr>
      </w:pPr>
      <w:r w:rsidRPr="0063395A">
        <w:rPr>
          <w:rFonts w:ascii="Times New Roman" w:hAnsi="Times New Roman"/>
          <w:sz w:val="24"/>
          <w:lang w:bidi="pl-PL"/>
        </w:rPr>
        <w:t>utrwalania i zwielokrotniania dowolną techniką, a także utrwalania w części lub w całości i zwielokrotniania plastycznego, fotograficznego, utrwalania i zwielokrotniania audiowizualnie, w formie zapisu cyfrowego, magnetycznego, niezależne od standardu, systemu lub formatu,</w:t>
      </w:r>
    </w:p>
    <w:p w:rsidR="00E643BC" w:rsidRPr="0063395A" w:rsidRDefault="00E643BC" w:rsidP="003F31D1">
      <w:pPr>
        <w:pStyle w:val="Akapitzlist"/>
        <w:numPr>
          <w:ilvl w:val="0"/>
          <w:numId w:val="23"/>
        </w:numPr>
        <w:shd w:val="clear" w:color="auto" w:fill="FFFFFF"/>
        <w:tabs>
          <w:tab w:val="left" w:pos="851"/>
        </w:tabs>
        <w:ind w:left="709" w:hanging="283"/>
        <w:rPr>
          <w:rFonts w:ascii="Times New Roman" w:hAnsi="Times New Roman"/>
          <w:sz w:val="24"/>
          <w:lang w:bidi="pl-PL"/>
        </w:rPr>
      </w:pPr>
      <w:r w:rsidRPr="0063395A">
        <w:rPr>
          <w:rFonts w:ascii="Times New Roman" w:hAnsi="Times New Roman"/>
          <w:sz w:val="24"/>
          <w:lang w:bidi="pl-PL"/>
        </w:rPr>
        <w:t>digitalizację Utworu poprzez utrwalenie Utworu w pamięci komputera stacjonarnego, komputera przenośnego, tabletu, telefonu komórkowego bez względu na technikę,</w:t>
      </w:r>
    </w:p>
    <w:p w:rsidR="00E643BC" w:rsidRPr="0063395A" w:rsidRDefault="00E643BC" w:rsidP="003F31D1">
      <w:pPr>
        <w:pStyle w:val="Akapitzlist"/>
        <w:numPr>
          <w:ilvl w:val="0"/>
          <w:numId w:val="23"/>
        </w:numPr>
        <w:shd w:val="clear" w:color="auto" w:fill="FFFFFF"/>
        <w:tabs>
          <w:tab w:val="left" w:pos="851"/>
        </w:tabs>
        <w:ind w:left="709" w:hanging="283"/>
        <w:rPr>
          <w:rFonts w:ascii="Times New Roman" w:hAnsi="Times New Roman"/>
          <w:sz w:val="24"/>
          <w:lang w:bidi="pl-PL"/>
        </w:rPr>
      </w:pPr>
      <w:r w:rsidRPr="0063395A">
        <w:rPr>
          <w:rFonts w:ascii="Times New Roman" w:hAnsi="Times New Roman"/>
          <w:sz w:val="24"/>
          <w:lang w:bidi="pl-PL"/>
        </w:rPr>
        <w:t xml:space="preserve">digitalizację Utworu poprzez utrwalenie Utworu w pamięci komputera stacjonarnego, komputera przenośnego, tabletu, telefonu komórkowego bez względu na technikę, nagrywania na urządzeniach służących do wielokrotnego odtwarzania za pomocą nośników obrazu, nie wyłączając nośników cyfrowych </w:t>
      </w:r>
      <w:r w:rsidRPr="0063395A">
        <w:rPr>
          <w:rFonts w:ascii="Times New Roman" w:hAnsi="Times New Roman"/>
          <w:sz w:val="24"/>
          <w:lang w:bidi="pl-PL"/>
        </w:rPr>
        <w:br/>
        <w:t>i optycznych, w tym powielania, rozpowszechniania i odtwarzania zdjęć,</w:t>
      </w:r>
    </w:p>
    <w:p w:rsidR="00E643BC" w:rsidRPr="0063395A" w:rsidRDefault="00E643BC" w:rsidP="003F31D1">
      <w:pPr>
        <w:pStyle w:val="Akapitzlist"/>
        <w:numPr>
          <w:ilvl w:val="0"/>
          <w:numId w:val="23"/>
        </w:numPr>
        <w:shd w:val="clear" w:color="auto" w:fill="FFFFFF"/>
        <w:tabs>
          <w:tab w:val="left" w:pos="851"/>
        </w:tabs>
        <w:ind w:left="709" w:hanging="283"/>
        <w:rPr>
          <w:rFonts w:ascii="Times New Roman" w:hAnsi="Times New Roman"/>
          <w:sz w:val="24"/>
          <w:lang w:bidi="pl-PL"/>
        </w:rPr>
      </w:pPr>
      <w:r w:rsidRPr="0063395A">
        <w:rPr>
          <w:rFonts w:ascii="Times New Roman" w:hAnsi="Times New Roman"/>
          <w:sz w:val="24"/>
          <w:lang w:bidi="pl-PL"/>
        </w:rPr>
        <w:t>wprowadzenie w całości lub w części do sieci lokalnej lub do sieci komputerowej Internet w sposób umożliwiający transmisję odbiorczą przez zainteresowanego użytkownika w miejscu i w czasie przez siebie wybranym, łącznie z utrwaleniem w pamięci RAM jednostki odbiorczej, a także łącznie z </w:t>
      </w:r>
      <w:proofErr w:type="spellStart"/>
      <w:r w:rsidRPr="0063395A">
        <w:rPr>
          <w:rFonts w:ascii="Times New Roman" w:hAnsi="Times New Roman"/>
          <w:sz w:val="24"/>
          <w:lang w:bidi="pl-PL"/>
        </w:rPr>
        <w:t>browsingiem</w:t>
      </w:r>
      <w:proofErr w:type="spellEnd"/>
      <w:r w:rsidRPr="0063395A">
        <w:rPr>
          <w:rFonts w:ascii="Times New Roman" w:hAnsi="Times New Roman"/>
          <w:sz w:val="24"/>
          <w:lang w:bidi="pl-PL"/>
        </w:rPr>
        <w:t xml:space="preserve"> i </w:t>
      </w:r>
      <w:proofErr w:type="spellStart"/>
      <w:r w:rsidRPr="0063395A">
        <w:rPr>
          <w:rFonts w:ascii="Times New Roman" w:hAnsi="Times New Roman"/>
          <w:sz w:val="24"/>
          <w:lang w:bidi="pl-PL"/>
        </w:rPr>
        <w:t>cachingiem</w:t>
      </w:r>
      <w:proofErr w:type="spellEnd"/>
      <w:r w:rsidRPr="0063395A">
        <w:rPr>
          <w:rFonts w:ascii="Times New Roman" w:hAnsi="Times New Roman"/>
          <w:sz w:val="24"/>
          <w:lang w:bidi="pl-PL"/>
        </w:rPr>
        <w:t xml:space="preserve"> oraz utrwaleniem Utworu w serwerach </w:t>
      </w:r>
      <w:proofErr w:type="spellStart"/>
      <w:r w:rsidRPr="0063395A">
        <w:rPr>
          <w:rFonts w:ascii="Times New Roman" w:hAnsi="Times New Roman"/>
          <w:sz w:val="24"/>
          <w:lang w:bidi="pl-PL"/>
        </w:rPr>
        <w:t>proxy</w:t>
      </w:r>
      <w:proofErr w:type="spellEnd"/>
      <w:r w:rsidRPr="0063395A">
        <w:rPr>
          <w:rFonts w:ascii="Times New Roman" w:hAnsi="Times New Roman"/>
          <w:sz w:val="24"/>
          <w:lang w:bidi="pl-PL"/>
        </w:rPr>
        <w:t xml:space="preserve"> i w routerach internetowych,</w:t>
      </w:r>
    </w:p>
    <w:p w:rsidR="00E643BC" w:rsidRPr="0063395A" w:rsidRDefault="00E643BC" w:rsidP="003F31D1">
      <w:pPr>
        <w:pStyle w:val="Akapitzlist"/>
        <w:numPr>
          <w:ilvl w:val="0"/>
          <w:numId w:val="23"/>
        </w:numPr>
        <w:shd w:val="clear" w:color="auto" w:fill="FFFFFF"/>
        <w:tabs>
          <w:tab w:val="left" w:pos="851"/>
        </w:tabs>
        <w:ind w:left="709" w:hanging="283"/>
        <w:rPr>
          <w:rFonts w:ascii="Times New Roman" w:hAnsi="Times New Roman"/>
          <w:sz w:val="24"/>
          <w:lang w:bidi="pl-PL"/>
        </w:rPr>
      </w:pPr>
      <w:r w:rsidRPr="0063395A">
        <w:rPr>
          <w:rFonts w:ascii="Times New Roman" w:hAnsi="Times New Roman"/>
          <w:sz w:val="24"/>
          <w:lang w:bidi="pl-PL"/>
        </w:rPr>
        <w:t xml:space="preserve">publicznego udostępniania w taki sposób, aby każdy mógł mieć do nich dostęp </w:t>
      </w:r>
      <w:r w:rsidRPr="0063395A">
        <w:rPr>
          <w:rFonts w:ascii="Times New Roman" w:hAnsi="Times New Roman"/>
          <w:sz w:val="24"/>
          <w:lang w:bidi="pl-PL"/>
        </w:rPr>
        <w:br/>
        <w:t>w miejscu i w czasie przez siebie wybranym, w szczególności za pośrednictwem sieci Internet,</w:t>
      </w:r>
    </w:p>
    <w:p w:rsidR="00E643BC" w:rsidRPr="0063395A" w:rsidRDefault="00E643BC" w:rsidP="003F31D1">
      <w:pPr>
        <w:pStyle w:val="Akapitzlist"/>
        <w:numPr>
          <w:ilvl w:val="0"/>
          <w:numId w:val="23"/>
        </w:numPr>
        <w:shd w:val="clear" w:color="auto" w:fill="FFFFFF"/>
        <w:tabs>
          <w:tab w:val="left" w:pos="851"/>
        </w:tabs>
        <w:ind w:left="709" w:hanging="283"/>
        <w:rPr>
          <w:rFonts w:ascii="Times New Roman" w:hAnsi="Times New Roman"/>
          <w:sz w:val="24"/>
          <w:lang w:bidi="pl-PL"/>
        </w:rPr>
      </w:pPr>
      <w:r w:rsidRPr="0063395A">
        <w:rPr>
          <w:rFonts w:ascii="Times New Roman" w:hAnsi="Times New Roman"/>
          <w:sz w:val="24"/>
          <w:lang w:bidi="pl-PL"/>
        </w:rPr>
        <w:t>zwielokrotnienie Utworu bez względu na technikę, w szczególności za pomocą techniki drukarskiej, reprograficznej, zapisu magnetycznego oraz techniki cyfrowej poprzez wydruk, nagranie na nośniku zewnętrznym w postaci cyfrowej,</w:t>
      </w:r>
    </w:p>
    <w:p w:rsidR="00E643BC" w:rsidRPr="0063395A" w:rsidRDefault="00E643BC" w:rsidP="003F31D1">
      <w:pPr>
        <w:pStyle w:val="Akapitzlist"/>
        <w:numPr>
          <w:ilvl w:val="0"/>
          <w:numId w:val="23"/>
        </w:numPr>
        <w:shd w:val="clear" w:color="auto" w:fill="FFFFFF"/>
        <w:tabs>
          <w:tab w:val="left" w:pos="851"/>
        </w:tabs>
        <w:ind w:left="709" w:hanging="283"/>
        <w:rPr>
          <w:rFonts w:ascii="Times New Roman" w:hAnsi="Times New Roman"/>
          <w:sz w:val="24"/>
          <w:lang w:bidi="pl-PL"/>
        </w:rPr>
      </w:pPr>
      <w:r w:rsidRPr="0063395A">
        <w:rPr>
          <w:rFonts w:ascii="Times New Roman" w:hAnsi="Times New Roman"/>
          <w:sz w:val="24"/>
          <w:lang w:bidi="pl-PL"/>
        </w:rPr>
        <w:t xml:space="preserve">wprowadzenie do obrotu, rozpowszechnianie i dzierżawa, użyczenie lub najem, </w:t>
      </w:r>
      <w:r w:rsidRPr="0063395A">
        <w:rPr>
          <w:rFonts w:ascii="Times New Roman" w:hAnsi="Times New Roman"/>
          <w:sz w:val="24"/>
          <w:lang w:bidi="pl-PL"/>
        </w:rPr>
        <w:br/>
        <w:t>a także elektroniczne udostępnienie oryginału Utworu albo egzemplarzy, na których Utwór utrwalono bez względu na technikę, w szczególności za pomocą techniki drukarskiej, reprograficznej, zapisu magnetycznego oraz techniki cyfrowej, nie wyłączając wykorzystania techniki multimedialnej, sieci Internet, sieci komórkowych i innych sieci tego rodzaju lub działających podobnie,</w:t>
      </w:r>
    </w:p>
    <w:p w:rsidR="00E643BC" w:rsidRPr="0063395A" w:rsidRDefault="00E643BC" w:rsidP="003F31D1">
      <w:pPr>
        <w:pStyle w:val="Akapitzlist"/>
        <w:numPr>
          <w:ilvl w:val="0"/>
          <w:numId w:val="23"/>
        </w:numPr>
        <w:shd w:val="clear" w:color="auto" w:fill="FFFFFF"/>
        <w:tabs>
          <w:tab w:val="left" w:pos="851"/>
        </w:tabs>
        <w:ind w:left="709" w:hanging="283"/>
        <w:rPr>
          <w:rFonts w:ascii="Times New Roman" w:hAnsi="Times New Roman"/>
          <w:sz w:val="24"/>
          <w:lang w:bidi="pl-PL"/>
        </w:rPr>
      </w:pPr>
      <w:r w:rsidRPr="0063395A">
        <w:rPr>
          <w:rFonts w:ascii="Times New Roman" w:hAnsi="Times New Roman"/>
          <w:sz w:val="24"/>
          <w:lang w:bidi="pl-PL"/>
        </w:rPr>
        <w:t>inne rozpowszechnianie oryginału Utworu albo egzemplarzy, na których Utwór utrwalono bez względu na technikę, w szczególności za pomocą techniki drukarskiej, reprograficznej, zapisu magnetycznego oraz techniki cyfrowej,</w:t>
      </w:r>
    </w:p>
    <w:p w:rsidR="00E643BC" w:rsidRPr="0063395A" w:rsidRDefault="00E643BC" w:rsidP="003F31D1">
      <w:pPr>
        <w:pStyle w:val="Akapitzlist"/>
        <w:numPr>
          <w:ilvl w:val="0"/>
          <w:numId w:val="23"/>
        </w:numPr>
        <w:shd w:val="clear" w:color="auto" w:fill="FFFFFF"/>
        <w:tabs>
          <w:tab w:val="left" w:pos="851"/>
        </w:tabs>
        <w:ind w:left="709" w:hanging="283"/>
        <w:rPr>
          <w:rFonts w:ascii="Times New Roman" w:hAnsi="Times New Roman"/>
          <w:sz w:val="24"/>
          <w:lang w:bidi="pl-PL"/>
        </w:rPr>
      </w:pPr>
      <w:r w:rsidRPr="0063395A">
        <w:rPr>
          <w:rFonts w:ascii="Times New Roman" w:hAnsi="Times New Roman"/>
          <w:sz w:val="24"/>
          <w:lang w:bidi="pl-PL"/>
        </w:rPr>
        <w:lastRenderedPageBreak/>
        <w:t>nieodpłatne wprowadzanie do obrotu, użyczenie lub najem oryginału albo egzemplarzy, na których Utwór utrwalono bez względu na technikę,</w:t>
      </w:r>
    </w:p>
    <w:p w:rsidR="00E643BC" w:rsidRPr="0063395A" w:rsidRDefault="00E643BC" w:rsidP="003F31D1">
      <w:pPr>
        <w:pStyle w:val="Akapitzlist"/>
        <w:numPr>
          <w:ilvl w:val="0"/>
          <w:numId w:val="23"/>
        </w:numPr>
        <w:shd w:val="clear" w:color="auto" w:fill="FFFFFF"/>
        <w:tabs>
          <w:tab w:val="left" w:pos="851"/>
        </w:tabs>
        <w:ind w:left="709" w:hanging="283"/>
        <w:rPr>
          <w:rFonts w:ascii="Times New Roman" w:hAnsi="Times New Roman"/>
          <w:sz w:val="24"/>
          <w:lang w:bidi="pl-PL"/>
        </w:rPr>
      </w:pPr>
      <w:r w:rsidRPr="0063395A">
        <w:rPr>
          <w:rFonts w:ascii="Times New Roman" w:hAnsi="Times New Roman"/>
          <w:sz w:val="24"/>
          <w:lang w:bidi="pl-PL"/>
        </w:rPr>
        <w:t>publiczne wykonanie, wystawienie, wyświetlenie, odtworzenie oraz nadawanie i reemitowanie, a także publiczne udostępnianie Utworu w taki sposób, aby każdy mógł mieć do niego dostęp w miejscu i w czasie przez siebie wybranym,</w:t>
      </w:r>
    </w:p>
    <w:p w:rsidR="00E643BC" w:rsidRPr="0063395A" w:rsidRDefault="00E643BC" w:rsidP="003F31D1">
      <w:pPr>
        <w:pStyle w:val="Akapitzlist"/>
        <w:numPr>
          <w:ilvl w:val="0"/>
          <w:numId w:val="23"/>
        </w:numPr>
        <w:shd w:val="clear" w:color="auto" w:fill="FFFFFF"/>
        <w:tabs>
          <w:tab w:val="left" w:pos="851"/>
        </w:tabs>
        <w:ind w:left="709" w:hanging="283"/>
        <w:rPr>
          <w:rFonts w:ascii="Times New Roman" w:hAnsi="Times New Roman"/>
          <w:sz w:val="24"/>
          <w:lang w:bidi="pl-PL"/>
        </w:rPr>
      </w:pPr>
      <w:r w:rsidRPr="0063395A">
        <w:rPr>
          <w:rFonts w:ascii="Times New Roman" w:hAnsi="Times New Roman"/>
          <w:sz w:val="24"/>
          <w:lang w:bidi="pl-PL"/>
        </w:rPr>
        <w:t>utrwalania i zwielokrotniania Utworu - wytwarzania określona techniką egzemplarzy Utworu, w tym techniką drukarską oraz zapisu cyfrowego,</w:t>
      </w:r>
    </w:p>
    <w:p w:rsidR="00E643BC" w:rsidRPr="0063395A" w:rsidRDefault="00E643BC" w:rsidP="003F31D1">
      <w:pPr>
        <w:pStyle w:val="Akapitzlist"/>
        <w:numPr>
          <w:ilvl w:val="0"/>
          <w:numId w:val="23"/>
        </w:numPr>
        <w:shd w:val="clear" w:color="auto" w:fill="FFFFFF"/>
        <w:tabs>
          <w:tab w:val="left" w:pos="851"/>
        </w:tabs>
        <w:ind w:left="709" w:hanging="283"/>
        <w:rPr>
          <w:rFonts w:ascii="Times New Roman" w:hAnsi="Times New Roman"/>
          <w:sz w:val="24"/>
          <w:lang w:bidi="pl-PL"/>
        </w:rPr>
      </w:pPr>
      <w:r w:rsidRPr="0063395A">
        <w:rPr>
          <w:rFonts w:ascii="Times New Roman" w:hAnsi="Times New Roman"/>
          <w:sz w:val="24"/>
          <w:lang w:bidi="pl-PL"/>
        </w:rPr>
        <w:t>tłumaczenia Utworu na dowolne języki obce.</w:t>
      </w:r>
    </w:p>
    <w:p w:rsidR="00E643BC" w:rsidRPr="0063395A" w:rsidRDefault="00E643BC" w:rsidP="003F31D1">
      <w:pPr>
        <w:pStyle w:val="numerowanie"/>
        <w:widowControl w:val="0"/>
        <w:numPr>
          <w:ilvl w:val="0"/>
          <w:numId w:val="22"/>
        </w:numPr>
        <w:shd w:val="clear" w:color="auto" w:fill="FFFFFF"/>
        <w:tabs>
          <w:tab w:val="left" w:pos="425"/>
          <w:tab w:val="left" w:pos="851"/>
        </w:tabs>
        <w:ind w:left="284" w:hanging="284"/>
        <w:rPr>
          <w:rFonts w:ascii="Times New Roman" w:hAnsi="Times New Roman"/>
          <w:sz w:val="24"/>
          <w:lang w:bidi="pl-PL"/>
        </w:rPr>
      </w:pPr>
      <w:r w:rsidRPr="0063395A">
        <w:rPr>
          <w:rFonts w:ascii="Times New Roman" w:hAnsi="Times New Roman"/>
          <w:sz w:val="24"/>
          <w:lang w:bidi="pl-PL"/>
        </w:rPr>
        <w:t>Zamawiający ma prawo, bez zgody Wykonawcy, do dalszego przeniesienia autorskich praw majątkowych i praw zależnych do Utworu lub jego części.</w:t>
      </w:r>
    </w:p>
    <w:p w:rsidR="00E643BC" w:rsidRPr="0063395A" w:rsidRDefault="00E643BC" w:rsidP="003F31D1">
      <w:pPr>
        <w:pStyle w:val="numerowanie"/>
        <w:widowControl w:val="0"/>
        <w:numPr>
          <w:ilvl w:val="0"/>
          <w:numId w:val="22"/>
        </w:numPr>
        <w:shd w:val="clear" w:color="auto" w:fill="FFFFFF"/>
        <w:tabs>
          <w:tab w:val="left" w:pos="425"/>
          <w:tab w:val="left" w:pos="851"/>
        </w:tabs>
        <w:ind w:left="284" w:hanging="284"/>
        <w:rPr>
          <w:rFonts w:ascii="Times New Roman" w:hAnsi="Times New Roman"/>
          <w:sz w:val="24"/>
          <w:lang w:bidi="pl-PL"/>
        </w:rPr>
      </w:pPr>
      <w:r w:rsidRPr="0063395A">
        <w:rPr>
          <w:rFonts w:ascii="Times New Roman" w:hAnsi="Times New Roman"/>
          <w:sz w:val="24"/>
          <w:lang w:bidi="pl-PL"/>
        </w:rPr>
        <w:t>Wykonawca oświadcza, że sposób wykorzystania Utworu zależy wyłącznie od decyzji Zamawiającego.</w:t>
      </w:r>
    </w:p>
    <w:p w:rsidR="00E643BC" w:rsidRPr="0063395A" w:rsidRDefault="00E643BC" w:rsidP="003F31D1">
      <w:pPr>
        <w:pStyle w:val="numerowanie"/>
        <w:widowControl w:val="0"/>
        <w:numPr>
          <w:ilvl w:val="0"/>
          <w:numId w:val="22"/>
        </w:numPr>
        <w:shd w:val="clear" w:color="auto" w:fill="FFFFFF"/>
        <w:tabs>
          <w:tab w:val="left" w:pos="425"/>
          <w:tab w:val="left" w:pos="851"/>
        </w:tabs>
        <w:ind w:left="284" w:hanging="284"/>
        <w:rPr>
          <w:rFonts w:ascii="Times New Roman" w:hAnsi="Times New Roman"/>
          <w:sz w:val="24"/>
          <w:lang w:bidi="pl-PL"/>
        </w:rPr>
      </w:pPr>
      <w:r w:rsidRPr="0063395A">
        <w:rPr>
          <w:rFonts w:ascii="Times New Roman" w:hAnsi="Times New Roman"/>
          <w:sz w:val="24"/>
          <w:lang w:bidi="pl-PL"/>
        </w:rPr>
        <w:t>Wykonawcy nie przysługuje odrębne wynagrodzenie za korzystanie z Utworu na każdym odrębnym polu eksploatacji.</w:t>
      </w:r>
    </w:p>
    <w:p w:rsidR="00E643BC" w:rsidRPr="0063395A" w:rsidRDefault="00E643BC" w:rsidP="003F31D1">
      <w:pPr>
        <w:pStyle w:val="numerowanie"/>
        <w:widowControl w:val="0"/>
        <w:numPr>
          <w:ilvl w:val="0"/>
          <w:numId w:val="22"/>
        </w:numPr>
        <w:shd w:val="clear" w:color="auto" w:fill="FFFFFF"/>
        <w:tabs>
          <w:tab w:val="left" w:pos="425"/>
          <w:tab w:val="left" w:pos="851"/>
        </w:tabs>
        <w:ind w:left="284" w:hanging="284"/>
        <w:rPr>
          <w:rFonts w:ascii="Times New Roman" w:hAnsi="Times New Roman"/>
          <w:sz w:val="24"/>
          <w:lang w:bidi="pl-PL"/>
        </w:rPr>
      </w:pPr>
      <w:r w:rsidRPr="0063395A">
        <w:rPr>
          <w:rFonts w:ascii="Times New Roman" w:hAnsi="Times New Roman"/>
          <w:sz w:val="24"/>
          <w:lang w:bidi="pl-PL"/>
        </w:rPr>
        <w:t>Przejście autorskich praw majątkowych powoduje przeniesienie na Zamawiającego własności egzemplarza Utworu.</w:t>
      </w:r>
    </w:p>
    <w:p w:rsidR="00E643BC" w:rsidRPr="0063395A" w:rsidRDefault="00E643BC" w:rsidP="003F31D1">
      <w:pPr>
        <w:pStyle w:val="numerowanie"/>
        <w:widowControl w:val="0"/>
        <w:numPr>
          <w:ilvl w:val="0"/>
          <w:numId w:val="22"/>
        </w:numPr>
        <w:shd w:val="clear" w:color="auto" w:fill="FFFFFF"/>
        <w:tabs>
          <w:tab w:val="left" w:pos="425"/>
          <w:tab w:val="left" w:pos="851"/>
        </w:tabs>
        <w:ind w:left="284" w:hanging="284"/>
        <w:rPr>
          <w:rFonts w:ascii="Times New Roman" w:hAnsi="Times New Roman"/>
          <w:sz w:val="24"/>
          <w:lang w:bidi="pl-PL"/>
        </w:rPr>
      </w:pPr>
      <w:r w:rsidRPr="0063395A">
        <w:rPr>
          <w:rFonts w:ascii="Times New Roman" w:hAnsi="Times New Roman"/>
          <w:sz w:val="24"/>
          <w:lang w:bidi="pl-PL"/>
        </w:rPr>
        <w:t>Przeniesienie autorskich praw majątkowych oraz prawo zezwalania na wykonywanie, rozporządzanie i korzystanie z zależnego prawa autorskiego nie jest ograniczone ani czasowo ani terytorialnie, tzn. odnosi się do terytorium Rzeczypospolitej Polskiej jak i do terytoriów innych państw.</w:t>
      </w:r>
    </w:p>
    <w:p w:rsidR="00E643BC" w:rsidRPr="0063395A" w:rsidRDefault="00E643BC" w:rsidP="003F31D1">
      <w:pPr>
        <w:pStyle w:val="numerowanie"/>
        <w:widowControl w:val="0"/>
        <w:numPr>
          <w:ilvl w:val="0"/>
          <w:numId w:val="22"/>
        </w:numPr>
        <w:shd w:val="clear" w:color="auto" w:fill="FFFFFF"/>
        <w:tabs>
          <w:tab w:val="left" w:pos="425"/>
          <w:tab w:val="left" w:pos="851"/>
        </w:tabs>
        <w:ind w:left="284" w:hanging="284"/>
        <w:rPr>
          <w:rFonts w:ascii="Times New Roman" w:hAnsi="Times New Roman"/>
          <w:sz w:val="24"/>
          <w:lang w:bidi="pl-PL"/>
        </w:rPr>
      </w:pPr>
      <w:r w:rsidRPr="0063395A">
        <w:rPr>
          <w:rFonts w:ascii="Times New Roman" w:hAnsi="Times New Roman"/>
          <w:sz w:val="24"/>
          <w:lang w:bidi="pl-PL"/>
        </w:rPr>
        <w:t>Wykonawca przenosi na Zamawiającego prawo własności nośników, na których zapisany zostanie Utwór. Jednocześnie w zakresie obrotu oryginałem Utworu albo jego egzemplarzami, na których Utwór utrwalono Wykonawca zezwala na ich wprowadzenie do obrotu pod jakimkolwiek tytułem prawnym, w szczególności ich zbycie. Przeniesienie praw własności do nośników następuje w ramach wynagrodzenia umownego Wykonawcy.</w:t>
      </w:r>
    </w:p>
    <w:p w:rsidR="00E643BC" w:rsidRPr="0063395A" w:rsidRDefault="00E643BC" w:rsidP="003F31D1">
      <w:pPr>
        <w:pStyle w:val="numerowanie"/>
        <w:widowControl w:val="0"/>
        <w:numPr>
          <w:ilvl w:val="0"/>
          <w:numId w:val="22"/>
        </w:numPr>
        <w:shd w:val="clear" w:color="auto" w:fill="FFFFFF"/>
        <w:tabs>
          <w:tab w:val="left" w:pos="425"/>
          <w:tab w:val="left" w:pos="851"/>
        </w:tabs>
        <w:ind w:left="284" w:hanging="284"/>
        <w:rPr>
          <w:rFonts w:ascii="Times New Roman" w:hAnsi="Times New Roman"/>
          <w:sz w:val="24"/>
          <w:lang w:bidi="pl-PL"/>
        </w:rPr>
      </w:pPr>
      <w:r w:rsidRPr="0063395A">
        <w:rPr>
          <w:rFonts w:ascii="Times New Roman" w:hAnsi="Times New Roman"/>
          <w:sz w:val="24"/>
          <w:lang w:bidi="pl-PL"/>
        </w:rPr>
        <w:t>W wyniku przeniesienia autorskich praw majątkowych zgodnie z przedmiotowym postanowieniem Zamawiający nabywa wyłączne prawo do korzystania z Utworu w pełnym zakresie i w jakikolwiek sposób bez ograniczeń na wskazanych tam polach eksploatacji. Wykonawca zobowiązuje się do niewykonywania autorskich praw osobistych w stosunku do Utworów.</w:t>
      </w:r>
    </w:p>
    <w:p w:rsidR="00E643BC" w:rsidRPr="0063395A" w:rsidRDefault="00E643BC" w:rsidP="003F31D1">
      <w:pPr>
        <w:pStyle w:val="numerowanie"/>
        <w:widowControl w:val="0"/>
        <w:numPr>
          <w:ilvl w:val="0"/>
          <w:numId w:val="22"/>
        </w:numPr>
        <w:shd w:val="clear" w:color="auto" w:fill="FFFFFF"/>
        <w:tabs>
          <w:tab w:val="left" w:pos="425"/>
          <w:tab w:val="left" w:pos="851"/>
        </w:tabs>
        <w:ind w:left="284" w:hanging="284"/>
        <w:rPr>
          <w:rFonts w:ascii="Times New Roman" w:hAnsi="Times New Roman"/>
          <w:sz w:val="24"/>
          <w:lang w:bidi="pl-PL"/>
        </w:rPr>
      </w:pPr>
      <w:r w:rsidRPr="0063395A">
        <w:rPr>
          <w:rFonts w:ascii="Times New Roman" w:hAnsi="Times New Roman"/>
          <w:sz w:val="24"/>
          <w:lang w:bidi="pl-PL"/>
        </w:rPr>
        <w:t>W razie wystąpienia przez osoby trzecie przeciwko Zamawiającemu z roszczeniami z powodu naruszenia praw autorskich majątkowych lub dóbr osobistych osób trzecich związanych z korzystaniem Utworu Wykonawca podejmie wszelkie kroki niezbędne do obrony przed tymi roszczeniami, a w przypadku, gdy wskutek wystąpienia z takimi roszczeniami Zamawiający lub osoby trzecie, którym Zamawiający udzieli prawa do korzystania z Utworu, będą musiały zaniechać korzystania z Utworu w całości lub w części lub wydane zostanie orzeczenie zobowiązujące do zapłaty z jakiegokolwiek tytułu na rzecz osób trzecich, Wykonawca zobowiązany jest do zwolnienia Zamawiającego z obowiązku zaspokojenia wszelkich roszczeń kierowanych do Zamawiającego przez osoby trzecie w związku z naruszeniem ich praw, jak również naprawi wszelkie szkody wynikające z roszczeń osób trzecich, w tym zwróci koszty i wydatki poniesione w związku z tymi roszczeniami.</w:t>
      </w:r>
    </w:p>
    <w:p w:rsidR="00E643BC" w:rsidRPr="0063395A" w:rsidRDefault="00E643BC" w:rsidP="003F31D1">
      <w:pPr>
        <w:pStyle w:val="numerowanie"/>
        <w:widowControl w:val="0"/>
        <w:numPr>
          <w:ilvl w:val="0"/>
          <w:numId w:val="22"/>
        </w:numPr>
        <w:shd w:val="clear" w:color="auto" w:fill="FFFFFF"/>
        <w:tabs>
          <w:tab w:val="left" w:pos="425"/>
          <w:tab w:val="left" w:pos="851"/>
        </w:tabs>
        <w:ind w:left="284" w:hanging="284"/>
        <w:rPr>
          <w:rFonts w:ascii="Times New Roman" w:hAnsi="Times New Roman"/>
          <w:sz w:val="24"/>
          <w:lang w:bidi="pl-PL"/>
        </w:rPr>
      </w:pPr>
      <w:r w:rsidRPr="0063395A">
        <w:rPr>
          <w:rFonts w:ascii="Times New Roman" w:hAnsi="Times New Roman"/>
          <w:sz w:val="24"/>
          <w:lang w:bidi="pl-PL"/>
        </w:rPr>
        <w:t>Wykonawca niezwłocznie zawiadomi Zamawiającego o wszelkich roszczeniach z powodu naruszenia autorskich praw majątkowych do Utworu, skierowanych przeciwko Wykonawcy.</w:t>
      </w:r>
    </w:p>
    <w:p w:rsidR="00E643BC" w:rsidRPr="0063395A" w:rsidRDefault="00E643BC" w:rsidP="00E643BC">
      <w:pPr>
        <w:pStyle w:val="Heading20"/>
        <w:keepNext/>
        <w:keepLines/>
        <w:shd w:val="clear" w:color="auto" w:fill="auto"/>
        <w:tabs>
          <w:tab w:val="left" w:pos="851"/>
        </w:tabs>
        <w:spacing w:before="0" w:after="0" w:line="276" w:lineRule="auto"/>
        <w:ind w:left="20" w:firstLine="0"/>
        <w:rPr>
          <w:color w:val="auto"/>
        </w:rPr>
      </w:pPr>
      <w:r w:rsidRPr="0063395A">
        <w:rPr>
          <w:color w:val="auto"/>
        </w:rPr>
        <w:lastRenderedPageBreak/>
        <w:t>§ 6</w:t>
      </w:r>
    </w:p>
    <w:p w:rsidR="00E643BC" w:rsidRPr="0063395A" w:rsidRDefault="00E643BC" w:rsidP="00F6651C">
      <w:pPr>
        <w:pStyle w:val="Bodytext50"/>
        <w:shd w:val="clear" w:color="auto" w:fill="auto"/>
        <w:tabs>
          <w:tab w:val="left" w:pos="851"/>
        </w:tabs>
        <w:spacing w:after="120" w:line="276" w:lineRule="auto"/>
        <w:ind w:left="23" w:firstLine="0"/>
        <w:jc w:val="center"/>
        <w:rPr>
          <w:color w:val="auto"/>
        </w:rPr>
      </w:pPr>
      <w:r w:rsidRPr="0063395A">
        <w:rPr>
          <w:color w:val="auto"/>
        </w:rPr>
        <w:t>Przekazywanie i odbiory dokumentacji projektowej</w:t>
      </w:r>
    </w:p>
    <w:p w:rsidR="00E643BC" w:rsidRPr="0063395A" w:rsidRDefault="00E643BC" w:rsidP="00E643BC">
      <w:pPr>
        <w:pStyle w:val="Bodytext20"/>
        <w:numPr>
          <w:ilvl w:val="0"/>
          <w:numId w:val="6"/>
        </w:numPr>
        <w:shd w:val="clear" w:color="auto" w:fill="auto"/>
        <w:tabs>
          <w:tab w:val="left" w:pos="370"/>
          <w:tab w:val="left" w:pos="851"/>
        </w:tabs>
        <w:spacing w:before="0" w:after="0" w:line="276" w:lineRule="auto"/>
        <w:ind w:left="420" w:hanging="420"/>
        <w:jc w:val="left"/>
        <w:rPr>
          <w:color w:val="auto"/>
        </w:rPr>
      </w:pPr>
      <w:r w:rsidRPr="0063395A">
        <w:rPr>
          <w:color w:val="auto"/>
        </w:rPr>
        <w:t>Dokumentacje projektowe podlegają odbiorom przez Zamawiającego.</w:t>
      </w:r>
    </w:p>
    <w:p w:rsidR="00E643BC" w:rsidRPr="0063395A" w:rsidRDefault="00E643BC" w:rsidP="00E643BC">
      <w:pPr>
        <w:pStyle w:val="Bodytext20"/>
        <w:numPr>
          <w:ilvl w:val="0"/>
          <w:numId w:val="6"/>
        </w:numPr>
        <w:shd w:val="clear" w:color="auto" w:fill="auto"/>
        <w:tabs>
          <w:tab w:val="left" w:pos="370"/>
          <w:tab w:val="left" w:pos="851"/>
        </w:tabs>
        <w:spacing w:before="0" w:after="0" w:line="276" w:lineRule="auto"/>
        <w:ind w:left="420" w:hanging="420"/>
        <w:jc w:val="left"/>
        <w:rPr>
          <w:color w:val="auto"/>
        </w:rPr>
      </w:pPr>
      <w:r w:rsidRPr="0063395A">
        <w:rPr>
          <w:color w:val="auto"/>
        </w:rPr>
        <w:t>Odbiór prac projektowych dokonany będzie w trzech etapach:</w:t>
      </w:r>
    </w:p>
    <w:p w:rsidR="00E643BC" w:rsidRPr="0063395A" w:rsidRDefault="00E643BC" w:rsidP="003F31D1">
      <w:pPr>
        <w:pStyle w:val="Bodytext20"/>
        <w:numPr>
          <w:ilvl w:val="0"/>
          <w:numId w:val="24"/>
        </w:numPr>
        <w:shd w:val="clear" w:color="auto" w:fill="auto"/>
        <w:tabs>
          <w:tab w:val="left" w:pos="567"/>
          <w:tab w:val="left" w:pos="851"/>
        </w:tabs>
        <w:spacing w:before="0" w:after="0" w:line="276" w:lineRule="auto"/>
        <w:ind w:left="567" w:hanging="259"/>
        <w:jc w:val="left"/>
        <w:rPr>
          <w:color w:val="auto"/>
        </w:rPr>
      </w:pPr>
      <w:r w:rsidRPr="0063395A">
        <w:rPr>
          <w:color w:val="auto"/>
        </w:rPr>
        <w:t>Etap koncepcji, która po wyborze wersji koncepcji i jej zatwierdzeniu przez Zamawiającego i Departament Budżetu i Efektywności Finansowej Ministerstwa Sprawiedliwości stanowić będzie podstawę do opracowania właściwej dokumentacji projektowej.</w:t>
      </w:r>
    </w:p>
    <w:p w:rsidR="00E643BC" w:rsidRPr="0063395A" w:rsidRDefault="00E643BC" w:rsidP="003F31D1">
      <w:pPr>
        <w:pStyle w:val="Bodytext20"/>
        <w:numPr>
          <w:ilvl w:val="0"/>
          <w:numId w:val="24"/>
        </w:numPr>
        <w:shd w:val="clear" w:color="auto" w:fill="auto"/>
        <w:tabs>
          <w:tab w:val="left" w:pos="567"/>
          <w:tab w:val="left" w:pos="851"/>
        </w:tabs>
        <w:spacing w:before="0" w:after="0" w:line="276" w:lineRule="auto"/>
        <w:ind w:left="567" w:hanging="259"/>
        <w:jc w:val="left"/>
        <w:rPr>
          <w:color w:val="auto"/>
        </w:rPr>
      </w:pPr>
      <w:r w:rsidRPr="0063395A">
        <w:rPr>
          <w:color w:val="auto"/>
        </w:rPr>
        <w:t>Etap dokumentacji projektowej.</w:t>
      </w:r>
    </w:p>
    <w:p w:rsidR="00E643BC" w:rsidRPr="0063395A" w:rsidRDefault="00E643BC" w:rsidP="003F31D1">
      <w:pPr>
        <w:pStyle w:val="Bodytext20"/>
        <w:numPr>
          <w:ilvl w:val="0"/>
          <w:numId w:val="24"/>
        </w:numPr>
        <w:shd w:val="clear" w:color="auto" w:fill="auto"/>
        <w:tabs>
          <w:tab w:val="left" w:pos="567"/>
          <w:tab w:val="left" w:pos="851"/>
        </w:tabs>
        <w:spacing w:before="0" w:after="0" w:line="276" w:lineRule="auto"/>
        <w:ind w:left="567" w:hanging="259"/>
        <w:jc w:val="left"/>
        <w:rPr>
          <w:color w:val="auto"/>
        </w:rPr>
      </w:pPr>
      <w:r w:rsidRPr="0063395A">
        <w:rPr>
          <w:color w:val="auto"/>
        </w:rPr>
        <w:t>Etap przekazania pozostałej części dokumentacji, o której mowa w Programie funkcjonalno-użytkowym stanowiącym załącznik nr 1 do niniejszej umowy.</w:t>
      </w:r>
    </w:p>
    <w:p w:rsidR="00E643BC" w:rsidRPr="0063395A" w:rsidRDefault="00E643BC" w:rsidP="00E643BC">
      <w:pPr>
        <w:pStyle w:val="Bodytext20"/>
        <w:numPr>
          <w:ilvl w:val="0"/>
          <w:numId w:val="6"/>
        </w:numPr>
        <w:shd w:val="clear" w:color="auto" w:fill="auto"/>
        <w:tabs>
          <w:tab w:val="left" w:pos="370"/>
          <w:tab w:val="left" w:pos="851"/>
        </w:tabs>
        <w:spacing w:before="0" w:after="0" w:line="276" w:lineRule="auto"/>
        <w:ind w:left="420" w:hanging="420"/>
        <w:jc w:val="left"/>
        <w:rPr>
          <w:color w:val="auto"/>
        </w:rPr>
      </w:pPr>
      <w:r w:rsidRPr="0063395A">
        <w:rPr>
          <w:color w:val="auto"/>
        </w:rPr>
        <w:t>Procedura odbioru etapu koncepcji:</w:t>
      </w:r>
    </w:p>
    <w:p w:rsidR="00E643BC" w:rsidRPr="0063395A" w:rsidRDefault="00E643BC" w:rsidP="003F31D1">
      <w:pPr>
        <w:pStyle w:val="Bodytext20"/>
        <w:numPr>
          <w:ilvl w:val="0"/>
          <w:numId w:val="26"/>
        </w:numPr>
        <w:shd w:val="clear" w:color="auto" w:fill="auto"/>
        <w:tabs>
          <w:tab w:val="left" w:pos="284"/>
          <w:tab w:val="left" w:pos="851"/>
        </w:tabs>
        <w:spacing w:before="0" w:after="0" w:line="276" w:lineRule="auto"/>
        <w:ind w:left="567" w:hanging="283"/>
        <w:jc w:val="left"/>
        <w:rPr>
          <w:color w:val="auto"/>
        </w:rPr>
      </w:pPr>
      <w:r w:rsidRPr="0063395A">
        <w:rPr>
          <w:color w:val="auto"/>
        </w:rPr>
        <w:t>Koncepcję architektoniczno-przestrzenną w dwóch wariantach, stanowiącą przedmiot zamówienia Wykonawca dostarczy do siedziby Zamawiającego, w ilości egzemplarzy określonych w Programie funkcjonalno-użytkowym stanowiącym załącznik nr 1 do niniejszej umowy</w:t>
      </w:r>
    </w:p>
    <w:p w:rsidR="00E643BC" w:rsidRPr="0063395A" w:rsidRDefault="00E643BC" w:rsidP="003F31D1">
      <w:pPr>
        <w:pStyle w:val="Bodytext20"/>
        <w:numPr>
          <w:ilvl w:val="0"/>
          <w:numId w:val="26"/>
        </w:numPr>
        <w:shd w:val="clear" w:color="auto" w:fill="auto"/>
        <w:tabs>
          <w:tab w:val="left" w:pos="284"/>
          <w:tab w:val="left" w:pos="851"/>
        </w:tabs>
        <w:spacing w:before="0" w:after="0" w:line="276" w:lineRule="auto"/>
        <w:ind w:left="567" w:hanging="283"/>
        <w:jc w:val="left"/>
        <w:rPr>
          <w:color w:val="auto"/>
        </w:rPr>
      </w:pPr>
      <w:r w:rsidRPr="0063395A">
        <w:rPr>
          <w:color w:val="auto"/>
        </w:rPr>
        <w:t>Wykonawca w dniu podpisania protokołu przekazania dostarczy Zamawiającemu jeden komplet koncepcji w wersji papierowej i elektronicznej.</w:t>
      </w:r>
    </w:p>
    <w:p w:rsidR="00E643BC" w:rsidRPr="0063395A" w:rsidRDefault="00E643BC" w:rsidP="003F31D1">
      <w:pPr>
        <w:pStyle w:val="Bodytext20"/>
        <w:numPr>
          <w:ilvl w:val="0"/>
          <w:numId w:val="26"/>
        </w:numPr>
        <w:shd w:val="clear" w:color="auto" w:fill="auto"/>
        <w:tabs>
          <w:tab w:val="left" w:pos="284"/>
          <w:tab w:val="left" w:pos="851"/>
        </w:tabs>
        <w:spacing w:before="0" w:after="0" w:line="276" w:lineRule="auto"/>
        <w:ind w:left="567" w:hanging="283"/>
        <w:jc w:val="left"/>
        <w:rPr>
          <w:color w:val="auto"/>
        </w:rPr>
      </w:pPr>
      <w:r w:rsidRPr="0063395A">
        <w:rPr>
          <w:color w:val="auto"/>
        </w:rPr>
        <w:t>Przy przekazaniu koncepcji Zamawiający nie jest obowiązany do dokonywania sprawdzenia jakości wykonanej dokumentacji.</w:t>
      </w:r>
    </w:p>
    <w:p w:rsidR="00E643BC" w:rsidRPr="0063395A" w:rsidRDefault="00E643BC" w:rsidP="003F31D1">
      <w:pPr>
        <w:pStyle w:val="Bodytext20"/>
        <w:numPr>
          <w:ilvl w:val="0"/>
          <w:numId w:val="26"/>
        </w:numPr>
        <w:shd w:val="clear" w:color="auto" w:fill="auto"/>
        <w:tabs>
          <w:tab w:val="left" w:pos="284"/>
          <w:tab w:val="left" w:pos="851"/>
        </w:tabs>
        <w:spacing w:before="0" w:after="0" w:line="276" w:lineRule="auto"/>
        <w:ind w:left="567" w:hanging="283"/>
        <w:jc w:val="left"/>
        <w:rPr>
          <w:color w:val="auto"/>
        </w:rPr>
      </w:pPr>
      <w:r w:rsidRPr="0063395A">
        <w:rPr>
          <w:color w:val="auto"/>
        </w:rPr>
        <w:t>Po przekazaniu koncepcji projektowej, upoważniony przedstawiciel Zamawiającego potwierdzi jej dostarczenie podpisując protokół przekazania, stanowiący Załącznik nr 3 do umowy. Protokół przekazania stanowi pokwitowanie odbioru jednego kompletu koncepcji w dwóch wariantach i nie stanowi odbioru w rozumieniu niniejszej umowy.</w:t>
      </w:r>
    </w:p>
    <w:p w:rsidR="00E643BC" w:rsidRPr="0063395A" w:rsidRDefault="00E643BC" w:rsidP="003F31D1">
      <w:pPr>
        <w:pStyle w:val="Bodytext20"/>
        <w:numPr>
          <w:ilvl w:val="0"/>
          <w:numId w:val="26"/>
        </w:numPr>
        <w:shd w:val="clear" w:color="auto" w:fill="auto"/>
        <w:tabs>
          <w:tab w:val="left" w:pos="284"/>
          <w:tab w:val="left" w:pos="851"/>
        </w:tabs>
        <w:spacing w:before="0" w:after="0" w:line="276" w:lineRule="auto"/>
        <w:ind w:left="567" w:hanging="283"/>
        <w:jc w:val="left"/>
        <w:rPr>
          <w:color w:val="auto"/>
        </w:rPr>
      </w:pPr>
      <w:r w:rsidRPr="0063395A">
        <w:rPr>
          <w:color w:val="auto"/>
        </w:rPr>
        <w:t>Zamawiający lub osoba/podmiot przez niego upoważniona dokona weryfikacji przekazanych Zamawiającemu koncepcji pod względem zgodności ich wykonania z niniejszą umową i przekaże ja do Ministerstwa Sprawiedliwości celem uzgodnienia.</w:t>
      </w:r>
    </w:p>
    <w:p w:rsidR="00E643BC" w:rsidRPr="0063395A" w:rsidRDefault="00E643BC" w:rsidP="003F31D1">
      <w:pPr>
        <w:pStyle w:val="Bodytext20"/>
        <w:numPr>
          <w:ilvl w:val="0"/>
          <w:numId w:val="26"/>
        </w:numPr>
        <w:shd w:val="clear" w:color="auto" w:fill="auto"/>
        <w:tabs>
          <w:tab w:val="left" w:pos="284"/>
          <w:tab w:val="left" w:pos="851"/>
        </w:tabs>
        <w:spacing w:before="0" w:after="0" w:line="276" w:lineRule="auto"/>
        <w:ind w:left="567" w:hanging="283"/>
        <w:jc w:val="left"/>
        <w:rPr>
          <w:color w:val="auto"/>
        </w:rPr>
      </w:pPr>
      <w:r w:rsidRPr="0063395A">
        <w:rPr>
          <w:color w:val="auto"/>
        </w:rPr>
        <w:t>Koncepcję należy wykonać w uzgodnieniu z Zamawiającym mając na względzie rozwiązania techniczne optymalne kosztowo.</w:t>
      </w:r>
    </w:p>
    <w:p w:rsidR="00E643BC" w:rsidRPr="0063395A" w:rsidRDefault="00E643BC" w:rsidP="003F31D1">
      <w:pPr>
        <w:pStyle w:val="Bodytext20"/>
        <w:numPr>
          <w:ilvl w:val="0"/>
          <w:numId w:val="26"/>
        </w:numPr>
        <w:shd w:val="clear" w:color="auto" w:fill="auto"/>
        <w:tabs>
          <w:tab w:val="left" w:pos="284"/>
          <w:tab w:val="left" w:pos="851"/>
        </w:tabs>
        <w:spacing w:before="0" w:after="0" w:line="276" w:lineRule="auto"/>
        <w:ind w:left="567" w:hanging="283"/>
        <w:jc w:val="left"/>
        <w:rPr>
          <w:color w:val="auto"/>
        </w:rPr>
      </w:pPr>
      <w:r w:rsidRPr="0063395A">
        <w:rPr>
          <w:color w:val="auto"/>
        </w:rPr>
        <w:t>Jeżeli przekazana koncepcja będzie niekompletna lub nie będzie zgodna z założeniami niniejszej umowy, Zamawiający wskaże Wykonawcy zastrzeżenia i wezwie do usunięcia braków i uchybień w terminie określonym przez Zamawiającego.</w:t>
      </w:r>
    </w:p>
    <w:p w:rsidR="00E643BC" w:rsidRPr="0063395A" w:rsidRDefault="00E643BC" w:rsidP="003F31D1">
      <w:pPr>
        <w:pStyle w:val="Bodytext20"/>
        <w:numPr>
          <w:ilvl w:val="0"/>
          <w:numId w:val="26"/>
        </w:numPr>
        <w:shd w:val="clear" w:color="auto" w:fill="auto"/>
        <w:tabs>
          <w:tab w:val="left" w:pos="284"/>
          <w:tab w:val="left" w:pos="851"/>
        </w:tabs>
        <w:spacing w:before="0" w:after="0" w:line="276" w:lineRule="auto"/>
        <w:ind w:left="567" w:hanging="283"/>
        <w:jc w:val="left"/>
        <w:rPr>
          <w:color w:val="auto"/>
        </w:rPr>
      </w:pPr>
      <w:r w:rsidRPr="0063395A">
        <w:rPr>
          <w:color w:val="auto"/>
        </w:rPr>
        <w:t xml:space="preserve">Po zatwierdzeniu koncepcji przez Ministerstwo Sprawiedliwości, w dniu podpisania protokołu odbioru Wykonawca dostarczy Zamawiającemu kompletną dokumentację koncepcji w wymaganej ilości egzemplarzy. W przypadku braku zastrzeżeń do przekazanej dokumentacji, strony podpiszą protokół odbioru, którego wzór stanowi Załącznik nr 4 do umowy. </w:t>
      </w:r>
    </w:p>
    <w:p w:rsidR="00E643BC" w:rsidRPr="0063395A" w:rsidRDefault="00E643BC" w:rsidP="003F31D1">
      <w:pPr>
        <w:pStyle w:val="Bodytext20"/>
        <w:numPr>
          <w:ilvl w:val="0"/>
          <w:numId w:val="26"/>
        </w:numPr>
        <w:shd w:val="clear" w:color="auto" w:fill="auto"/>
        <w:tabs>
          <w:tab w:val="left" w:pos="284"/>
          <w:tab w:val="left" w:pos="851"/>
        </w:tabs>
        <w:spacing w:before="0" w:after="0" w:line="276" w:lineRule="auto"/>
        <w:ind w:left="567" w:hanging="283"/>
        <w:jc w:val="left"/>
        <w:rPr>
          <w:color w:val="auto"/>
        </w:rPr>
      </w:pPr>
      <w:r w:rsidRPr="0063395A">
        <w:rPr>
          <w:color w:val="auto"/>
        </w:rPr>
        <w:t>W przypadku zgłoszenia przez Zamawiającego zastrzeżeń do przekazanej koncepcji, po ponownym przekazaniu przez Wykonawcę poprawionej dokumentacji, procedura przekazania i odbioru zostanie przeprowadzona ponownie.</w:t>
      </w:r>
    </w:p>
    <w:p w:rsidR="00E643BC" w:rsidRPr="0063395A" w:rsidRDefault="00E643BC" w:rsidP="00E643BC">
      <w:pPr>
        <w:pStyle w:val="Bodytext20"/>
        <w:numPr>
          <w:ilvl w:val="0"/>
          <w:numId w:val="6"/>
        </w:numPr>
        <w:shd w:val="clear" w:color="auto" w:fill="auto"/>
        <w:tabs>
          <w:tab w:val="left" w:pos="370"/>
          <w:tab w:val="left" w:pos="851"/>
        </w:tabs>
        <w:spacing w:before="0" w:after="0" w:line="276" w:lineRule="auto"/>
        <w:jc w:val="left"/>
        <w:rPr>
          <w:color w:val="auto"/>
        </w:rPr>
      </w:pPr>
      <w:r w:rsidRPr="0063395A">
        <w:rPr>
          <w:color w:val="auto"/>
        </w:rPr>
        <w:t>Procedura odbioru etapu dokumentacji projektowej:</w:t>
      </w:r>
    </w:p>
    <w:p w:rsidR="00E643BC" w:rsidRPr="0063395A" w:rsidRDefault="00E643BC" w:rsidP="003F31D1">
      <w:pPr>
        <w:pStyle w:val="Bodytext20"/>
        <w:numPr>
          <w:ilvl w:val="0"/>
          <w:numId w:val="25"/>
        </w:numPr>
        <w:shd w:val="clear" w:color="auto" w:fill="auto"/>
        <w:tabs>
          <w:tab w:val="left" w:pos="284"/>
          <w:tab w:val="left" w:pos="851"/>
        </w:tabs>
        <w:spacing w:before="0" w:after="0" w:line="276" w:lineRule="auto"/>
        <w:ind w:left="567" w:hanging="283"/>
        <w:jc w:val="left"/>
        <w:rPr>
          <w:color w:val="auto"/>
        </w:rPr>
      </w:pPr>
      <w:r w:rsidRPr="0063395A">
        <w:rPr>
          <w:color w:val="auto"/>
        </w:rPr>
        <w:t xml:space="preserve">Dokumentację projektową, stanowiącą przedmiot zamówienia Wykonawca </w:t>
      </w:r>
      <w:r w:rsidRPr="0063395A">
        <w:rPr>
          <w:color w:val="auto"/>
        </w:rPr>
        <w:lastRenderedPageBreak/>
        <w:t xml:space="preserve">dostarczy do siedziby Zamawiającego, w ilości egzemplarzy określonych </w:t>
      </w:r>
      <w:r w:rsidRPr="0063395A">
        <w:rPr>
          <w:color w:val="auto"/>
        </w:rPr>
        <w:br/>
        <w:t>w Programie funkcjonalno-użytkowym stanowiącym załącznik nr 1 do niniejszej umowy.</w:t>
      </w:r>
    </w:p>
    <w:p w:rsidR="00E643BC" w:rsidRPr="0063395A" w:rsidRDefault="00E643BC" w:rsidP="003F31D1">
      <w:pPr>
        <w:pStyle w:val="Bodytext20"/>
        <w:numPr>
          <w:ilvl w:val="0"/>
          <w:numId w:val="25"/>
        </w:numPr>
        <w:shd w:val="clear" w:color="auto" w:fill="auto"/>
        <w:tabs>
          <w:tab w:val="left" w:pos="284"/>
          <w:tab w:val="left" w:pos="851"/>
        </w:tabs>
        <w:spacing w:before="0" w:after="0" w:line="276" w:lineRule="auto"/>
        <w:ind w:left="567" w:hanging="283"/>
        <w:jc w:val="left"/>
        <w:rPr>
          <w:color w:val="auto"/>
        </w:rPr>
      </w:pPr>
      <w:r w:rsidRPr="0063395A">
        <w:rPr>
          <w:color w:val="auto"/>
        </w:rPr>
        <w:t>Wykonawca w dniu podpisania protokołu przekazania dostarczy Zamawiającemu jeden komplet dokumentacji w wersji papierowej i elektronicznej, a w dniu podpisania protokołu odbioru dokumentacji dostarczy Zamawiającemu kompletną dokumentację projektową.</w:t>
      </w:r>
    </w:p>
    <w:p w:rsidR="00E643BC" w:rsidRPr="0063395A" w:rsidRDefault="00E643BC" w:rsidP="003F31D1">
      <w:pPr>
        <w:pStyle w:val="Bodytext20"/>
        <w:numPr>
          <w:ilvl w:val="0"/>
          <w:numId w:val="25"/>
        </w:numPr>
        <w:shd w:val="clear" w:color="auto" w:fill="auto"/>
        <w:tabs>
          <w:tab w:val="left" w:pos="284"/>
          <w:tab w:val="left" w:pos="851"/>
        </w:tabs>
        <w:spacing w:before="0" w:after="0" w:line="276" w:lineRule="auto"/>
        <w:ind w:left="567" w:hanging="283"/>
        <w:jc w:val="left"/>
        <w:rPr>
          <w:color w:val="auto"/>
        </w:rPr>
      </w:pPr>
      <w:r w:rsidRPr="0063395A">
        <w:rPr>
          <w:color w:val="auto"/>
        </w:rPr>
        <w:t>Przy przekazaniu dokumentacji Zamawiający nie jest obowiązany do dokonywania sprawdzenia jakości wykonanej dokumentacji.</w:t>
      </w:r>
    </w:p>
    <w:p w:rsidR="00E643BC" w:rsidRPr="0063395A" w:rsidRDefault="00E643BC" w:rsidP="003F31D1">
      <w:pPr>
        <w:pStyle w:val="Bodytext20"/>
        <w:numPr>
          <w:ilvl w:val="0"/>
          <w:numId w:val="25"/>
        </w:numPr>
        <w:shd w:val="clear" w:color="auto" w:fill="auto"/>
        <w:tabs>
          <w:tab w:val="left" w:pos="284"/>
          <w:tab w:val="left" w:pos="851"/>
        </w:tabs>
        <w:spacing w:before="0" w:after="0" w:line="276" w:lineRule="auto"/>
        <w:ind w:left="567" w:hanging="283"/>
        <w:jc w:val="left"/>
        <w:rPr>
          <w:color w:val="auto"/>
        </w:rPr>
      </w:pPr>
      <w:r w:rsidRPr="0063395A">
        <w:rPr>
          <w:color w:val="auto"/>
        </w:rPr>
        <w:t>Po przekazaniu dokumentacji projektowej, upoważniony przedstawiciel Zamawiającego potwierdzi jej dostarczenie podpisując protokół przekazania, stanowiący Załącznik nr 3 do umowy. Protokół przekazania stanowi pokwitowanie odbioru jednego kompletu dokumentacji i nie stanowi odbioru w rozumieniu niniejszej umowy.</w:t>
      </w:r>
    </w:p>
    <w:p w:rsidR="00E643BC" w:rsidRPr="0063395A" w:rsidRDefault="00E643BC" w:rsidP="003F31D1">
      <w:pPr>
        <w:pStyle w:val="Bodytext20"/>
        <w:numPr>
          <w:ilvl w:val="0"/>
          <w:numId w:val="25"/>
        </w:numPr>
        <w:shd w:val="clear" w:color="auto" w:fill="auto"/>
        <w:tabs>
          <w:tab w:val="left" w:pos="284"/>
          <w:tab w:val="left" w:pos="851"/>
        </w:tabs>
        <w:spacing w:before="0" w:after="0" w:line="276" w:lineRule="auto"/>
        <w:ind w:left="567" w:hanging="283"/>
        <w:jc w:val="left"/>
        <w:rPr>
          <w:color w:val="auto"/>
        </w:rPr>
      </w:pPr>
      <w:r w:rsidRPr="0063395A">
        <w:rPr>
          <w:color w:val="auto"/>
        </w:rPr>
        <w:t>W terminie 10 dni roboczych od dnia przekazania dokumentacji projektowej, Zamawiający lub osoba/podmiot przez niego upoważniona dokona weryfikacji przekazanej Zamawiającemu dokumentacji projektowej pod względem zgodności jej wykonania z niniejszą umową.</w:t>
      </w:r>
    </w:p>
    <w:p w:rsidR="00E643BC" w:rsidRPr="0063395A" w:rsidRDefault="00E643BC" w:rsidP="003F31D1">
      <w:pPr>
        <w:pStyle w:val="Bodytext20"/>
        <w:numPr>
          <w:ilvl w:val="0"/>
          <w:numId w:val="25"/>
        </w:numPr>
        <w:shd w:val="clear" w:color="auto" w:fill="auto"/>
        <w:tabs>
          <w:tab w:val="left" w:pos="284"/>
          <w:tab w:val="left" w:pos="851"/>
        </w:tabs>
        <w:spacing w:before="0" w:after="0" w:line="276" w:lineRule="auto"/>
        <w:ind w:left="567" w:hanging="283"/>
        <w:jc w:val="left"/>
        <w:rPr>
          <w:color w:val="auto"/>
        </w:rPr>
      </w:pPr>
      <w:r w:rsidRPr="0063395A">
        <w:rPr>
          <w:color w:val="auto"/>
        </w:rPr>
        <w:t>Dokumentację projektową należy wykonać w uzgodnieniu z Zamawiającym mając na względzie rozwiązania techniczne optymalne kosztowo.</w:t>
      </w:r>
    </w:p>
    <w:p w:rsidR="00E643BC" w:rsidRPr="0063395A" w:rsidRDefault="00E643BC" w:rsidP="003F31D1">
      <w:pPr>
        <w:pStyle w:val="Bodytext20"/>
        <w:numPr>
          <w:ilvl w:val="0"/>
          <w:numId w:val="25"/>
        </w:numPr>
        <w:shd w:val="clear" w:color="auto" w:fill="auto"/>
        <w:tabs>
          <w:tab w:val="left" w:pos="284"/>
          <w:tab w:val="left" w:pos="851"/>
        </w:tabs>
        <w:spacing w:before="0" w:after="0" w:line="276" w:lineRule="auto"/>
        <w:ind w:left="567" w:hanging="283"/>
        <w:jc w:val="left"/>
        <w:rPr>
          <w:color w:val="auto"/>
        </w:rPr>
      </w:pPr>
      <w:r w:rsidRPr="0063395A">
        <w:rPr>
          <w:color w:val="auto"/>
        </w:rPr>
        <w:t>Jeżeli przekazana dokumentacja będzie niekompletna lub nie będzie zgodna z założeniami niniejszej umowy, Zamawiający wskaże Wykonawcy swoje zastrzeżenia i wezwie do usunięcia braków i uchybień w terminie określonym przez Zamawiającego.</w:t>
      </w:r>
    </w:p>
    <w:p w:rsidR="00E643BC" w:rsidRPr="0063395A" w:rsidRDefault="00E643BC" w:rsidP="003F31D1">
      <w:pPr>
        <w:pStyle w:val="Bodytext20"/>
        <w:numPr>
          <w:ilvl w:val="0"/>
          <w:numId w:val="25"/>
        </w:numPr>
        <w:shd w:val="clear" w:color="auto" w:fill="auto"/>
        <w:tabs>
          <w:tab w:val="left" w:pos="284"/>
          <w:tab w:val="left" w:pos="851"/>
        </w:tabs>
        <w:spacing w:before="0" w:after="0" w:line="276" w:lineRule="auto"/>
        <w:ind w:left="567" w:hanging="283"/>
        <w:jc w:val="left"/>
        <w:rPr>
          <w:color w:val="auto"/>
        </w:rPr>
      </w:pPr>
      <w:r w:rsidRPr="0063395A">
        <w:rPr>
          <w:color w:val="auto"/>
        </w:rPr>
        <w:t xml:space="preserve">W dniu podpisania protokołu odbioru Wykonawca dostarczy Zamawiającemu kompletną dokumentację projektową w wymaganej ilości egzemplarzy. W przypadku braku zastrzeżeń do przekazanej dokumentacji projektowej, strony podpiszą protokół odbioru, którego wzór stanowi Załącznik nr 4 do umowy. </w:t>
      </w:r>
    </w:p>
    <w:p w:rsidR="00E643BC" w:rsidRPr="0063395A" w:rsidRDefault="00E643BC" w:rsidP="003F31D1">
      <w:pPr>
        <w:pStyle w:val="Bodytext20"/>
        <w:numPr>
          <w:ilvl w:val="0"/>
          <w:numId w:val="25"/>
        </w:numPr>
        <w:shd w:val="clear" w:color="auto" w:fill="auto"/>
        <w:tabs>
          <w:tab w:val="left" w:pos="284"/>
          <w:tab w:val="left" w:pos="851"/>
        </w:tabs>
        <w:spacing w:before="0" w:after="0" w:line="276" w:lineRule="auto"/>
        <w:ind w:left="567" w:hanging="283"/>
        <w:jc w:val="left"/>
        <w:rPr>
          <w:color w:val="auto"/>
        </w:rPr>
      </w:pPr>
      <w:r w:rsidRPr="0063395A">
        <w:rPr>
          <w:color w:val="auto"/>
        </w:rPr>
        <w:t>W przypadku zgłoszenia przez Zamawiającego zastrzeżeń do przekazanej dokumentacji projektowej, po ponownym przekazaniu przez Wykonawcę poprawionej dokumentacji, procedura przekazania i odbioru zostanie przeprowadzona ponownie.</w:t>
      </w:r>
    </w:p>
    <w:p w:rsidR="00E643BC" w:rsidRPr="0063395A" w:rsidRDefault="00E643BC" w:rsidP="003F31D1">
      <w:pPr>
        <w:pStyle w:val="Bodytext20"/>
        <w:numPr>
          <w:ilvl w:val="0"/>
          <w:numId w:val="25"/>
        </w:numPr>
        <w:shd w:val="clear" w:color="auto" w:fill="auto"/>
        <w:tabs>
          <w:tab w:val="left" w:pos="284"/>
          <w:tab w:val="left" w:pos="851"/>
        </w:tabs>
        <w:spacing w:before="0" w:after="0" w:line="276" w:lineRule="auto"/>
        <w:jc w:val="left"/>
        <w:rPr>
          <w:color w:val="auto"/>
        </w:rPr>
      </w:pPr>
      <w:r w:rsidRPr="0063395A">
        <w:rPr>
          <w:color w:val="auto"/>
        </w:rPr>
        <w:t>Jeżeli stwierdzone zostaną wady w dokumentacji Zamawiający może: - żądać ich usunięcia, wyznaczając w tym celu Wykonawcy odpowiedni termin z zastrzeżeniem, iż po bezskutecznym upływie terminu nie przyjmie usunięcia wad i odstąpi od umowy,</w:t>
      </w:r>
    </w:p>
    <w:p w:rsidR="00E643BC" w:rsidRPr="0063395A" w:rsidRDefault="00E643BC" w:rsidP="00E643BC">
      <w:pPr>
        <w:pStyle w:val="Bodytext20"/>
        <w:shd w:val="clear" w:color="auto" w:fill="auto"/>
        <w:tabs>
          <w:tab w:val="left" w:pos="284"/>
          <w:tab w:val="left" w:pos="370"/>
          <w:tab w:val="left" w:pos="851"/>
        </w:tabs>
        <w:spacing w:before="0" w:after="0" w:line="276" w:lineRule="auto"/>
        <w:ind w:left="709" w:firstLine="0"/>
        <w:jc w:val="left"/>
        <w:rPr>
          <w:color w:val="auto"/>
        </w:rPr>
      </w:pPr>
      <w:r w:rsidRPr="0063395A">
        <w:rPr>
          <w:color w:val="auto"/>
        </w:rPr>
        <w:t>- odstąpić od umowy, bez wyznaczania terminu do usunięcia wad, gdy wady mają charakter istotny i nie dadzą się usunąć,</w:t>
      </w:r>
    </w:p>
    <w:p w:rsidR="00E643BC" w:rsidRPr="0063395A" w:rsidRDefault="00E643BC" w:rsidP="00E643BC">
      <w:pPr>
        <w:pStyle w:val="Bodytext20"/>
        <w:shd w:val="clear" w:color="auto" w:fill="auto"/>
        <w:tabs>
          <w:tab w:val="left" w:pos="284"/>
          <w:tab w:val="left" w:pos="370"/>
          <w:tab w:val="left" w:pos="851"/>
        </w:tabs>
        <w:spacing w:before="0" w:after="0" w:line="276" w:lineRule="auto"/>
        <w:ind w:left="709" w:firstLine="0"/>
        <w:jc w:val="left"/>
        <w:rPr>
          <w:color w:val="auto"/>
        </w:rPr>
      </w:pPr>
      <w:r w:rsidRPr="0063395A">
        <w:rPr>
          <w:color w:val="auto"/>
        </w:rPr>
        <w:t>- obniżyć wynagrodzenie Wykonawcy w przypadku, gdy wady nie dadzą się usunąć lecz nie mają charakteru istotnego.</w:t>
      </w:r>
    </w:p>
    <w:p w:rsidR="00E643BC" w:rsidRPr="0063395A" w:rsidRDefault="00E643BC" w:rsidP="003F31D1">
      <w:pPr>
        <w:pStyle w:val="Bodytext20"/>
        <w:numPr>
          <w:ilvl w:val="0"/>
          <w:numId w:val="25"/>
        </w:numPr>
        <w:shd w:val="clear" w:color="auto" w:fill="auto"/>
        <w:tabs>
          <w:tab w:val="left" w:pos="284"/>
          <w:tab w:val="left" w:pos="370"/>
          <w:tab w:val="left" w:pos="851"/>
        </w:tabs>
        <w:spacing w:before="0" w:after="0" w:line="276" w:lineRule="auto"/>
        <w:jc w:val="left"/>
        <w:rPr>
          <w:color w:val="auto"/>
        </w:rPr>
      </w:pPr>
      <w:r w:rsidRPr="0063395A">
        <w:rPr>
          <w:color w:val="auto"/>
        </w:rPr>
        <w:t>Za wadę istotną uważa się wadę uniemożliwiającą wykorzystanie dokumentacji projektowej w całości lub w części na potrzeby realizacji zadania.</w:t>
      </w:r>
    </w:p>
    <w:p w:rsidR="00E643BC" w:rsidRPr="0063395A" w:rsidRDefault="00E643BC" w:rsidP="003F31D1">
      <w:pPr>
        <w:pStyle w:val="Bodytext20"/>
        <w:numPr>
          <w:ilvl w:val="0"/>
          <w:numId w:val="25"/>
        </w:numPr>
        <w:shd w:val="clear" w:color="auto" w:fill="auto"/>
        <w:tabs>
          <w:tab w:val="left" w:pos="284"/>
          <w:tab w:val="left" w:pos="370"/>
          <w:tab w:val="left" w:pos="851"/>
        </w:tabs>
        <w:spacing w:before="0" w:after="0" w:line="276" w:lineRule="auto"/>
        <w:jc w:val="left"/>
        <w:rPr>
          <w:color w:val="auto"/>
        </w:rPr>
      </w:pPr>
      <w:r w:rsidRPr="0063395A">
        <w:rPr>
          <w:color w:val="auto"/>
        </w:rPr>
        <w:t>Odbiór dokumentacji projektowej uważa się za dokonany z chwilą podpisania protokołu odbioru.</w:t>
      </w:r>
    </w:p>
    <w:p w:rsidR="00E643BC" w:rsidRPr="0063395A" w:rsidRDefault="00E643BC" w:rsidP="003F31D1">
      <w:pPr>
        <w:pStyle w:val="Bodytext20"/>
        <w:numPr>
          <w:ilvl w:val="0"/>
          <w:numId w:val="25"/>
        </w:numPr>
        <w:shd w:val="clear" w:color="auto" w:fill="auto"/>
        <w:tabs>
          <w:tab w:val="left" w:pos="284"/>
          <w:tab w:val="left" w:pos="370"/>
          <w:tab w:val="left" w:pos="851"/>
        </w:tabs>
        <w:spacing w:before="0" w:after="0" w:line="276" w:lineRule="auto"/>
        <w:jc w:val="left"/>
        <w:rPr>
          <w:color w:val="auto"/>
        </w:rPr>
      </w:pPr>
      <w:r w:rsidRPr="0063395A">
        <w:rPr>
          <w:color w:val="auto"/>
        </w:rPr>
        <w:t xml:space="preserve">Podstawą dokonania odbioru końcowego etapu dokumentacji projektowej jest dostarczenie przez Wykonawcę protokołu odbioru, oświadczenia o którym mowa w § 1 ust. 2 oraz wymaganych decyzji administracyjnych. W przypadku braku zastrzeżeń, </w:t>
      </w:r>
      <w:r w:rsidRPr="0063395A">
        <w:rPr>
          <w:color w:val="auto"/>
        </w:rPr>
        <w:lastRenderedPageBreak/>
        <w:t xml:space="preserve">strony podpiszą protokół odbioru końcowego, którego wzór stanowi Załącznik nr 5 do umowy. </w:t>
      </w:r>
    </w:p>
    <w:p w:rsidR="00E643BC" w:rsidRPr="006A2767" w:rsidRDefault="00E643BC" w:rsidP="00E643BC">
      <w:pPr>
        <w:pStyle w:val="Heading20"/>
        <w:keepNext/>
        <w:keepLines/>
        <w:shd w:val="clear" w:color="auto" w:fill="auto"/>
        <w:tabs>
          <w:tab w:val="left" w:pos="851"/>
        </w:tabs>
        <w:spacing w:before="0" w:after="0" w:line="276" w:lineRule="auto"/>
        <w:ind w:firstLine="0"/>
        <w:rPr>
          <w:color w:val="auto"/>
        </w:rPr>
      </w:pPr>
      <w:r w:rsidRPr="006A2767">
        <w:rPr>
          <w:color w:val="auto"/>
        </w:rPr>
        <w:t>§ 7</w:t>
      </w:r>
    </w:p>
    <w:p w:rsidR="00E643BC" w:rsidRPr="006A2767" w:rsidRDefault="00E643BC" w:rsidP="00F6651C">
      <w:pPr>
        <w:pStyle w:val="Bodytext50"/>
        <w:shd w:val="clear" w:color="auto" w:fill="auto"/>
        <w:tabs>
          <w:tab w:val="left" w:pos="851"/>
        </w:tabs>
        <w:spacing w:after="120" w:line="276" w:lineRule="auto"/>
        <w:ind w:firstLine="0"/>
        <w:jc w:val="center"/>
        <w:rPr>
          <w:color w:val="auto"/>
        </w:rPr>
      </w:pPr>
      <w:r w:rsidRPr="006A2767">
        <w:rPr>
          <w:color w:val="auto"/>
        </w:rPr>
        <w:t>Przekazanie terenu budowy (prowadzenia robót budowlanych)</w:t>
      </w:r>
    </w:p>
    <w:p w:rsidR="00E643BC" w:rsidRPr="006A2767" w:rsidRDefault="00E643BC" w:rsidP="00E643BC">
      <w:pPr>
        <w:pStyle w:val="Bodytext20"/>
        <w:keepNext/>
        <w:keepLines/>
        <w:numPr>
          <w:ilvl w:val="0"/>
          <w:numId w:val="7"/>
        </w:numPr>
        <w:shd w:val="clear" w:color="auto" w:fill="auto"/>
        <w:tabs>
          <w:tab w:val="left" w:pos="347"/>
          <w:tab w:val="left" w:pos="851"/>
        </w:tabs>
        <w:spacing w:before="0" w:after="0" w:line="276" w:lineRule="auto"/>
        <w:ind w:left="380"/>
        <w:jc w:val="left"/>
        <w:rPr>
          <w:color w:val="auto"/>
        </w:rPr>
      </w:pPr>
      <w:r w:rsidRPr="006A2767">
        <w:rPr>
          <w:color w:val="auto"/>
        </w:rPr>
        <w:t>Zamawiający</w:t>
      </w:r>
      <w:r w:rsidR="0063395A" w:rsidRPr="006A2767">
        <w:rPr>
          <w:color w:val="auto"/>
        </w:rPr>
        <w:t xml:space="preserve"> protokolarnie</w:t>
      </w:r>
      <w:r w:rsidRPr="006A2767">
        <w:rPr>
          <w:color w:val="auto"/>
        </w:rPr>
        <w:t xml:space="preserve"> dokonuje przekazania Wykonawcy terenu budowy</w:t>
      </w:r>
      <w:r w:rsidR="0063395A" w:rsidRPr="006A2767">
        <w:rPr>
          <w:color w:val="auto"/>
        </w:rPr>
        <w:t>.</w:t>
      </w:r>
    </w:p>
    <w:p w:rsidR="00E643BC" w:rsidRPr="006A2767" w:rsidRDefault="00E643BC" w:rsidP="00E643BC">
      <w:pPr>
        <w:pStyle w:val="Bodytext20"/>
        <w:keepNext/>
        <w:keepLines/>
        <w:numPr>
          <w:ilvl w:val="0"/>
          <w:numId w:val="7"/>
        </w:numPr>
        <w:shd w:val="clear" w:color="auto" w:fill="auto"/>
        <w:tabs>
          <w:tab w:val="left" w:pos="347"/>
          <w:tab w:val="left" w:pos="851"/>
        </w:tabs>
        <w:spacing w:before="0" w:after="0" w:line="276" w:lineRule="auto"/>
        <w:ind w:left="380"/>
        <w:jc w:val="left"/>
        <w:rPr>
          <w:color w:val="auto"/>
        </w:rPr>
      </w:pPr>
      <w:r w:rsidRPr="006A2767">
        <w:rPr>
          <w:color w:val="auto"/>
        </w:rPr>
        <w:t>Wykonawca zabezpiecza we własnym zakresie odpowiednie warunki socjalne dla pracowników zatrudnionych przy wykonywaniu Przedmiotu Umowy.</w:t>
      </w:r>
    </w:p>
    <w:p w:rsidR="00E643BC" w:rsidRPr="00E643BC" w:rsidRDefault="00E643BC" w:rsidP="003F31D1">
      <w:pPr>
        <w:pStyle w:val="numerowanie"/>
        <w:numPr>
          <w:ilvl w:val="0"/>
          <w:numId w:val="57"/>
        </w:numPr>
        <w:shd w:val="clear" w:color="auto" w:fill="FFFFFF" w:themeFill="background1"/>
        <w:tabs>
          <w:tab w:val="clear" w:pos="360"/>
          <w:tab w:val="num" w:pos="284"/>
          <w:tab w:val="left" w:pos="851"/>
        </w:tabs>
        <w:ind w:left="284" w:hanging="426"/>
        <w:rPr>
          <w:rFonts w:ascii="Times New Roman" w:hAnsi="Times New Roman"/>
          <w:color w:val="00B050"/>
          <w:sz w:val="24"/>
          <w:lang w:bidi="pl-PL"/>
        </w:rPr>
      </w:pPr>
      <w:r w:rsidRPr="006A2767">
        <w:rPr>
          <w:rFonts w:ascii="Times New Roman" w:hAnsi="Times New Roman"/>
          <w:sz w:val="24"/>
          <w:lang w:bidi="pl-PL"/>
        </w:rPr>
        <w:t>Wykonawca ponosi pełną odpowiedzialność za zapewnienie i przestrzeganie warunków bhp i p.poż w czasie wykonywania prac oraz robót. W szczególności Wykonawca zapewni aby osoby przebywające na terenie budowy posiadały środki ochrony osobistej podczas prac na wysokości, buty ochronne, odzież roboczą, kamizelki odblaskowe, kaski, rękawice robocze. Wykonawca korzystać będzie wyłącznie z atestowanych rusztowań i drabin, jak również wyłącznie ze sprawnych narzędzi oraz urządzeń. Wykonawca jest zobowiązany zapewnić, aby osoby przebywające na terenie budowy nosiły kamizelki odblaskowe z naniesionymi oznaczeniami identyfikującymi podmioty, które te osoby zatrudniły lub zaangażowały</w:t>
      </w:r>
      <w:r w:rsidRPr="00E643BC">
        <w:rPr>
          <w:rFonts w:ascii="Times New Roman" w:hAnsi="Times New Roman"/>
          <w:color w:val="00B050"/>
          <w:sz w:val="24"/>
          <w:lang w:bidi="pl-PL"/>
        </w:rPr>
        <w:t>.</w:t>
      </w:r>
    </w:p>
    <w:p w:rsidR="00E643BC" w:rsidRPr="006A2767" w:rsidRDefault="00E643BC" w:rsidP="00E643BC">
      <w:pPr>
        <w:pStyle w:val="numerowanie"/>
        <w:shd w:val="clear" w:color="auto" w:fill="FFFFFF" w:themeFill="background1"/>
        <w:tabs>
          <w:tab w:val="left" w:pos="851"/>
        </w:tabs>
        <w:rPr>
          <w:rFonts w:ascii="Times New Roman" w:hAnsi="Times New Roman"/>
          <w:sz w:val="24"/>
          <w:lang w:bidi="pl-PL"/>
        </w:rPr>
      </w:pPr>
      <w:r w:rsidRPr="006A2767">
        <w:rPr>
          <w:rFonts w:ascii="Times New Roman" w:hAnsi="Times New Roman"/>
          <w:sz w:val="24"/>
          <w:lang w:bidi="pl-PL"/>
        </w:rPr>
        <w:t>Wykonawca ponosi pełną odpowiedzialność wobec Zamawiającego i osób trzecich za szkody na mieniu i zdrowiu osób trzecich, powstałe w jakimkolwiek związku z realizacją Przedmiotu Umowy.</w:t>
      </w:r>
    </w:p>
    <w:p w:rsidR="00E643BC" w:rsidRPr="006A2767" w:rsidRDefault="00E643BC" w:rsidP="00E643BC">
      <w:pPr>
        <w:pStyle w:val="numerowanie"/>
        <w:shd w:val="clear" w:color="auto" w:fill="FFFFFF" w:themeFill="background1"/>
        <w:tabs>
          <w:tab w:val="left" w:pos="851"/>
        </w:tabs>
        <w:rPr>
          <w:rFonts w:ascii="Times New Roman" w:hAnsi="Times New Roman"/>
          <w:sz w:val="24"/>
          <w:lang w:bidi="pl-PL"/>
        </w:rPr>
      </w:pPr>
      <w:r w:rsidRPr="006A2767">
        <w:rPr>
          <w:rFonts w:ascii="Times New Roman" w:hAnsi="Times New Roman"/>
          <w:sz w:val="24"/>
          <w:lang w:bidi="pl-PL"/>
        </w:rPr>
        <w:t>Wykonawca zorganizuje prace w szczególności poprzez:</w:t>
      </w:r>
    </w:p>
    <w:p w:rsidR="00E643BC" w:rsidRPr="006A2767" w:rsidRDefault="00E643BC" w:rsidP="003F31D1">
      <w:pPr>
        <w:numPr>
          <w:ilvl w:val="0"/>
          <w:numId w:val="27"/>
        </w:numPr>
        <w:shd w:val="clear" w:color="auto" w:fill="FFFFFF" w:themeFill="background1"/>
        <w:tabs>
          <w:tab w:val="left" w:pos="749"/>
          <w:tab w:val="left" w:pos="851"/>
        </w:tabs>
        <w:spacing w:line="276" w:lineRule="auto"/>
        <w:rPr>
          <w:rFonts w:ascii="Times New Roman" w:eastAsia="Times New Roman" w:hAnsi="Times New Roman" w:cs="Times New Roman"/>
          <w:color w:val="auto"/>
        </w:rPr>
      </w:pPr>
      <w:r w:rsidRPr="006A2767">
        <w:rPr>
          <w:rFonts w:ascii="Times New Roman" w:eastAsia="Times New Roman" w:hAnsi="Times New Roman" w:cs="Times New Roman"/>
          <w:color w:val="auto"/>
        </w:rPr>
        <w:t>stosowanie się do poleceń Zamawiającego i/lub Inspektora nadzoru inwestorskiego dotyczących czasu i zakresu wykonywanych prac,</w:t>
      </w:r>
    </w:p>
    <w:p w:rsidR="00E643BC" w:rsidRPr="006A2767" w:rsidRDefault="00E643BC" w:rsidP="003F31D1">
      <w:pPr>
        <w:numPr>
          <w:ilvl w:val="0"/>
          <w:numId w:val="27"/>
        </w:numPr>
        <w:shd w:val="clear" w:color="auto" w:fill="FFFFFF" w:themeFill="background1"/>
        <w:tabs>
          <w:tab w:val="left" w:pos="749"/>
          <w:tab w:val="left" w:pos="851"/>
        </w:tabs>
        <w:spacing w:line="276" w:lineRule="auto"/>
        <w:rPr>
          <w:rFonts w:ascii="Times New Roman" w:eastAsia="Times New Roman" w:hAnsi="Times New Roman" w:cs="Times New Roman"/>
          <w:color w:val="auto"/>
        </w:rPr>
      </w:pPr>
      <w:r w:rsidRPr="006A2767">
        <w:rPr>
          <w:rFonts w:ascii="Times New Roman" w:eastAsia="Times New Roman" w:hAnsi="Times New Roman" w:cs="Times New Roman"/>
          <w:color w:val="auto"/>
        </w:rPr>
        <w:t>wykonanie właściwych zabezpieczeń i ostrzeżeń,</w:t>
      </w:r>
    </w:p>
    <w:p w:rsidR="00E643BC" w:rsidRPr="006A2767" w:rsidRDefault="00E643BC" w:rsidP="003F31D1">
      <w:pPr>
        <w:numPr>
          <w:ilvl w:val="0"/>
          <w:numId w:val="27"/>
        </w:numPr>
        <w:shd w:val="clear" w:color="auto" w:fill="FFFFFF" w:themeFill="background1"/>
        <w:tabs>
          <w:tab w:val="left" w:pos="749"/>
          <w:tab w:val="left" w:pos="851"/>
        </w:tabs>
        <w:spacing w:line="276" w:lineRule="auto"/>
        <w:rPr>
          <w:rFonts w:ascii="Times New Roman" w:eastAsia="Times New Roman" w:hAnsi="Times New Roman" w:cs="Times New Roman"/>
          <w:color w:val="auto"/>
        </w:rPr>
      </w:pPr>
      <w:r w:rsidRPr="006A2767">
        <w:rPr>
          <w:rFonts w:ascii="Times New Roman" w:eastAsia="Times New Roman" w:hAnsi="Times New Roman" w:cs="Times New Roman"/>
          <w:color w:val="auto"/>
        </w:rPr>
        <w:t>niezanieczyszczanie otoczenia terenu budowy i jego otoczenia oraz bieżące czyszczenie tego terenu,</w:t>
      </w:r>
    </w:p>
    <w:p w:rsidR="00E643BC" w:rsidRPr="006A2767" w:rsidRDefault="00E643BC" w:rsidP="003F31D1">
      <w:pPr>
        <w:numPr>
          <w:ilvl w:val="0"/>
          <w:numId w:val="27"/>
        </w:numPr>
        <w:shd w:val="clear" w:color="auto" w:fill="FFFFFF" w:themeFill="background1"/>
        <w:tabs>
          <w:tab w:val="left" w:pos="749"/>
          <w:tab w:val="left" w:pos="851"/>
        </w:tabs>
        <w:spacing w:line="276" w:lineRule="auto"/>
        <w:rPr>
          <w:rFonts w:ascii="Times New Roman" w:eastAsia="Times New Roman" w:hAnsi="Times New Roman" w:cs="Times New Roman"/>
          <w:color w:val="auto"/>
        </w:rPr>
      </w:pPr>
      <w:r w:rsidRPr="006A2767">
        <w:rPr>
          <w:rFonts w:ascii="Times New Roman" w:eastAsia="Times New Roman" w:hAnsi="Times New Roman" w:cs="Times New Roman"/>
          <w:color w:val="auto"/>
        </w:rPr>
        <w:t>nietarasowanie dróg komunikacyjnych i przeciwpożarowych,</w:t>
      </w:r>
    </w:p>
    <w:p w:rsidR="00E643BC" w:rsidRPr="006A2767" w:rsidRDefault="00E643BC" w:rsidP="003F31D1">
      <w:pPr>
        <w:numPr>
          <w:ilvl w:val="0"/>
          <w:numId w:val="27"/>
        </w:numPr>
        <w:shd w:val="clear" w:color="auto" w:fill="FFFFFF" w:themeFill="background1"/>
        <w:tabs>
          <w:tab w:val="left" w:pos="805"/>
          <w:tab w:val="left" w:pos="851"/>
        </w:tabs>
        <w:spacing w:line="276" w:lineRule="auto"/>
        <w:rPr>
          <w:rFonts w:ascii="Times New Roman" w:eastAsia="Times New Roman" w:hAnsi="Times New Roman" w:cs="Times New Roman"/>
          <w:color w:val="auto"/>
        </w:rPr>
      </w:pPr>
      <w:r w:rsidRPr="006A2767">
        <w:rPr>
          <w:rFonts w:ascii="Times New Roman" w:eastAsia="Times New Roman" w:hAnsi="Times New Roman" w:cs="Times New Roman"/>
          <w:color w:val="auto"/>
        </w:rPr>
        <w:t>zabezpieczenie urządzeń sąsiadujących z terenem budowy, jeśli prace Wykonawcy lub skutki tych prac zagrażają pracy tych urządzeń.</w:t>
      </w:r>
    </w:p>
    <w:p w:rsidR="00E643BC" w:rsidRPr="006A2767" w:rsidRDefault="00E643BC" w:rsidP="00E643BC">
      <w:pPr>
        <w:pStyle w:val="numerowanie"/>
        <w:shd w:val="clear" w:color="auto" w:fill="FFFFFF" w:themeFill="background1"/>
        <w:tabs>
          <w:tab w:val="left" w:pos="851"/>
        </w:tabs>
        <w:rPr>
          <w:rFonts w:ascii="Times New Roman" w:hAnsi="Times New Roman"/>
          <w:sz w:val="24"/>
          <w:lang w:bidi="pl-PL"/>
        </w:rPr>
      </w:pPr>
      <w:r w:rsidRPr="006A2767">
        <w:rPr>
          <w:rFonts w:ascii="Times New Roman" w:hAnsi="Times New Roman"/>
          <w:sz w:val="24"/>
          <w:lang w:bidi="pl-PL"/>
        </w:rPr>
        <w:t>Wykonawca zobowiązuje się do przekazania osobom fizycznym, wskazanym w niniejszej umowie / w terminie późniejszym jako osoby wykonujące czynności w imieniu Wykonawcy, informacji o spełnieniu przez Zamawiającego obowiązku informacyjnego, wynikającego z art. 14 Rozporządzenia Parlamentu Europejskiego i Rady z dnia 27 kwietnia 2016 r. w sprawie ochrony osób fizycznych w związku z przetwarzaniem danych osobowych i w sprawie swobodnego przepływu takich danych oraz uchylenia dyrektywy 95/46/WE (ogólne rozporządzenie o ochronie danych) stanowiącego załącznik nr 11 niniejszej umowy.</w:t>
      </w:r>
    </w:p>
    <w:p w:rsidR="00E643BC" w:rsidRPr="006A2767" w:rsidRDefault="00E643BC" w:rsidP="00E643BC">
      <w:pPr>
        <w:pStyle w:val="numerowanie"/>
        <w:shd w:val="clear" w:color="auto" w:fill="FFFFFF" w:themeFill="background1"/>
        <w:tabs>
          <w:tab w:val="left" w:pos="851"/>
        </w:tabs>
        <w:rPr>
          <w:rFonts w:ascii="Times New Roman" w:hAnsi="Times New Roman"/>
          <w:sz w:val="24"/>
          <w:lang w:bidi="pl-PL"/>
        </w:rPr>
      </w:pPr>
      <w:r w:rsidRPr="006A2767">
        <w:rPr>
          <w:rFonts w:ascii="Times New Roman" w:hAnsi="Times New Roman"/>
          <w:sz w:val="24"/>
          <w:lang w:bidi="pl-PL"/>
        </w:rPr>
        <w:t>Zamawiający zobowiązuje Wykonawcę do natychmiastowego powiadamiania Administratora Danych Osobowych o stwierdzeniu próby lub faktu naruszenia poufności danych osobowych przetwarzanych w wyniku realizacji umowy.</w:t>
      </w:r>
    </w:p>
    <w:p w:rsidR="00E643BC" w:rsidRPr="006A2767" w:rsidRDefault="00E643BC" w:rsidP="00E643BC">
      <w:pPr>
        <w:pStyle w:val="numerowanie"/>
        <w:shd w:val="clear" w:color="auto" w:fill="FFFFFF" w:themeFill="background1"/>
        <w:tabs>
          <w:tab w:val="left" w:pos="851"/>
        </w:tabs>
        <w:rPr>
          <w:rFonts w:ascii="Times New Roman" w:hAnsi="Times New Roman"/>
          <w:sz w:val="24"/>
          <w:lang w:bidi="pl-PL"/>
        </w:rPr>
      </w:pPr>
      <w:r w:rsidRPr="006A2767">
        <w:rPr>
          <w:rFonts w:ascii="Times New Roman" w:hAnsi="Times New Roman"/>
          <w:sz w:val="24"/>
          <w:lang w:bidi="pl-PL"/>
        </w:rPr>
        <w:t>Wykonawca odpowiada za wszelkie szkody powstałe z przyczyn leżących po stronie Wykonawcy wobec Zamawiającego lub osób trzecich w wyniku niezgodnego z postanowieniami umowy lub przepisami prawa przetwarzania powierzonych danych.</w:t>
      </w:r>
    </w:p>
    <w:p w:rsidR="00E643BC" w:rsidRPr="00E643BC" w:rsidRDefault="00E643BC" w:rsidP="00E643BC">
      <w:pPr>
        <w:pStyle w:val="Heading20"/>
        <w:keepNext/>
        <w:keepLines/>
        <w:shd w:val="clear" w:color="auto" w:fill="auto"/>
        <w:tabs>
          <w:tab w:val="left" w:pos="851"/>
        </w:tabs>
        <w:spacing w:before="0" w:after="0" w:line="276" w:lineRule="auto"/>
        <w:ind w:firstLine="0"/>
        <w:rPr>
          <w:color w:val="00B050"/>
        </w:rPr>
      </w:pPr>
    </w:p>
    <w:p w:rsidR="00E643BC" w:rsidRPr="006A2767" w:rsidRDefault="00E643BC" w:rsidP="00E643BC">
      <w:pPr>
        <w:pStyle w:val="Heading20"/>
        <w:keepNext/>
        <w:keepLines/>
        <w:shd w:val="clear" w:color="auto" w:fill="auto"/>
        <w:tabs>
          <w:tab w:val="left" w:pos="851"/>
        </w:tabs>
        <w:spacing w:before="0" w:after="0" w:line="276" w:lineRule="auto"/>
        <w:ind w:firstLine="0"/>
        <w:rPr>
          <w:color w:val="auto"/>
        </w:rPr>
      </w:pPr>
      <w:r w:rsidRPr="006A2767">
        <w:rPr>
          <w:color w:val="auto"/>
        </w:rPr>
        <w:t>§ 8</w:t>
      </w:r>
    </w:p>
    <w:p w:rsidR="00E643BC" w:rsidRPr="006A2767" w:rsidRDefault="00E643BC" w:rsidP="00F6651C">
      <w:pPr>
        <w:pStyle w:val="Heading20"/>
        <w:keepNext/>
        <w:keepLines/>
        <w:shd w:val="clear" w:color="auto" w:fill="auto"/>
        <w:tabs>
          <w:tab w:val="left" w:pos="851"/>
        </w:tabs>
        <w:spacing w:before="0" w:after="120" w:line="276" w:lineRule="auto"/>
        <w:ind w:firstLine="0"/>
        <w:rPr>
          <w:color w:val="auto"/>
        </w:rPr>
      </w:pPr>
      <w:r w:rsidRPr="006A2767">
        <w:rPr>
          <w:color w:val="auto"/>
        </w:rPr>
        <w:t>Roboty budowlane i kontrola jakości robót</w:t>
      </w:r>
    </w:p>
    <w:p w:rsidR="00E643BC" w:rsidRPr="006A2767" w:rsidRDefault="00E643BC" w:rsidP="00E643BC">
      <w:pPr>
        <w:pStyle w:val="Bodytext20"/>
        <w:numPr>
          <w:ilvl w:val="0"/>
          <w:numId w:val="8"/>
        </w:numPr>
        <w:shd w:val="clear" w:color="auto" w:fill="auto"/>
        <w:tabs>
          <w:tab w:val="left" w:pos="350"/>
          <w:tab w:val="left" w:pos="851"/>
        </w:tabs>
        <w:spacing w:before="0" w:after="0" w:line="276" w:lineRule="auto"/>
        <w:ind w:left="400" w:hanging="400"/>
        <w:jc w:val="left"/>
        <w:rPr>
          <w:color w:val="auto"/>
        </w:rPr>
      </w:pPr>
      <w:r w:rsidRPr="006A2767">
        <w:rPr>
          <w:color w:val="auto"/>
        </w:rPr>
        <w:t>Do wykonania robót budowlanych Wykonawca dostarcza wyroby, urządzenia, materiały niezbędne do zrealizowania zamówienia szczegółowo opisane w programie funkcjonalno- użytkowym.</w:t>
      </w:r>
    </w:p>
    <w:p w:rsidR="00E643BC" w:rsidRPr="006A2767" w:rsidRDefault="00E643BC" w:rsidP="00E643BC">
      <w:pPr>
        <w:pStyle w:val="Bodytext20"/>
        <w:numPr>
          <w:ilvl w:val="0"/>
          <w:numId w:val="8"/>
        </w:numPr>
        <w:shd w:val="clear" w:color="auto" w:fill="auto"/>
        <w:tabs>
          <w:tab w:val="left" w:pos="350"/>
          <w:tab w:val="left" w:pos="851"/>
        </w:tabs>
        <w:spacing w:before="0" w:after="0" w:line="276" w:lineRule="auto"/>
        <w:ind w:left="400" w:hanging="400"/>
        <w:jc w:val="left"/>
        <w:rPr>
          <w:color w:val="auto"/>
        </w:rPr>
      </w:pPr>
      <w:r w:rsidRPr="006A2767">
        <w:rPr>
          <w:color w:val="auto"/>
        </w:rPr>
        <w:t xml:space="preserve">Przy wykonywaniu robót budowlanych Wykonawca zastosuje wyroby budowlane o właściwościach użytkowych umożliwiających prawidłowo zaprojektowanym i wykonanym obiektom budowlanym spełnienie wymagań podstawowych, określonych w art. 5 ust. 1 pkt 1 </w:t>
      </w:r>
      <w:proofErr w:type="spellStart"/>
      <w:r w:rsidRPr="006A2767">
        <w:rPr>
          <w:color w:val="auto"/>
        </w:rPr>
        <w:t>uPrBud</w:t>
      </w:r>
      <w:proofErr w:type="spellEnd"/>
      <w:r w:rsidRPr="006A2767">
        <w:rPr>
          <w:color w:val="auto"/>
        </w:rPr>
        <w:t xml:space="preserve">. Wyroby te muszą być dopuszczone do obrotu i powszechnego lub jednostkowego stosowania w budownictwie, odpowiadać, co do jakości wymaganiom określonym ustawą z 16 kwietnia 2004 r. o wyrobach budowlanych oraz wymaganiom wynikającym z innych przepisów prawa powszechnie obowiązującego, art. 10 </w:t>
      </w:r>
      <w:proofErr w:type="spellStart"/>
      <w:r w:rsidRPr="006A2767">
        <w:rPr>
          <w:color w:val="auto"/>
        </w:rPr>
        <w:t>uPrBud</w:t>
      </w:r>
      <w:proofErr w:type="spellEnd"/>
      <w:r w:rsidRPr="006A2767">
        <w:rPr>
          <w:color w:val="auto"/>
        </w:rPr>
        <w:t xml:space="preserve"> stosuje się odpowiednio.</w:t>
      </w:r>
    </w:p>
    <w:p w:rsidR="00E643BC" w:rsidRPr="006A2767" w:rsidRDefault="00E643BC" w:rsidP="00E643BC">
      <w:pPr>
        <w:pStyle w:val="Bodytext20"/>
        <w:numPr>
          <w:ilvl w:val="0"/>
          <w:numId w:val="8"/>
        </w:numPr>
        <w:shd w:val="clear" w:color="auto" w:fill="auto"/>
        <w:tabs>
          <w:tab w:val="left" w:pos="350"/>
          <w:tab w:val="left" w:pos="851"/>
        </w:tabs>
        <w:spacing w:before="0" w:after="0" w:line="276" w:lineRule="auto"/>
        <w:ind w:left="400" w:hanging="400"/>
        <w:jc w:val="left"/>
        <w:rPr>
          <w:color w:val="auto"/>
        </w:rPr>
      </w:pPr>
      <w:r w:rsidRPr="006A2767">
        <w:rPr>
          <w:color w:val="auto"/>
        </w:rPr>
        <w:t>Wszystkie niezbędne elementy robót budowlanych powinny być wykonane w standardzie i zgodnie z obowiązującymi normami.</w:t>
      </w:r>
    </w:p>
    <w:p w:rsidR="00E643BC" w:rsidRPr="006A2767" w:rsidRDefault="00E643BC" w:rsidP="00E643BC">
      <w:pPr>
        <w:pStyle w:val="Bodytext20"/>
        <w:numPr>
          <w:ilvl w:val="0"/>
          <w:numId w:val="8"/>
        </w:numPr>
        <w:shd w:val="clear" w:color="auto" w:fill="auto"/>
        <w:tabs>
          <w:tab w:val="left" w:pos="350"/>
          <w:tab w:val="left" w:pos="851"/>
        </w:tabs>
        <w:spacing w:before="0" w:after="0" w:line="276" w:lineRule="auto"/>
        <w:ind w:left="400" w:hanging="400"/>
        <w:jc w:val="left"/>
        <w:rPr>
          <w:color w:val="auto"/>
        </w:rPr>
      </w:pPr>
      <w:r w:rsidRPr="006A2767">
        <w:rPr>
          <w:color w:val="auto"/>
        </w:rPr>
        <w:t>Wykonawca zobowiązany jest do przedłożenia Zamawiającemu do akceptacji wniosków „</w:t>
      </w:r>
      <w:proofErr w:type="spellStart"/>
      <w:r w:rsidRPr="006A2767">
        <w:rPr>
          <w:color w:val="auto"/>
        </w:rPr>
        <w:t>KZWdS</w:t>
      </w:r>
      <w:proofErr w:type="spellEnd"/>
      <w:r w:rsidRPr="006A2767">
        <w:rPr>
          <w:color w:val="auto"/>
        </w:rPr>
        <w:t>" (karty zatwierdzeń wyrobu do stosowania) o zatwierdzenie wyrobu (materiału, urządzenia lub wyposażenia) przynajmniej na 7 dni roboczych przed jego wbudowaniem (przy czym Wykonawca ponosi wszelkie koszty i ryzyko braku akceptacji materiału lub urządzenia i konieczności jego zwrotu, bez ponoszenia przez Zamawiającego jakichkolwiek kosztów, w tym kosztów odszkodowawczych). We wniosku (sporządzonym wg wzoru stanowiącego Załącznik nr 6 do niniejszej Umowy) Wykonawca powinien udokumentować, że proponowane do wbudowania materiały i/lub urządzenia spełniają wymagania Zamawiającego. Wniosek odnosić musi się do wszystkich wymagań Zamawiającego, a opis materiału, urządzenia lub wyposażenia musi opisywać wszystkie wymagania Zamawiającego. W przypadku, gdy Wykonawca we wniosku nie poda wszystkich informacji odnośnie spełniania wymagań Zamawiającego, a w późniejszym czasie okaże się, że materiał, urządzenie nie spełnia choćby jednego z wymagań Zamawiającego, Zamawiający może polecić Wykonawcy usunięcie takiego materiału lub urządzenia na wyłączny koszt i ryzyko Wykonawcy. Wykonawca nie może powoływać się na wcześniejszą akceptację takiego materiału, urządzenia lub wyposażenia. Akceptacja wniosku materiałowego lub wniosku o zatwierdzenie urządzenia może zostać cofnięta w sytuacji, gdy przedstawiając wniosek Wykonawca nie przedstawił w nim wszystkich informacji pozwalających na potwierdzenie zgodności materiału, urządzenia lub wyposażenia z wymaganiami dokumentacji projektowej lub innymi wymaganiami Zamawiającego. W takim przypadku Wykonawca zobowiązany jest do usunięcia materiału lub urządzenia na własny koszt oraz ryzyko.</w:t>
      </w:r>
    </w:p>
    <w:p w:rsidR="00E643BC" w:rsidRPr="00812488" w:rsidRDefault="00E643BC" w:rsidP="00E643BC">
      <w:pPr>
        <w:pStyle w:val="Bodytext20"/>
        <w:numPr>
          <w:ilvl w:val="0"/>
          <w:numId w:val="8"/>
        </w:numPr>
        <w:shd w:val="clear" w:color="auto" w:fill="auto"/>
        <w:tabs>
          <w:tab w:val="left" w:pos="350"/>
          <w:tab w:val="left" w:pos="851"/>
        </w:tabs>
        <w:spacing w:before="0" w:after="0" w:line="276" w:lineRule="auto"/>
        <w:ind w:left="400" w:hanging="400"/>
        <w:jc w:val="left"/>
        <w:rPr>
          <w:color w:val="auto"/>
        </w:rPr>
      </w:pPr>
      <w:r w:rsidRPr="006A2767">
        <w:rPr>
          <w:color w:val="auto"/>
        </w:rPr>
        <w:t xml:space="preserve">Zaakceptowanie zaproponowanego przez Wykonawcę materiału z konkretnego systemu lub technologii zobowiązuje Wykonawcę do stosowania pozostałych materiałów z tego systemu lub technologii dla danego zakresu robót (nie dopuszcza </w:t>
      </w:r>
      <w:r w:rsidRPr="00812488">
        <w:rPr>
          <w:color w:val="auto"/>
        </w:rPr>
        <w:t>się stosowania wybiórczo materiałów z różnych technologii lub systemów).</w:t>
      </w:r>
    </w:p>
    <w:p w:rsidR="00E643BC" w:rsidRPr="00812488" w:rsidRDefault="00E643BC" w:rsidP="00E643BC">
      <w:pPr>
        <w:pStyle w:val="Bodytext20"/>
        <w:numPr>
          <w:ilvl w:val="0"/>
          <w:numId w:val="8"/>
        </w:numPr>
        <w:shd w:val="clear" w:color="auto" w:fill="auto"/>
        <w:tabs>
          <w:tab w:val="left" w:pos="350"/>
          <w:tab w:val="left" w:pos="851"/>
        </w:tabs>
        <w:spacing w:before="0" w:after="0" w:line="276" w:lineRule="auto"/>
        <w:ind w:left="400" w:hanging="400"/>
        <w:jc w:val="left"/>
        <w:rPr>
          <w:color w:val="auto"/>
        </w:rPr>
      </w:pPr>
      <w:r w:rsidRPr="00812488">
        <w:rPr>
          <w:color w:val="auto"/>
        </w:rPr>
        <w:t xml:space="preserve">Wykonawca na własny koszt na bieżąco kompletuje dokumenty budowy w tym: atesty, certyfikaty na znak bezpieczeństwa, deklaracje zgodności z obowiązującymi </w:t>
      </w:r>
      <w:r w:rsidRPr="00812488">
        <w:rPr>
          <w:color w:val="auto"/>
        </w:rPr>
        <w:lastRenderedPageBreak/>
        <w:t xml:space="preserve">normami, protokoły badań technicznych wymagane odpowiednimi przepisami, instrukcje obsługi, konserwacji i eksploatacji zastosowanych urządzeń i przekazuje je </w:t>
      </w:r>
      <w:r w:rsidR="00812488" w:rsidRPr="00812488">
        <w:rPr>
          <w:color w:val="auto"/>
        </w:rPr>
        <w:t>Zamawiającemu /lub inspektorowi nadzoru inwestorskiego</w:t>
      </w:r>
      <w:r w:rsidRPr="00812488">
        <w:rPr>
          <w:color w:val="auto"/>
        </w:rPr>
        <w:t xml:space="preserve"> najpóźniej przy pisemnym powiadomieniu o gotowości do Odbioru końcowego lub na żądanie Zamawiającego </w:t>
      </w:r>
      <w:r w:rsidR="00812488" w:rsidRPr="00812488">
        <w:rPr>
          <w:color w:val="auto"/>
        </w:rPr>
        <w:br/>
      </w:r>
      <w:r w:rsidRPr="00812488">
        <w:rPr>
          <w:color w:val="auto"/>
        </w:rPr>
        <w:t>w terminie wskazanym przez Zamawiającego.</w:t>
      </w:r>
    </w:p>
    <w:p w:rsidR="00E643BC" w:rsidRPr="00812488" w:rsidRDefault="00E643BC" w:rsidP="00E643BC">
      <w:pPr>
        <w:pStyle w:val="Bodytext20"/>
        <w:numPr>
          <w:ilvl w:val="0"/>
          <w:numId w:val="8"/>
        </w:numPr>
        <w:shd w:val="clear" w:color="auto" w:fill="auto"/>
        <w:tabs>
          <w:tab w:val="left" w:pos="350"/>
          <w:tab w:val="left" w:pos="851"/>
        </w:tabs>
        <w:spacing w:before="0" w:after="0" w:line="276" w:lineRule="auto"/>
        <w:ind w:left="400" w:hanging="400"/>
        <w:jc w:val="left"/>
        <w:rPr>
          <w:color w:val="auto"/>
        </w:rPr>
      </w:pPr>
      <w:r w:rsidRPr="00812488">
        <w:rPr>
          <w:color w:val="auto"/>
        </w:rPr>
        <w:t>Wykonawca opracuje na własny koszt dokumentację powykonawczą, uwzględniającą wszelkie zmiany wprowadzone w trakcie realizacji. Zamawiający zastrzega sobie prawo do wnoszenia uwag do dokumentacji powykonawczej. W przypadku wniesienia uwag do dokumentacji powykonawczej przez Zamawiającego, Wykonawca ustosunkuje się do nich w terminie do 5 dni. W przypadku konieczności naniesienia zmian w dokumentacji powykonawczej zmiany te zostaną przez Wykonawcę naniesione w terminie do 5 dni roboczych. Dokumentacja powykonawcza z naniesionymi zmianami podlega ponownemu sprawdzeniu w zakresie kompletności i prawidłowości złożonych dokumentów.</w:t>
      </w:r>
    </w:p>
    <w:p w:rsidR="00E643BC" w:rsidRPr="00812488" w:rsidRDefault="00E643BC" w:rsidP="00E643BC">
      <w:pPr>
        <w:pStyle w:val="Bodytext20"/>
        <w:numPr>
          <w:ilvl w:val="0"/>
          <w:numId w:val="8"/>
        </w:numPr>
        <w:shd w:val="clear" w:color="auto" w:fill="auto"/>
        <w:tabs>
          <w:tab w:val="left" w:pos="350"/>
          <w:tab w:val="left" w:pos="851"/>
        </w:tabs>
        <w:spacing w:before="0" w:after="0" w:line="276" w:lineRule="auto"/>
        <w:ind w:left="400" w:hanging="400"/>
        <w:jc w:val="left"/>
        <w:rPr>
          <w:color w:val="auto"/>
        </w:rPr>
      </w:pPr>
      <w:r w:rsidRPr="00812488">
        <w:rPr>
          <w:color w:val="auto"/>
        </w:rPr>
        <w:t>Wykonawca na własny koszt zobowiązuje się do uzyskania wszelkich pozwoleń w tym w szczególności: decyzji, świadectw, badań, gwarancji i innych dokumentów koniecznych do zrealizowania Przedmiotu Umowy oraz oddania obiektu do użytkowania, w tym w szczególności: świadectwa charakterystyki energetycznej budynku, instrukcji użytkowania obiektu, instrukcji bezpieczeństwa pożarowego z planem ewakuacji, schematów itp.</w:t>
      </w:r>
    </w:p>
    <w:p w:rsidR="00E643BC" w:rsidRPr="00812488" w:rsidRDefault="00E643BC" w:rsidP="00E643BC">
      <w:pPr>
        <w:pStyle w:val="Bodytext20"/>
        <w:numPr>
          <w:ilvl w:val="0"/>
          <w:numId w:val="8"/>
        </w:numPr>
        <w:shd w:val="clear" w:color="auto" w:fill="auto"/>
        <w:tabs>
          <w:tab w:val="left" w:pos="350"/>
          <w:tab w:val="left" w:pos="851"/>
        </w:tabs>
        <w:spacing w:before="0" w:after="0" w:line="276" w:lineRule="auto"/>
        <w:ind w:left="400" w:hanging="400"/>
        <w:jc w:val="left"/>
        <w:rPr>
          <w:color w:val="auto"/>
        </w:rPr>
      </w:pPr>
      <w:r w:rsidRPr="00812488">
        <w:rPr>
          <w:color w:val="auto"/>
        </w:rPr>
        <w:t>Wykonawca na własny koszt we współpracy z Projektantem w ramach nadzoru autorskiego zobowiązany jest do aktualizacji zezwoleń, uzgodnień, decyzji, warunków przyłączeniowych itp., których termin ważności upłynął, a są niezbędne do prawidłowej realizacji Przedmiotu Umowy. Wykonawca, w tych przypadkach będzie działał w ramach pełnomocnictwa wystawionego przez Zamawiającego (za wyjątkiem zaciągania zobowiązań finansowych, do których Wykonawca nie jest uprawniony – w takim przypadku Wykonawca przygotuje niezbędne wnioski i dokumenty oraz przedstawi je Zamawiającemu do podpisu. Zamawiający uprawniony jest do odmowy podpisu podając uzasadnienie).</w:t>
      </w:r>
    </w:p>
    <w:p w:rsidR="00E643BC" w:rsidRPr="00812488" w:rsidRDefault="00E643BC" w:rsidP="00E643BC">
      <w:pPr>
        <w:pStyle w:val="Bodytext20"/>
        <w:numPr>
          <w:ilvl w:val="0"/>
          <w:numId w:val="8"/>
        </w:numPr>
        <w:shd w:val="clear" w:color="auto" w:fill="auto"/>
        <w:tabs>
          <w:tab w:val="left" w:pos="350"/>
          <w:tab w:val="left" w:pos="851"/>
        </w:tabs>
        <w:spacing w:before="0" w:after="0" w:line="276" w:lineRule="auto"/>
        <w:ind w:left="400" w:hanging="400"/>
        <w:jc w:val="left"/>
        <w:rPr>
          <w:color w:val="auto"/>
        </w:rPr>
      </w:pPr>
      <w:r w:rsidRPr="00812488">
        <w:rPr>
          <w:color w:val="auto"/>
        </w:rPr>
        <w:t xml:space="preserve">Wykonawca na własny koszt zobowiązany jest do zawarcia umów w przypadku konieczności usunięcia lub przebudowy „obiektów" (np. sieci, studzienki) kolidujących z realizowanym Przedmiotem Umowy zgodnie z dokumentacją projektową. </w:t>
      </w:r>
    </w:p>
    <w:p w:rsidR="00E643BC" w:rsidRPr="00812488" w:rsidRDefault="00E643BC" w:rsidP="00E643BC">
      <w:pPr>
        <w:pStyle w:val="Bodytext20"/>
        <w:numPr>
          <w:ilvl w:val="0"/>
          <w:numId w:val="8"/>
        </w:numPr>
        <w:shd w:val="clear" w:color="auto" w:fill="auto"/>
        <w:tabs>
          <w:tab w:val="left" w:pos="350"/>
          <w:tab w:val="left" w:pos="851"/>
        </w:tabs>
        <w:spacing w:before="0" w:after="0" w:line="276" w:lineRule="auto"/>
        <w:ind w:left="400" w:hanging="400"/>
        <w:jc w:val="left"/>
        <w:rPr>
          <w:color w:val="auto"/>
        </w:rPr>
      </w:pPr>
      <w:r w:rsidRPr="00812488">
        <w:rPr>
          <w:color w:val="auto"/>
        </w:rPr>
        <w:t>Roboty wykonywane przez Wykonawcę podlegają kontroli jakości przez inspektora nadzoru inwestorskiego oraz bezpośrednio przez Zamawiającego.</w:t>
      </w:r>
    </w:p>
    <w:p w:rsidR="00E643BC" w:rsidRPr="00812488" w:rsidRDefault="00E643BC" w:rsidP="00E643BC">
      <w:pPr>
        <w:pStyle w:val="Bodytext20"/>
        <w:shd w:val="clear" w:color="auto" w:fill="auto"/>
        <w:tabs>
          <w:tab w:val="left" w:pos="350"/>
          <w:tab w:val="left" w:pos="851"/>
        </w:tabs>
        <w:spacing w:before="0" w:after="0" w:line="276" w:lineRule="auto"/>
        <w:ind w:left="400" w:firstLine="0"/>
        <w:jc w:val="left"/>
        <w:rPr>
          <w:color w:val="auto"/>
        </w:rPr>
      </w:pPr>
    </w:p>
    <w:p w:rsidR="00E643BC" w:rsidRPr="00812488" w:rsidRDefault="00E643BC" w:rsidP="00E643BC">
      <w:pPr>
        <w:pStyle w:val="Heading20"/>
        <w:keepNext/>
        <w:keepLines/>
        <w:shd w:val="clear" w:color="auto" w:fill="auto"/>
        <w:tabs>
          <w:tab w:val="left" w:pos="851"/>
        </w:tabs>
        <w:spacing w:before="0" w:after="0" w:line="276" w:lineRule="auto"/>
        <w:ind w:firstLine="0"/>
        <w:rPr>
          <w:color w:val="auto"/>
        </w:rPr>
      </w:pPr>
      <w:r w:rsidRPr="00812488">
        <w:rPr>
          <w:color w:val="auto"/>
        </w:rPr>
        <w:t>§ 9</w:t>
      </w:r>
    </w:p>
    <w:p w:rsidR="00E643BC" w:rsidRPr="00812488" w:rsidRDefault="00E643BC" w:rsidP="00F6651C">
      <w:pPr>
        <w:pStyle w:val="Heading20"/>
        <w:keepNext/>
        <w:keepLines/>
        <w:shd w:val="clear" w:color="auto" w:fill="auto"/>
        <w:tabs>
          <w:tab w:val="left" w:pos="851"/>
        </w:tabs>
        <w:spacing w:before="0" w:after="120" w:line="276" w:lineRule="auto"/>
        <w:ind w:firstLine="0"/>
        <w:rPr>
          <w:color w:val="auto"/>
        </w:rPr>
      </w:pPr>
      <w:r w:rsidRPr="00812488">
        <w:rPr>
          <w:color w:val="auto"/>
        </w:rPr>
        <w:t>Odbiory robót budowlanych</w:t>
      </w:r>
    </w:p>
    <w:p w:rsidR="00E643BC" w:rsidRPr="00812488" w:rsidRDefault="00E643BC" w:rsidP="00E643BC">
      <w:pPr>
        <w:pStyle w:val="Bodytext20"/>
        <w:numPr>
          <w:ilvl w:val="0"/>
          <w:numId w:val="9"/>
        </w:numPr>
        <w:shd w:val="clear" w:color="auto" w:fill="auto"/>
        <w:tabs>
          <w:tab w:val="left" w:pos="372"/>
          <w:tab w:val="left" w:pos="851"/>
        </w:tabs>
        <w:spacing w:before="0" w:after="0" w:line="276" w:lineRule="auto"/>
        <w:ind w:left="420" w:hanging="420"/>
        <w:jc w:val="left"/>
        <w:rPr>
          <w:color w:val="auto"/>
        </w:rPr>
      </w:pPr>
      <w:r w:rsidRPr="00812488">
        <w:rPr>
          <w:color w:val="auto"/>
        </w:rPr>
        <w:t>Strony zgodnie postanawiają, że będą stosowane następujące rodzaje odbiorów robót:</w:t>
      </w:r>
    </w:p>
    <w:p w:rsidR="00E643BC" w:rsidRPr="00812488" w:rsidRDefault="00E643BC" w:rsidP="00E643BC">
      <w:pPr>
        <w:pStyle w:val="Bodytext20"/>
        <w:numPr>
          <w:ilvl w:val="0"/>
          <w:numId w:val="10"/>
        </w:numPr>
        <w:shd w:val="clear" w:color="auto" w:fill="auto"/>
        <w:tabs>
          <w:tab w:val="left" w:pos="778"/>
          <w:tab w:val="left" w:pos="851"/>
        </w:tabs>
        <w:spacing w:before="0" w:after="0" w:line="276" w:lineRule="auto"/>
        <w:ind w:left="760" w:hanging="340"/>
        <w:jc w:val="left"/>
        <w:rPr>
          <w:color w:val="auto"/>
        </w:rPr>
      </w:pPr>
      <w:r w:rsidRPr="00812488">
        <w:rPr>
          <w:color w:val="auto"/>
        </w:rPr>
        <w:t>Odbiory robót zanikających i ulegających zakryciu;</w:t>
      </w:r>
    </w:p>
    <w:p w:rsidR="00E643BC" w:rsidRPr="00812488" w:rsidRDefault="00E643BC" w:rsidP="00E643BC">
      <w:pPr>
        <w:pStyle w:val="Bodytext20"/>
        <w:numPr>
          <w:ilvl w:val="0"/>
          <w:numId w:val="10"/>
        </w:numPr>
        <w:shd w:val="clear" w:color="auto" w:fill="auto"/>
        <w:tabs>
          <w:tab w:val="left" w:pos="778"/>
          <w:tab w:val="left" w:pos="851"/>
        </w:tabs>
        <w:spacing w:before="0" w:after="0" w:line="276" w:lineRule="auto"/>
        <w:ind w:left="760" w:hanging="340"/>
        <w:jc w:val="left"/>
        <w:rPr>
          <w:color w:val="auto"/>
        </w:rPr>
      </w:pPr>
      <w:r w:rsidRPr="00812488">
        <w:rPr>
          <w:color w:val="auto"/>
        </w:rPr>
        <w:t>Odbiory częściowe</w:t>
      </w:r>
    </w:p>
    <w:p w:rsidR="00E643BC" w:rsidRPr="00812488" w:rsidRDefault="00E643BC" w:rsidP="00E643BC">
      <w:pPr>
        <w:pStyle w:val="Bodytext20"/>
        <w:numPr>
          <w:ilvl w:val="0"/>
          <w:numId w:val="10"/>
        </w:numPr>
        <w:shd w:val="clear" w:color="auto" w:fill="auto"/>
        <w:tabs>
          <w:tab w:val="left" w:pos="778"/>
          <w:tab w:val="left" w:pos="851"/>
        </w:tabs>
        <w:spacing w:before="0" w:after="0" w:line="276" w:lineRule="auto"/>
        <w:ind w:left="760" w:hanging="340"/>
        <w:jc w:val="left"/>
        <w:rPr>
          <w:color w:val="auto"/>
        </w:rPr>
      </w:pPr>
      <w:r w:rsidRPr="00812488">
        <w:rPr>
          <w:color w:val="auto"/>
        </w:rPr>
        <w:t>Odbiór końcowy zadania inwestycyjnego</w:t>
      </w:r>
    </w:p>
    <w:p w:rsidR="00E643BC" w:rsidRPr="00812488" w:rsidRDefault="00E643BC" w:rsidP="00E643BC">
      <w:pPr>
        <w:pStyle w:val="Bodytext20"/>
        <w:numPr>
          <w:ilvl w:val="0"/>
          <w:numId w:val="10"/>
        </w:numPr>
        <w:shd w:val="clear" w:color="auto" w:fill="auto"/>
        <w:tabs>
          <w:tab w:val="left" w:pos="778"/>
          <w:tab w:val="left" w:pos="851"/>
        </w:tabs>
        <w:spacing w:before="0" w:after="0" w:line="276" w:lineRule="auto"/>
        <w:ind w:left="760" w:hanging="340"/>
        <w:jc w:val="left"/>
        <w:rPr>
          <w:color w:val="auto"/>
        </w:rPr>
      </w:pPr>
      <w:r w:rsidRPr="00812488">
        <w:rPr>
          <w:color w:val="auto"/>
        </w:rPr>
        <w:t>Odbiór ostateczny przed upływem okresu gwarancji i rękojmi.</w:t>
      </w:r>
    </w:p>
    <w:p w:rsidR="00E643BC" w:rsidRPr="00812488" w:rsidRDefault="00E643BC" w:rsidP="00E643BC">
      <w:pPr>
        <w:pStyle w:val="Bodytext20"/>
        <w:numPr>
          <w:ilvl w:val="0"/>
          <w:numId w:val="9"/>
        </w:numPr>
        <w:shd w:val="clear" w:color="auto" w:fill="auto"/>
        <w:tabs>
          <w:tab w:val="left" w:pos="372"/>
          <w:tab w:val="left" w:pos="851"/>
        </w:tabs>
        <w:spacing w:before="0" w:after="0" w:line="276" w:lineRule="auto"/>
        <w:ind w:left="420" w:hanging="420"/>
        <w:jc w:val="left"/>
        <w:rPr>
          <w:color w:val="auto"/>
        </w:rPr>
      </w:pPr>
      <w:r w:rsidRPr="00812488">
        <w:rPr>
          <w:color w:val="auto"/>
        </w:rPr>
        <w:t xml:space="preserve">Odbiory robót zanikających lub ulegających zakryciu będą dokonywane bezpośrednio przez inspektora nadzoru inwestorskiego przy udziale przedstawiciela </w:t>
      </w:r>
      <w:r w:rsidRPr="00812488">
        <w:rPr>
          <w:color w:val="auto"/>
        </w:rPr>
        <w:lastRenderedPageBreak/>
        <w:t>Zamawiającego. Wykonawca winien zgłaszać gotowość do odbiorów, o których mowa powyżej z odpowiednim wyprzedzeniem umożliwiającym podjęcie działań przez inspektora nadzoru inwestorskiego. Każdy odbiór robót zanikających lub ulegających zakryciu zakończony jest sporządzonym protokołem odbioru podpisanym przez kierownika budowy, przedstawiciela Zamawiającego i/lub inspektora nadzoru inwestorskiego.</w:t>
      </w:r>
    </w:p>
    <w:p w:rsidR="00E643BC" w:rsidRPr="00812488" w:rsidRDefault="00E643BC" w:rsidP="00E643BC">
      <w:pPr>
        <w:pStyle w:val="Bodytext20"/>
        <w:numPr>
          <w:ilvl w:val="0"/>
          <w:numId w:val="9"/>
        </w:numPr>
        <w:shd w:val="clear" w:color="auto" w:fill="auto"/>
        <w:tabs>
          <w:tab w:val="left" w:pos="347"/>
          <w:tab w:val="left" w:pos="851"/>
        </w:tabs>
        <w:spacing w:before="0" w:after="0" w:line="276" w:lineRule="auto"/>
        <w:ind w:left="380" w:hanging="380"/>
        <w:jc w:val="left"/>
        <w:rPr>
          <w:color w:val="auto"/>
        </w:rPr>
      </w:pPr>
      <w:r w:rsidRPr="00812488">
        <w:rPr>
          <w:color w:val="auto"/>
        </w:rPr>
        <w:t>Odbiory częściowe robót będą dokonywane przez przedstawiciela Zamawiającego i/lub inspektora nadzoru inwestorskiego z udziałem kierownika budowy. Wykonawca winien zgłaszać gotowość do odbiorów, o których mowa powyżej, z odpowiednim wyprzedzeniem umożliwiającym podjęcie działań przez przedstawiciela Zamawiającego i/lub inspektora nadzoru inwestorskiego.</w:t>
      </w:r>
    </w:p>
    <w:p w:rsidR="00E643BC" w:rsidRPr="00812488" w:rsidRDefault="00E643BC" w:rsidP="00E643BC">
      <w:pPr>
        <w:pStyle w:val="Bodytext20"/>
        <w:numPr>
          <w:ilvl w:val="0"/>
          <w:numId w:val="9"/>
        </w:numPr>
        <w:shd w:val="clear" w:color="auto" w:fill="auto"/>
        <w:tabs>
          <w:tab w:val="left" w:pos="347"/>
          <w:tab w:val="left" w:pos="851"/>
        </w:tabs>
        <w:spacing w:before="0" w:after="0" w:line="276" w:lineRule="auto"/>
        <w:ind w:left="380" w:hanging="380"/>
        <w:jc w:val="left"/>
        <w:rPr>
          <w:color w:val="auto"/>
        </w:rPr>
      </w:pPr>
      <w:r w:rsidRPr="00812488">
        <w:rPr>
          <w:color w:val="auto"/>
        </w:rPr>
        <w:t>Protokoły częściowego odbioru robót, sporządzane będą przez kierownika budowy.</w:t>
      </w:r>
    </w:p>
    <w:p w:rsidR="00E643BC" w:rsidRPr="00812488" w:rsidRDefault="00E643BC" w:rsidP="00E643BC">
      <w:pPr>
        <w:pStyle w:val="Bodytext20"/>
        <w:numPr>
          <w:ilvl w:val="0"/>
          <w:numId w:val="9"/>
        </w:numPr>
        <w:shd w:val="clear" w:color="auto" w:fill="auto"/>
        <w:tabs>
          <w:tab w:val="left" w:pos="347"/>
          <w:tab w:val="left" w:pos="851"/>
        </w:tabs>
        <w:spacing w:before="0" w:after="0" w:line="276" w:lineRule="auto"/>
        <w:ind w:left="380" w:hanging="380"/>
        <w:jc w:val="left"/>
        <w:rPr>
          <w:color w:val="auto"/>
        </w:rPr>
      </w:pPr>
      <w:r w:rsidRPr="00812488">
        <w:rPr>
          <w:color w:val="auto"/>
        </w:rPr>
        <w:t>Protokół częściowego odbioru wymaga podpisania przez przedstawiciela Zamawiającego i/lub inspektora nadzoru inwestorskiego oraz kierownika budowy</w:t>
      </w:r>
    </w:p>
    <w:p w:rsidR="00E643BC" w:rsidRPr="00812488" w:rsidRDefault="00E643BC" w:rsidP="00E643BC">
      <w:pPr>
        <w:pStyle w:val="Bodytext20"/>
        <w:numPr>
          <w:ilvl w:val="0"/>
          <w:numId w:val="9"/>
        </w:numPr>
        <w:shd w:val="clear" w:color="auto" w:fill="auto"/>
        <w:tabs>
          <w:tab w:val="left" w:pos="347"/>
          <w:tab w:val="left" w:pos="851"/>
        </w:tabs>
        <w:spacing w:before="0" w:after="0" w:line="276" w:lineRule="auto"/>
        <w:ind w:left="380" w:hanging="380"/>
        <w:jc w:val="left"/>
        <w:rPr>
          <w:color w:val="auto"/>
        </w:rPr>
      </w:pPr>
      <w:r w:rsidRPr="00812488">
        <w:rPr>
          <w:color w:val="auto"/>
        </w:rPr>
        <w:t>Wydanie Zamawiającemu zadania inwestycyjnego następuje w protokole  odbioru końcowego zadania inwestycyjnego.</w:t>
      </w:r>
    </w:p>
    <w:p w:rsidR="00E643BC" w:rsidRPr="00812488" w:rsidRDefault="00E643BC" w:rsidP="00E643BC">
      <w:pPr>
        <w:pStyle w:val="Bodytext20"/>
        <w:numPr>
          <w:ilvl w:val="0"/>
          <w:numId w:val="9"/>
        </w:numPr>
        <w:shd w:val="clear" w:color="auto" w:fill="auto"/>
        <w:tabs>
          <w:tab w:val="left" w:pos="347"/>
          <w:tab w:val="left" w:pos="851"/>
        </w:tabs>
        <w:spacing w:before="0" w:after="0" w:line="276" w:lineRule="auto"/>
        <w:ind w:left="380" w:hanging="380"/>
        <w:jc w:val="left"/>
        <w:rPr>
          <w:color w:val="auto"/>
        </w:rPr>
      </w:pPr>
      <w:r w:rsidRPr="00812488">
        <w:rPr>
          <w:color w:val="auto"/>
        </w:rPr>
        <w:t>Odbiór końcowy zadania inwestycyjnego stanowi jednocześnie odbiór wykonania przedmiotu umowy.</w:t>
      </w:r>
    </w:p>
    <w:p w:rsidR="00E643BC" w:rsidRPr="00812488" w:rsidRDefault="00E643BC" w:rsidP="00E643BC">
      <w:pPr>
        <w:pStyle w:val="Bodytext20"/>
        <w:numPr>
          <w:ilvl w:val="0"/>
          <w:numId w:val="9"/>
        </w:numPr>
        <w:shd w:val="clear" w:color="auto" w:fill="auto"/>
        <w:tabs>
          <w:tab w:val="left" w:pos="347"/>
          <w:tab w:val="left" w:pos="851"/>
        </w:tabs>
        <w:spacing w:before="0" w:after="0" w:line="276" w:lineRule="auto"/>
        <w:ind w:left="380" w:hanging="380"/>
        <w:jc w:val="left"/>
        <w:rPr>
          <w:color w:val="auto"/>
        </w:rPr>
      </w:pPr>
      <w:r w:rsidRPr="00812488">
        <w:rPr>
          <w:color w:val="auto"/>
        </w:rPr>
        <w:t>Odbioru końcowego zadania inwestycyjnego dokonuje komisja odbiorowa powołana przez Zamawiającego.</w:t>
      </w:r>
    </w:p>
    <w:p w:rsidR="00E643BC" w:rsidRPr="00812488" w:rsidRDefault="00E643BC" w:rsidP="00E643BC">
      <w:pPr>
        <w:pStyle w:val="Bodytext20"/>
        <w:numPr>
          <w:ilvl w:val="0"/>
          <w:numId w:val="9"/>
        </w:numPr>
        <w:shd w:val="clear" w:color="auto" w:fill="auto"/>
        <w:tabs>
          <w:tab w:val="left" w:pos="347"/>
          <w:tab w:val="left" w:pos="851"/>
        </w:tabs>
        <w:spacing w:before="0" w:after="0" w:line="276" w:lineRule="auto"/>
        <w:ind w:left="380" w:hanging="380"/>
        <w:jc w:val="left"/>
        <w:rPr>
          <w:color w:val="auto"/>
        </w:rPr>
      </w:pPr>
      <w:r w:rsidRPr="00812488">
        <w:rPr>
          <w:color w:val="auto"/>
        </w:rPr>
        <w:t>Wykonawca na piśmie zgłosi Zamawiającemu gotowość do odbioru końcowego, odpowiednio wcześniej przed planowanym terminem odbioru.</w:t>
      </w:r>
    </w:p>
    <w:p w:rsidR="00E643BC" w:rsidRPr="00812488" w:rsidRDefault="00E643BC" w:rsidP="00E643BC">
      <w:pPr>
        <w:pStyle w:val="Bodytext20"/>
        <w:numPr>
          <w:ilvl w:val="0"/>
          <w:numId w:val="9"/>
        </w:numPr>
        <w:shd w:val="clear" w:color="auto" w:fill="auto"/>
        <w:tabs>
          <w:tab w:val="left" w:pos="390"/>
          <w:tab w:val="left" w:pos="851"/>
        </w:tabs>
        <w:spacing w:before="0" w:after="0" w:line="276" w:lineRule="auto"/>
        <w:ind w:left="380" w:hanging="380"/>
        <w:jc w:val="left"/>
        <w:rPr>
          <w:color w:val="auto"/>
        </w:rPr>
      </w:pPr>
      <w:r w:rsidRPr="00812488">
        <w:rPr>
          <w:color w:val="auto"/>
        </w:rPr>
        <w:t>Podstawą zgłoszenia przez Wykonawcę gotowości do odbioru końcowego, będzie faktyczne wykonanie wszystkich robót budowlanych, potwierdzone w dzienniku budowy wpisem przez kierownika budowy i inspektora nadzoru inwestorskiego oraz protokoły częściowe odbioru robót.</w:t>
      </w:r>
    </w:p>
    <w:p w:rsidR="00E643BC" w:rsidRPr="00812488" w:rsidRDefault="00E643BC" w:rsidP="00E643BC">
      <w:pPr>
        <w:pStyle w:val="Bodytext20"/>
        <w:numPr>
          <w:ilvl w:val="0"/>
          <w:numId w:val="9"/>
        </w:numPr>
        <w:shd w:val="clear" w:color="auto" w:fill="auto"/>
        <w:tabs>
          <w:tab w:val="left" w:pos="390"/>
          <w:tab w:val="left" w:pos="851"/>
        </w:tabs>
        <w:spacing w:before="0" w:after="0" w:line="276" w:lineRule="auto"/>
        <w:ind w:left="380" w:hanging="380"/>
        <w:jc w:val="left"/>
        <w:rPr>
          <w:color w:val="auto"/>
        </w:rPr>
      </w:pPr>
      <w:r w:rsidRPr="00812488">
        <w:rPr>
          <w:color w:val="auto"/>
        </w:rPr>
        <w:t>Wraz ze zgłoszeniem do odbioru końcowego Wykonawca przekaże Zamawiającemu kompletne dokumenty konieczne do odbioru, sprawdzone i zatwierdzone przez inspektora nadzoru inwestorskiego, w tym dziennik budowy.</w:t>
      </w:r>
    </w:p>
    <w:p w:rsidR="00E643BC" w:rsidRPr="00812488" w:rsidRDefault="00E643BC" w:rsidP="00E643BC">
      <w:pPr>
        <w:pStyle w:val="Bodytext20"/>
        <w:numPr>
          <w:ilvl w:val="0"/>
          <w:numId w:val="9"/>
        </w:numPr>
        <w:shd w:val="clear" w:color="auto" w:fill="auto"/>
        <w:tabs>
          <w:tab w:val="left" w:pos="390"/>
          <w:tab w:val="left" w:pos="851"/>
        </w:tabs>
        <w:spacing w:before="0" w:after="0" w:line="276" w:lineRule="auto"/>
        <w:ind w:left="380" w:hanging="380"/>
        <w:jc w:val="left"/>
        <w:rPr>
          <w:color w:val="auto"/>
        </w:rPr>
      </w:pPr>
      <w:r w:rsidRPr="00812488">
        <w:rPr>
          <w:color w:val="auto"/>
        </w:rPr>
        <w:t>Wykonawca przedstawi Zamawiającemu najpóźniej w trakcie odbioru końcowego następujące dokumenty pozwalające na ocenę prawidłowości wykonania przedmiotu zamówienia:</w:t>
      </w:r>
    </w:p>
    <w:p w:rsidR="00E643BC" w:rsidRPr="00812488" w:rsidRDefault="00E643BC" w:rsidP="00E643BC">
      <w:pPr>
        <w:pStyle w:val="Default"/>
        <w:tabs>
          <w:tab w:val="left" w:pos="851"/>
        </w:tabs>
        <w:spacing w:line="276" w:lineRule="auto"/>
        <w:ind w:left="567" w:firstLine="709"/>
        <w:rPr>
          <w:rFonts w:ascii="Times New Roman" w:hAnsi="Times New Roman" w:cs="Times New Roman"/>
          <w:color w:val="auto"/>
          <w:lang w:bidi="pl-PL"/>
        </w:rPr>
      </w:pPr>
      <w:r w:rsidRPr="00812488">
        <w:rPr>
          <w:rFonts w:ascii="Times New Roman" w:hAnsi="Times New Roman" w:cs="Times New Roman"/>
          <w:color w:val="auto"/>
          <w:lang w:bidi="pl-PL"/>
        </w:rPr>
        <w:t xml:space="preserve">a) dokumentację powykonawczą podpisaną przez Kierownika Budowy, </w:t>
      </w:r>
    </w:p>
    <w:p w:rsidR="00E643BC" w:rsidRPr="00812488" w:rsidRDefault="00E643BC" w:rsidP="00E643BC">
      <w:pPr>
        <w:pStyle w:val="Default"/>
        <w:tabs>
          <w:tab w:val="left" w:pos="851"/>
        </w:tabs>
        <w:spacing w:line="276" w:lineRule="auto"/>
        <w:ind w:left="567" w:firstLine="709"/>
        <w:rPr>
          <w:rFonts w:ascii="Times New Roman" w:hAnsi="Times New Roman" w:cs="Times New Roman"/>
          <w:color w:val="auto"/>
          <w:lang w:bidi="pl-PL"/>
        </w:rPr>
      </w:pPr>
      <w:r w:rsidRPr="00812488">
        <w:rPr>
          <w:rFonts w:ascii="Times New Roman" w:hAnsi="Times New Roman" w:cs="Times New Roman"/>
          <w:color w:val="auto"/>
          <w:lang w:bidi="pl-PL"/>
        </w:rPr>
        <w:t xml:space="preserve">b) atesty na wbudowane materiały, </w:t>
      </w:r>
    </w:p>
    <w:p w:rsidR="00E643BC" w:rsidRPr="00812488" w:rsidRDefault="00E643BC" w:rsidP="00E643BC">
      <w:pPr>
        <w:pStyle w:val="Default"/>
        <w:tabs>
          <w:tab w:val="left" w:pos="851"/>
        </w:tabs>
        <w:spacing w:line="276" w:lineRule="auto"/>
        <w:ind w:left="567" w:firstLine="709"/>
        <w:rPr>
          <w:rFonts w:ascii="Times New Roman" w:hAnsi="Times New Roman" w:cs="Times New Roman"/>
          <w:color w:val="auto"/>
          <w:lang w:bidi="pl-PL"/>
        </w:rPr>
      </w:pPr>
      <w:r w:rsidRPr="00812488">
        <w:rPr>
          <w:rFonts w:ascii="Times New Roman" w:hAnsi="Times New Roman" w:cs="Times New Roman"/>
          <w:color w:val="auto"/>
          <w:lang w:bidi="pl-PL"/>
        </w:rPr>
        <w:t xml:space="preserve">c) dowody wywozu i utylizacji zdemontowanych materiałów, </w:t>
      </w:r>
    </w:p>
    <w:p w:rsidR="00E643BC" w:rsidRPr="00812488" w:rsidRDefault="00E643BC" w:rsidP="00E643BC">
      <w:pPr>
        <w:pStyle w:val="Default"/>
        <w:tabs>
          <w:tab w:val="left" w:pos="851"/>
        </w:tabs>
        <w:spacing w:line="276" w:lineRule="auto"/>
        <w:ind w:left="567" w:firstLine="709"/>
        <w:rPr>
          <w:rFonts w:ascii="Times New Roman" w:hAnsi="Times New Roman" w:cs="Times New Roman"/>
          <w:color w:val="auto"/>
          <w:lang w:bidi="pl-PL"/>
        </w:rPr>
      </w:pPr>
      <w:r w:rsidRPr="00812488">
        <w:rPr>
          <w:rFonts w:ascii="Times New Roman" w:hAnsi="Times New Roman" w:cs="Times New Roman"/>
          <w:color w:val="auto"/>
          <w:lang w:bidi="pl-PL"/>
        </w:rPr>
        <w:t xml:space="preserve">d) w przypadku zajęcia terenu nieruchomości sąsiednich – protokoły zdania </w:t>
      </w:r>
      <w:r w:rsidRPr="00812488">
        <w:rPr>
          <w:rFonts w:ascii="Times New Roman" w:hAnsi="Times New Roman" w:cs="Times New Roman"/>
          <w:color w:val="auto"/>
          <w:lang w:bidi="pl-PL"/>
        </w:rPr>
        <w:tab/>
      </w:r>
      <w:r w:rsidRPr="00812488">
        <w:rPr>
          <w:rFonts w:ascii="Times New Roman" w:hAnsi="Times New Roman" w:cs="Times New Roman"/>
          <w:color w:val="auto"/>
          <w:lang w:bidi="pl-PL"/>
        </w:rPr>
        <w:tab/>
        <w:t xml:space="preserve">zajętej nieruchomości. </w:t>
      </w:r>
    </w:p>
    <w:p w:rsidR="00E643BC" w:rsidRPr="00812488" w:rsidRDefault="00E643BC" w:rsidP="00E643BC">
      <w:pPr>
        <w:pStyle w:val="Bodytext20"/>
        <w:numPr>
          <w:ilvl w:val="0"/>
          <w:numId w:val="9"/>
        </w:numPr>
        <w:shd w:val="clear" w:color="auto" w:fill="auto"/>
        <w:tabs>
          <w:tab w:val="left" w:pos="390"/>
          <w:tab w:val="left" w:pos="851"/>
        </w:tabs>
        <w:spacing w:before="0" w:after="0" w:line="276" w:lineRule="auto"/>
        <w:ind w:left="380" w:hanging="380"/>
        <w:jc w:val="left"/>
        <w:rPr>
          <w:color w:val="auto"/>
        </w:rPr>
      </w:pPr>
      <w:r w:rsidRPr="00812488">
        <w:rPr>
          <w:color w:val="auto"/>
        </w:rPr>
        <w:t>Zamawiający zobowiązany jest do dokonania lub odmowy dokonania odbioru końcowego, w terminie 7 dni roboczych od dnia rozpoczęcia tego odbioru. Odmowa dokonania odbioru końcowego musi być pisemnie uzasadniona przez Zamawiającego.</w:t>
      </w:r>
    </w:p>
    <w:p w:rsidR="00E643BC" w:rsidRPr="00812488" w:rsidRDefault="00E643BC" w:rsidP="00E643BC">
      <w:pPr>
        <w:pStyle w:val="Bodytext20"/>
        <w:numPr>
          <w:ilvl w:val="0"/>
          <w:numId w:val="9"/>
        </w:numPr>
        <w:shd w:val="clear" w:color="auto" w:fill="auto"/>
        <w:tabs>
          <w:tab w:val="left" w:pos="390"/>
          <w:tab w:val="left" w:pos="851"/>
        </w:tabs>
        <w:spacing w:before="0" w:after="0" w:line="276" w:lineRule="auto"/>
        <w:ind w:left="380" w:hanging="380"/>
        <w:jc w:val="left"/>
        <w:rPr>
          <w:color w:val="auto"/>
        </w:rPr>
      </w:pPr>
      <w:r w:rsidRPr="00812488">
        <w:rPr>
          <w:color w:val="auto"/>
        </w:rPr>
        <w:t xml:space="preserve">Przeglądy gwarancyjne przeprowadzane są komisyjnie przy udziale upoważnionych przedstawicieli Zamawiającego i Wykonawcy. Nieobecność Wykonawcy nie wstrzymuje przeprowadzenia przeglądu, a Zamawiający, w przypadku wystąpienia wad gwarancyjnych, jest wówczas zobowiązany przesłać Wykonawcy protokół przeglądu gwarancyjnego wraz z wezwaniem do usunięcia stwierdzonych wad </w:t>
      </w:r>
      <w:r w:rsidR="00812488">
        <w:rPr>
          <w:color w:val="auto"/>
        </w:rPr>
        <w:br/>
      </w:r>
      <w:r w:rsidRPr="00812488">
        <w:rPr>
          <w:color w:val="auto"/>
        </w:rPr>
        <w:t>w określonym przez Zamawiającego terminie.</w:t>
      </w:r>
    </w:p>
    <w:p w:rsidR="00E643BC" w:rsidRPr="00812488" w:rsidRDefault="00E643BC" w:rsidP="00E643BC">
      <w:pPr>
        <w:pStyle w:val="Bodytext20"/>
        <w:numPr>
          <w:ilvl w:val="0"/>
          <w:numId w:val="9"/>
        </w:numPr>
        <w:shd w:val="clear" w:color="auto" w:fill="auto"/>
        <w:tabs>
          <w:tab w:val="left" w:pos="390"/>
          <w:tab w:val="left" w:pos="851"/>
        </w:tabs>
        <w:spacing w:before="0" w:after="0" w:line="317" w:lineRule="exact"/>
        <w:ind w:left="380" w:hanging="380"/>
        <w:jc w:val="left"/>
        <w:rPr>
          <w:color w:val="auto"/>
        </w:rPr>
      </w:pPr>
      <w:r w:rsidRPr="00812488">
        <w:rPr>
          <w:color w:val="auto"/>
        </w:rPr>
        <w:lastRenderedPageBreak/>
        <w:t>Jeżeli Wykonawca nie usunie wad/usterek w określonym przez Zamawiającego terminie, uwzględniającym możliwości techniczne lub technologiczne ich usunięcia, Zamawiający, po uprzednim zawiadomieniu Wykonawcy, jest uprawniony do zlecenia usunięcia wad/usterek podmiotowi trzeciemu na koszt i ryzyko Wykonawcy.</w:t>
      </w:r>
    </w:p>
    <w:p w:rsidR="00E643BC" w:rsidRPr="00812488" w:rsidRDefault="00E643BC" w:rsidP="00E643BC">
      <w:pPr>
        <w:pStyle w:val="Bodytext20"/>
        <w:numPr>
          <w:ilvl w:val="0"/>
          <w:numId w:val="9"/>
        </w:numPr>
        <w:shd w:val="clear" w:color="auto" w:fill="auto"/>
        <w:tabs>
          <w:tab w:val="left" w:pos="390"/>
          <w:tab w:val="left" w:pos="851"/>
        </w:tabs>
        <w:spacing w:before="0" w:after="0" w:line="317" w:lineRule="exact"/>
        <w:ind w:left="380" w:hanging="380"/>
        <w:jc w:val="left"/>
        <w:rPr>
          <w:color w:val="auto"/>
        </w:rPr>
      </w:pPr>
      <w:r w:rsidRPr="00812488">
        <w:rPr>
          <w:color w:val="auto"/>
        </w:rPr>
        <w:t>Odbiór ostateczny odbywa się na pisemne wezwanie Zamawiającego nie wcześniej niż na jeden miesiąc przed upływem okresu gwarancji. Z odbioru sporządzony będzie protokół odbioru.</w:t>
      </w:r>
    </w:p>
    <w:p w:rsidR="00E643BC" w:rsidRPr="00812488" w:rsidRDefault="00E643BC" w:rsidP="00E643BC">
      <w:pPr>
        <w:pStyle w:val="Bodytext20"/>
        <w:numPr>
          <w:ilvl w:val="0"/>
          <w:numId w:val="9"/>
        </w:numPr>
        <w:shd w:val="clear" w:color="auto" w:fill="auto"/>
        <w:tabs>
          <w:tab w:val="left" w:pos="390"/>
          <w:tab w:val="left" w:pos="851"/>
        </w:tabs>
        <w:spacing w:before="0" w:after="0" w:line="317" w:lineRule="exact"/>
        <w:ind w:left="380" w:hanging="380"/>
        <w:jc w:val="left"/>
        <w:rPr>
          <w:color w:val="auto"/>
        </w:rPr>
      </w:pPr>
      <w:r w:rsidRPr="00812488">
        <w:rPr>
          <w:color w:val="auto"/>
        </w:rPr>
        <w:t>Prawo do przeprowadzenia i dokonania odbioru ostatecznego ma ustalona przez Zamawiającego komisja odbiorowa.</w:t>
      </w:r>
    </w:p>
    <w:p w:rsidR="00E643BC" w:rsidRPr="00812488" w:rsidRDefault="00E643BC" w:rsidP="00E643BC">
      <w:pPr>
        <w:pStyle w:val="Heading10"/>
        <w:keepNext/>
        <w:keepLines/>
        <w:shd w:val="clear" w:color="auto" w:fill="auto"/>
        <w:tabs>
          <w:tab w:val="left" w:pos="851"/>
        </w:tabs>
        <w:spacing w:before="0" w:after="108" w:line="240" w:lineRule="exact"/>
        <w:jc w:val="left"/>
        <w:rPr>
          <w:color w:val="auto"/>
        </w:rPr>
      </w:pPr>
    </w:p>
    <w:p w:rsidR="00E643BC" w:rsidRPr="00812488" w:rsidRDefault="00E643BC" w:rsidP="00E643BC">
      <w:pPr>
        <w:pStyle w:val="Heading10"/>
        <w:keepNext/>
        <w:keepLines/>
        <w:shd w:val="clear" w:color="auto" w:fill="auto"/>
        <w:tabs>
          <w:tab w:val="left" w:pos="851"/>
        </w:tabs>
        <w:spacing w:before="0" w:after="108" w:line="240" w:lineRule="exact"/>
        <w:rPr>
          <w:color w:val="auto"/>
        </w:rPr>
      </w:pPr>
      <w:r w:rsidRPr="00812488">
        <w:rPr>
          <w:color w:val="auto"/>
        </w:rPr>
        <w:t>§ 10</w:t>
      </w:r>
    </w:p>
    <w:p w:rsidR="00E643BC" w:rsidRPr="00812488" w:rsidRDefault="00E643BC" w:rsidP="00F6651C">
      <w:pPr>
        <w:pStyle w:val="Heading20"/>
        <w:keepNext/>
        <w:keepLines/>
        <w:shd w:val="clear" w:color="auto" w:fill="auto"/>
        <w:tabs>
          <w:tab w:val="left" w:pos="851"/>
        </w:tabs>
        <w:spacing w:before="0" w:after="120" w:line="240" w:lineRule="exact"/>
        <w:ind w:firstLine="0"/>
        <w:rPr>
          <w:color w:val="auto"/>
        </w:rPr>
      </w:pPr>
      <w:r w:rsidRPr="00812488">
        <w:rPr>
          <w:color w:val="auto"/>
        </w:rPr>
        <w:t>Wynagrodzenie i zapłata wynagrodzenia</w:t>
      </w:r>
    </w:p>
    <w:p w:rsidR="00E643BC" w:rsidRPr="00812488" w:rsidRDefault="00E643BC" w:rsidP="003F31D1">
      <w:pPr>
        <w:pStyle w:val="Bodytext20"/>
        <w:numPr>
          <w:ilvl w:val="0"/>
          <w:numId w:val="29"/>
        </w:numPr>
        <w:shd w:val="clear" w:color="auto" w:fill="auto"/>
        <w:tabs>
          <w:tab w:val="left" w:pos="390"/>
          <w:tab w:val="left" w:pos="851"/>
        </w:tabs>
        <w:spacing w:before="0" w:after="0" w:line="317" w:lineRule="exact"/>
        <w:jc w:val="left"/>
        <w:rPr>
          <w:color w:val="auto"/>
        </w:rPr>
      </w:pPr>
      <w:r w:rsidRPr="00812488">
        <w:rPr>
          <w:color w:val="auto"/>
        </w:rPr>
        <w:t xml:space="preserve">Za wykonanie przedmiotu umowy Wykonawca otrzyma wynagrodzenie ryczałtowe, którego wysokość zgodnie ze złożoną ofertą wynosi </w:t>
      </w:r>
      <w:r w:rsidR="00812488" w:rsidRPr="00812488">
        <w:rPr>
          <w:b/>
          <w:color w:val="auto"/>
        </w:rPr>
        <w:t>………………………..00/100</w:t>
      </w:r>
      <w:r w:rsidRPr="00812488">
        <w:rPr>
          <w:b/>
          <w:color w:val="auto"/>
        </w:rPr>
        <w:t xml:space="preserve"> zł</w:t>
      </w:r>
      <w:r w:rsidRPr="00812488">
        <w:rPr>
          <w:color w:val="auto"/>
        </w:rPr>
        <w:t xml:space="preserve"> </w:t>
      </w:r>
      <w:r w:rsidRPr="00812488">
        <w:rPr>
          <w:b/>
          <w:color w:val="auto"/>
        </w:rPr>
        <w:t>netto</w:t>
      </w:r>
      <w:r w:rsidRPr="00812488">
        <w:rPr>
          <w:color w:val="auto"/>
        </w:rPr>
        <w:t xml:space="preserve"> (słownie: </w:t>
      </w:r>
      <w:r w:rsidR="00812488" w:rsidRPr="00812488">
        <w:rPr>
          <w:color w:val="auto"/>
        </w:rPr>
        <w:t>………………………………</w:t>
      </w:r>
      <w:r w:rsidRPr="00812488">
        <w:rPr>
          <w:color w:val="auto"/>
        </w:rPr>
        <w:t xml:space="preserve"> 00/100) powiększone </w:t>
      </w:r>
      <w:r w:rsidRPr="00812488">
        <w:rPr>
          <w:color w:val="auto"/>
        </w:rPr>
        <w:br/>
        <w:t xml:space="preserve">o wartość podatku od towaru i usług według stawki 23%, co daje kwotę </w:t>
      </w:r>
      <w:r w:rsidR="00812488" w:rsidRPr="00812488">
        <w:rPr>
          <w:b/>
          <w:color w:val="auto"/>
        </w:rPr>
        <w:t>………………………………………</w:t>
      </w:r>
      <w:r w:rsidRPr="00812488">
        <w:rPr>
          <w:b/>
          <w:color w:val="auto"/>
        </w:rPr>
        <w:t xml:space="preserve"> zł brutto </w:t>
      </w:r>
      <w:r w:rsidRPr="00812488">
        <w:rPr>
          <w:color w:val="auto"/>
        </w:rPr>
        <w:t xml:space="preserve">(słownie: </w:t>
      </w:r>
      <w:r w:rsidR="00812488" w:rsidRPr="00812488">
        <w:rPr>
          <w:color w:val="auto"/>
        </w:rPr>
        <w:t>……………………………………………..</w:t>
      </w:r>
      <w:r w:rsidRPr="00812488">
        <w:rPr>
          <w:color w:val="auto"/>
        </w:rPr>
        <w:t xml:space="preserve"> 00/100) - rozliczane na podstawie faktur częściowych, które będą wystawiane w oparciu o harmonogram rzeczowo – finansowy zaakceptowany przez obie Strony, nie częściej niż raz w miesiącu. Wykonawca zobowiązuje się przedstawić Zamawiającemu harmonogram rzeczowo – finansowy, o którym mowa w zdaniu poprzednim w terminie 7 dni od daty zawarcia niniejszej umowy, stanowiącym załącznik nr 7 do niniejszej umowy.</w:t>
      </w:r>
    </w:p>
    <w:p w:rsidR="00E643BC" w:rsidRPr="00812488" w:rsidRDefault="00E643BC" w:rsidP="003F31D1">
      <w:pPr>
        <w:pStyle w:val="Bodytext20"/>
        <w:numPr>
          <w:ilvl w:val="0"/>
          <w:numId w:val="29"/>
        </w:numPr>
        <w:shd w:val="clear" w:color="auto" w:fill="auto"/>
        <w:tabs>
          <w:tab w:val="left" w:pos="390"/>
          <w:tab w:val="left" w:pos="851"/>
        </w:tabs>
        <w:spacing w:before="0" w:after="0" w:line="317" w:lineRule="exact"/>
        <w:jc w:val="left"/>
        <w:rPr>
          <w:color w:val="auto"/>
        </w:rPr>
      </w:pPr>
      <w:r w:rsidRPr="00812488">
        <w:rPr>
          <w:color w:val="auto"/>
        </w:rPr>
        <w:t>Kwota wynagrodzenia brutto, określonego w ust. 1 powyżej, obejmuje wszystkie koszty, narzuty i opusty związane z realizacją Przedmiotu Umowy, wynikające z niniejszej Umowy oraz inne niezbędne do wykonania Przedmiotu Umowy, co do których Wykonawca będący podmiotem profesjonalnym, przy dołożeniu najwyższej staranności, powinien był przewidzieć konieczność ich wykonania.</w:t>
      </w:r>
    </w:p>
    <w:p w:rsidR="00E643BC" w:rsidRPr="00812488" w:rsidRDefault="00E643BC" w:rsidP="003F31D1">
      <w:pPr>
        <w:widowControl/>
        <w:numPr>
          <w:ilvl w:val="0"/>
          <w:numId w:val="35"/>
        </w:numPr>
        <w:tabs>
          <w:tab w:val="left" w:pos="851"/>
        </w:tabs>
        <w:spacing w:line="276" w:lineRule="auto"/>
        <w:ind w:left="0" w:hanging="426"/>
        <w:rPr>
          <w:rFonts w:ascii="Times New Roman" w:hAnsi="Times New Roman" w:cs="Times New Roman"/>
          <w:iCs/>
          <w:color w:val="auto"/>
        </w:rPr>
      </w:pPr>
      <w:r w:rsidRPr="00812488">
        <w:rPr>
          <w:rFonts w:ascii="Times New Roman" w:hAnsi="Times New Roman" w:cs="Times New Roman"/>
          <w:color w:val="auto"/>
        </w:rPr>
        <w:t>Zamawiający oświadcza, że jest podatnikiem VAT zwolnionym.</w:t>
      </w:r>
    </w:p>
    <w:p w:rsidR="00E643BC" w:rsidRPr="00812488" w:rsidRDefault="00E643BC" w:rsidP="003F31D1">
      <w:pPr>
        <w:widowControl/>
        <w:numPr>
          <w:ilvl w:val="0"/>
          <w:numId w:val="35"/>
        </w:numPr>
        <w:tabs>
          <w:tab w:val="left" w:pos="851"/>
        </w:tabs>
        <w:spacing w:line="276" w:lineRule="auto"/>
        <w:ind w:left="0" w:hanging="426"/>
        <w:rPr>
          <w:rFonts w:ascii="Times New Roman" w:hAnsi="Times New Roman" w:cs="Times New Roman"/>
          <w:iCs/>
          <w:color w:val="auto"/>
        </w:rPr>
      </w:pPr>
      <w:r w:rsidRPr="00812488">
        <w:rPr>
          <w:rFonts w:ascii="Times New Roman" w:hAnsi="Times New Roman" w:cs="Times New Roman"/>
          <w:color w:val="auto"/>
        </w:rPr>
        <w:t>Rozliczenia prowadzone będą w polskich złotych.</w:t>
      </w:r>
    </w:p>
    <w:p w:rsidR="00E643BC" w:rsidRPr="00812488" w:rsidRDefault="00E643BC" w:rsidP="003F31D1">
      <w:pPr>
        <w:widowControl/>
        <w:numPr>
          <w:ilvl w:val="0"/>
          <w:numId w:val="35"/>
        </w:numPr>
        <w:tabs>
          <w:tab w:val="left" w:pos="851"/>
        </w:tabs>
        <w:spacing w:line="276" w:lineRule="auto"/>
        <w:ind w:left="0" w:hanging="426"/>
        <w:rPr>
          <w:rFonts w:ascii="Times New Roman" w:hAnsi="Times New Roman" w:cs="Times New Roman"/>
          <w:iCs/>
          <w:color w:val="auto"/>
        </w:rPr>
      </w:pPr>
      <w:r w:rsidRPr="00812488">
        <w:rPr>
          <w:rFonts w:ascii="Times New Roman" w:hAnsi="Times New Roman" w:cs="Times New Roman"/>
          <w:iCs/>
          <w:color w:val="auto"/>
        </w:rPr>
        <w:t>Wynagrodzenie zawiera w szczególności:</w:t>
      </w:r>
    </w:p>
    <w:p w:rsidR="00E643BC" w:rsidRPr="00812488" w:rsidRDefault="00E643BC" w:rsidP="003F31D1">
      <w:pPr>
        <w:pStyle w:val="Akapitzlist"/>
        <w:numPr>
          <w:ilvl w:val="0"/>
          <w:numId w:val="32"/>
        </w:numPr>
        <w:tabs>
          <w:tab w:val="left" w:pos="851"/>
        </w:tabs>
        <w:rPr>
          <w:rFonts w:ascii="Times New Roman" w:hAnsi="Times New Roman"/>
          <w:sz w:val="24"/>
          <w:lang w:eastAsia="en-US"/>
        </w:rPr>
      </w:pPr>
      <w:r w:rsidRPr="00812488">
        <w:rPr>
          <w:rFonts w:ascii="Times New Roman" w:hAnsi="Times New Roman"/>
          <w:sz w:val="24"/>
          <w:lang w:eastAsia="en-US"/>
        </w:rPr>
        <w:t>Koszty związane z wykonaniem dokumentacji projektowej, o której mowa w Programie funkcjonalno-użytkowym, stanowiącym załącznik nr 1 do niniejszej umowy.</w:t>
      </w:r>
    </w:p>
    <w:p w:rsidR="00E643BC" w:rsidRPr="00812488" w:rsidRDefault="00E643BC" w:rsidP="003F31D1">
      <w:pPr>
        <w:pStyle w:val="Akapitzlist"/>
        <w:numPr>
          <w:ilvl w:val="0"/>
          <w:numId w:val="32"/>
        </w:numPr>
        <w:tabs>
          <w:tab w:val="left" w:pos="851"/>
        </w:tabs>
        <w:rPr>
          <w:rFonts w:ascii="Times New Roman" w:hAnsi="Times New Roman"/>
          <w:sz w:val="24"/>
          <w:lang w:eastAsia="en-US"/>
        </w:rPr>
      </w:pPr>
      <w:r w:rsidRPr="00812488">
        <w:rPr>
          <w:rFonts w:ascii="Times New Roman" w:hAnsi="Times New Roman"/>
          <w:sz w:val="24"/>
          <w:lang w:eastAsia="en-US"/>
        </w:rPr>
        <w:t>Koszty związane z wykonaniem wszystkich robót budowlanych, montażowych, instalacyjnych oraz niezbędnych do wykonania prac, o których mowa w Programu funkcjonalno-użytkowego.</w:t>
      </w:r>
    </w:p>
    <w:p w:rsidR="00E643BC" w:rsidRPr="00812488" w:rsidRDefault="00E643BC" w:rsidP="003F31D1">
      <w:pPr>
        <w:numPr>
          <w:ilvl w:val="0"/>
          <w:numId w:val="32"/>
        </w:numPr>
        <w:shd w:val="clear" w:color="auto" w:fill="FFFFFF"/>
        <w:tabs>
          <w:tab w:val="left" w:pos="851"/>
          <w:tab w:val="left" w:pos="881"/>
        </w:tabs>
        <w:spacing w:line="276" w:lineRule="auto"/>
        <w:rPr>
          <w:rFonts w:ascii="Times New Roman" w:hAnsi="Times New Roman" w:cs="Times New Roman"/>
          <w:color w:val="auto"/>
        </w:rPr>
      </w:pPr>
      <w:r w:rsidRPr="00812488">
        <w:rPr>
          <w:rFonts w:ascii="Times New Roman" w:hAnsi="Times New Roman" w:cs="Times New Roman"/>
          <w:color w:val="auto"/>
        </w:rPr>
        <w:t>koszty związane z obowiązkiem pełnienia nadzoru autorskiego przez projektantów każdej z wymaganych branż,</w:t>
      </w:r>
    </w:p>
    <w:p w:rsidR="00E643BC" w:rsidRPr="00812488" w:rsidRDefault="00E643BC" w:rsidP="003F31D1">
      <w:pPr>
        <w:numPr>
          <w:ilvl w:val="0"/>
          <w:numId w:val="32"/>
        </w:numPr>
        <w:shd w:val="clear" w:color="auto" w:fill="FFFFFF"/>
        <w:tabs>
          <w:tab w:val="left" w:pos="851"/>
          <w:tab w:val="left" w:pos="881"/>
        </w:tabs>
        <w:spacing w:line="276" w:lineRule="auto"/>
        <w:rPr>
          <w:rFonts w:ascii="Times New Roman" w:hAnsi="Times New Roman" w:cs="Times New Roman"/>
          <w:color w:val="auto"/>
        </w:rPr>
      </w:pPr>
      <w:r w:rsidRPr="00812488">
        <w:rPr>
          <w:rFonts w:ascii="Times New Roman" w:hAnsi="Times New Roman" w:cs="Times New Roman"/>
          <w:color w:val="auto"/>
        </w:rPr>
        <w:t>koszty wiązane z uzyskaniem wszystkich niezbędnych do realizacji zadania pozwoleń, zezwoleń, uzgodnień, zajęciem pasa drogowego i działek sąsiednich,</w:t>
      </w:r>
    </w:p>
    <w:p w:rsidR="00E643BC" w:rsidRPr="00812488" w:rsidRDefault="00E643BC" w:rsidP="003F31D1">
      <w:pPr>
        <w:pStyle w:val="Akapitzlist"/>
        <w:numPr>
          <w:ilvl w:val="0"/>
          <w:numId w:val="32"/>
        </w:numPr>
        <w:tabs>
          <w:tab w:val="left" w:pos="851"/>
        </w:tabs>
        <w:rPr>
          <w:rFonts w:ascii="Times New Roman" w:hAnsi="Times New Roman"/>
          <w:sz w:val="24"/>
          <w:lang w:eastAsia="en-US"/>
        </w:rPr>
      </w:pPr>
      <w:r w:rsidRPr="00812488">
        <w:rPr>
          <w:rFonts w:ascii="Times New Roman" w:hAnsi="Times New Roman"/>
          <w:sz w:val="24"/>
          <w:lang w:eastAsia="en-US"/>
        </w:rPr>
        <w:t>koszty administracyjne i koszty związane z zajęciem terenów sąsiednich na czas trwania umowy (pasa drogowego oraz działek miejskich i prywatnych),</w:t>
      </w:r>
    </w:p>
    <w:p w:rsidR="00E643BC" w:rsidRPr="00812488" w:rsidRDefault="00E643BC" w:rsidP="003F31D1">
      <w:pPr>
        <w:pStyle w:val="Akapitzlist"/>
        <w:numPr>
          <w:ilvl w:val="0"/>
          <w:numId w:val="32"/>
        </w:numPr>
        <w:tabs>
          <w:tab w:val="left" w:pos="851"/>
        </w:tabs>
        <w:rPr>
          <w:rFonts w:ascii="Times New Roman" w:hAnsi="Times New Roman"/>
          <w:sz w:val="24"/>
          <w:lang w:eastAsia="en-US"/>
        </w:rPr>
      </w:pPr>
      <w:r w:rsidRPr="00812488">
        <w:rPr>
          <w:rFonts w:ascii="Times New Roman" w:hAnsi="Times New Roman"/>
          <w:sz w:val="24"/>
          <w:lang w:eastAsia="en-US"/>
        </w:rPr>
        <w:t>wynagrodzenie kierownika budowy oraz innych osób wykonujących samodzielne funkcje techniczne po stronie Wykonawcy,</w:t>
      </w:r>
    </w:p>
    <w:p w:rsidR="00E643BC" w:rsidRPr="00812488" w:rsidRDefault="00E643BC" w:rsidP="003F31D1">
      <w:pPr>
        <w:pStyle w:val="Akapitzlist"/>
        <w:numPr>
          <w:ilvl w:val="0"/>
          <w:numId w:val="32"/>
        </w:numPr>
        <w:tabs>
          <w:tab w:val="left" w:pos="851"/>
        </w:tabs>
        <w:rPr>
          <w:rFonts w:ascii="Times New Roman" w:hAnsi="Times New Roman"/>
          <w:sz w:val="24"/>
          <w:lang w:eastAsia="en-US"/>
        </w:rPr>
      </w:pPr>
      <w:r w:rsidRPr="00812488">
        <w:rPr>
          <w:rFonts w:ascii="Times New Roman" w:hAnsi="Times New Roman"/>
          <w:sz w:val="24"/>
          <w:lang w:eastAsia="en-US"/>
        </w:rPr>
        <w:lastRenderedPageBreak/>
        <w:t>koszty uzyskania od właściwych organów i gestorów sieci odpowiednich zaświadczeń, zezwoleń,</w:t>
      </w:r>
    </w:p>
    <w:p w:rsidR="00E643BC" w:rsidRPr="00812488" w:rsidRDefault="00E643BC" w:rsidP="003F31D1">
      <w:pPr>
        <w:pStyle w:val="Akapitzlist"/>
        <w:numPr>
          <w:ilvl w:val="0"/>
          <w:numId w:val="32"/>
        </w:numPr>
        <w:tabs>
          <w:tab w:val="left" w:pos="851"/>
        </w:tabs>
        <w:rPr>
          <w:rFonts w:ascii="Times New Roman" w:hAnsi="Times New Roman"/>
          <w:sz w:val="24"/>
          <w:lang w:eastAsia="en-US"/>
        </w:rPr>
      </w:pPr>
      <w:r w:rsidRPr="00812488">
        <w:rPr>
          <w:rFonts w:ascii="Times New Roman" w:hAnsi="Times New Roman"/>
          <w:sz w:val="24"/>
        </w:rPr>
        <w:t>koszty wszelkich niezbędnych do realizacji przedmiotu zamówienia mediów. Wykonawca musi zastosować się do warunków przedstawionych mu przez właściwe organy, jednostki lub dostawców mediów a także musi zapłacić za korzystanie z dostarczanych mediów oraz uregulować wszelkie inne wymagane opłaty, w tym, na własny koszt i ryzyko, dostarczyć wszelką aparaturę konieczną do korzystania przez niego z usług dostawy mediów i do pomiaru pobranych ilości mediów,</w:t>
      </w:r>
    </w:p>
    <w:p w:rsidR="00E643BC" w:rsidRPr="00D95B9F" w:rsidRDefault="00E643BC" w:rsidP="003F31D1">
      <w:pPr>
        <w:pStyle w:val="Akapitzlist"/>
        <w:numPr>
          <w:ilvl w:val="0"/>
          <w:numId w:val="32"/>
        </w:numPr>
        <w:tabs>
          <w:tab w:val="left" w:pos="851"/>
        </w:tabs>
        <w:rPr>
          <w:rFonts w:ascii="Times New Roman" w:hAnsi="Times New Roman"/>
          <w:sz w:val="24"/>
          <w:lang w:eastAsia="en-US"/>
        </w:rPr>
      </w:pPr>
      <w:r w:rsidRPr="00D95B9F">
        <w:rPr>
          <w:rFonts w:ascii="Times New Roman" w:hAnsi="Times New Roman"/>
          <w:sz w:val="24"/>
          <w:lang w:eastAsia="en-US"/>
        </w:rPr>
        <w:t>koszty zakupu materiałów,</w:t>
      </w:r>
    </w:p>
    <w:p w:rsidR="00E643BC" w:rsidRPr="00D95B9F" w:rsidRDefault="00E643BC" w:rsidP="003F31D1">
      <w:pPr>
        <w:numPr>
          <w:ilvl w:val="0"/>
          <w:numId w:val="32"/>
        </w:numPr>
        <w:shd w:val="clear" w:color="auto" w:fill="FFFFFF"/>
        <w:tabs>
          <w:tab w:val="left" w:pos="760"/>
          <w:tab w:val="left" w:pos="851"/>
        </w:tabs>
        <w:spacing w:line="276" w:lineRule="auto"/>
        <w:rPr>
          <w:rFonts w:ascii="Times New Roman" w:hAnsi="Times New Roman" w:cs="Times New Roman"/>
          <w:color w:val="auto"/>
        </w:rPr>
      </w:pPr>
      <w:r w:rsidRPr="00D95B9F">
        <w:rPr>
          <w:rFonts w:ascii="Times New Roman" w:hAnsi="Times New Roman" w:cs="Times New Roman"/>
          <w:color w:val="auto"/>
        </w:rPr>
        <w:t>koszty oględzin, przeglądów koniecznych do przeprowadzenia w związku z usuwaniem wynikłych wad oraz przeglądów gwarancyjnych i przeglądu pogwarancyjnego całości wykonanych robót,</w:t>
      </w:r>
    </w:p>
    <w:p w:rsidR="00E643BC" w:rsidRPr="00D95B9F" w:rsidRDefault="00E643BC" w:rsidP="003F31D1">
      <w:pPr>
        <w:numPr>
          <w:ilvl w:val="0"/>
          <w:numId w:val="32"/>
        </w:numPr>
        <w:shd w:val="clear" w:color="auto" w:fill="FFFFFF"/>
        <w:tabs>
          <w:tab w:val="left" w:pos="760"/>
          <w:tab w:val="left" w:pos="851"/>
        </w:tabs>
        <w:spacing w:line="276" w:lineRule="auto"/>
        <w:rPr>
          <w:rFonts w:ascii="Times New Roman" w:hAnsi="Times New Roman" w:cs="Times New Roman"/>
          <w:color w:val="auto"/>
        </w:rPr>
      </w:pPr>
      <w:r w:rsidRPr="00D95B9F">
        <w:rPr>
          <w:rFonts w:ascii="Times New Roman" w:hAnsi="Times New Roman" w:cs="Times New Roman"/>
          <w:color w:val="auto"/>
        </w:rPr>
        <w:t>koszty zużycia wody i energii elektrycznej,</w:t>
      </w:r>
    </w:p>
    <w:p w:rsidR="00E643BC" w:rsidRPr="00D95B9F" w:rsidRDefault="00E643BC" w:rsidP="003F31D1">
      <w:pPr>
        <w:numPr>
          <w:ilvl w:val="0"/>
          <w:numId w:val="32"/>
        </w:numPr>
        <w:shd w:val="clear" w:color="auto" w:fill="FFFFFF"/>
        <w:tabs>
          <w:tab w:val="left" w:pos="760"/>
          <w:tab w:val="left" w:pos="851"/>
        </w:tabs>
        <w:spacing w:line="276" w:lineRule="auto"/>
        <w:rPr>
          <w:rFonts w:ascii="Times New Roman" w:hAnsi="Times New Roman" w:cs="Times New Roman"/>
          <w:color w:val="auto"/>
        </w:rPr>
      </w:pPr>
      <w:r w:rsidRPr="00D95B9F">
        <w:rPr>
          <w:rFonts w:ascii="Times New Roman" w:hAnsi="Times New Roman" w:cs="Times New Roman"/>
          <w:color w:val="auto"/>
        </w:rPr>
        <w:t>koszty odbiorów,</w:t>
      </w:r>
    </w:p>
    <w:p w:rsidR="00E643BC" w:rsidRPr="00D95B9F" w:rsidRDefault="00E643BC" w:rsidP="003F31D1">
      <w:pPr>
        <w:numPr>
          <w:ilvl w:val="0"/>
          <w:numId w:val="32"/>
        </w:numPr>
        <w:shd w:val="clear" w:color="auto" w:fill="FFFFFF"/>
        <w:tabs>
          <w:tab w:val="left" w:pos="851"/>
          <w:tab w:val="left" w:pos="881"/>
        </w:tabs>
        <w:spacing w:line="276" w:lineRule="auto"/>
        <w:rPr>
          <w:rFonts w:ascii="Times New Roman" w:hAnsi="Times New Roman" w:cs="Times New Roman"/>
          <w:color w:val="auto"/>
        </w:rPr>
      </w:pPr>
      <w:r w:rsidRPr="00D95B9F">
        <w:rPr>
          <w:rFonts w:ascii="Times New Roman" w:hAnsi="Times New Roman" w:cs="Times New Roman"/>
          <w:color w:val="auto"/>
        </w:rPr>
        <w:t>koszty ubezpieczenia,</w:t>
      </w:r>
    </w:p>
    <w:p w:rsidR="00E643BC" w:rsidRPr="00D95B9F" w:rsidRDefault="00E643BC" w:rsidP="003F31D1">
      <w:pPr>
        <w:numPr>
          <w:ilvl w:val="0"/>
          <w:numId w:val="32"/>
        </w:numPr>
        <w:shd w:val="clear" w:color="auto" w:fill="FFFFFF"/>
        <w:tabs>
          <w:tab w:val="left" w:pos="851"/>
          <w:tab w:val="left" w:pos="881"/>
        </w:tabs>
        <w:spacing w:line="276" w:lineRule="auto"/>
        <w:rPr>
          <w:rFonts w:ascii="Times New Roman" w:hAnsi="Times New Roman" w:cs="Times New Roman"/>
          <w:color w:val="auto"/>
        </w:rPr>
      </w:pPr>
      <w:r w:rsidRPr="00D95B9F">
        <w:rPr>
          <w:rFonts w:ascii="Times New Roman" w:hAnsi="Times New Roman" w:cs="Times New Roman"/>
          <w:color w:val="auto"/>
        </w:rPr>
        <w:t>koszty dojazdu,</w:t>
      </w:r>
    </w:p>
    <w:p w:rsidR="00E643BC" w:rsidRPr="00D95B9F" w:rsidRDefault="00E643BC" w:rsidP="003F31D1">
      <w:pPr>
        <w:numPr>
          <w:ilvl w:val="0"/>
          <w:numId w:val="32"/>
        </w:numPr>
        <w:shd w:val="clear" w:color="auto" w:fill="FFFFFF"/>
        <w:tabs>
          <w:tab w:val="left" w:pos="851"/>
          <w:tab w:val="left" w:pos="881"/>
        </w:tabs>
        <w:spacing w:line="276" w:lineRule="auto"/>
        <w:rPr>
          <w:rFonts w:ascii="Times New Roman" w:hAnsi="Times New Roman" w:cs="Times New Roman"/>
          <w:color w:val="auto"/>
        </w:rPr>
      </w:pPr>
      <w:r w:rsidRPr="00D95B9F">
        <w:rPr>
          <w:rFonts w:ascii="Times New Roman" w:hAnsi="Times New Roman" w:cs="Times New Roman"/>
          <w:color w:val="auto"/>
        </w:rPr>
        <w:t>koszty ewentualnej zmiany organizacji ruchu i zajęcia pasa drogowego i dokumentacji z tym związanej,</w:t>
      </w:r>
    </w:p>
    <w:p w:rsidR="00E643BC" w:rsidRPr="00D95B9F" w:rsidRDefault="00E643BC" w:rsidP="003F31D1">
      <w:pPr>
        <w:numPr>
          <w:ilvl w:val="0"/>
          <w:numId w:val="32"/>
        </w:numPr>
        <w:shd w:val="clear" w:color="auto" w:fill="FFFFFF"/>
        <w:tabs>
          <w:tab w:val="left" w:pos="851"/>
          <w:tab w:val="left" w:pos="881"/>
        </w:tabs>
        <w:spacing w:line="276" w:lineRule="auto"/>
        <w:rPr>
          <w:rFonts w:ascii="Times New Roman" w:hAnsi="Times New Roman" w:cs="Times New Roman"/>
          <w:color w:val="auto"/>
        </w:rPr>
      </w:pPr>
      <w:r w:rsidRPr="00D95B9F">
        <w:rPr>
          <w:rFonts w:ascii="Times New Roman" w:hAnsi="Times New Roman" w:cs="Times New Roman"/>
          <w:color w:val="auto"/>
        </w:rPr>
        <w:t>koszty transportu zewnętrznego,</w:t>
      </w:r>
    </w:p>
    <w:p w:rsidR="00E643BC" w:rsidRPr="00D95B9F" w:rsidRDefault="00E643BC" w:rsidP="003F31D1">
      <w:pPr>
        <w:numPr>
          <w:ilvl w:val="0"/>
          <w:numId w:val="32"/>
        </w:numPr>
        <w:shd w:val="clear" w:color="auto" w:fill="FFFFFF"/>
        <w:tabs>
          <w:tab w:val="left" w:pos="851"/>
          <w:tab w:val="left" w:pos="881"/>
        </w:tabs>
        <w:spacing w:line="276" w:lineRule="auto"/>
        <w:rPr>
          <w:rFonts w:ascii="Times New Roman" w:hAnsi="Times New Roman" w:cs="Times New Roman"/>
          <w:color w:val="auto"/>
        </w:rPr>
      </w:pPr>
      <w:r w:rsidRPr="00D95B9F">
        <w:rPr>
          <w:rFonts w:ascii="Times New Roman" w:hAnsi="Times New Roman" w:cs="Times New Roman"/>
          <w:color w:val="auto"/>
        </w:rPr>
        <w:t>koszty wynagrodzenia pracowników,</w:t>
      </w:r>
    </w:p>
    <w:p w:rsidR="00E643BC" w:rsidRPr="00D95B9F" w:rsidRDefault="00E643BC" w:rsidP="003F31D1">
      <w:pPr>
        <w:numPr>
          <w:ilvl w:val="0"/>
          <w:numId w:val="32"/>
        </w:numPr>
        <w:shd w:val="clear" w:color="auto" w:fill="FFFFFF"/>
        <w:tabs>
          <w:tab w:val="left" w:pos="851"/>
          <w:tab w:val="left" w:pos="881"/>
        </w:tabs>
        <w:spacing w:line="276" w:lineRule="auto"/>
        <w:rPr>
          <w:rFonts w:ascii="Times New Roman" w:hAnsi="Times New Roman" w:cs="Times New Roman"/>
          <w:color w:val="auto"/>
        </w:rPr>
      </w:pPr>
      <w:r w:rsidRPr="00D95B9F">
        <w:rPr>
          <w:rFonts w:ascii="Times New Roman" w:hAnsi="Times New Roman" w:cs="Times New Roman"/>
          <w:color w:val="auto"/>
        </w:rPr>
        <w:t>koszty ogólne budowy,</w:t>
      </w:r>
    </w:p>
    <w:p w:rsidR="00E643BC" w:rsidRPr="00D95B9F" w:rsidRDefault="00E643BC" w:rsidP="003F31D1">
      <w:pPr>
        <w:numPr>
          <w:ilvl w:val="0"/>
          <w:numId w:val="32"/>
        </w:numPr>
        <w:shd w:val="clear" w:color="auto" w:fill="FFFFFF"/>
        <w:tabs>
          <w:tab w:val="left" w:pos="851"/>
          <w:tab w:val="left" w:pos="881"/>
        </w:tabs>
        <w:spacing w:line="276" w:lineRule="auto"/>
        <w:rPr>
          <w:rFonts w:ascii="Times New Roman" w:hAnsi="Times New Roman" w:cs="Times New Roman"/>
          <w:color w:val="auto"/>
        </w:rPr>
      </w:pPr>
      <w:r w:rsidRPr="00D95B9F">
        <w:rPr>
          <w:rFonts w:ascii="Times New Roman" w:hAnsi="Times New Roman" w:cs="Times New Roman"/>
          <w:color w:val="auto"/>
        </w:rPr>
        <w:t>koszty zarządu,</w:t>
      </w:r>
    </w:p>
    <w:p w:rsidR="00E643BC" w:rsidRPr="00D95B9F" w:rsidRDefault="00E643BC" w:rsidP="003F31D1">
      <w:pPr>
        <w:numPr>
          <w:ilvl w:val="0"/>
          <w:numId w:val="32"/>
        </w:numPr>
        <w:shd w:val="clear" w:color="auto" w:fill="FFFFFF"/>
        <w:tabs>
          <w:tab w:val="left" w:pos="851"/>
          <w:tab w:val="left" w:pos="881"/>
        </w:tabs>
        <w:spacing w:line="276" w:lineRule="auto"/>
        <w:rPr>
          <w:rFonts w:ascii="Times New Roman" w:hAnsi="Times New Roman" w:cs="Times New Roman"/>
          <w:color w:val="auto"/>
        </w:rPr>
      </w:pPr>
      <w:r w:rsidRPr="00D95B9F">
        <w:rPr>
          <w:rFonts w:ascii="Times New Roman" w:hAnsi="Times New Roman" w:cs="Times New Roman"/>
          <w:color w:val="auto"/>
        </w:rPr>
        <w:t>koszty narzędzi, sprzętu i jego pracy,</w:t>
      </w:r>
    </w:p>
    <w:p w:rsidR="00E643BC" w:rsidRPr="00D95B9F" w:rsidRDefault="00E643BC" w:rsidP="003F31D1">
      <w:pPr>
        <w:numPr>
          <w:ilvl w:val="0"/>
          <w:numId w:val="32"/>
        </w:numPr>
        <w:shd w:val="clear" w:color="auto" w:fill="FFFFFF"/>
        <w:tabs>
          <w:tab w:val="left" w:pos="851"/>
          <w:tab w:val="left" w:pos="881"/>
        </w:tabs>
        <w:spacing w:line="276" w:lineRule="auto"/>
        <w:rPr>
          <w:rFonts w:ascii="Times New Roman" w:hAnsi="Times New Roman" w:cs="Times New Roman"/>
          <w:color w:val="auto"/>
        </w:rPr>
      </w:pPr>
      <w:r w:rsidRPr="00D95B9F">
        <w:rPr>
          <w:rFonts w:ascii="Times New Roman" w:hAnsi="Times New Roman" w:cs="Times New Roman"/>
          <w:color w:val="auto"/>
        </w:rPr>
        <w:t>koszty dokumentacji powykonawczej,</w:t>
      </w:r>
    </w:p>
    <w:p w:rsidR="00E643BC" w:rsidRPr="00D95B9F" w:rsidRDefault="00E643BC" w:rsidP="003F31D1">
      <w:pPr>
        <w:numPr>
          <w:ilvl w:val="0"/>
          <w:numId w:val="32"/>
        </w:numPr>
        <w:shd w:val="clear" w:color="auto" w:fill="FFFFFF"/>
        <w:tabs>
          <w:tab w:val="left" w:pos="851"/>
          <w:tab w:val="left" w:pos="881"/>
        </w:tabs>
        <w:spacing w:line="276" w:lineRule="auto"/>
        <w:rPr>
          <w:rFonts w:ascii="Times New Roman" w:hAnsi="Times New Roman" w:cs="Times New Roman"/>
          <w:color w:val="auto"/>
        </w:rPr>
      </w:pPr>
      <w:r w:rsidRPr="00D95B9F">
        <w:rPr>
          <w:rFonts w:ascii="Times New Roman" w:hAnsi="Times New Roman" w:cs="Times New Roman"/>
          <w:color w:val="auto"/>
        </w:rPr>
        <w:t>koszty zabezpieczenia robót,</w:t>
      </w:r>
    </w:p>
    <w:p w:rsidR="00E643BC" w:rsidRPr="00D95B9F" w:rsidRDefault="00E643BC" w:rsidP="003F31D1">
      <w:pPr>
        <w:numPr>
          <w:ilvl w:val="0"/>
          <w:numId w:val="32"/>
        </w:numPr>
        <w:shd w:val="clear" w:color="auto" w:fill="FFFFFF"/>
        <w:tabs>
          <w:tab w:val="left" w:pos="851"/>
          <w:tab w:val="left" w:pos="881"/>
        </w:tabs>
        <w:spacing w:line="276" w:lineRule="auto"/>
        <w:rPr>
          <w:rFonts w:ascii="Times New Roman" w:hAnsi="Times New Roman" w:cs="Times New Roman"/>
          <w:color w:val="auto"/>
        </w:rPr>
      </w:pPr>
      <w:r w:rsidRPr="00D95B9F">
        <w:rPr>
          <w:rFonts w:ascii="Times New Roman" w:hAnsi="Times New Roman" w:cs="Times New Roman"/>
          <w:color w:val="auto"/>
        </w:rPr>
        <w:t>koszty wszystkich robót towarzyszących nie wskazane wprost, a niezbędnych do prawidłowego wykonania robót podstawowych oraz przedmiotu zamówienia,</w:t>
      </w:r>
    </w:p>
    <w:p w:rsidR="00E643BC" w:rsidRPr="00D95B9F" w:rsidRDefault="00E643BC" w:rsidP="003F31D1">
      <w:pPr>
        <w:numPr>
          <w:ilvl w:val="0"/>
          <w:numId w:val="32"/>
        </w:numPr>
        <w:shd w:val="clear" w:color="auto" w:fill="FFFFFF"/>
        <w:tabs>
          <w:tab w:val="left" w:pos="851"/>
          <w:tab w:val="left" w:pos="881"/>
        </w:tabs>
        <w:spacing w:line="276" w:lineRule="auto"/>
        <w:rPr>
          <w:rFonts w:ascii="Times New Roman" w:hAnsi="Times New Roman" w:cs="Times New Roman"/>
          <w:color w:val="auto"/>
        </w:rPr>
      </w:pPr>
      <w:r w:rsidRPr="00D95B9F">
        <w:rPr>
          <w:rFonts w:ascii="Times New Roman" w:hAnsi="Times New Roman" w:cs="Times New Roman"/>
          <w:color w:val="auto"/>
        </w:rPr>
        <w:t>koszty wynikające z obowiązków Wykonawcy w okresie gwarancji i rękojmi,</w:t>
      </w:r>
    </w:p>
    <w:p w:rsidR="00E643BC" w:rsidRPr="00D95B9F" w:rsidRDefault="00E643BC" w:rsidP="003F31D1">
      <w:pPr>
        <w:numPr>
          <w:ilvl w:val="0"/>
          <w:numId w:val="32"/>
        </w:numPr>
        <w:shd w:val="clear" w:color="auto" w:fill="FFFFFF"/>
        <w:tabs>
          <w:tab w:val="left" w:pos="851"/>
          <w:tab w:val="left" w:pos="881"/>
        </w:tabs>
        <w:spacing w:line="276" w:lineRule="auto"/>
        <w:rPr>
          <w:rFonts w:ascii="Times New Roman" w:hAnsi="Times New Roman" w:cs="Times New Roman"/>
          <w:color w:val="auto"/>
        </w:rPr>
      </w:pPr>
      <w:r w:rsidRPr="00D95B9F">
        <w:rPr>
          <w:rFonts w:ascii="Times New Roman" w:hAnsi="Times New Roman" w:cs="Times New Roman"/>
          <w:color w:val="auto"/>
        </w:rPr>
        <w:t>wszelkie podatki,</w:t>
      </w:r>
    </w:p>
    <w:p w:rsidR="00E643BC" w:rsidRPr="00D95B9F" w:rsidRDefault="00E643BC" w:rsidP="003F31D1">
      <w:pPr>
        <w:numPr>
          <w:ilvl w:val="0"/>
          <w:numId w:val="32"/>
        </w:numPr>
        <w:shd w:val="clear" w:color="auto" w:fill="FFFFFF"/>
        <w:tabs>
          <w:tab w:val="left" w:pos="851"/>
          <w:tab w:val="left" w:pos="881"/>
        </w:tabs>
        <w:spacing w:line="276" w:lineRule="auto"/>
        <w:rPr>
          <w:rFonts w:ascii="Times New Roman" w:hAnsi="Times New Roman" w:cs="Times New Roman"/>
          <w:color w:val="auto"/>
        </w:rPr>
      </w:pPr>
      <w:r w:rsidRPr="00D95B9F">
        <w:rPr>
          <w:rFonts w:ascii="Times New Roman" w:hAnsi="Times New Roman" w:cs="Times New Roman"/>
          <w:color w:val="auto"/>
        </w:rPr>
        <w:t>przeniesienie majątkowych praw autorskich do przedmiotu umowy, w tym dokumentacji projektowej niniejszego paragrafu, w zakresie określonym umową;</w:t>
      </w:r>
    </w:p>
    <w:p w:rsidR="00E643BC" w:rsidRPr="00D95B9F" w:rsidRDefault="00E643BC" w:rsidP="003F31D1">
      <w:pPr>
        <w:numPr>
          <w:ilvl w:val="0"/>
          <w:numId w:val="32"/>
        </w:numPr>
        <w:shd w:val="clear" w:color="auto" w:fill="FFFFFF"/>
        <w:tabs>
          <w:tab w:val="left" w:pos="851"/>
          <w:tab w:val="left" w:pos="881"/>
        </w:tabs>
        <w:spacing w:line="276" w:lineRule="auto"/>
        <w:rPr>
          <w:rFonts w:ascii="Times New Roman" w:hAnsi="Times New Roman" w:cs="Times New Roman"/>
          <w:color w:val="auto"/>
        </w:rPr>
      </w:pPr>
      <w:r w:rsidRPr="00D95B9F">
        <w:rPr>
          <w:rFonts w:ascii="Times New Roman" w:hAnsi="Times New Roman" w:cs="Times New Roman"/>
          <w:color w:val="auto"/>
        </w:rPr>
        <w:t>przeniesienie własności egzemplarzy dokumentacji z chwilą ich przekazania Zamawiającemu;</w:t>
      </w:r>
    </w:p>
    <w:p w:rsidR="00E643BC" w:rsidRPr="00D95B9F" w:rsidRDefault="00E643BC" w:rsidP="003F31D1">
      <w:pPr>
        <w:widowControl/>
        <w:numPr>
          <w:ilvl w:val="0"/>
          <w:numId w:val="33"/>
        </w:numPr>
        <w:tabs>
          <w:tab w:val="left" w:pos="851"/>
        </w:tabs>
        <w:spacing w:line="276" w:lineRule="auto"/>
        <w:ind w:left="426" w:hanging="426"/>
        <w:rPr>
          <w:rFonts w:ascii="Times New Roman" w:hAnsi="Times New Roman" w:cs="Times New Roman"/>
          <w:iCs/>
          <w:color w:val="auto"/>
        </w:rPr>
      </w:pPr>
      <w:r w:rsidRPr="00D95B9F">
        <w:rPr>
          <w:rFonts w:ascii="Times New Roman" w:hAnsi="Times New Roman" w:cs="Times New Roman"/>
          <w:iCs/>
          <w:color w:val="auto"/>
        </w:rPr>
        <w:t>Zapłata należnego wynagrodzenia za wykonane roboty nastąpi na podstawie wystawionej przez Wykonawcę faktury z dołączonym do niej protokołem odbioru robót potwierdzonym przez przedstawiciela Zamawiającego i kierownika robót, a także z dokumentami potwierdzającymi rozliczenia Wykonawcy z Podwykonawcami jak i Podwykonawców z dalszymi Podwykonawcami.</w:t>
      </w:r>
    </w:p>
    <w:p w:rsidR="00E643BC" w:rsidRPr="00D95B9F" w:rsidRDefault="00E643BC" w:rsidP="003F31D1">
      <w:pPr>
        <w:widowControl/>
        <w:numPr>
          <w:ilvl w:val="0"/>
          <w:numId w:val="33"/>
        </w:numPr>
        <w:tabs>
          <w:tab w:val="left" w:pos="851"/>
        </w:tabs>
        <w:spacing w:line="276" w:lineRule="auto"/>
        <w:ind w:left="426" w:hanging="426"/>
        <w:rPr>
          <w:rFonts w:ascii="Times New Roman" w:hAnsi="Times New Roman" w:cs="Times New Roman"/>
          <w:iCs/>
          <w:color w:val="auto"/>
        </w:rPr>
      </w:pPr>
      <w:r w:rsidRPr="00D95B9F">
        <w:rPr>
          <w:rFonts w:ascii="Times New Roman" w:hAnsi="Times New Roman" w:cs="Times New Roman"/>
          <w:color w:val="auto"/>
        </w:rPr>
        <w:t xml:space="preserve">Zapłata należnego wynagrodzenia nastąpi w terminie </w:t>
      </w:r>
      <w:r w:rsidRPr="00D95B9F">
        <w:rPr>
          <w:rFonts w:ascii="Times New Roman" w:hAnsi="Times New Roman" w:cs="Times New Roman"/>
          <w:b/>
          <w:color w:val="auto"/>
        </w:rPr>
        <w:t>30 dni</w:t>
      </w:r>
      <w:r w:rsidRPr="00D95B9F">
        <w:rPr>
          <w:rFonts w:ascii="Times New Roman" w:hAnsi="Times New Roman" w:cs="Times New Roman"/>
          <w:color w:val="auto"/>
        </w:rPr>
        <w:t xml:space="preserve"> od doręczenia Zamawiającemu prawidłowo wystawionej faktury VAT wraz z załącznikami, </w:t>
      </w:r>
      <w:r w:rsidRPr="00D95B9F">
        <w:rPr>
          <w:rFonts w:ascii="Times New Roman" w:hAnsi="Times New Roman" w:cs="Times New Roman"/>
          <w:color w:val="auto"/>
        </w:rPr>
        <w:br/>
        <w:t xml:space="preserve">na rachunek bankowy Wykonawcy wskazany w niniejszej umowie, z zastrzeżeniem ust. 10 </w:t>
      </w:r>
    </w:p>
    <w:p w:rsidR="00E643BC" w:rsidRPr="00D95B9F" w:rsidRDefault="00E643BC" w:rsidP="003F31D1">
      <w:pPr>
        <w:widowControl/>
        <w:numPr>
          <w:ilvl w:val="0"/>
          <w:numId w:val="33"/>
        </w:numPr>
        <w:tabs>
          <w:tab w:val="left" w:pos="426"/>
        </w:tabs>
        <w:spacing w:line="276" w:lineRule="auto"/>
        <w:ind w:left="709" w:hanging="709"/>
        <w:rPr>
          <w:rFonts w:ascii="Times New Roman" w:hAnsi="Times New Roman" w:cs="Times New Roman"/>
          <w:iCs/>
          <w:color w:val="auto"/>
        </w:rPr>
      </w:pPr>
      <w:r w:rsidRPr="00D95B9F">
        <w:rPr>
          <w:rFonts w:ascii="Times New Roman" w:hAnsi="Times New Roman" w:cs="Times New Roman"/>
          <w:iCs/>
          <w:color w:val="auto"/>
        </w:rPr>
        <w:t>W przypadku powierzenia przez Wykonawcę części robót Podwykonawcom:</w:t>
      </w:r>
    </w:p>
    <w:p w:rsidR="00E643BC" w:rsidRPr="00D95B9F" w:rsidRDefault="00E643BC" w:rsidP="003F31D1">
      <w:pPr>
        <w:widowControl/>
        <w:numPr>
          <w:ilvl w:val="0"/>
          <w:numId w:val="30"/>
        </w:numPr>
        <w:tabs>
          <w:tab w:val="left" w:pos="851"/>
        </w:tabs>
        <w:spacing w:line="276" w:lineRule="auto"/>
        <w:ind w:left="714" w:hanging="357"/>
        <w:rPr>
          <w:rFonts w:ascii="Times New Roman" w:hAnsi="Times New Roman" w:cs="Times New Roman"/>
          <w:iCs/>
          <w:color w:val="auto"/>
        </w:rPr>
      </w:pPr>
      <w:r w:rsidRPr="00D95B9F">
        <w:rPr>
          <w:rFonts w:ascii="Times New Roman" w:hAnsi="Times New Roman" w:cs="Times New Roman"/>
          <w:iCs/>
          <w:color w:val="auto"/>
        </w:rPr>
        <w:t xml:space="preserve">należność wykazana w fakturze VAT za roboty wykonane przez Podwykonawców lub dalszych Podwykonawców przekazana zostanie na rachunek Wykonawcy po </w:t>
      </w:r>
      <w:r w:rsidRPr="00D95B9F">
        <w:rPr>
          <w:rFonts w:ascii="Times New Roman" w:hAnsi="Times New Roman" w:cs="Times New Roman"/>
          <w:iCs/>
          <w:color w:val="auto"/>
        </w:rPr>
        <w:lastRenderedPageBreak/>
        <w:t xml:space="preserve">dostarczeniu przez niego dowodu zapłacenia tych należności Podwykonawcom, lub dalszym Podwykonawcom, w terminie </w:t>
      </w:r>
      <w:r w:rsidRPr="00D95B9F">
        <w:rPr>
          <w:rFonts w:ascii="Times New Roman" w:hAnsi="Times New Roman" w:cs="Times New Roman"/>
          <w:b/>
          <w:iCs/>
          <w:color w:val="auto"/>
        </w:rPr>
        <w:t>30 dni</w:t>
      </w:r>
      <w:r w:rsidRPr="00D95B9F">
        <w:rPr>
          <w:rFonts w:ascii="Times New Roman" w:hAnsi="Times New Roman" w:cs="Times New Roman"/>
          <w:iCs/>
          <w:color w:val="auto"/>
        </w:rPr>
        <w:t xml:space="preserve"> od daty przekazania Zamawiającemu tego dowodu. Za dowód, o którym mowa w poprzednim zdaniu, uznaje się dokument przelewu bankowego, w tym dokument sporządzony elektronicznie na podstawie art. 7 ust 1 i 2 ustawy z dnia 29 sierpnia 1997  roku Prawo bankowe, wraz z kopią faktury Podwykonawcy lub dalszego Podwykonawcy; </w:t>
      </w:r>
    </w:p>
    <w:p w:rsidR="00E643BC" w:rsidRPr="00D95B9F" w:rsidRDefault="00E643BC" w:rsidP="003F31D1">
      <w:pPr>
        <w:widowControl/>
        <w:numPr>
          <w:ilvl w:val="0"/>
          <w:numId w:val="30"/>
        </w:numPr>
        <w:tabs>
          <w:tab w:val="left" w:pos="851"/>
        </w:tabs>
        <w:spacing w:line="276" w:lineRule="auto"/>
        <w:ind w:left="714" w:hanging="357"/>
        <w:rPr>
          <w:rFonts w:ascii="Times New Roman" w:hAnsi="Times New Roman" w:cs="Times New Roman"/>
          <w:iCs/>
          <w:color w:val="auto"/>
        </w:rPr>
      </w:pPr>
      <w:r w:rsidRPr="00D95B9F">
        <w:rPr>
          <w:rFonts w:ascii="Times New Roman" w:hAnsi="Times New Roman" w:cs="Times New Roman"/>
          <w:iCs/>
          <w:color w:val="auto"/>
        </w:rPr>
        <w:t>w przypadku uchylania się od obowiązku zapłaty przez Wykonawcę, Podwykonawcę lub dalszego Podwykonawcę, Zamawiający może dokonać bezpośredniej zapłaty wynagrodzenia przysługującego Podwykonawcom lub dalszym Podwykonawcom, którzy zawarli umowy zgłoszone Zamawiającemu zgodnie z art. 647</w:t>
      </w:r>
      <w:r w:rsidRPr="00D95B9F">
        <w:rPr>
          <w:rFonts w:ascii="Times New Roman" w:hAnsi="Times New Roman" w:cs="Times New Roman"/>
          <w:iCs/>
          <w:color w:val="auto"/>
          <w:vertAlign w:val="superscript"/>
        </w:rPr>
        <w:t>1</w:t>
      </w:r>
      <w:r w:rsidRPr="00D95B9F">
        <w:rPr>
          <w:rFonts w:ascii="Times New Roman" w:hAnsi="Times New Roman" w:cs="Times New Roman"/>
          <w:iCs/>
          <w:color w:val="auto"/>
        </w:rPr>
        <w:t xml:space="preserve"> k.c.; </w:t>
      </w:r>
    </w:p>
    <w:p w:rsidR="00E643BC" w:rsidRPr="00D95B9F" w:rsidRDefault="00E643BC" w:rsidP="003F31D1">
      <w:pPr>
        <w:widowControl/>
        <w:numPr>
          <w:ilvl w:val="0"/>
          <w:numId w:val="30"/>
        </w:numPr>
        <w:tabs>
          <w:tab w:val="left" w:pos="851"/>
        </w:tabs>
        <w:spacing w:line="276" w:lineRule="auto"/>
        <w:ind w:left="714" w:hanging="357"/>
        <w:rPr>
          <w:rFonts w:ascii="Times New Roman" w:hAnsi="Times New Roman" w:cs="Times New Roman"/>
          <w:iCs/>
          <w:color w:val="auto"/>
        </w:rPr>
      </w:pPr>
      <w:r w:rsidRPr="00D95B9F">
        <w:rPr>
          <w:rFonts w:ascii="Times New Roman" w:hAnsi="Times New Roman" w:cs="Times New Roman"/>
          <w:iCs/>
          <w:color w:val="auto"/>
        </w:rPr>
        <w:t>zapłata wynagrodzenia, o której mowa w pkt 2, dotyczy wyłącznie należności powstałych po zaakceptowaniu przez Zamawiającego umowy o podwykonawstwo, której przedmiotem są roboty budowlane,;</w:t>
      </w:r>
    </w:p>
    <w:p w:rsidR="00E643BC" w:rsidRPr="00D95B9F" w:rsidRDefault="00E643BC" w:rsidP="003F31D1">
      <w:pPr>
        <w:widowControl/>
        <w:numPr>
          <w:ilvl w:val="0"/>
          <w:numId w:val="30"/>
        </w:numPr>
        <w:tabs>
          <w:tab w:val="left" w:pos="851"/>
        </w:tabs>
        <w:spacing w:line="276" w:lineRule="auto"/>
        <w:ind w:left="714" w:hanging="357"/>
        <w:rPr>
          <w:rFonts w:ascii="Times New Roman" w:hAnsi="Times New Roman" w:cs="Times New Roman"/>
          <w:iCs/>
          <w:color w:val="auto"/>
        </w:rPr>
      </w:pPr>
      <w:r w:rsidRPr="00D95B9F">
        <w:rPr>
          <w:rFonts w:ascii="Times New Roman" w:hAnsi="Times New Roman" w:cs="Times New Roman"/>
          <w:iCs/>
          <w:color w:val="auto"/>
        </w:rPr>
        <w:t>bezpośrednia zapłata obejmuje wyłącznie należne wynagrodzenie, bez odsetek należnych Podwykonawcy lub dalszemu Podwykonawcy;</w:t>
      </w:r>
    </w:p>
    <w:p w:rsidR="00E643BC" w:rsidRPr="00D95B9F" w:rsidRDefault="00E643BC" w:rsidP="003F31D1">
      <w:pPr>
        <w:widowControl/>
        <w:numPr>
          <w:ilvl w:val="0"/>
          <w:numId w:val="34"/>
        </w:numPr>
        <w:tabs>
          <w:tab w:val="left" w:pos="851"/>
        </w:tabs>
        <w:spacing w:line="276" w:lineRule="auto"/>
        <w:ind w:left="284" w:hanging="284"/>
        <w:rPr>
          <w:rFonts w:ascii="Times New Roman" w:hAnsi="Times New Roman" w:cs="Times New Roman"/>
          <w:iCs/>
          <w:color w:val="auto"/>
        </w:rPr>
      </w:pPr>
      <w:r w:rsidRPr="00D95B9F">
        <w:rPr>
          <w:rFonts w:ascii="Times New Roman" w:hAnsi="Times New Roman" w:cs="Times New Roman"/>
          <w:color w:val="auto"/>
        </w:rPr>
        <w:t xml:space="preserve">Warunkiem zapłaty faktury końcowej jest rozliczenie Wykonawcy </w:t>
      </w:r>
      <w:r w:rsidR="00D95B9F">
        <w:rPr>
          <w:rFonts w:ascii="Times New Roman" w:hAnsi="Times New Roman" w:cs="Times New Roman"/>
          <w:color w:val="auto"/>
        </w:rPr>
        <w:br/>
      </w:r>
      <w:r w:rsidRPr="00D95B9F">
        <w:rPr>
          <w:rFonts w:ascii="Times New Roman" w:hAnsi="Times New Roman" w:cs="Times New Roman"/>
          <w:color w:val="auto"/>
        </w:rPr>
        <w:t>z podwykonawcami, jak również rozliczenie podwykonawców z dalszymi podwykonawcami, które winno nastąpić przed dniem wymagalności faktury końcowej. Wykonawca winien przedstawić udokumentowanie całkowitego zaspokojenia roszczeń podwykonawców oraz dalszych podwykonawców.</w:t>
      </w:r>
    </w:p>
    <w:p w:rsidR="00E643BC" w:rsidRPr="00D95B9F" w:rsidRDefault="00E643BC" w:rsidP="003F31D1">
      <w:pPr>
        <w:widowControl/>
        <w:numPr>
          <w:ilvl w:val="0"/>
          <w:numId w:val="34"/>
        </w:numPr>
        <w:tabs>
          <w:tab w:val="left" w:pos="426"/>
        </w:tabs>
        <w:spacing w:line="276" w:lineRule="auto"/>
        <w:ind w:left="284" w:hanging="284"/>
        <w:rPr>
          <w:rFonts w:ascii="Times New Roman" w:hAnsi="Times New Roman" w:cs="Times New Roman"/>
          <w:iCs/>
          <w:color w:val="auto"/>
        </w:rPr>
      </w:pPr>
      <w:r w:rsidRPr="00D95B9F">
        <w:rPr>
          <w:rFonts w:ascii="Times New Roman" w:hAnsi="Times New Roman" w:cs="Times New Roman"/>
          <w:color w:val="auto"/>
        </w:rPr>
        <w:t xml:space="preserve">W przypadku niedostarczenia przez Wykonawcę dokumentów, o których mowa w ust. 6 wraz z fakturą </w:t>
      </w:r>
      <w:r w:rsidRPr="00D95B9F">
        <w:rPr>
          <w:rFonts w:ascii="Times New Roman" w:hAnsi="Times New Roman" w:cs="Times New Roman"/>
          <w:b/>
          <w:color w:val="auto"/>
        </w:rPr>
        <w:t>30</w:t>
      </w:r>
      <w:r w:rsidRPr="00D95B9F">
        <w:rPr>
          <w:rFonts w:ascii="Times New Roman" w:hAnsi="Times New Roman" w:cs="Times New Roman"/>
          <w:b/>
          <w:color w:val="auto"/>
        </w:rPr>
        <w:noBreakHyphen/>
        <w:t>dniowy</w:t>
      </w:r>
      <w:r w:rsidRPr="00D95B9F">
        <w:rPr>
          <w:rFonts w:ascii="Times New Roman" w:hAnsi="Times New Roman" w:cs="Times New Roman"/>
          <w:color w:val="auto"/>
        </w:rPr>
        <w:t xml:space="preserve"> termin płatności rozpoczyna swój bieg od momentu ich dostarczenia bez prawa domagania się odsetek za opóźnienie w płatności przez Wykonawcę. W zakresie niedostarczonych dowodów wskazujących na rozliczenie się </w:t>
      </w:r>
      <w:r w:rsidRPr="00D95B9F">
        <w:rPr>
          <w:rFonts w:ascii="Times New Roman" w:hAnsi="Times New Roman" w:cs="Times New Roman"/>
          <w:color w:val="auto"/>
        </w:rPr>
        <w:br/>
        <w:t xml:space="preserve">z podwykonawcami lub dalszymi podwykonawcami - Zamawiający dokona wypłaty Wykonawcy wynagrodzenia zmniejszonego o kwotę wynikającą z niedołączonych do faktury dowodów rozliczeń z podwykonawcami lub dalszymi podwykonawcami. Zwolnienie ww. kwoty zatrzymanej lub jej części (bez prawa Wykonawcy do domagania się jakichkolwiek odsetek lub odszkodowań) zostanie dokonane w ciągu </w:t>
      </w:r>
      <w:r w:rsidRPr="00D95B9F">
        <w:rPr>
          <w:rFonts w:ascii="Times New Roman" w:hAnsi="Times New Roman" w:cs="Times New Roman"/>
          <w:b/>
          <w:color w:val="auto"/>
        </w:rPr>
        <w:t>7 dni</w:t>
      </w:r>
      <w:r w:rsidRPr="00D95B9F">
        <w:rPr>
          <w:rFonts w:ascii="Times New Roman" w:hAnsi="Times New Roman" w:cs="Times New Roman"/>
          <w:color w:val="auto"/>
        </w:rPr>
        <w:t xml:space="preserve"> od daty wpływu do Zamawiającego brakujących dowodów rozliczeń z podwykonawcami lub dalszymi podwykonawcami.</w:t>
      </w:r>
    </w:p>
    <w:p w:rsidR="00E643BC" w:rsidRPr="00D95B9F" w:rsidRDefault="00E643BC" w:rsidP="003F31D1">
      <w:pPr>
        <w:widowControl/>
        <w:numPr>
          <w:ilvl w:val="0"/>
          <w:numId w:val="34"/>
        </w:numPr>
        <w:tabs>
          <w:tab w:val="left" w:pos="426"/>
        </w:tabs>
        <w:spacing w:line="276" w:lineRule="auto"/>
        <w:ind w:left="284" w:hanging="284"/>
        <w:rPr>
          <w:rFonts w:ascii="Times New Roman" w:hAnsi="Times New Roman" w:cs="Times New Roman"/>
          <w:iCs/>
          <w:color w:val="auto"/>
        </w:rPr>
      </w:pPr>
      <w:r w:rsidRPr="00D95B9F">
        <w:rPr>
          <w:rFonts w:ascii="Times New Roman" w:hAnsi="Times New Roman" w:cs="Times New Roman"/>
          <w:color w:val="auto"/>
        </w:rPr>
        <w:t xml:space="preserve">Fakturę należy wystawiać na Zamawiającego: </w:t>
      </w:r>
      <w:r w:rsidRPr="00D95B9F">
        <w:rPr>
          <w:rFonts w:ascii="Times New Roman" w:hAnsi="Times New Roman" w:cs="Times New Roman"/>
          <w:b/>
          <w:color w:val="auto"/>
        </w:rPr>
        <w:t>Sąd Apelacyjny w Katowicach, Al. W. Korfantego 117/119, 40-156 Katowice, NIP 634-15-88-954.</w:t>
      </w:r>
    </w:p>
    <w:p w:rsidR="00D95B9F" w:rsidRPr="00D95B9F" w:rsidRDefault="00D95B9F" w:rsidP="003F31D1">
      <w:pPr>
        <w:widowControl/>
        <w:numPr>
          <w:ilvl w:val="0"/>
          <w:numId w:val="34"/>
        </w:numPr>
        <w:shd w:val="clear" w:color="auto" w:fill="FBE4D5"/>
        <w:tabs>
          <w:tab w:val="left" w:pos="426"/>
        </w:tabs>
        <w:spacing w:line="276" w:lineRule="auto"/>
        <w:ind w:left="284" w:hanging="284"/>
        <w:rPr>
          <w:rFonts w:ascii="Times New Roman" w:hAnsi="Times New Roman" w:cs="Times New Roman"/>
          <w:iCs/>
          <w:color w:val="auto"/>
        </w:rPr>
      </w:pPr>
      <w:r w:rsidRPr="00D95B9F">
        <w:rPr>
          <w:rFonts w:ascii="Times New Roman" w:hAnsi="Times New Roman" w:cs="Times New Roman"/>
          <w:i/>
          <w:color w:val="auto"/>
        </w:rPr>
        <w:t xml:space="preserve">Wykonawca oświadcza, że nie jest podatnikiem podatku VAT i zapłata wynagrodzenia umownego zostanie uregulowana przez Zamawiającego przelewem na wskazany rachunek bankowy Wykonawcy związany z prowadzoną działalnością gospodarczą o </w:t>
      </w:r>
      <w:r w:rsidRPr="00D95B9F">
        <w:rPr>
          <w:rFonts w:ascii="Times New Roman" w:hAnsi="Times New Roman" w:cs="Times New Roman"/>
          <w:i/>
          <w:color w:val="auto"/>
          <w:shd w:val="clear" w:color="auto" w:fill="FBE4D5"/>
        </w:rPr>
        <w:t>numerze: ………………… . Wykonawca wraz z każdą fakturą dołączy</w:t>
      </w:r>
      <w:r w:rsidRPr="00D95B9F">
        <w:rPr>
          <w:rFonts w:ascii="Times New Roman" w:hAnsi="Times New Roman" w:cs="Times New Roman"/>
          <w:i/>
          <w:color w:val="auto"/>
        </w:rPr>
        <w:t xml:space="preserve"> zaświadczenie właściwego naczelnika urzędu skarbowego o braku podstaw do wpisu Wykonawcy na tzw. „białą listę podatników VAT". W przypadku, gdy w okresie trwania Umowy zaistnieją przesłanki do wpisu Wykonawcy na tzw. „białą listę podatników VAT", Wykonawca zobowiązuje się, że podany przez niego w Umowie numer rachunku bankowego będzie zgodny z numerem widniejącym na ww. „białej liście podatników VAT". W przypadku gdy po podpisaniu Umowy podany przez Wykonawcę numer rachunku bankowego nie będzie figurował w wykazie podmiotów zarejestrowanych </w:t>
      </w:r>
      <w:r w:rsidRPr="00D95B9F">
        <w:rPr>
          <w:rFonts w:ascii="Times New Roman" w:hAnsi="Times New Roman" w:cs="Times New Roman"/>
          <w:i/>
          <w:color w:val="auto"/>
        </w:rPr>
        <w:lastRenderedPageBreak/>
        <w:t>jako podatnicy VAT, niezarejestrowanych oraz wykreślonych i przywróconych do rejestru VAT Zamawiający może wstrzymać się od zapłaty do czasu wskazania przez Wykonawcę numeru rachunku bankowego znajdującego się w wykazie podmiotów zarejestrowanych jako podatnicy VAT, niezarejestrowanych oraz wykreślonych i przywróconych do rejestru VAT. W przypadku wstrzymania zapłaty, o którym mowa powyżej, Wykonawcy nie będą należne żadne odsetki ani odszkodowanie od Zamawiającego (nr rachunku bankowego:………………. prowadzony przez…………..)</w:t>
      </w:r>
      <w:r w:rsidRPr="00D95B9F">
        <w:rPr>
          <w:rFonts w:ascii="Times New Roman" w:hAnsi="Times New Roman" w:cs="Times New Roman"/>
          <w:color w:val="auto"/>
        </w:rPr>
        <w:t>*.</w:t>
      </w:r>
      <w:r w:rsidRPr="00D95B9F">
        <w:rPr>
          <w:rFonts w:ascii="Times New Roman" w:hAnsi="Times New Roman" w:cs="Times New Roman"/>
          <w:strike/>
          <w:color w:val="auto"/>
        </w:rPr>
        <w:br/>
      </w:r>
      <w:r w:rsidRPr="00D95B9F">
        <w:rPr>
          <w:rFonts w:ascii="Times New Roman" w:hAnsi="Times New Roman" w:cs="Times New Roman"/>
          <w:color w:val="auto"/>
        </w:rPr>
        <w:br/>
      </w:r>
      <w:r w:rsidRPr="00D95B9F">
        <w:rPr>
          <w:rFonts w:ascii="Times New Roman" w:hAnsi="Times New Roman" w:cs="Times New Roman"/>
          <w:i/>
          <w:color w:val="auto"/>
        </w:rPr>
        <w:t>Wykonawca oświadcza, że jest podatnikiem podatku VAT. Zapłata wynagrodzenia umownego zostanie uregulowana przez Zamawiającego przelewem na wskazany w Umowie rachunek bankowy Wykonawcy wykazany w wykazie podmiotów zarejestrowanych jako podatnicy VAT, niezarejestrowanych oraz wykreślonych i przywróconych do rejestru VAT (tzw. „biała lista podatników VAT"</w:t>
      </w:r>
      <w:r w:rsidRPr="00D95B9F">
        <w:rPr>
          <w:rFonts w:ascii="Times New Roman" w:hAnsi="Times New Roman" w:cs="Times New Roman"/>
          <w:i/>
          <w:color w:val="auto"/>
          <w:shd w:val="clear" w:color="auto" w:fill="FBE4D5"/>
        </w:rPr>
        <w:t xml:space="preserve">) o numerze: </w:t>
      </w:r>
      <w:r w:rsidRPr="00D95B9F">
        <w:rPr>
          <w:rFonts w:ascii="Times New Roman" w:hAnsi="Times New Roman" w:cs="Times New Roman"/>
          <w:color w:val="auto"/>
          <w:shd w:val="clear" w:color="auto" w:fill="FBE4D5"/>
        </w:rPr>
        <w:t>…………………………………prowadzony przez ……………………...</w:t>
      </w:r>
      <w:r w:rsidRPr="00D95B9F">
        <w:rPr>
          <w:rFonts w:ascii="Times New Roman" w:hAnsi="Times New Roman" w:cs="Times New Roman"/>
          <w:i/>
          <w:color w:val="auto"/>
          <w:shd w:val="clear" w:color="auto" w:fill="FBE4D5"/>
        </w:rPr>
        <w:t xml:space="preserve"> W przypadku gdy po podpisaniu Umowy podany przez Wykonawcę numer rachunku bankowego</w:t>
      </w:r>
      <w:r w:rsidRPr="00D95B9F">
        <w:rPr>
          <w:rFonts w:ascii="Times New Roman" w:hAnsi="Times New Roman" w:cs="Times New Roman"/>
          <w:i/>
          <w:color w:val="auto"/>
        </w:rPr>
        <w:t xml:space="preserve"> nie będzie figurował w wykazie podmiotów zarejestrowanych jako podatnicy VAT, niezarejestrowanych oraz wykreślonych i przywróconych do rejestru VAT Zamawiający może wstrzymać się od zapłaty do czasu wskazania przez Wykonawcę numeru rachunku bankowego znajdującego się w wykazie podmiotów zarejestrowanych jako podatnicy VAT, niezarejestrowanych oraz wykreślonych i przywróconych do rejestru VAT.</w:t>
      </w:r>
      <w:r w:rsidRPr="00D95B9F">
        <w:rPr>
          <w:rFonts w:ascii="Times New Roman" w:hAnsi="Times New Roman" w:cs="Times New Roman"/>
          <w:i/>
          <w:color w:val="auto"/>
        </w:rPr>
        <w:br/>
        <w:t>W przypadku wstrzymania zapłaty, o którym mowa powyżej, Wykonawcy nie będą należne żadne odsetki ani odszkodowanie od Zamawiającego.*</w:t>
      </w:r>
    </w:p>
    <w:p w:rsidR="00D95B9F" w:rsidRDefault="00D95B9F" w:rsidP="00D95B9F">
      <w:pPr>
        <w:tabs>
          <w:tab w:val="left" w:pos="851"/>
        </w:tabs>
        <w:spacing w:line="276" w:lineRule="auto"/>
        <w:ind w:left="720"/>
        <w:rPr>
          <w:rFonts w:ascii="Times New Roman" w:hAnsi="Times New Roman" w:cs="Times New Roman"/>
          <w:i/>
          <w:iCs/>
          <w:color w:val="auto"/>
          <w:u w:val="single"/>
        </w:rPr>
      </w:pPr>
      <w:r w:rsidRPr="00D95B9F">
        <w:rPr>
          <w:rFonts w:ascii="Times New Roman" w:hAnsi="Times New Roman" w:cs="Times New Roman"/>
          <w:i/>
          <w:iCs/>
          <w:color w:val="auto"/>
          <w:u w:val="single"/>
        </w:rPr>
        <w:t>* - właściwe ujęte zostanie w umowie</w:t>
      </w:r>
    </w:p>
    <w:p w:rsidR="00D95B9F" w:rsidRPr="00D95B9F" w:rsidRDefault="00D95B9F" w:rsidP="00D95B9F">
      <w:pPr>
        <w:tabs>
          <w:tab w:val="left" w:pos="851"/>
        </w:tabs>
        <w:spacing w:line="276" w:lineRule="auto"/>
        <w:ind w:left="720"/>
        <w:rPr>
          <w:rFonts w:ascii="Times New Roman" w:hAnsi="Times New Roman" w:cs="Times New Roman"/>
          <w:i/>
          <w:iCs/>
          <w:color w:val="auto"/>
          <w:u w:val="single"/>
        </w:rPr>
      </w:pPr>
    </w:p>
    <w:p w:rsidR="00E643BC" w:rsidRPr="00D95B9F" w:rsidRDefault="00E643BC" w:rsidP="003F31D1">
      <w:pPr>
        <w:widowControl/>
        <w:numPr>
          <w:ilvl w:val="0"/>
          <w:numId w:val="34"/>
        </w:numPr>
        <w:tabs>
          <w:tab w:val="left" w:pos="851"/>
        </w:tabs>
        <w:spacing w:line="276" w:lineRule="auto"/>
        <w:ind w:left="284" w:hanging="284"/>
        <w:rPr>
          <w:rFonts w:ascii="Times New Roman" w:hAnsi="Times New Roman" w:cs="Times New Roman"/>
          <w:iCs/>
          <w:color w:val="auto"/>
        </w:rPr>
      </w:pPr>
      <w:r w:rsidRPr="00D95B9F">
        <w:rPr>
          <w:rFonts w:ascii="Times New Roman" w:hAnsi="Times New Roman" w:cs="Times New Roman"/>
          <w:color w:val="auto"/>
        </w:rPr>
        <w:t>O każdorazowej zmianie numeru rachunku bankowego Wykonawca powiadomi Zamawiającego na piśmie podpisanym przez osobę, która została upoważniona na podstawie odpowiedniego wpisu w rejestrze lub pełnomocnictwa ustanowionego przez Wykonawcę. Ewentualna zmiana numeru rachunku bankowego wymaga formy pisemnego aneksu do Umowy.</w:t>
      </w:r>
    </w:p>
    <w:p w:rsidR="00E643BC" w:rsidRPr="00D95B9F" w:rsidRDefault="00E643BC" w:rsidP="003F31D1">
      <w:pPr>
        <w:widowControl/>
        <w:numPr>
          <w:ilvl w:val="0"/>
          <w:numId w:val="34"/>
        </w:numPr>
        <w:tabs>
          <w:tab w:val="left" w:pos="851"/>
        </w:tabs>
        <w:spacing w:line="276" w:lineRule="auto"/>
        <w:ind w:left="284" w:hanging="284"/>
        <w:rPr>
          <w:rFonts w:ascii="Times New Roman" w:hAnsi="Times New Roman" w:cs="Times New Roman"/>
          <w:iCs/>
          <w:color w:val="auto"/>
        </w:rPr>
      </w:pPr>
      <w:r w:rsidRPr="00D95B9F">
        <w:rPr>
          <w:rFonts w:ascii="Times New Roman" w:hAnsi="Times New Roman" w:cs="Times New Roman"/>
          <w:color w:val="auto"/>
        </w:rPr>
        <w:t>Dniem zapłaty jest dzień obciążenia rachunku bankowego Zamawiającego. W przypadku nieterminowej płatności faktur, Wykonawca może naliczyć odsetki ustawowe za opóźnienie, z zastrzeżeniem postanowień ust. 7 i ust. 9</w:t>
      </w:r>
    </w:p>
    <w:p w:rsidR="00E643BC" w:rsidRPr="00D95B9F" w:rsidRDefault="00E643BC" w:rsidP="003F31D1">
      <w:pPr>
        <w:widowControl/>
        <w:numPr>
          <w:ilvl w:val="0"/>
          <w:numId w:val="34"/>
        </w:numPr>
        <w:tabs>
          <w:tab w:val="left" w:pos="851"/>
        </w:tabs>
        <w:spacing w:line="276" w:lineRule="auto"/>
        <w:ind w:left="284" w:hanging="284"/>
        <w:rPr>
          <w:rFonts w:ascii="Times New Roman" w:hAnsi="Times New Roman" w:cs="Times New Roman"/>
          <w:iCs/>
          <w:color w:val="auto"/>
        </w:rPr>
      </w:pPr>
      <w:r w:rsidRPr="00D95B9F">
        <w:rPr>
          <w:rFonts w:ascii="Times New Roman" w:hAnsi="Times New Roman" w:cs="Times New Roman"/>
          <w:color w:val="auto"/>
        </w:rPr>
        <w:t>Wykonawca zapłaci Zamawiającemu kary umowne w terminie do</w:t>
      </w:r>
      <w:r w:rsidRPr="00D95B9F">
        <w:rPr>
          <w:rFonts w:ascii="Times New Roman" w:hAnsi="Times New Roman" w:cs="Times New Roman"/>
          <w:b/>
          <w:color w:val="auto"/>
        </w:rPr>
        <w:t xml:space="preserve"> 7 dni</w:t>
      </w:r>
      <w:r w:rsidRPr="00D95B9F">
        <w:rPr>
          <w:rFonts w:ascii="Times New Roman" w:hAnsi="Times New Roman" w:cs="Times New Roman"/>
          <w:color w:val="auto"/>
        </w:rPr>
        <w:t xml:space="preserve"> od daty otrzymania noty obciążeniowej, na rachunek bankowy wskazany w dokumencie. W razie opóźnienia w zapłacie Zamawiający dokona potrącenia kar umownych (oraz odsetek ustawowych za opóźnienie wynikających z nieterminowej płatności noty) z przysługującego Wykonawcy wynagrodzenia lub zaspokoi się z zabezpieczenia należytego wykonania umowy, na co Wykonawca wyraża nieodwołalną zgodę. Zamawiający uprawniony jest do naliczenia i obciążenia Wykonawcy odsetkami ustawowymi za opóźnienie od nieterminowo zapłaconych kar umownych. W tym celu Zamawiający wystawi notę obciążeniową płatną w dniu jej wystawienia</w:t>
      </w:r>
    </w:p>
    <w:p w:rsidR="00E643BC" w:rsidRPr="00D95B9F" w:rsidRDefault="00E643BC" w:rsidP="003F31D1">
      <w:pPr>
        <w:widowControl/>
        <w:numPr>
          <w:ilvl w:val="0"/>
          <w:numId w:val="34"/>
        </w:numPr>
        <w:tabs>
          <w:tab w:val="left" w:pos="851"/>
        </w:tabs>
        <w:spacing w:line="276" w:lineRule="auto"/>
        <w:ind w:left="284" w:hanging="284"/>
        <w:rPr>
          <w:rFonts w:ascii="Times New Roman" w:hAnsi="Times New Roman" w:cs="Times New Roman"/>
          <w:iCs/>
          <w:color w:val="auto"/>
        </w:rPr>
      </w:pPr>
      <w:r w:rsidRPr="00D95B9F">
        <w:rPr>
          <w:rFonts w:ascii="Times New Roman" w:hAnsi="Times New Roman" w:cs="Times New Roman"/>
          <w:color w:val="auto"/>
        </w:rPr>
        <w:t>Wykonawca oświadcza, że będzie dostarczać faktury:</w:t>
      </w:r>
    </w:p>
    <w:p w:rsidR="00E643BC" w:rsidRPr="00D95B9F" w:rsidRDefault="00E643BC" w:rsidP="003F31D1">
      <w:pPr>
        <w:pStyle w:val="Akapitzlist"/>
        <w:numPr>
          <w:ilvl w:val="0"/>
          <w:numId w:val="31"/>
        </w:numPr>
        <w:shd w:val="clear" w:color="auto" w:fill="FFFFFF"/>
        <w:tabs>
          <w:tab w:val="left" w:pos="851"/>
        </w:tabs>
        <w:rPr>
          <w:rFonts w:ascii="Times New Roman" w:hAnsi="Times New Roman"/>
          <w:sz w:val="24"/>
        </w:rPr>
      </w:pPr>
      <w:r w:rsidRPr="00D95B9F">
        <w:rPr>
          <w:rFonts w:ascii="Times New Roman" w:hAnsi="Times New Roman"/>
          <w:sz w:val="24"/>
        </w:rPr>
        <w:t>w formie papierowej wraz z wymaganymi załącznikami pod warunkiem doręczenia na adres Zamawiającego *</w:t>
      </w:r>
    </w:p>
    <w:p w:rsidR="00E643BC" w:rsidRPr="00D95B9F" w:rsidRDefault="00E643BC" w:rsidP="003F31D1">
      <w:pPr>
        <w:pStyle w:val="Akapitzlist"/>
        <w:numPr>
          <w:ilvl w:val="0"/>
          <w:numId w:val="31"/>
        </w:numPr>
        <w:shd w:val="clear" w:color="auto" w:fill="FFFFFF"/>
        <w:tabs>
          <w:tab w:val="left" w:pos="851"/>
        </w:tabs>
        <w:rPr>
          <w:rFonts w:ascii="Times New Roman" w:hAnsi="Times New Roman"/>
          <w:sz w:val="24"/>
        </w:rPr>
      </w:pPr>
      <w:r w:rsidRPr="00D95B9F">
        <w:rPr>
          <w:rFonts w:ascii="Times New Roman" w:hAnsi="Times New Roman"/>
          <w:sz w:val="24"/>
        </w:rPr>
        <w:lastRenderedPageBreak/>
        <w:t>w formie elektronicznej wraz z wymaganymi załącznikami pod warunkiem przesyłania na adres e-mail *</w:t>
      </w:r>
    </w:p>
    <w:p w:rsidR="00E643BC" w:rsidRPr="00D95B9F" w:rsidRDefault="00E643BC" w:rsidP="00E643BC">
      <w:pPr>
        <w:pStyle w:val="Teksttreci60"/>
        <w:tabs>
          <w:tab w:val="left" w:pos="677"/>
          <w:tab w:val="left" w:pos="851"/>
        </w:tabs>
        <w:spacing w:line="240" w:lineRule="auto"/>
        <w:ind w:left="284"/>
        <w:rPr>
          <w:rFonts w:ascii="Times New Roman" w:hAnsi="Times New Roman"/>
          <w:sz w:val="24"/>
          <w:szCs w:val="24"/>
        </w:rPr>
      </w:pPr>
      <w:r w:rsidRPr="00D95B9F">
        <w:rPr>
          <w:rFonts w:ascii="Times New Roman" w:hAnsi="Times New Roman"/>
          <w:sz w:val="24"/>
          <w:szCs w:val="24"/>
        </w:rPr>
        <w:t>* niepotrzebne skreślić</w:t>
      </w:r>
    </w:p>
    <w:p w:rsidR="00E643BC" w:rsidRPr="00D95B9F" w:rsidRDefault="00E643BC" w:rsidP="00E643BC">
      <w:pPr>
        <w:pStyle w:val="Heading220"/>
        <w:keepNext/>
        <w:keepLines/>
        <w:shd w:val="clear" w:color="auto" w:fill="auto"/>
        <w:tabs>
          <w:tab w:val="left" w:pos="851"/>
        </w:tabs>
        <w:spacing w:before="0" w:after="103" w:line="240" w:lineRule="exact"/>
        <w:ind w:left="40"/>
        <w:rPr>
          <w:color w:val="auto"/>
          <w:sz w:val="24"/>
          <w:szCs w:val="24"/>
        </w:rPr>
      </w:pPr>
      <w:r w:rsidRPr="00D95B9F">
        <w:rPr>
          <w:rStyle w:val="Heading2212pt"/>
          <w:b/>
          <w:bCs/>
          <w:color w:val="auto"/>
        </w:rPr>
        <w:t xml:space="preserve">§ </w:t>
      </w:r>
      <w:r w:rsidRPr="00D95B9F">
        <w:rPr>
          <w:color w:val="auto"/>
          <w:sz w:val="24"/>
          <w:szCs w:val="24"/>
        </w:rPr>
        <w:t>11</w:t>
      </w:r>
    </w:p>
    <w:p w:rsidR="00E643BC" w:rsidRPr="00D95B9F" w:rsidRDefault="00E643BC" w:rsidP="00E643BC">
      <w:pPr>
        <w:pStyle w:val="Heading20"/>
        <w:keepNext/>
        <w:keepLines/>
        <w:shd w:val="clear" w:color="auto" w:fill="auto"/>
        <w:tabs>
          <w:tab w:val="left" w:pos="851"/>
        </w:tabs>
        <w:spacing w:before="0" w:after="52" w:line="240" w:lineRule="exact"/>
        <w:ind w:left="40" w:firstLine="0"/>
        <w:rPr>
          <w:color w:val="auto"/>
        </w:rPr>
      </w:pPr>
      <w:r w:rsidRPr="00D95B9F">
        <w:rPr>
          <w:color w:val="auto"/>
        </w:rPr>
        <w:t>Kary umowne</w:t>
      </w:r>
    </w:p>
    <w:p w:rsidR="00E643BC" w:rsidRPr="00D95B9F" w:rsidRDefault="00E643BC" w:rsidP="003F31D1">
      <w:pPr>
        <w:widowControl/>
        <w:numPr>
          <w:ilvl w:val="0"/>
          <w:numId w:val="36"/>
        </w:numPr>
        <w:tabs>
          <w:tab w:val="left" w:pos="851"/>
        </w:tabs>
        <w:ind w:left="284" w:hanging="284"/>
        <w:rPr>
          <w:rFonts w:ascii="Times New Roman" w:eastAsia="Times New Roman" w:hAnsi="Times New Roman" w:cs="Times New Roman"/>
          <w:color w:val="auto"/>
        </w:rPr>
      </w:pPr>
      <w:r w:rsidRPr="00D95B9F">
        <w:rPr>
          <w:rFonts w:ascii="Times New Roman" w:eastAsia="Times New Roman" w:hAnsi="Times New Roman" w:cs="Times New Roman"/>
          <w:color w:val="auto"/>
        </w:rPr>
        <w:t>Strony ustalają, iż w przypadku niewykonania, nieterminowego wykonywania, bądź nienależytego wykonania umowy Wykonawca zostanie obciążony karami umownymi.</w:t>
      </w:r>
    </w:p>
    <w:p w:rsidR="00E643BC" w:rsidRPr="00D95B9F" w:rsidRDefault="00E643BC" w:rsidP="003F31D1">
      <w:pPr>
        <w:widowControl/>
        <w:numPr>
          <w:ilvl w:val="0"/>
          <w:numId w:val="36"/>
        </w:numPr>
        <w:tabs>
          <w:tab w:val="left" w:pos="851"/>
        </w:tabs>
        <w:ind w:left="284" w:hanging="284"/>
        <w:rPr>
          <w:rFonts w:ascii="Times New Roman" w:eastAsia="Times New Roman" w:hAnsi="Times New Roman" w:cs="Times New Roman"/>
          <w:color w:val="auto"/>
        </w:rPr>
      </w:pPr>
      <w:r w:rsidRPr="00D95B9F">
        <w:rPr>
          <w:rFonts w:ascii="Times New Roman" w:eastAsia="Times New Roman" w:hAnsi="Times New Roman" w:cs="Times New Roman"/>
          <w:color w:val="auto"/>
        </w:rPr>
        <w:t>Wykonawca zapłaci Zamawiającemu karę umowną:</w:t>
      </w:r>
    </w:p>
    <w:p w:rsidR="00E643BC" w:rsidRPr="00D95B9F" w:rsidRDefault="00E643BC" w:rsidP="003F31D1">
      <w:pPr>
        <w:widowControl/>
        <w:numPr>
          <w:ilvl w:val="0"/>
          <w:numId w:val="37"/>
        </w:numPr>
        <w:tabs>
          <w:tab w:val="left" w:pos="851"/>
        </w:tabs>
        <w:ind w:left="714" w:hanging="357"/>
        <w:rPr>
          <w:rFonts w:ascii="Times New Roman" w:eastAsia="Times New Roman" w:hAnsi="Times New Roman" w:cs="Times New Roman"/>
          <w:color w:val="auto"/>
        </w:rPr>
      </w:pPr>
      <w:r w:rsidRPr="00D95B9F">
        <w:rPr>
          <w:rFonts w:ascii="Times New Roman" w:eastAsia="Times New Roman" w:hAnsi="Times New Roman" w:cs="Times New Roman"/>
          <w:color w:val="auto"/>
        </w:rPr>
        <w:t>za zwłokę w wykonaniu przedmiotu umowy - w wysokości 1000 zł za każdy rozpoczęty dzień kalendarzowy zwłoki, licząc od następnego dnia po ostatecznym terminie wykonania przedmiotu umowy,</w:t>
      </w:r>
    </w:p>
    <w:p w:rsidR="00E643BC" w:rsidRPr="00D95B9F" w:rsidRDefault="00E643BC" w:rsidP="003F31D1">
      <w:pPr>
        <w:widowControl/>
        <w:numPr>
          <w:ilvl w:val="0"/>
          <w:numId w:val="37"/>
        </w:numPr>
        <w:tabs>
          <w:tab w:val="left" w:pos="851"/>
        </w:tabs>
        <w:ind w:left="714" w:hanging="357"/>
        <w:rPr>
          <w:rFonts w:ascii="Times New Roman" w:eastAsia="Times New Roman" w:hAnsi="Times New Roman" w:cs="Times New Roman"/>
          <w:color w:val="auto"/>
        </w:rPr>
      </w:pPr>
      <w:r w:rsidRPr="00D95B9F">
        <w:rPr>
          <w:rFonts w:ascii="Times New Roman" w:eastAsia="Times New Roman" w:hAnsi="Times New Roman" w:cs="Times New Roman"/>
          <w:color w:val="auto"/>
        </w:rPr>
        <w:t>za odstąpienie od umowy przez Zamawiającego z przyczyn, za które ponosi odpowiedzialność Wykonawca w wysokości 2 % wartości brutto wynagrodzenia określonego w § 10 ust. 1,</w:t>
      </w:r>
    </w:p>
    <w:p w:rsidR="00E643BC" w:rsidRPr="00D95B9F" w:rsidRDefault="00E643BC" w:rsidP="003F31D1">
      <w:pPr>
        <w:widowControl/>
        <w:numPr>
          <w:ilvl w:val="0"/>
          <w:numId w:val="37"/>
        </w:numPr>
        <w:tabs>
          <w:tab w:val="left" w:pos="851"/>
        </w:tabs>
        <w:ind w:left="714" w:hanging="357"/>
        <w:rPr>
          <w:rFonts w:ascii="Times New Roman" w:eastAsia="Times New Roman" w:hAnsi="Times New Roman" w:cs="Times New Roman"/>
          <w:color w:val="auto"/>
        </w:rPr>
      </w:pPr>
      <w:r w:rsidRPr="00D95B9F">
        <w:rPr>
          <w:rFonts w:ascii="Times New Roman" w:eastAsia="Times New Roman" w:hAnsi="Times New Roman" w:cs="Times New Roman"/>
          <w:color w:val="auto"/>
        </w:rPr>
        <w:t>za zwłokę w usunięciu wad stwierdzonych przy odbiorze oraz w okresie gwarancji w wysokości 500 zł brutto za każdy dzień zwłoki, liczonej od dnia wyznaczonego na usunięcie wad,</w:t>
      </w:r>
    </w:p>
    <w:p w:rsidR="00E643BC" w:rsidRPr="00D95B9F" w:rsidRDefault="00E643BC" w:rsidP="003F31D1">
      <w:pPr>
        <w:widowControl/>
        <w:numPr>
          <w:ilvl w:val="0"/>
          <w:numId w:val="36"/>
        </w:numPr>
        <w:tabs>
          <w:tab w:val="left" w:pos="851"/>
        </w:tabs>
        <w:ind w:left="284" w:hanging="284"/>
        <w:rPr>
          <w:rFonts w:ascii="Times New Roman" w:eastAsia="Times New Roman" w:hAnsi="Times New Roman" w:cs="Times New Roman"/>
          <w:color w:val="auto"/>
        </w:rPr>
      </w:pPr>
      <w:r w:rsidRPr="00D95B9F">
        <w:rPr>
          <w:rFonts w:ascii="Times New Roman" w:eastAsia="Times New Roman" w:hAnsi="Times New Roman" w:cs="Times New Roman"/>
          <w:color w:val="auto"/>
        </w:rPr>
        <w:t>W przypadku odstąpienia od umowy z przyczyn leżących po stronie Zamawiającego innych niż wskazane w §12 ust. 2 pkt 1 Zamawiający zapłaci Wykonawcy karę umowę w wysokości 2 % wartości brutto wynagrodzenia określonego w § 10 ust. 1.</w:t>
      </w:r>
    </w:p>
    <w:p w:rsidR="00E643BC" w:rsidRPr="00D95B9F" w:rsidRDefault="00E643BC" w:rsidP="003F31D1">
      <w:pPr>
        <w:widowControl/>
        <w:numPr>
          <w:ilvl w:val="0"/>
          <w:numId w:val="36"/>
        </w:numPr>
        <w:tabs>
          <w:tab w:val="left" w:pos="851"/>
        </w:tabs>
        <w:ind w:left="284" w:hanging="284"/>
        <w:rPr>
          <w:rFonts w:ascii="Times New Roman" w:eastAsia="Times New Roman" w:hAnsi="Times New Roman" w:cs="Times New Roman"/>
          <w:color w:val="auto"/>
        </w:rPr>
      </w:pPr>
      <w:r w:rsidRPr="00D95B9F">
        <w:rPr>
          <w:rFonts w:ascii="Times New Roman" w:eastAsia="Times New Roman" w:hAnsi="Times New Roman" w:cs="Times New Roman"/>
          <w:color w:val="auto"/>
        </w:rPr>
        <w:t>Jeżeli szkoda przewyższa wysokość kary umownej, Zamawiającemu przysługuje roszczenie o zapłatę odszkodowania uzupełniającego przewyższającego wysokość kar umownych do wysokości rzeczywiście poniesionej szkody, w tym także zwrot utraconego zysku. W ustalaniu zasad odszkodowania za niewykonanie lub nienależyte wykonanie umowy zastosowanie będą miały przepisy kodeksu cywilnego.</w:t>
      </w:r>
    </w:p>
    <w:p w:rsidR="00E643BC" w:rsidRPr="00D95B9F" w:rsidRDefault="00E643BC" w:rsidP="003F31D1">
      <w:pPr>
        <w:widowControl/>
        <w:numPr>
          <w:ilvl w:val="0"/>
          <w:numId w:val="36"/>
        </w:numPr>
        <w:tabs>
          <w:tab w:val="left" w:pos="851"/>
        </w:tabs>
        <w:ind w:left="284" w:hanging="284"/>
        <w:rPr>
          <w:rFonts w:ascii="Times New Roman" w:eastAsia="Times New Roman" w:hAnsi="Times New Roman" w:cs="Times New Roman"/>
          <w:color w:val="auto"/>
        </w:rPr>
      </w:pPr>
      <w:r w:rsidRPr="00D95B9F">
        <w:rPr>
          <w:rFonts w:ascii="Times New Roman" w:eastAsia="Times New Roman" w:hAnsi="Times New Roman" w:cs="Times New Roman"/>
          <w:color w:val="auto"/>
        </w:rPr>
        <w:t xml:space="preserve">Wykonawca nie może odmówić usunięcia wad bez względu na wysokość związanych </w:t>
      </w:r>
      <w:r w:rsidRPr="00D95B9F">
        <w:rPr>
          <w:rFonts w:ascii="Times New Roman" w:eastAsia="Times New Roman" w:hAnsi="Times New Roman" w:cs="Times New Roman"/>
          <w:color w:val="auto"/>
        </w:rPr>
        <w:br/>
        <w:t>z tym kosztów.</w:t>
      </w:r>
    </w:p>
    <w:p w:rsidR="00E643BC" w:rsidRPr="00D95B9F" w:rsidRDefault="00E643BC" w:rsidP="003F31D1">
      <w:pPr>
        <w:widowControl/>
        <w:numPr>
          <w:ilvl w:val="0"/>
          <w:numId w:val="36"/>
        </w:numPr>
        <w:tabs>
          <w:tab w:val="left" w:pos="851"/>
        </w:tabs>
        <w:ind w:left="284" w:hanging="284"/>
        <w:rPr>
          <w:rFonts w:ascii="Times New Roman" w:eastAsia="Times New Roman" w:hAnsi="Times New Roman" w:cs="Times New Roman"/>
          <w:color w:val="auto"/>
        </w:rPr>
      </w:pPr>
      <w:r w:rsidRPr="00D95B9F">
        <w:rPr>
          <w:rFonts w:ascii="Times New Roman" w:eastAsia="Times New Roman" w:hAnsi="Times New Roman" w:cs="Times New Roman"/>
          <w:color w:val="auto"/>
        </w:rPr>
        <w:t>Zamawiający może usunąć, w zastępstwie Wykonawcy i na jego koszt, wady nieusunięte w wyznaczonym terminie, bez upoważnienia sądowego.</w:t>
      </w:r>
    </w:p>
    <w:p w:rsidR="00E643BC" w:rsidRPr="00D95B9F" w:rsidRDefault="00E643BC" w:rsidP="003F31D1">
      <w:pPr>
        <w:widowControl/>
        <w:numPr>
          <w:ilvl w:val="0"/>
          <w:numId w:val="36"/>
        </w:numPr>
        <w:tabs>
          <w:tab w:val="left" w:pos="851"/>
        </w:tabs>
        <w:ind w:left="284" w:hanging="284"/>
        <w:rPr>
          <w:rFonts w:ascii="Times New Roman" w:eastAsia="Times New Roman" w:hAnsi="Times New Roman" w:cs="Times New Roman"/>
          <w:color w:val="auto"/>
        </w:rPr>
      </w:pPr>
      <w:r w:rsidRPr="00D95B9F">
        <w:rPr>
          <w:rFonts w:ascii="Times New Roman" w:eastAsia="Times New Roman" w:hAnsi="Times New Roman" w:cs="Times New Roman"/>
          <w:color w:val="auto"/>
        </w:rPr>
        <w:t>Suma nałożonych na Wykonawcę kar umownych nie może przekraczać 30% określonego w § 10 ust. 1 wynagrodzenia brutto. Nie wyklucza to jednak możliwości dochodzenia przez Zamawiającego odszkodowania przewyższającego maksymalną wysokość kar, o której mowa w poprzednim zdaniu.</w:t>
      </w:r>
    </w:p>
    <w:p w:rsidR="00E643BC" w:rsidRPr="00D95B9F" w:rsidRDefault="00E643BC" w:rsidP="003F31D1">
      <w:pPr>
        <w:widowControl/>
        <w:numPr>
          <w:ilvl w:val="0"/>
          <w:numId w:val="36"/>
        </w:numPr>
        <w:tabs>
          <w:tab w:val="left" w:pos="851"/>
        </w:tabs>
        <w:ind w:left="284" w:hanging="284"/>
        <w:rPr>
          <w:rFonts w:ascii="Times New Roman" w:eastAsia="Times New Roman" w:hAnsi="Times New Roman" w:cs="Times New Roman"/>
          <w:color w:val="auto"/>
        </w:rPr>
      </w:pPr>
      <w:r w:rsidRPr="00D95B9F">
        <w:rPr>
          <w:rFonts w:ascii="Times New Roman" w:eastAsia="Times New Roman" w:hAnsi="Times New Roman" w:cs="Times New Roman"/>
          <w:color w:val="auto"/>
        </w:rPr>
        <w:t>Obciążenie z tytułu kar umownych będzie następować w drodze noty obciążeniowej wystawionej przez Zamawiającego i płatnej w terminie  7 dni od daty doręczenia Wykonawcy.</w:t>
      </w:r>
    </w:p>
    <w:p w:rsidR="00E643BC" w:rsidRPr="00D95B9F" w:rsidRDefault="00E643BC" w:rsidP="003F31D1">
      <w:pPr>
        <w:widowControl/>
        <w:numPr>
          <w:ilvl w:val="0"/>
          <w:numId w:val="36"/>
        </w:numPr>
        <w:tabs>
          <w:tab w:val="left" w:pos="851"/>
        </w:tabs>
        <w:ind w:left="284" w:hanging="284"/>
        <w:rPr>
          <w:rFonts w:ascii="Times New Roman" w:eastAsia="Times New Roman" w:hAnsi="Times New Roman" w:cs="Times New Roman"/>
          <w:color w:val="auto"/>
        </w:rPr>
      </w:pPr>
      <w:r w:rsidRPr="00D95B9F">
        <w:rPr>
          <w:rFonts w:ascii="Times New Roman" w:eastAsia="Times New Roman" w:hAnsi="Times New Roman" w:cs="Times New Roman"/>
          <w:color w:val="auto"/>
        </w:rPr>
        <w:t>Wykonawca wyraża zgodę na potrącanie należności z tytułu kar umownych zgodnie z obowiązującymi przepisami.</w:t>
      </w:r>
    </w:p>
    <w:p w:rsidR="00E643BC" w:rsidRPr="00E643BC" w:rsidRDefault="00E643BC" w:rsidP="00E643BC">
      <w:pPr>
        <w:widowControl/>
        <w:tabs>
          <w:tab w:val="left" w:pos="851"/>
        </w:tabs>
        <w:ind w:left="284"/>
        <w:rPr>
          <w:rFonts w:ascii="Times New Roman" w:eastAsia="Times New Roman" w:hAnsi="Times New Roman" w:cs="Times New Roman"/>
          <w:color w:val="00B050"/>
        </w:rPr>
      </w:pPr>
    </w:p>
    <w:p w:rsidR="00E643BC" w:rsidRPr="00D95B9F" w:rsidRDefault="00E643BC" w:rsidP="00E643BC">
      <w:pPr>
        <w:widowControl/>
        <w:tabs>
          <w:tab w:val="left" w:pos="851"/>
        </w:tabs>
        <w:ind w:left="284"/>
        <w:jc w:val="center"/>
        <w:rPr>
          <w:rFonts w:ascii="Times New Roman" w:eastAsia="Times New Roman" w:hAnsi="Times New Roman" w:cs="Times New Roman"/>
          <w:b/>
          <w:bCs/>
          <w:color w:val="auto"/>
        </w:rPr>
      </w:pPr>
      <w:r w:rsidRPr="00D95B9F">
        <w:rPr>
          <w:rFonts w:ascii="Times New Roman" w:eastAsia="Times New Roman" w:hAnsi="Times New Roman" w:cs="Times New Roman"/>
          <w:b/>
          <w:bCs/>
          <w:color w:val="auto"/>
        </w:rPr>
        <w:t>§ 12</w:t>
      </w:r>
    </w:p>
    <w:p w:rsidR="00E643BC" w:rsidRPr="00D95B9F" w:rsidRDefault="00E643BC" w:rsidP="00F6651C">
      <w:pPr>
        <w:pStyle w:val="Heading20"/>
        <w:keepNext/>
        <w:keepLines/>
        <w:shd w:val="clear" w:color="auto" w:fill="auto"/>
        <w:tabs>
          <w:tab w:val="left" w:pos="851"/>
        </w:tabs>
        <w:spacing w:before="0" w:after="120" w:line="240" w:lineRule="exact"/>
        <w:ind w:firstLine="0"/>
        <w:rPr>
          <w:color w:val="auto"/>
        </w:rPr>
      </w:pPr>
      <w:r w:rsidRPr="00D95B9F">
        <w:rPr>
          <w:color w:val="auto"/>
        </w:rPr>
        <w:t>Umowne prawo odstąpienia od umowy</w:t>
      </w:r>
    </w:p>
    <w:p w:rsidR="00E643BC" w:rsidRPr="00D95B9F" w:rsidRDefault="00E643BC" w:rsidP="003F31D1">
      <w:pPr>
        <w:widowControl/>
        <w:numPr>
          <w:ilvl w:val="2"/>
          <w:numId w:val="38"/>
        </w:numPr>
        <w:shd w:val="clear" w:color="auto" w:fill="FFFFFF"/>
        <w:tabs>
          <w:tab w:val="left" w:pos="851"/>
        </w:tabs>
        <w:spacing w:line="276" w:lineRule="auto"/>
        <w:rPr>
          <w:rFonts w:ascii="Times New Roman" w:hAnsi="Times New Roman" w:cs="Times New Roman"/>
          <w:iCs/>
          <w:color w:val="auto"/>
          <w:spacing w:val="-2"/>
        </w:rPr>
      </w:pPr>
      <w:r w:rsidRPr="00D95B9F">
        <w:rPr>
          <w:rFonts w:ascii="Times New Roman" w:hAnsi="Times New Roman" w:cs="Times New Roman"/>
          <w:iCs/>
          <w:color w:val="auto"/>
          <w:spacing w:val="-2"/>
        </w:rPr>
        <w:t>Zamawiającemu przysługuje prawo do odstąpienia od umowy w terminie 120 dni od zaistnienia następujących okoliczności, z zastrzeżeniem odrębnego terminu w pkt 1:</w:t>
      </w:r>
    </w:p>
    <w:p w:rsidR="00E643BC" w:rsidRPr="00D95B9F" w:rsidRDefault="00E643BC" w:rsidP="003F31D1">
      <w:pPr>
        <w:widowControl/>
        <w:numPr>
          <w:ilvl w:val="0"/>
          <w:numId w:val="40"/>
        </w:numPr>
        <w:shd w:val="clear" w:color="auto" w:fill="FFFFFF"/>
        <w:tabs>
          <w:tab w:val="left" w:pos="851"/>
        </w:tabs>
        <w:spacing w:line="276" w:lineRule="auto"/>
        <w:ind w:left="714" w:hanging="357"/>
        <w:rPr>
          <w:rFonts w:ascii="Times New Roman" w:hAnsi="Times New Roman" w:cs="Times New Roman"/>
          <w:iCs/>
          <w:color w:val="auto"/>
          <w:spacing w:val="-2"/>
        </w:rPr>
      </w:pPr>
      <w:r w:rsidRPr="00D95B9F">
        <w:rPr>
          <w:rFonts w:ascii="Times New Roman" w:hAnsi="Times New Roman" w:cs="Times New Roman"/>
          <w:iCs/>
          <w:color w:val="auto"/>
          <w:spacing w:val="-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D95B9F">
        <w:rPr>
          <w:rFonts w:ascii="Times New Roman" w:hAnsi="Times New Roman" w:cs="Times New Roman"/>
          <w:iCs/>
          <w:color w:val="auto"/>
          <w:spacing w:val="-1"/>
        </w:rPr>
        <w:t>,</w:t>
      </w:r>
    </w:p>
    <w:p w:rsidR="00E643BC" w:rsidRPr="00D95B9F" w:rsidRDefault="00E643BC" w:rsidP="003F31D1">
      <w:pPr>
        <w:widowControl/>
        <w:numPr>
          <w:ilvl w:val="0"/>
          <w:numId w:val="40"/>
        </w:numPr>
        <w:tabs>
          <w:tab w:val="left" w:pos="851"/>
        </w:tabs>
        <w:autoSpaceDE w:val="0"/>
        <w:autoSpaceDN w:val="0"/>
        <w:adjustRightInd w:val="0"/>
        <w:spacing w:line="276" w:lineRule="auto"/>
        <w:ind w:left="709"/>
        <w:rPr>
          <w:rFonts w:ascii="Times New Roman" w:hAnsi="Times New Roman" w:cs="Times New Roman"/>
          <w:iCs/>
          <w:color w:val="auto"/>
          <w:spacing w:val="-2"/>
        </w:rPr>
      </w:pPr>
      <w:r w:rsidRPr="00D95B9F">
        <w:rPr>
          <w:rFonts w:ascii="Times New Roman" w:hAnsi="Times New Roman" w:cs="Times New Roman"/>
          <w:iCs/>
          <w:color w:val="auto"/>
          <w:spacing w:val="-2"/>
        </w:rPr>
        <w:t xml:space="preserve">powzięcia wiedzy o wszczęciu postępowania egzekucyjnego przeciwko Wykonawcy jeśli okoliczności wszczęcia tego postępowania wskazują na ryzyko </w:t>
      </w:r>
      <w:r w:rsidRPr="00D95B9F">
        <w:rPr>
          <w:rFonts w:ascii="Times New Roman" w:hAnsi="Times New Roman" w:cs="Times New Roman"/>
          <w:iCs/>
          <w:color w:val="auto"/>
          <w:spacing w:val="-2"/>
        </w:rPr>
        <w:lastRenderedPageBreak/>
        <w:t xml:space="preserve">niewykonania lub nienależytego wykonania Umowy przez Wykonawcę, w szczególności, gdy w toku tego postępowania dojdzie do zajęcia składników majątku Wykonawcy, w tym ruchomości i wierzytelności lub w jakimkolwiek innym trybie zostanie nadany nakaz zajęcia majątku co może uniemożliwić lub znacząco utrudnić Wykonawcy realizację Umowy </w:t>
      </w:r>
    </w:p>
    <w:p w:rsidR="00E643BC" w:rsidRPr="00D95B9F" w:rsidRDefault="00E643BC" w:rsidP="003F31D1">
      <w:pPr>
        <w:widowControl/>
        <w:numPr>
          <w:ilvl w:val="0"/>
          <w:numId w:val="40"/>
        </w:numPr>
        <w:shd w:val="clear" w:color="auto" w:fill="FFFFFF"/>
        <w:tabs>
          <w:tab w:val="left" w:pos="851"/>
        </w:tabs>
        <w:spacing w:line="276" w:lineRule="auto"/>
        <w:ind w:left="714" w:hanging="357"/>
        <w:rPr>
          <w:rFonts w:ascii="Times New Roman" w:hAnsi="Times New Roman" w:cs="Times New Roman"/>
          <w:iCs/>
          <w:color w:val="auto"/>
          <w:spacing w:val="-2"/>
        </w:rPr>
      </w:pPr>
      <w:r w:rsidRPr="00D95B9F">
        <w:rPr>
          <w:rFonts w:ascii="Times New Roman" w:hAnsi="Times New Roman" w:cs="Times New Roman"/>
          <w:iCs/>
          <w:color w:val="auto"/>
          <w:spacing w:val="-2"/>
        </w:rPr>
        <w:t>Wykonawca nie realizuje przedmiotu umowy zgodnie z harmonogramem rzeczowo finansowym, pomimo wezwania Zamawiającego do nadrobienia zaległości w stosunku do harmonogramu, złożonego na piśmie i upływu wyznaczonego tam terminu nie krótszego niż 7 dni,</w:t>
      </w:r>
    </w:p>
    <w:p w:rsidR="00E643BC" w:rsidRPr="00D95B9F" w:rsidRDefault="00E643BC" w:rsidP="003F31D1">
      <w:pPr>
        <w:widowControl/>
        <w:numPr>
          <w:ilvl w:val="0"/>
          <w:numId w:val="40"/>
        </w:numPr>
        <w:shd w:val="clear" w:color="auto" w:fill="FFFFFF"/>
        <w:tabs>
          <w:tab w:val="left" w:pos="851"/>
        </w:tabs>
        <w:spacing w:line="276" w:lineRule="auto"/>
        <w:ind w:left="714" w:hanging="357"/>
        <w:rPr>
          <w:rFonts w:ascii="Times New Roman" w:hAnsi="Times New Roman" w:cs="Times New Roman"/>
          <w:iCs/>
          <w:color w:val="auto"/>
          <w:spacing w:val="-2"/>
        </w:rPr>
      </w:pPr>
      <w:r w:rsidRPr="00D95B9F">
        <w:rPr>
          <w:rFonts w:ascii="Times New Roman" w:hAnsi="Times New Roman" w:cs="Times New Roman"/>
          <w:iCs/>
          <w:color w:val="auto"/>
          <w:spacing w:val="-2"/>
        </w:rPr>
        <w:t>Wykonawca realizuje przedmiot umowy wadliwie, pomimo wezwania Zamawiającego do usunięcia nieprawidłowości, złożonego na piśmie i upływu wyznaczonego tam terminu nie krótszego niż 7 dni,</w:t>
      </w:r>
    </w:p>
    <w:p w:rsidR="00E643BC" w:rsidRPr="00D95B9F" w:rsidRDefault="00E643BC" w:rsidP="003F31D1">
      <w:pPr>
        <w:widowControl/>
        <w:numPr>
          <w:ilvl w:val="0"/>
          <w:numId w:val="42"/>
        </w:numPr>
        <w:shd w:val="clear" w:color="auto" w:fill="FFFFFF"/>
        <w:tabs>
          <w:tab w:val="left" w:pos="851"/>
        </w:tabs>
        <w:spacing w:line="276" w:lineRule="auto"/>
        <w:ind w:left="284" w:hanging="284"/>
        <w:rPr>
          <w:rFonts w:ascii="Times New Roman" w:hAnsi="Times New Roman" w:cs="Times New Roman"/>
          <w:iCs/>
          <w:color w:val="auto"/>
          <w:spacing w:val="-2"/>
        </w:rPr>
      </w:pPr>
      <w:r w:rsidRPr="00D95B9F">
        <w:rPr>
          <w:rFonts w:ascii="Times New Roman" w:hAnsi="Times New Roman" w:cs="Times New Roman"/>
          <w:iCs/>
          <w:color w:val="auto"/>
          <w:spacing w:val="-2"/>
        </w:rPr>
        <w:t>Odstąpienie</w:t>
      </w:r>
      <w:r w:rsidRPr="00D95B9F">
        <w:rPr>
          <w:rFonts w:ascii="Times New Roman" w:hAnsi="Times New Roman" w:cs="Times New Roman"/>
          <w:iCs/>
          <w:color w:val="auto"/>
          <w:spacing w:val="2"/>
        </w:rPr>
        <w:t xml:space="preserve"> od umowy winno nastąpić w formie pisemnej pod rygorem nieważności </w:t>
      </w:r>
      <w:r w:rsidRPr="00D95B9F">
        <w:rPr>
          <w:rFonts w:ascii="Times New Roman" w:hAnsi="Times New Roman" w:cs="Times New Roman"/>
          <w:iCs/>
          <w:color w:val="auto"/>
          <w:spacing w:val="2"/>
        </w:rPr>
        <w:br/>
        <w:t>i</w:t>
      </w:r>
      <w:r w:rsidRPr="00D95B9F">
        <w:rPr>
          <w:rFonts w:ascii="Times New Roman" w:hAnsi="Times New Roman" w:cs="Times New Roman"/>
          <w:iCs/>
          <w:color w:val="auto"/>
          <w:spacing w:val="-2"/>
        </w:rPr>
        <w:t xml:space="preserve"> powinno zawierać uzasadnienie.</w:t>
      </w:r>
    </w:p>
    <w:p w:rsidR="00E643BC" w:rsidRPr="00D95B9F" w:rsidRDefault="00E643BC" w:rsidP="003F31D1">
      <w:pPr>
        <w:widowControl/>
        <w:numPr>
          <w:ilvl w:val="0"/>
          <w:numId w:val="42"/>
        </w:numPr>
        <w:shd w:val="clear" w:color="auto" w:fill="FFFFFF"/>
        <w:tabs>
          <w:tab w:val="left" w:pos="851"/>
        </w:tabs>
        <w:spacing w:line="276" w:lineRule="auto"/>
        <w:ind w:left="284" w:hanging="284"/>
        <w:rPr>
          <w:rFonts w:ascii="Times New Roman" w:hAnsi="Times New Roman" w:cs="Times New Roman"/>
          <w:iCs/>
          <w:color w:val="auto"/>
          <w:spacing w:val="-2"/>
        </w:rPr>
      </w:pPr>
      <w:r w:rsidRPr="00D95B9F">
        <w:rPr>
          <w:rFonts w:ascii="Times New Roman" w:hAnsi="Times New Roman" w:cs="Times New Roman"/>
          <w:iCs/>
          <w:color w:val="auto"/>
          <w:spacing w:val="4"/>
        </w:rPr>
        <w:t>W przypadku odstąpienia od umowy Strony obciążają następujące obowiązki</w:t>
      </w:r>
      <w:r w:rsidRPr="00D95B9F">
        <w:rPr>
          <w:rFonts w:ascii="Times New Roman" w:hAnsi="Times New Roman" w:cs="Times New Roman"/>
          <w:iCs/>
          <w:color w:val="auto"/>
          <w:spacing w:val="-5"/>
        </w:rPr>
        <w:t xml:space="preserve"> szczegółowe:</w:t>
      </w:r>
    </w:p>
    <w:p w:rsidR="00E643BC" w:rsidRPr="00D95B9F" w:rsidRDefault="00E643BC" w:rsidP="003F31D1">
      <w:pPr>
        <w:widowControl/>
        <w:numPr>
          <w:ilvl w:val="0"/>
          <w:numId w:val="41"/>
        </w:numPr>
        <w:shd w:val="clear" w:color="auto" w:fill="FFFFFF"/>
        <w:tabs>
          <w:tab w:val="left" w:pos="851"/>
        </w:tabs>
        <w:spacing w:line="276" w:lineRule="auto"/>
        <w:ind w:left="714" w:hanging="357"/>
        <w:rPr>
          <w:rFonts w:ascii="Times New Roman" w:hAnsi="Times New Roman" w:cs="Times New Roman"/>
          <w:iCs/>
          <w:color w:val="auto"/>
          <w:spacing w:val="-1"/>
        </w:rPr>
      </w:pPr>
      <w:r w:rsidRPr="00D95B9F">
        <w:rPr>
          <w:rFonts w:ascii="Times New Roman" w:hAnsi="Times New Roman" w:cs="Times New Roman"/>
          <w:iCs/>
          <w:color w:val="auto"/>
          <w:spacing w:val="4"/>
        </w:rPr>
        <w:t>w terminie 14 dni od daty odstąpienia od umowy Wykonawca przy udziale Zamawiającego sporządzi</w:t>
      </w:r>
      <w:r w:rsidRPr="00D95B9F">
        <w:rPr>
          <w:rFonts w:ascii="Times New Roman" w:hAnsi="Times New Roman" w:cs="Times New Roman"/>
          <w:iCs/>
          <w:color w:val="auto"/>
          <w:spacing w:val="-1"/>
        </w:rPr>
        <w:t xml:space="preserve"> szczegółowy protokół inwentaryzacji robót w toku według stanu na dzień odstąpienia,</w:t>
      </w:r>
    </w:p>
    <w:p w:rsidR="00E643BC" w:rsidRPr="00D95B9F" w:rsidRDefault="00E643BC" w:rsidP="003F31D1">
      <w:pPr>
        <w:widowControl/>
        <w:numPr>
          <w:ilvl w:val="0"/>
          <w:numId w:val="41"/>
        </w:numPr>
        <w:shd w:val="clear" w:color="auto" w:fill="FFFFFF"/>
        <w:tabs>
          <w:tab w:val="left" w:pos="851"/>
        </w:tabs>
        <w:spacing w:line="276" w:lineRule="auto"/>
        <w:ind w:left="714" w:hanging="357"/>
        <w:rPr>
          <w:rFonts w:ascii="Times New Roman" w:hAnsi="Times New Roman" w:cs="Times New Roman"/>
          <w:iCs/>
          <w:color w:val="auto"/>
          <w:spacing w:val="-1"/>
        </w:rPr>
      </w:pPr>
      <w:r w:rsidRPr="00D95B9F">
        <w:rPr>
          <w:rFonts w:ascii="Times New Roman" w:hAnsi="Times New Roman" w:cs="Times New Roman"/>
          <w:iCs/>
          <w:color w:val="auto"/>
          <w:spacing w:val="-2"/>
        </w:rPr>
        <w:t>Wykonawca zabezpieczy przerwane roboty w zakresie obustronnie uzgodnionym na koszt tej strony, z której</w:t>
      </w:r>
      <w:r w:rsidRPr="00D95B9F">
        <w:rPr>
          <w:rFonts w:ascii="Times New Roman" w:hAnsi="Times New Roman" w:cs="Times New Roman"/>
          <w:iCs/>
          <w:color w:val="auto"/>
          <w:spacing w:val="-1"/>
        </w:rPr>
        <w:t xml:space="preserve"> winy nastąpiło odstąpienie od umowy,</w:t>
      </w:r>
    </w:p>
    <w:p w:rsidR="00E643BC" w:rsidRPr="00D95B9F" w:rsidRDefault="00E643BC" w:rsidP="003F31D1">
      <w:pPr>
        <w:widowControl/>
        <w:numPr>
          <w:ilvl w:val="0"/>
          <w:numId w:val="41"/>
        </w:numPr>
        <w:shd w:val="clear" w:color="auto" w:fill="FFFFFF"/>
        <w:tabs>
          <w:tab w:val="left" w:pos="851"/>
        </w:tabs>
        <w:spacing w:line="276" w:lineRule="auto"/>
        <w:ind w:left="714" w:hanging="357"/>
        <w:rPr>
          <w:rFonts w:ascii="Times New Roman" w:hAnsi="Times New Roman" w:cs="Times New Roman"/>
          <w:iCs/>
          <w:color w:val="auto"/>
          <w:spacing w:val="-1"/>
        </w:rPr>
      </w:pPr>
      <w:r w:rsidRPr="00D95B9F">
        <w:rPr>
          <w:rFonts w:ascii="Times New Roman" w:hAnsi="Times New Roman" w:cs="Times New Roman"/>
          <w:iCs/>
          <w:color w:val="auto"/>
        </w:rPr>
        <w:t>Wykonawca zgłosi do odbioru roboty przerwane oraz roboty</w:t>
      </w:r>
      <w:r w:rsidRPr="00D95B9F">
        <w:rPr>
          <w:rFonts w:ascii="Times New Roman" w:hAnsi="Times New Roman" w:cs="Times New Roman"/>
          <w:iCs/>
          <w:color w:val="auto"/>
          <w:spacing w:val="-1"/>
        </w:rPr>
        <w:t xml:space="preserve"> zabezpieczające, </w:t>
      </w:r>
    </w:p>
    <w:p w:rsidR="00E643BC" w:rsidRPr="00D95B9F" w:rsidRDefault="00E643BC" w:rsidP="003F31D1">
      <w:pPr>
        <w:widowControl/>
        <w:numPr>
          <w:ilvl w:val="0"/>
          <w:numId w:val="41"/>
        </w:numPr>
        <w:shd w:val="clear" w:color="auto" w:fill="FFFFFF"/>
        <w:tabs>
          <w:tab w:val="left" w:pos="851"/>
        </w:tabs>
        <w:spacing w:line="276" w:lineRule="auto"/>
        <w:ind w:left="714" w:hanging="357"/>
        <w:rPr>
          <w:rFonts w:ascii="Times New Roman" w:hAnsi="Times New Roman" w:cs="Times New Roman"/>
          <w:iCs/>
          <w:color w:val="auto"/>
          <w:spacing w:val="-1"/>
        </w:rPr>
      </w:pPr>
      <w:r w:rsidRPr="00D95B9F">
        <w:rPr>
          <w:rFonts w:ascii="Times New Roman" w:hAnsi="Times New Roman" w:cs="Times New Roman"/>
          <w:iCs/>
          <w:color w:val="auto"/>
        </w:rPr>
        <w:t>Wykonawca niezwłocznie, najpóźniej w terminie  14 dni, usunie z terenu budowy urządzenia przez niego dostarczone lub wniesione, a które nie podlegają odbiorowi.</w:t>
      </w:r>
    </w:p>
    <w:p w:rsidR="00E643BC" w:rsidRPr="00D95B9F" w:rsidRDefault="00E643BC" w:rsidP="003F31D1">
      <w:pPr>
        <w:widowControl/>
        <w:numPr>
          <w:ilvl w:val="0"/>
          <w:numId w:val="39"/>
        </w:numPr>
        <w:shd w:val="clear" w:color="auto" w:fill="FFFFFF"/>
        <w:tabs>
          <w:tab w:val="left" w:pos="851"/>
        </w:tabs>
        <w:spacing w:line="276" w:lineRule="auto"/>
        <w:ind w:left="284" w:hanging="284"/>
        <w:rPr>
          <w:rFonts w:ascii="Times New Roman" w:hAnsi="Times New Roman" w:cs="Times New Roman"/>
          <w:iCs/>
          <w:color w:val="auto"/>
        </w:rPr>
      </w:pPr>
      <w:r w:rsidRPr="00D95B9F">
        <w:rPr>
          <w:rFonts w:ascii="Times New Roman" w:hAnsi="Times New Roman" w:cs="Times New Roman"/>
          <w:iCs/>
          <w:color w:val="auto"/>
          <w:spacing w:val="1"/>
        </w:rPr>
        <w:t xml:space="preserve">Zamawiający </w:t>
      </w:r>
      <w:r w:rsidRPr="00D95B9F">
        <w:rPr>
          <w:rFonts w:ascii="Times New Roman" w:hAnsi="Times New Roman" w:cs="Times New Roman"/>
          <w:iCs/>
          <w:color w:val="auto"/>
          <w:spacing w:val="-2"/>
        </w:rPr>
        <w:t>zobowiązany jest do</w:t>
      </w:r>
      <w:r w:rsidRPr="00D95B9F">
        <w:rPr>
          <w:rFonts w:ascii="Times New Roman" w:hAnsi="Times New Roman" w:cs="Times New Roman"/>
          <w:iCs/>
          <w:color w:val="auto"/>
        </w:rPr>
        <w:t xml:space="preserve"> przystąpienia do czynności  odbiorowych robót przerwanych oraz zapłaty wynagrodzenia za roboty, które zostały wykonane do dnia odstąpienia. Strony ustalą należne Wykonawcy wynagrodzenie i warunki jego płatności w oparciu o zapisy § 10 umowy, stosowane odpowiednio.</w:t>
      </w:r>
    </w:p>
    <w:p w:rsidR="00E643BC" w:rsidRPr="00E643BC" w:rsidRDefault="00E643BC" w:rsidP="00E643BC">
      <w:pPr>
        <w:pStyle w:val="Heading20"/>
        <w:keepNext/>
        <w:keepLines/>
        <w:shd w:val="clear" w:color="auto" w:fill="auto"/>
        <w:tabs>
          <w:tab w:val="left" w:pos="851"/>
        </w:tabs>
        <w:spacing w:before="0" w:after="52" w:line="240" w:lineRule="exact"/>
        <w:ind w:firstLine="0"/>
        <w:jc w:val="left"/>
        <w:rPr>
          <w:color w:val="00B050"/>
        </w:rPr>
      </w:pPr>
    </w:p>
    <w:p w:rsidR="00E643BC" w:rsidRPr="00D95B9F" w:rsidRDefault="00E643BC" w:rsidP="00E643BC">
      <w:pPr>
        <w:pStyle w:val="Heading20"/>
        <w:keepNext/>
        <w:keepLines/>
        <w:shd w:val="clear" w:color="auto" w:fill="auto"/>
        <w:tabs>
          <w:tab w:val="left" w:pos="851"/>
        </w:tabs>
        <w:spacing w:before="0" w:after="0" w:line="317" w:lineRule="exact"/>
        <w:ind w:left="4380" w:firstLine="0"/>
        <w:jc w:val="left"/>
        <w:rPr>
          <w:color w:val="auto"/>
        </w:rPr>
      </w:pPr>
      <w:r w:rsidRPr="00D95B9F">
        <w:rPr>
          <w:color w:val="auto"/>
        </w:rPr>
        <w:t>§ 13</w:t>
      </w:r>
    </w:p>
    <w:p w:rsidR="00E643BC" w:rsidRPr="00D95B9F" w:rsidRDefault="00E643BC" w:rsidP="00F6651C">
      <w:pPr>
        <w:pStyle w:val="Heading20"/>
        <w:keepNext/>
        <w:keepLines/>
        <w:shd w:val="clear" w:color="auto" w:fill="auto"/>
        <w:tabs>
          <w:tab w:val="left" w:pos="851"/>
        </w:tabs>
        <w:spacing w:before="0" w:after="120" w:line="317" w:lineRule="exact"/>
        <w:ind w:left="3657" w:firstLine="0"/>
        <w:jc w:val="left"/>
        <w:rPr>
          <w:color w:val="auto"/>
        </w:rPr>
      </w:pPr>
      <w:r w:rsidRPr="00D95B9F">
        <w:rPr>
          <w:color w:val="auto"/>
        </w:rPr>
        <w:t>Podwykonawstwo</w:t>
      </w:r>
    </w:p>
    <w:p w:rsidR="00E643BC" w:rsidRPr="00D95B9F" w:rsidRDefault="00E643BC" w:rsidP="003F31D1">
      <w:pPr>
        <w:widowControl/>
        <w:numPr>
          <w:ilvl w:val="0"/>
          <w:numId w:val="43"/>
        </w:numPr>
        <w:tabs>
          <w:tab w:val="left" w:pos="851"/>
        </w:tabs>
        <w:spacing w:line="276" w:lineRule="auto"/>
        <w:ind w:left="284" w:hanging="284"/>
        <w:rPr>
          <w:rFonts w:ascii="Times New Roman" w:eastAsia="Calibri" w:hAnsi="Times New Roman" w:cs="Times New Roman"/>
          <w:color w:val="auto"/>
        </w:rPr>
      </w:pPr>
      <w:r w:rsidRPr="00D95B9F">
        <w:rPr>
          <w:rFonts w:ascii="Times New Roman" w:hAnsi="Times New Roman" w:cs="Times New Roman"/>
          <w:iCs/>
          <w:color w:val="auto"/>
        </w:rPr>
        <w:t xml:space="preserve">Wykonawca może wykonać przedmiot umowy przy udziale Podwykonawców. </w:t>
      </w:r>
    </w:p>
    <w:p w:rsidR="00E643BC" w:rsidRPr="00D95B9F" w:rsidRDefault="00E643BC" w:rsidP="003F31D1">
      <w:pPr>
        <w:widowControl/>
        <w:numPr>
          <w:ilvl w:val="0"/>
          <w:numId w:val="43"/>
        </w:numPr>
        <w:tabs>
          <w:tab w:val="left" w:pos="851"/>
        </w:tabs>
        <w:spacing w:line="276" w:lineRule="auto"/>
        <w:ind w:left="284" w:hanging="284"/>
        <w:rPr>
          <w:rStyle w:val="Teksttreci"/>
          <w:rFonts w:ascii="Times New Roman" w:eastAsia="Calibri" w:hAnsi="Times New Roman" w:cs="Times New Roman"/>
          <w:color w:val="auto"/>
        </w:rPr>
      </w:pPr>
      <w:r w:rsidRPr="00D95B9F">
        <w:rPr>
          <w:rStyle w:val="Teksttreci"/>
          <w:rFonts w:ascii="Times New Roman" w:hAnsi="Times New Roman" w:cs="Times New Roman"/>
          <w:color w:val="auto"/>
        </w:rPr>
        <w:t>Wykonawca zobowiązany jest do koordynacji robót realizowanych przez Podwykonawców oraz dalszych Podwykonawców.</w:t>
      </w:r>
    </w:p>
    <w:p w:rsidR="00E643BC" w:rsidRPr="00D95B9F" w:rsidRDefault="00E643BC" w:rsidP="003F31D1">
      <w:pPr>
        <w:widowControl/>
        <w:numPr>
          <w:ilvl w:val="0"/>
          <w:numId w:val="43"/>
        </w:numPr>
        <w:tabs>
          <w:tab w:val="left" w:pos="851"/>
        </w:tabs>
        <w:spacing w:line="276" w:lineRule="auto"/>
        <w:ind w:left="284" w:hanging="284"/>
        <w:rPr>
          <w:rStyle w:val="Teksttreci"/>
          <w:rFonts w:ascii="Times New Roman" w:eastAsia="Calibri" w:hAnsi="Times New Roman" w:cs="Times New Roman"/>
          <w:color w:val="auto"/>
        </w:rPr>
      </w:pPr>
      <w:r w:rsidRPr="00D95B9F">
        <w:rPr>
          <w:rStyle w:val="Teksttreci"/>
          <w:rFonts w:ascii="Times New Roman" w:hAnsi="Times New Roman" w:cs="Times New Roman"/>
          <w:color w:val="auto"/>
        </w:rPr>
        <w:t xml:space="preserve">Wykonawca jest zobowiązany do terminowego regulowania wszelkich zobowiązań wobec Podwykonawców, z którymi współpracuje w ramach realizacji umowy. Nieterminowe regulowanie wymagalnych zobowiązań wobec wyżej wskazanych podmiotów stanowi nienależyte wykonywanie umowy. </w:t>
      </w:r>
    </w:p>
    <w:p w:rsidR="00E643BC" w:rsidRPr="00D95B9F" w:rsidRDefault="00E643BC" w:rsidP="003F31D1">
      <w:pPr>
        <w:widowControl/>
        <w:numPr>
          <w:ilvl w:val="0"/>
          <w:numId w:val="43"/>
        </w:numPr>
        <w:tabs>
          <w:tab w:val="left" w:pos="851"/>
        </w:tabs>
        <w:spacing w:line="276" w:lineRule="auto"/>
        <w:ind w:left="284" w:hanging="284"/>
        <w:rPr>
          <w:rStyle w:val="Teksttreci"/>
          <w:rFonts w:ascii="Times New Roman" w:eastAsia="Calibri" w:hAnsi="Times New Roman" w:cs="Times New Roman"/>
          <w:color w:val="auto"/>
        </w:rPr>
      </w:pPr>
      <w:r w:rsidRPr="00D95B9F">
        <w:rPr>
          <w:rStyle w:val="Teksttreci"/>
          <w:rFonts w:ascii="Times New Roman" w:hAnsi="Times New Roman" w:cs="Times New Roman"/>
          <w:color w:val="auto"/>
        </w:rPr>
        <w:t>Wykonawca jest w pełni odpowiedzialny za działania lub uchybienia każdego Podwykonawcy i ich przedstawicieli lub pracowników, którymi się posługuje, tak jakby były to działania lub uchybienia Wykonawcy. Wykonanie robót przez Podwykonawców lub dalszych Podwykonawców nie zwalnia Wykonawcy z</w:t>
      </w:r>
      <w:r w:rsidR="00F6651C">
        <w:rPr>
          <w:rStyle w:val="Teksttreci"/>
          <w:rFonts w:ascii="Times New Roman" w:hAnsi="Times New Roman" w:cs="Times New Roman"/>
          <w:color w:val="auto"/>
        </w:rPr>
        <w:t> </w:t>
      </w:r>
      <w:r w:rsidRPr="00D95B9F">
        <w:rPr>
          <w:rStyle w:val="Teksttreci"/>
          <w:rFonts w:ascii="Times New Roman" w:hAnsi="Times New Roman" w:cs="Times New Roman"/>
          <w:color w:val="auto"/>
        </w:rPr>
        <w:t>odpowiedzialności i zobowiązań wynikających z umowy oraz obowiązujących przepisów prawa.</w:t>
      </w:r>
    </w:p>
    <w:p w:rsidR="00E643BC" w:rsidRPr="00D95B9F" w:rsidRDefault="00E643BC" w:rsidP="003F31D1">
      <w:pPr>
        <w:widowControl/>
        <w:numPr>
          <w:ilvl w:val="0"/>
          <w:numId w:val="43"/>
        </w:numPr>
        <w:tabs>
          <w:tab w:val="left" w:pos="851"/>
        </w:tabs>
        <w:spacing w:line="276" w:lineRule="auto"/>
        <w:ind w:left="284" w:hanging="284"/>
        <w:rPr>
          <w:rStyle w:val="Teksttreci"/>
          <w:rFonts w:ascii="Times New Roman" w:eastAsia="Calibri" w:hAnsi="Times New Roman" w:cs="Times New Roman"/>
          <w:color w:val="auto"/>
        </w:rPr>
      </w:pPr>
      <w:r w:rsidRPr="00D95B9F">
        <w:rPr>
          <w:rStyle w:val="Teksttreci"/>
          <w:rFonts w:ascii="Times New Roman" w:hAnsi="Times New Roman" w:cs="Times New Roman"/>
          <w:color w:val="auto"/>
        </w:rPr>
        <w:lastRenderedPageBreak/>
        <w:t>W przypadku realizacji zamówienia przez podmioty (Wykonawców) występujące wspólnie, umowy o podwykonawstwo zawierane będą w imieniu i na rzecz wszystkich tych podmiotów.</w:t>
      </w:r>
    </w:p>
    <w:p w:rsidR="00E643BC" w:rsidRPr="00D95B9F" w:rsidRDefault="00E643BC" w:rsidP="003F31D1">
      <w:pPr>
        <w:widowControl/>
        <w:numPr>
          <w:ilvl w:val="0"/>
          <w:numId w:val="43"/>
        </w:numPr>
        <w:tabs>
          <w:tab w:val="left" w:pos="851"/>
        </w:tabs>
        <w:spacing w:line="276" w:lineRule="auto"/>
        <w:ind w:left="284" w:hanging="284"/>
        <w:rPr>
          <w:rStyle w:val="Teksttreci"/>
          <w:rFonts w:ascii="Times New Roman" w:eastAsia="Calibri" w:hAnsi="Times New Roman" w:cs="Times New Roman"/>
          <w:color w:val="auto"/>
        </w:rPr>
      </w:pPr>
      <w:r w:rsidRPr="00D95B9F">
        <w:rPr>
          <w:rStyle w:val="Teksttreci"/>
          <w:rFonts w:ascii="Times New Roman" w:hAnsi="Times New Roman" w:cs="Times New Roman"/>
          <w:color w:val="auto"/>
        </w:rPr>
        <w:t xml:space="preserve">W przypadku, w którym Wykonawcą są Wykonawcy występujący wspólnie, każdy </w:t>
      </w:r>
      <w:r w:rsidRPr="00D95B9F">
        <w:rPr>
          <w:rStyle w:val="Teksttreci"/>
          <w:rFonts w:ascii="Times New Roman" w:hAnsi="Times New Roman" w:cs="Times New Roman"/>
          <w:color w:val="auto"/>
        </w:rPr>
        <w:br/>
        <w:t>z tych Wykonawców odpowiada solidarnie wobec Zamawiającego za zobowiązania pozostałych Wykonawców wobec Podwykonawców zaspokojone przez Zamawiającego.</w:t>
      </w:r>
    </w:p>
    <w:p w:rsidR="00E643BC" w:rsidRPr="00D95B9F" w:rsidRDefault="00E643BC" w:rsidP="003F31D1">
      <w:pPr>
        <w:widowControl/>
        <w:numPr>
          <w:ilvl w:val="0"/>
          <w:numId w:val="43"/>
        </w:numPr>
        <w:tabs>
          <w:tab w:val="left" w:pos="851"/>
        </w:tabs>
        <w:spacing w:line="276" w:lineRule="auto"/>
        <w:ind w:left="284" w:hanging="284"/>
        <w:rPr>
          <w:rFonts w:ascii="Times New Roman" w:eastAsia="Calibri" w:hAnsi="Times New Roman" w:cs="Times New Roman"/>
          <w:color w:val="auto"/>
        </w:rPr>
      </w:pPr>
      <w:r w:rsidRPr="00D95B9F">
        <w:rPr>
          <w:rFonts w:ascii="Times New Roman" w:hAnsi="Times New Roman" w:cs="Times New Roman"/>
          <w:color w:val="auto"/>
          <w:lang w:eastAsia="ar-SA"/>
        </w:rPr>
        <w:t>Zamawiający może żądać od Wykonawcy zmiany albo odsunięcia Podwykonawcy lub dalszego Podwykonawcy od wykonywania świadczeń w zakresie realizacji przedmiotu umowy, jeżeli sprzęt techniczny, osoby i kwalifikacje, którymi dysponuje Podwykonawca lub dalszy Podwykonawca, nie dają rękojmi należytego wykonania powierzonych Podwykonawcy lub dalszemu Podwykonawcy robót budowlanych, dostaw,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E643BC" w:rsidRPr="00D95B9F" w:rsidRDefault="00E643BC" w:rsidP="003F31D1">
      <w:pPr>
        <w:widowControl/>
        <w:numPr>
          <w:ilvl w:val="0"/>
          <w:numId w:val="43"/>
        </w:numPr>
        <w:tabs>
          <w:tab w:val="left" w:pos="851"/>
        </w:tabs>
        <w:spacing w:line="276" w:lineRule="auto"/>
        <w:ind w:left="284" w:hanging="284"/>
        <w:rPr>
          <w:rFonts w:ascii="Times New Roman" w:eastAsia="Calibri" w:hAnsi="Times New Roman" w:cs="Times New Roman"/>
          <w:color w:val="auto"/>
        </w:rPr>
      </w:pPr>
      <w:r w:rsidRPr="00D95B9F">
        <w:rPr>
          <w:rFonts w:ascii="Times New Roman" w:hAnsi="Times New Roman" w:cs="Times New Roman"/>
          <w:color w:val="auto"/>
          <w:lang w:eastAsia="ar-SA"/>
        </w:rPr>
        <w:t xml:space="preserve">Zamawiający nie wyraża zgody na dokonanie przez Wykonawcę przelewu  wierzytelności  wynikającej z niniejszej umowy (zakaz cesji wierzytelności). </w:t>
      </w:r>
    </w:p>
    <w:p w:rsidR="00E643BC" w:rsidRPr="00D95B9F" w:rsidRDefault="00E643BC" w:rsidP="003F31D1">
      <w:pPr>
        <w:widowControl/>
        <w:numPr>
          <w:ilvl w:val="0"/>
          <w:numId w:val="43"/>
        </w:numPr>
        <w:tabs>
          <w:tab w:val="left" w:pos="851"/>
        </w:tabs>
        <w:spacing w:line="276" w:lineRule="auto"/>
        <w:ind w:left="284" w:hanging="284"/>
        <w:rPr>
          <w:rFonts w:ascii="Times New Roman" w:eastAsia="Calibri" w:hAnsi="Times New Roman" w:cs="Times New Roman"/>
          <w:color w:val="auto"/>
        </w:rPr>
      </w:pPr>
      <w:r w:rsidRPr="00D95B9F">
        <w:rPr>
          <w:rFonts w:ascii="Times New Roman" w:hAnsi="Times New Roman" w:cs="Times New Roman"/>
          <w:color w:val="auto"/>
          <w:lang w:eastAsia="ar-SA"/>
        </w:rPr>
        <w:t>Wykonawca jest odpowiedzialny za zapłatę należnego wynagrodzenia przysługującego Podwykonawcy.</w:t>
      </w:r>
    </w:p>
    <w:p w:rsidR="00E643BC" w:rsidRPr="00D95B9F" w:rsidRDefault="00E643BC" w:rsidP="003F31D1">
      <w:pPr>
        <w:widowControl/>
        <w:numPr>
          <w:ilvl w:val="0"/>
          <w:numId w:val="43"/>
        </w:numPr>
        <w:tabs>
          <w:tab w:val="left" w:pos="851"/>
        </w:tabs>
        <w:spacing w:line="276" w:lineRule="auto"/>
        <w:ind w:left="284" w:hanging="426"/>
        <w:rPr>
          <w:rFonts w:ascii="Times New Roman" w:eastAsia="Calibri" w:hAnsi="Times New Roman" w:cs="Times New Roman"/>
          <w:color w:val="auto"/>
        </w:rPr>
      </w:pPr>
      <w:r w:rsidRPr="00D95B9F">
        <w:rPr>
          <w:rFonts w:ascii="Times New Roman" w:hAnsi="Times New Roman" w:cs="Times New Roman"/>
          <w:color w:val="auto"/>
        </w:rPr>
        <w:t xml:space="preserve"> Do zawierania umów z podwykonawcami stosuje się art. 647</w:t>
      </w:r>
      <w:r w:rsidRPr="00D95B9F">
        <w:rPr>
          <w:rFonts w:ascii="Times New Roman" w:hAnsi="Times New Roman" w:cs="Times New Roman"/>
          <w:color w:val="auto"/>
          <w:vertAlign w:val="superscript"/>
        </w:rPr>
        <w:t>1</w:t>
      </w:r>
      <w:r w:rsidRPr="00D95B9F">
        <w:rPr>
          <w:rFonts w:ascii="Times New Roman" w:hAnsi="Times New Roman" w:cs="Times New Roman"/>
          <w:color w:val="auto"/>
        </w:rPr>
        <w:t xml:space="preserve"> k.c.</w:t>
      </w:r>
    </w:p>
    <w:p w:rsidR="00E643BC" w:rsidRPr="00E643BC" w:rsidRDefault="00E643BC" w:rsidP="00E643BC">
      <w:pPr>
        <w:pStyle w:val="Heading20"/>
        <w:keepNext/>
        <w:keepLines/>
        <w:shd w:val="clear" w:color="auto" w:fill="auto"/>
        <w:tabs>
          <w:tab w:val="left" w:pos="851"/>
        </w:tabs>
        <w:spacing w:before="0" w:after="0" w:line="317" w:lineRule="exact"/>
        <w:ind w:left="3660" w:firstLine="0"/>
        <w:jc w:val="left"/>
        <w:rPr>
          <w:color w:val="00B050"/>
        </w:rPr>
      </w:pPr>
    </w:p>
    <w:p w:rsidR="00E643BC" w:rsidRPr="00F6651C" w:rsidRDefault="00E643BC" w:rsidP="00E643BC">
      <w:pPr>
        <w:pStyle w:val="Heading20"/>
        <w:keepNext/>
        <w:keepLines/>
        <w:shd w:val="clear" w:color="auto" w:fill="auto"/>
        <w:tabs>
          <w:tab w:val="left" w:pos="851"/>
        </w:tabs>
        <w:spacing w:before="0" w:after="0" w:line="240" w:lineRule="exact"/>
        <w:ind w:firstLine="0"/>
        <w:rPr>
          <w:color w:val="auto"/>
        </w:rPr>
      </w:pPr>
      <w:r w:rsidRPr="00F6651C">
        <w:rPr>
          <w:color w:val="auto"/>
        </w:rPr>
        <w:t>§ 14</w:t>
      </w:r>
    </w:p>
    <w:p w:rsidR="00E643BC" w:rsidRPr="00F6651C" w:rsidRDefault="00E643BC" w:rsidP="00F6651C">
      <w:pPr>
        <w:pStyle w:val="Heading20"/>
        <w:keepNext/>
        <w:keepLines/>
        <w:shd w:val="clear" w:color="auto" w:fill="auto"/>
        <w:tabs>
          <w:tab w:val="left" w:pos="851"/>
        </w:tabs>
        <w:spacing w:before="0" w:after="120" w:line="317" w:lineRule="exact"/>
        <w:ind w:firstLine="0"/>
        <w:rPr>
          <w:color w:val="auto"/>
        </w:rPr>
      </w:pPr>
      <w:r w:rsidRPr="00F6651C">
        <w:rPr>
          <w:color w:val="auto"/>
        </w:rPr>
        <w:t>Gwarancja jakości i rękojmia</w:t>
      </w:r>
    </w:p>
    <w:p w:rsidR="00E643BC" w:rsidRPr="00F6651C" w:rsidRDefault="00E643BC" w:rsidP="003F31D1">
      <w:pPr>
        <w:widowControl/>
        <w:numPr>
          <w:ilvl w:val="0"/>
          <w:numId w:val="46"/>
        </w:numPr>
        <w:spacing w:line="276" w:lineRule="auto"/>
        <w:ind w:left="284" w:hanging="284"/>
        <w:rPr>
          <w:rFonts w:ascii="Times New Roman" w:hAnsi="Times New Roman" w:cs="Times New Roman"/>
          <w:iCs/>
          <w:color w:val="auto"/>
        </w:rPr>
      </w:pPr>
      <w:r w:rsidRPr="00F6651C">
        <w:rPr>
          <w:rFonts w:ascii="Times New Roman" w:hAnsi="Times New Roman" w:cs="Times New Roman"/>
          <w:iCs/>
          <w:color w:val="auto"/>
        </w:rPr>
        <w:t>Wykonawca udziela Zamawiającemu gwarancji za wady fizyczne i wady prawne przedmiotu umowy, z zastrzeżeniem poniższych postanowień.</w:t>
      </w:r>
    </w:p>
    <w:p w:rsidR="00E643BC" w:rsidRPr="00F6651C" w:rsidRDefault="00E643BC" w:rsidP="003F31D1">
      <w:pPr>
        <w:widowControl/>
        <w:numPr>
          <w:ilvl w:val="0"/>
          <w:numId w:val="46"/>
        </w:numPr>
        <w:spacing w:line="276" w:lineRule="auto"/>
        <w:ind w:left="284" w:hanging="284"/>
        <w:rPr>
          <w:rFonts w:ascii="Times New Roman" w:hAnsi="Times New Roman" w:cs="Times New Roman"/>
          <w:iCs/>
          <w:color w:val="auto"/>
        </w:rPr>
      </w:pPr>
      <w:r w:rsidRPr="00F6651C">
        <w:rPr>
          <w:rFonts w:ascii="Times New Roman" w:hAnsi="Times New Roman" w:cs="Times New Roman"/>
          <w:iCs/>
          <w:color w:val="auto"/>
        </w:rPr>
        <w:t>Wykonawca udziela Zamawiającemu gwarancji na okres 48 (czterdzieści osiem) miesięcy.</w:t>
      </w:r>
    </w:p>
    <w:p w:rsidR="00E643BC" w:rsidRPr="00F6651C" w:rsidRDefault="00E643BC" w:rsidP="00E643BC">
      <w:pPr>
        <w:widowControl/>
        <w:spacing w:line="276" w:lineRule="auto"/>
        <w:ind w:left="284"/>
        <w:rPr>
          <w:rFonts w:ascii="Times New Roman" w:hAnsi="Times New Roman" w:cs="Times New Roman"/>
          <w:iCs/>
          <w:color w:val="auto"/>
        </w:rPr>
      </w:pPr>
      <w:r w:rsidRPr="00F6651C">
        <w:rPr>
          <w:rFonts w:ascii="Times New Roman" w:hAnsi="Times New Roman" w:cs="Times New Roman"/>
          <w:color w:val="auto"/>
        </w:rPr>
        <w:t>Gwarancja rozpoczyna swój bieg od dnia podpisania protokołu odbioru całego przedmiotu zamówienia.</w:t>
      </w:r>
      <w:r w:rsidRPr="00F6651C">
        <w:rPr>
          <w:rFonts w:ascii="Times New Roman" w:hAnsi="Times New Roman" w:cs="Times New Roman"/>
          <w:iCs/>
          <w:color w:val="auto"/>
        </w:rPr>
        <w:t xml:space="preserve"> </w:t>
      </w:r>
    </w:p>
    <w:p w:rsidR="00E643BC" w:rsidRPr="00F6651C" w:rsidRDefault="00E643BC" w:rsidP="003F31D1">
      <w:pPr>
        <w:pStyle w:val="Tekstpodstawowywcity3"/>
        <w:numPr>
          <w:ilvl w:val="0"/>
          <w:numId w:val="46"/>
        </w:numPr>
        <w:spacing w:line="276" w:lineRule="auto"/>
        <w:ind w:left="284" w:hanging="284"/>
        <w:jc w:val="left"/>
        <w:rPr>
          <w:rFonts w:ascii="Times New Roman" w:hAnsi="Times New Roman"/>
          <w:sz w:val="24"/>
        </w:rPr>
      </w:pPr>
      <w:r w:rsidRPr="00F6651C">
        <w:rPr>
          <w:rFonts w:ascii="Times New Roman" w:hAnsi="Times New Roman"/>
          <w:iCs/>
          <w:sz w:val="24"/>
        </w:rPr>
        <w:t>W okresie gwarancji Wykonawca obowiązany jest do nieodpłatnego usuwania wad ujawnionych po odbiorze końcowym.</w:t>
      </w:r>
    </w:p>
    <w:p w:rsidR="00E643BC" w:rsidRPr="00F6651C" w:rsidRDefault="00E643BC" w:rsidP="003F31D1">
      <w:pPr>
        <w:pStyle w:val="Tekstpodstawowywcity3"/>
        <w:numPr>
          <w:ilvl w:val="0"/>
          <w:numId w:val="46"/>
        </w:numPr>
        <w:spacing w:line="276" w:lineRule="auto"/>
        <w:ind w:left="284" w:hanging="284"/>
        <w:jc w:val="left"/>
        <w:rPr>
          <w:rFonts w:ascii="Times New Roman" w:hAnsi="Times New Roman"/>
          <w:sz w:val="24"/>
        </w:rPr>
      </w:pPr>
      <w:r w:rsidRPr="00F6651C">
        <w:rPr>
          <w:rFonts w:ascii="Times New Roman" w:hAnsi="Times New Roman"/>
          <w:iCs/>
          <w:sz w:val="24"/>
        </w:rPr>
        <w:t xml:space="preserve">O wykryciu wady w okresie gwarancji Zamawiający obowiązany jest zawiadomić Wykonawcę na piśmie. </w:t>
      </w:r>
    </w:p>
    <w:p w:rsidR="00E643BC" w:rsidRPr="00F6651C" w:rsidRDefault="00E643BC" w:rsidP="003F31D1">
      <w:pPr>
        <w:pStyle w:val="Tekstpodstawowywcity3"/>
        <w:numPr>
          <w:ilvl w:val="0"/>
          <w:numId w:val="46"/>
        </w:numPr>
        <w:spacing w:line="276" w:lineRule="auto"/>
        <w:ind w:left="284" w:hanging="284"/>
        <w:jc w:val="left"/>
        <w:rPr>
          <w:rFonts w:ascii="Times New Roman" w:hAnsi="Times New Roman"/>
          <w:sz w:val="24"/>
        </w:rPr>
      </w:pPr>
      <w:r w:rsidRPr="00F6651C">
        <w:rPr>
          <w:rFonts w:ascii="Times New Roman" w:hAnsi="Times New Roman"/>
          <w:iCs/>
          <w:sz w:val="24"/>
        </w:rPr>
        <w:t>Ustala się poniższe terminy usunięcia wad:</w:t>
      </w:r>
    </w:p>
    <w:p w:rsidR="00E643BC" w:rsidRPr="00F6651C" w:rsidRDefault="00E643BC" w:rsidP="003F31D1">
      <w:pPr>
        <w:pStyle w:val="Tekstpodstawowywcity3"/>
        <w:numPr>
          <w:ilvl w:val="0"/>
          <w:numId w:val="47"/>
        </w:numPr>
        <w:spacing w:line="276" w:lineRule="auto"/>
        <w:ind w:left="714" w:hanging="357"/>
        <w:jc w:val="left"/>
        <w:rPr>
          <w:rFonts w:ascii="Times New Roman" w:hAnsi="Times New Roman"/>
          <w:sz w:val="24"/>
        </w:rPr>
      </w:pPr>
      <w:r w:rsidRPr="00F6651C">
        <w:rPr>
          <w:rFonts w:ascii="Times New Roman" w:hAnsi="Times New Roman"/>
          <w:sz w:val="24"/>
        </w:rPr>
        <w:t>jeśli wada uniemożliwia zgodne z obowiązującymi przepisami użytkowanie obiektu – niezwłocznie, nie później jednak niż w terminie 8 dni roboczych, z wyłączeniem sytuacji, w których usunięcie wady w tym terminie nie jest możliwie z przyczyn technicznych lub technologicznych,</w:t>
      </w:r>
    </w:p>
    <w:p w:rsidR="00E643BC" w:rsidRPr="00F6651C" w:rsidRDefault="00E643BC" w:rsidP="003F31D1">
      <w:pPr>
        <w:pStyle w:val="Tekstpodstawowywcity3"/>
        <w:numPr>
          <w:ilvl w:val="0"/>
          <w:numId w:val="47"/>
        </w:numPr>
        <w:spacing w:line="276" w:lineRule="auto"/>
        <w:ind w:left="714" w:hanging="357"/>
        <w:jc w:val="left"/>
        <w:rPr>
          <w:rFonts w:ascii="Times New Roman" w:hAnsi="Times New Roman"/>
          <w:sz w:val="24"/>
        </w:rPr>
      </w:pPr>
      <w:r w:rsidRPr="00F6651C">
        <w:rPr>
          <w:rFonts w:ascii="Times New Roman" w:hAnsi="Times New Roman"/>
          <w:sz w:val="24"/>
        </w:rPr>
        <w:t xml:space="preserve">w pozostałych przypadkach, w terminie uzgodnionym w protokole spisanym przy udziale obu Stron. </w:t>
      </w:r>
    </w:p>
    <w:p w:rsidR="00E643BC" w:rsidRPr="00F6651C" w:rsidRDefault="00E643BC" w:rsidP="003F31D1">
      <w:pPr>
        <w:pStyle w:val="Tekstpodstawowy"/>
        <w:widowControl/>
        <w:numPr>
          <w:ilvl w:val="0"/>
          <w:numId w:val="46"/>
        </w:numPr>
        <w:spacing w:after="0" w:line="276" w:lineRule="auto"/>
        <w:ind w:left="284" w:hanging="284"/>
        <w:rPr>
          <w:rFonts w:ascii="Times New Roman" w:hAnsi="Times New Roman"/>
          <w:i w:val="0"/>
          <w:sz w:val="24"/>
          <w:szCs w:val="24"/>
        </w:rPr>
      </w:pPr>
      <w:r w:rsidRPr="00F6651C">
        <w:rPr>
          <w:rFonts w:ascii="Times New Roman" w:hAnsi="Times New Roman"/>
          <w:i w:val="0"/>
          <w:sz w:val="24"/>
          <w:szCs w:val="24"/>
          <w:lang w:val="pl-PL"/>
        </w:rPr>
        <w:t>Usunięcie wad powinno być stwierdzone protokolarnie.</w:t>
      </w:r>
    </w:p>
    <w:p w:rsidR="00E643BC" w:rsidRPr="00F6651C" w:rsidRDefault="00E643BC" w:rsidP="003F31D1">
      <w:pPr>
        <w:pStyle w:val="Tekstpodstawowy"/>
        <w:widowControl/>
        <w:numPr>
          <w:ilvl w:val="0"/>
          <w:numId w:val="46"/>
        </w:numPr>
        <w:spacing w:after="0" w:line="276" w:lineRule="auto"/>
        <w:ind w:left="284" w:hanging="284"/>
        <w:rPr>
          <w:rFonts w:ascii="Times New Roman" w:hAnsi="Times New Roman"/>
          <w:i w:val="0"/>
          <w:sz w:val="24"/>
          <w:szCs w:val="24"/>
        </w:rPr>
      </w:pPr>
      <w:r w:rsidRPr="00F6651C">
        <w:rPr>
          <w:rFonts w:ascii="Times New Roman" w:hAnsi="Times New Roman"/>
          <w:i w:val="0"/>
          <w:sz w:val="24"/>
          <w:szCs w:val="24"/>
        </w:rPr>
        <w:t xml:space="preserve">W przypadku usunięcia przez Wykonawcę istotnej wady, to jest wady uniemożliwiającej użytkowanie obiektu zgodnie z przeznaczeniem, lub wykonania </w:t>
      </w:r>
      <w:r w:rsidRPr="00F6651C">
        <w:rPr>
          <w:rFonts w:ascii="Times New Roman" w:hAnsi="Times New Roman"/>
          <w:i w:val="0"/>
          <w:sz w:val="24"/>
          <w:szCs w:val="24"/>
        </w:rPr>
        <w:lastRenderedPageBreak/>
        <w:t>wadliwej części robót budowlanych na nowo, termin gwarancji biegnie na nowo od chwili wykonania tych robót. W innych przypadkach termin gwarancji ulega przedłużeniu o czas</w:t>
      </w:r>
      <w:r w:rsidRPr="00F6651C">
        <w:rPr>
          <w:rFonts w:ascii="Times New Roman" w:hAnsi="Times New Roman"/>
          <w:i w:val="0"/>
          <w:sz w:val="24"/>
          <w:szCs w:val="24"/>
          <w:lang w:val="pl-PL"/>
        </w:rPr>
        <w:t>,</w:t>
      </w:r>
      <w:r w:rsidRPr="00F6651C">
        <w:rPr>
          <w:rFonts w:ascii="Times New Roman" w:hAnsi="Times New Roman"/>
          <w:i w:val="0"/>
          <w:sz w:val="24"/>
          <w:szCs w:val="24"/>
        </w:rPr>
        <w:t xml:space="preserve"> w ciągu</w:t>
      </w:r>
      <w:r w:rsidRPr="00F6651C">
        <w:rPr>
          <w:rFonts w:ascii="Times New Roman" w:hAnsi="Times New Roman"/>
          <w:i w:val="0"/>
          <w:sz w:val="24"/>
          <w:szCs w:val="24"/>
          <w:lang w:val="pl-PL"/>
        </w:rPr>
        <w:t>,</w:t>
      </w:r>
      <w:r w:rsidRPr="00F6651C">
        <w:rPr>
          <w:rFonts w:ascii="Times New Roman" w:hAnsi="Times New Roman"/>
          <w:i w:val="0"/>
          <w:sz w:val="24"/>
          <w:szCs w:val="24"/>
        </w:rPr>
        <w:t xml:space="preserve"> którego wskutek wady przedmiotu objętego gwarancją Zamawiający z gwarancji nie mógł korzystać.</w:t>
      </w:r>
    </w:p>
    <w:p w:rsidR="00E643BC" w:rsidRPr="00F6651C" w:rsidRDefault="00E643BC" w:rsidP="003F31D1">
      <w:pPr>
        <w:pStyle w:val="Tekstpodstawowy"/>
        <w:widowControl/>
        <w:numPr>
          <w:ilvl w:val="0"/>
          <w:numId w:val="46"/>
        </w:numPr>
        <w:spacing w:after="0" w:line="276" w:lineRule="auto"/>
        <w:ind w:left="284" w:hanging="284"/>
        <w:rPr>
          <w:rFonts w:ascii="Times New Roman" w:hAnsi="Times New Roman"/>
          <w:i w:val="0"/>
          <w:sz w:val="24"/>
          <w:szCs w:val="24"/>
        </w:rPr>
      </w:pPr>
      <w:r w:rsidRPr="00F6651C">
        <w:rPr>
          <w:rFonts w:ascii="Times New Roman" w:hAnsi="Times New Roman"/>
          <w:i w:val="0"/>
          <w:sz w:val="24"/>
          <w:szCs w:val="24"/>
        </w:rPr>
        <w:t>Nie podlegają uprawnieniom z tytułu gwarancji jakości wady powstałe na skutek:</w:t>
      </w:r>
    </w:p>
    <w:p w:rsidR="00E643BC" w:rsidRPr="00F6651C" w:rsidRDefault="00E643BC" w:rsidP="003F31D1">
      <w:pPr>
        <w:pStyle w:val="Tekstpodstawowy"/>
        <w:widowControl/>
        <w:numPr>
          <w:ilvl w:val="0"/>
          <w:numId w:val="44"/>
        </w:numPr>
        <w:tabs>
          <w:tab w:val="clear" w:pos="1440"/>
        </w:tabs>
        <w:autoSpaceDN/>
        <w:adjustRightInd/>
        <w:spacing w:after="0" w:line="276" w:lineRule="auto"/>
        <w:ind w:left="714" w:hanging="357"/>
        <w:rPr>
          <w:rFonts w:ascii="Times New Roman" w:hAnsi="Times New Roman"/>
          <w:i w:val="0"/>
          <w:sz w:val="24"/>
          <w:szCs w:val="24"/>
        </w:rPr>
      </w:pPr>
      <w:r w:rsidRPr="00F6651C">
        <w:rPr>
          <w:rFonts w:ascii="Times New Roman" w:hAnsi="Times New Roman"/>
          <w:i w:val="0"/>
          <w:sz w:val="24"/>
          <w:szCs w:val="24"/>
        </w:rPr>
        <w:t>normalnego zużycia obiektu lub jego części,</w:t>
      </w:r>
    </w:p>
    <w:p w:rsidR="00E643BC" w:rsidRPr="00F6651C" w:rsidRDefault="00E643BC" w:rsidP="003F31D1">
      <w:pPr>
        <w:pStyle w:val="Tekstpodstawowy"/>
        <w:widowControl/>
        <w:numPr>
          <w:ilvl w:val="0"/>
          <w:numId w:val="44"/>
        </w:numPr>
        <w:tabs>
          <w:tab w:val="left" w:pos="700"/>
          <w:tab w:val="left" w:pos="2340"/>
        </w:tabs>
        <w:autoSpaceDN/>
        <w:adjustRightInd/>
        <w:spacing w:after="0" w:line="276" w:lineRule="auto"/>
        <w:ind w:left="697" w:hanging="357"/>
        <w:rPr>
          <w:rFonts w:ascii="Times New Roman" w:hAnsi="Times New Roman"/>
          <w:i w:val="0"/>
          <w:sz w:val="24"/>
          <w:szCs w:val="24"/>
        </w:rPr>
      </w:pPr>
      <w:r w:rsidRPr="00F6651C">
        <w:rPr>
          <w:rFonts w:ascii="Times New Roman" w:hAnsi="Times New Roman"/>
          <w:i w:val="0"/>
          <w:sz w:val="24"/>
          <w:szCs w:val="24"/>
        </w:rPr>
        <w:t xml:space="preserve">szkód wynikłych z winy </w:t>
      </w:r>
      <w:r w:rsidRPr="00F6651C">
        <w:rPr>
          <w:rFonts w:ascii="Times New Roman" w:hAnsi="Times New Roman"/>
          <w:i w:val="0"/>
          <w:sz w:val="24"/>
          <w:szCs w:val="24"/>
          <w:lang w:val="pl-PL"/>
        </w:rPr>
        <w:t>osób, za które Wykonawca nie ponosi odpowiedzialności</w:t>
      </w:r>
      <w:r w:rsidRPr="00F6651C">
        <w:rPr>
          <w:rFonts w:ascii="Times New Roman" w:hAnsi="Times New Roman"/>
          <w:i w:val="0"/>
          <w:sz w:val="24"/>
          <w:szCs w:val="24"/>
        </w:rPr>
        <w:t>,</w:t>
      </w:r>
    </w:p>
    <w:p w:rsidR="00E643BC" w:rsidRPr="00F6651C" w:rsidRDefault="00E643BC" w:rsidP="003F31D1">
      <w:pPr>
        <w:pStyle w:val="Tekstpodstawowy"/>
        <w:widowControl/>
        <w:numPr>
          <w:ilvl w:val="0"/>
          <w:numId w:val="44"/>
        </w:numPr>
        <w:tabs>
          <w:tab w:val="left" w:pos="700"/>
          <w:tab w:val="left" w:pos="2340"/>
        </w:tabs>
        <w:autoSpaceDN/>
        <w:adjustRightInd/>
        <w:spacing w:after="0" w:line="276" w:lineRule="auto"/>
        <w:ind w:left="697" w:hanging="357"/>
        <w:rPr>
          <w:rFonts w:ascii="Times New Roman" w:hAnsi="Times New Roman"/>
          <w:i w:val="0"/>
          <w:sz w:val="24"/>
          <w:szCs w:val="24"/>
        </w:rPr>
      </w:pPr>
      <w:r w:rsidRPr="00F6651C">
        <w:rPr>
          <w:rFonts w:ascii="Times New Roman" w:hAnsi="Times New Roman"/>
          <w:i w:val="0"/>
          <w:sz w:val="24"/>
          <w:szCs w:val="24"/>
        </w:rPr>
        <w:t>siły wyższej.</w:t>
      </w:r>
    </w:p>
    <w:p w:rsidR="00E643BC" w:rsidRPr="00F6651C" w:rsidRDefault="00E643BC" w:rsidP="003F31D1">
      <w:pPr>
        <w:pStyle w:val="Tekstpodstawowy"/>
        <w:widowControl/>
        <w:numPr>
          <w:ilvl w:val="0"/>
          <w:numId w:val="46"/>
        </w:numPr>
        <w:autoSpaceDN/>
        <w:adjustRightInd/>
        <w:spacing w:after="0" w:line="276" w:lineRule="auto"/>
        <w:ind w:left="284" w:hanging="426"/>
        <w:rPr>
          <w:rFonts w:ascii="Times New Roman" w:hAnsi="Times New Roman"/>
          <w:i w:val="0"/>
          <w:sz w:val="24"/>
          <w:szCs w:val="24"/>
        </w:rPr>
      </w:pPr>
      <w:r w:rsidRPr="00F6651C">
        <w:rPr>
          <w:rFonts w:ascii="Times New Roman" w:hAnsi="Times New Roman"/>
          <w:i w:val="0"/>
          <w:sz w:val="24"/>
          <w:szCs w:val="24"/>
        </w:rPr>
        <w:t xml:space="preserve">Wykonawca jest odpowiedzialny za wszelkie szkody i straty, które spowodował </w:t>
      </w:r>
      <w:r w:rsidRPr="00F6651C">
        <w:rPr>
          <w:rFonts w:ascii="Times New Roman" w:hAnsi="Times New Roman"/>
          <w:i w:val="0"/>
          <w:sz w:val="24"/>
          <w:szCs w:val="24"/>
          <w:lang w:val="pl-PL"/>
        </w:rPr>
        <w:br/>
      </w:r>
      <w:r w:rsidRPr="00F6651C">
        <w:rPr>
          <w:rFonts w:ascii="Times New Roman" w:hAnsi="Times New Roman"/>
          <w:i w:val="0"/>
          <w:sz w:val="24"/>
          <w:szCs w:val="24"/>
        </w:rPr>
        <w:t>w czasie prac nad usuwaniem wad.</w:t>
      </w:r>
    </w:p>
    <w:p w:rsidR="00E643BC" w:rsidRPr="00F6651C" w:rsidRDefault="00E643BC" w:rsidP="003F31D1">
      <w:pPr>
        <w:pStyle w:val="Tekstpodstawowy"/>
        <w:widowControl/>
        <w:numPr>
          <w:ilvl w:val="0"/>
          <w:numId w:val="46"/>
        </w:numPr>
        <w:autoSpaceDN/>
        <w:adjustRightInd/>
        <w:spacing w:after="0" w:line="276" w:lineRule="auto"/>
        <w:ind w:left="284" w:hanging="426"/>
        <w:rPr>
          <w:rFonts w:ascii="Times New Roman" w:hAnsi="Times New Roman"/>
          <w:i w:val="0"/>
          <w:sz w:val="24"/>
          <w:szCs w:val="24"/>
        </w:rPr>
      </w:pPr>
      <w:r w:rsidRPr="00F6651C">
        <w:rPr>
          <w:rFonts w:ascii="Times New Roman" w:hAnsi="Times New Roman"/>
          <w:i w:val="0"/>
          <w:sz w:val="24"/>
          <w:szCs w:val="24"/>
        </w:rPr>
        <w:t>W przypadku ujawnienia wad w przedmiocie zamówienia w trakcie realizacji robót Zamawiający ma prawo żądania ich usunięcia w określonym terminie na koszt Wykonawcy.</w:t>
      </w:r>
    </w:p>
    <w:p w:rsidR="00E643BC" w:rsidRPr="00F6651C" w:rsidRDefault="00E643BC" w:rsidP="003F31D1">
      <w:pPr>
        <w:pStyle w:val="Tekstpodstawowy"/>
        <w:widowControl/>
        <w:numPr>
          <w:ilvl w:val="0"/>
          <w:numId w:val="46"/>
        </w:numPr>
        <w:autoSpaceDN/>
        <w:adjustRightInd/>
        <w:spacing w:after="0" w:line="276" w:lineRule="auto"/>
        <w:ind w:left="284" w:hanging="426"/>
        <w:rPr>
          <w:rFonts w:ascii="Times New Roman" w:hAnsi="Times New Roman"/>
          <w:i w:val="0"/>
          <w:sz w:val="24"/>
          <w:szCs w:val="24"/>
        </w:rPr>
      </w:pPr>
      <w:r w:rsidRPr="00F6651C">
        <w:rPr>
          <w:rFonts w:ascii="Times New Roman" w:hAnsi="Times New Roman"/>
          <w:i w:val="0"/>
          <w:sz w:val="24"/>
          <w:szCs w:val="24"/>
        </w:rPr>
        <w:t xml:space="preserve">Jeżeli dla ustalenia zaistnienia wad niezbędne jest dokonanie prób, badań, odkryć lub ekspertyz, Zamawiający ma prawo polecić dokonanie tych czynności na koszt Wykonawcy. </w:t>
      </w:r>
    </w:p>
    <w:p w:rsidR="00E643BC" w:rsidRPr="00F6651C" w:rsidRDefault="00E643BC" w:rsidP="003F31D1">
      <w:pPr>
        <w:pStyle w:val="Tekstpodstawowy"/>
        <w:widowControl/>
        <w:numPr>
          <w:ilvl w:val="0"/>
          <w:numId w:val="46"/>
        </w:numPr>
        <w:autoSpaceDN/>
        <w:adjustRightInd/>
        <w:spacing w:after="0" w:line="276" w:lineRule="auto"/>
        <w:ind w:left="284" w:hanging="426"/>
        <w:rPr>
          <w:rFonts w:ascii="Times New Roman" w:hAnsi="Times New Roman"/>
          <w:i w:val="0"/>
          <w:sz w:val="24"/>
          <w:szCs w:val="24"/>
        </w:rPr>
      </w:pPr>
      <w:r w:rsidRPr="00F6651C">
        <w:rPr>
          <w:rFonts w:ascii="Times New Roman" w:hAnsi="Times New Roman"/>
          <w:i w:val="0"/>
          <w:sz w:val="24"/>
          <w:szCs w:val="24"/>
        </w:rPr>
        <w:t>Jeżeli Wykonawca nie usunie wskazanej wady w terminie określonym przez Zamawiającego, Zamawiający ma prawo zlecić usuniecie takiej wady osobie trzeciej na koszt Wykonawcy</w:t>
      </w:r>
      <w:r w:rsidRPr="00F6651C">
        <w:rPr>
          <w:rFonts w:ascii="Times New Roman" w:hAnsi="Times New Roman"/>
          <w:i w:val="0"/>
          <w:sz w:val="24"/>
          <w:szCs w:val="24"/>
          <w:lang w:val="pl-PL"/>
        </w:rPr>
        <w:t xml:space="preserve"> bez upoważnienia sądowego</w:t>
      </w:r>
      <w:r w:rsidRPr="00F6651C">
        <w:rPr>
          <w:rFonts w:ascii="Times New Roman" w:hAnsi="Times New Roman"/>
          <w:i w:val="0"/>
          <w:sz w:val="24"/>
          <w:szCs w:val="24"/>
        </w:rPr>
        <w:t>.</w:t>
      </w:r>
    </w:p>
    <w:p w:rsidR="00E643BC" w:rsidRPr="00F6651C" w:rsidRDefault="00E643BC" w:rsidP="003F31D1">
      <w:pPr>
        <w:pStyle w:val="Tekstpodstawowy"/>
        <w:widowControl/>
        <w:numPr>
          <w:ilvl w:val="0"/>
          <w:numId w:val="46"/>
        </w:numPr>
        <w:autoSpaceDN/>
        <w:adjustRightInd/>
        <w:spacing w:after="0" w:line="276" w:lineRule="auto"/>
        <w:ind w:left="284" w:hanging="426"/>
        <w:rPr>
          <w:rFonts w:ascii="Times New Roman" w:hAnsi="Times New Roman"/>
          <w:i w:val="0"/>
          <w:sz w:val="24"/>
          <w:szCs w:val="24"/>
        </w:rPr>
      </w:pPr>
      <w:r w:rsidRPr="00F6651C">
        <w:rPr>
          <w:rFonts w:ascii="Times New Roman" w:hAnsi="Times New Roman"/>
          <w:i w:val="0"/>
          <w:sz w:val="24"/>
          <w:szCs w:val="24"/>
        </w:rPr>
        <w:t xml:space="preserve">Wykonawca zapewni ustalenie w umowach z podwykonawcami takiego okresu odpowiedzialności za wady, aby nie był on krótszy od okresu odpowiedzialności za wady Wykonawcy wobec Zamawiającego z tytułu gwarancji udzielonej w niniejszej umowie. </w:t>
      </w:r>
    </w:p>
    <w:p w:rsidR="00E643BC" w:rsidRPr="00F6651C" w:rsidRDefault="00E643BC" w:rsidP="003F31D1">
      <w:pPr>
        <w:pStyle w:val="Tekstpodstawowy"/>
        <w:widowControl/>
        <w:numPr>
          <w:ilvl w:val="0"/>
          <w:numId w:val="46"/>
        </w:numPr>
        <w:autoSpaceDN/>
        <w:adjustRightInd/>
        <w:spacing w:after="0" w:line="276" w:lineRule="auto"/>
        <w:ind w:left="284" w:hanging="426"/>
        <w:rPr>
          <w:rFonts w:ascii="Times New Roman" w:hAnsi="Times New Roman"/>
          <w:i w:val="0"/>
          <w:sz w:val="24"/>
          <w:szCs w:val="24"/>
        </w:rPr>
      </w:pPr>
      <w:r w:rsidRPr="00F6651C">
        <w:rPr>
          <w:rFonts w:ascii="Times New Roman" w:hAnsi="Times New Roman"/>
          <w:i w:val="0"/>
          <w:sz w:val="24"/>
          <w:szCs w:val="24"/>
        </w:rPr>
        <w:t xml:space="preserve">Niezależnie od udzielonej gwarancji Wykonawca ponosi wobec Zamawiającego odpowiedzialność z tytułu rękojmi za wady fizyczne robót w terminie </w:t>
      </w:r>
      <w:r w:rsidRPr="00F6651C">
        <w:rPr>
          <w:rFonts w:ascii="Times New Roman" w:hAnsi="Times New Roman"/>
          <w:i w:val="0"/>
          <w:sz w:val="24"/>
          <w:szCs w:val="24"/>
          <w:lang w:val="pl-PL"/>
        </w:rPr>
        <w:t>tożsamym z udzieloną gwarancją jakości</w:t>
      </w:r>
    </w:p>
    <w:p w:rsidR="00E643BC" w:rsidRPr="00F6651C" w:rsidRDefault="00E643BC" w:rsidP="003F31D1">
      <w:pPr>
        <w:pStyle w:val="Tekstpodstawowy"/>
        <w:widowControl/>
        <w:numPr>
          <w:ilvl w:val="0"/>
          <w:numId w:val="46"/>
        </w:numPr>
        <w:autoSpaceDN/>
        <w:adjustRightInd/>
        <w:spacing w:after="0" w:line="276" w:lineRule="auto"/>
        <w:ind w:left="426" w:hanging="426"/>
        <w:rPr>
          <w:rFonts w:ascii="Times New Roman" w:hAnsi="Times New Roman"/>
          <w:i w:val="0"/>
          <w:sz w:val="24"/>
          <w:szCs w:val="24"/>
        </w:rPr>
      </w:pPr>
      <w:r w:rsidRPr="00F6651C">
        <w:rPr>
          <w:rFonts w:ascii="Times New Roman" w:hAnsi="Times New Roman"/>
          <w:i w:val="0"/>
          <w:sz w:val="24"/>
          <w:szCs w:val="24"/>
        </w:rPr>
        <w:t>W okresie gwarancji Wykonawca i Zamawiający zobowiązani są do pisemnego wzajemnego zawiadomienia w terminie 7 dni o:</w:t>
      </w:r>
    </w:p>
    <w:p w:rsidR="00E643BC" w:rsidRPr="00F6651C" w:rsidRDefault="00E643BC" w:rsidP="003F31D1">
      <w:pPr>
        <w:widowControl/>
        <w:numPr>
          <w:ilvl w:val="0"/>
          <w:numId w:val="45"/>
        </w:numPr>
        <w:tabs>
          <w:tab w:val="clear" w:pos="700"/>
        </w:tabs>
        <w:spacing w:line="276" w:lineRule="auto"/>
        <w:ind w:left="714" w:hanging="357"/>
        <w:rPr>
          <w:rFonts w:ascii="Times New Roman" w:hAnsi="Times New Roman" w:cs="Times New Roman"/>
          <w:iCs/>
          <w:color w:val="auto"/>
        </w:rPr>
      </w:pPr>
      <w:r w:rsidRPr="00F6651C">
        <w:rPr>
          <w:rFonts w:ascii="Times New Roman" w:hAnsi="Times New Roman" w:cs="Times New Roman"/>
          <w:iCs/>
          <w:color w:val="auto"/>
        </w:rPr>
        <w:t>zmianie adresu lub firmy;</w:t>
      </w:r>
    </w:p>
    <w:p w:rsidR="00E643BC" w:rsidRPr="00F6651C" w:rsidRDefault="00E643BC" w:rsidP="003F31D1">
      <w:pPr>
        <w:widowControl/>
        <w:numPr>
          <w:ilvl w:val="0"/>
          <w:numId w:val="45"/>
        </w:numPr>
        <w:tabs>
          <w:tab w:val="clear" w:pos="700"/>
        </w:tabs>
        <w:spacing w:line="276" w:lineRule="auto"/>
        <w:ind w:left="714" w:hanging="357"/>
        <w:rPr>
          <w:rFonts w:ascii="Times New Roman" w:hAnsi="Times New Roman" w:cs="Times New Roman"/>
          <w:iCs/>
          <w:color w:val="auto"/>
        </w:rPr>
      </w:pPr>
      <w:r w:rsidRPr="00F6651C">
        <w:rPr>
          <w:rFonts w:ascii="Times New Roman" w:hAnsi="Times New Roman" w:cs="Times New Roman"/>
          <w:iCs/>
          <w:color w:val="auto"/>
        </w:rPr>
        <w:t>zmianie osób reprezentujących Strony;</w:t>
      </w:r>
    </w:p>
    <w:p w:rsidR="00E643BC" w:rsidRPr="00F6651C" w:rsidRDefault="00E643BC" w:rsidP="003F31D1">
      <w:pPr>
        <w:widowControl/>
        <w:numPr>
          <w:ilvl w:val="0"/>
          <w:numId w:val="45"/>
        </w:numPr>
        <w:tabs>
          <w:tab w:val="clear" w:pos="700"/>
        </w:tabs>
        <w:spacing w:line="276" w:lineRule="auto"/>
        <w:ind w:left="714" w:hanging="357"/>
        <w:rPr>
          <w:rFonts w:ascii="Times New Roman" w:hAnsi="Times New Roman" w:cs="Times New Roman"/>
          <w:iCs/>
          <w:color w:val="auto"/>
        </w:rPr>
      </w:pPr>
      <w:r w:rsidRPr="00F6651C">
        <w:rPr>
          <w:rFonts w:ascii="Times New Roman" w:hAnsi="Times New Roman" w:cs="Times New Roman"/>
          <w:iCs/>
          <w:color w:val="auto"/>
        </w:rPr>
        <w:t>ogłoszeniu upadłości Wykonawcy;</w:t>
      </w:r>
    </w:p>
    <w:p w:rsidR="00E643BC" w:rsidRPr="00F6651C" w:rsidRDefault="00E643BC" w:rsidP="003F31D1">
      <w:pPr>
        <w:widowControl/>
        <w:numPr>
          <w:ilvl w:val="0"/>
          <w:numId w:val="45"/>
        </w:numPr>
        <w:tabs>
          <w:tab w:val="clear" w:pos="700"/>
        </w:tabs>
        <w:spacing w:line="276" w:lineRule="auto"/>
        <w:ind w:left="714" w:hanging="357"/>
        <w:rPr>
          <w:rFonts w:ascii="Times New Roman" w:hAnsi="Times New Roman" w:cs="Times New Roman"/>
          <w:iCs/>
          <w:color w:val="auto"/>
        </w:rPr>
      </w:pPr>
      <w:r w:rsidRPr="00F6651C">
        <w:rPr>
          <w:rFonts w:ascii="Times New Roman" w:hAnsi="Times New Roman" w:cs="Times New Roman"/>
          <w:iCs/>
          <w:color w:val="auto"/>
        </w:rPr>
        <w:t>wszczęciu postępowania naprawczego, w którym uczestniczy Wykonawca jako dłużnik;</w:t>
      </w:r>
    </w:p>
    <w:p w:rsidR="00E643BC" w:rsidRPr="00F6651C" w:rsidRDefault="00E643BC" w:rsidP="003F31D1">
      <w:pPr>
        <w:widowControl/>
        <w:numPr>
          <w:ilvl w:val="0"/>
          <w:numId w:val="45"/>
        </w:numPr>
        <w:tabs>
          <w:tab w:val="clear" w:pos="700"/>
        </w:tabs>
        <w:spacing w:line="276" w:lineRule="auto"/>
        <w:ind w:left="714" w:hanging="357"/>
        <w:rPr>
          <w:rFonts w:ascii="Times New Roman" w:hAnsi="Times New Roman" w:cs="Times New Roman"/>
          <w:iCs/>
          <w:color w:val="auto"/>
        </w:rPr>
      </w:pPr>
      <w:r w:rsidRPr="00F6651C">
        <w:rPr>
          <w:rFonts w:ascii="Times New Roman" w:hAnsi="Times New Roman" w:cs="Times New Roman"/>
          <w:iCs/>
          <w:color w:val="auto"/>
        </w:rPr>
        <w:t>ogłoszeniu likwidacji firmy Wykonawcy;</w:t>
      </w:r>
    </w:p>
    <w:p w:rsidR="00E643BC" w:rsidRPr="00F6651C" w:rsidRDefault="00E643BC" w:rsidP="003F31D1">
      <w:pPr>
        <w:pStyle w:val="Tekstpodstawowy"/>
        <w:widowControl/>
        <w:numPr>
          <w:ilvl w:val="0"/>
          <w:numId w:val="46"/>
        </w:numPr>
        <w:autoSpaceDN/>
        <w:adjustRightInd/>
        <w:spacing w:after="0" w:line="276" w:lineRule="auto"/>
        <w:ind w:left="426" w:hanging="426"/>
        <w:rPr>
          <w:rFonts w:ascii="Times New Roman" w:hAnsi="Times New Roman"/>
          <w:i w:val="0"/>
          <w:sz w:val="24"/>
          <w:szCs w:val="24"/>
        </w:rPr>
      </w:pPr>
      <w:r w:rsidRPr="00F6651C">
        <w:rPr>
          <w:rFonts w:ascii="Times New Roman" w:hAnsi="Times New Roman"/>
          <w:i w:val="0"/>
          <w:sz w:val="24"/>
          <w:szCs w:val="24"/>
        </w:rPr>
        <w:t>Strony ustalają, że przeglądy gwarancyjne odbywać się będą co 12 miesięcy, liczone od dnia odbioru końcowego do dnia upływu okresu gwarancji. Ostatni przegląd odbędzie się na miesiąc przed upływem okresu gwarancji.</w:t>
      </w:r>
    </w:p>
    <w:p w:rsidR="00E643BC" w:rsidRPr="00F6651C" w:rsidRDefault="00E643BC" w:rsidP="003F31D1">
      <w:pPr>
        <w:pStyle w:val="Tekstpodstawowy"/>
        <w:widowControl/>
        <w:numPr>
          <w:ilvl w:val="0"/>
          <w:numId w:val="46"/>
        </w:numPr>
        <w:autoSpaceDN/>
        <w:adjustRightInd/>
        <w:spacing w:after="0" w:line="276" w:lineRule="auto"/>
        <w:ind w:left="426" w:hanging="426"/>
        <w:rPr>
          <w:rFonts w:ascii="Times New Roman" w:hAnsi="Times New Roman"/>
          <w:i w:val="0"/>
          <w:sz w:val="24"/>
          <w:szCs w:val="24"/>
        </w:rPr>
      </w:pPr>
      <w:r w:rsidRPr="00F6651C">
        <w:rPr>
          <w:rFonts w:ascii="Times New Roman" w:hAnsi="Times New Roman"/>
          <w:i w:val="0"/>
          <w:sz w:val="24"/>
          <w:szCs w:val="24"/>
        </w:rPr>
        <w:t>Jeżeli dokumenty gwarancyjne producenta przewidują dłuższe okresy gwarancyjne - Zamawiającemu służy gwarancja określona przez producenta, niezależnie od udzielonej przez Wykonawcę.</w:t>
      </w:r>
    </w:p>
    <w:p w:rsidR="00E643BC" w:rsidRPr="00F6651C" w:rsidRDefault="00E643BC" w:rsidP="003F31D1">
      <w:pPr>
        <w:pStyle w:val="Tekstpodstawowy"/>
        <w:widowControl/>
        <w:numPr>
          <w:ilvl w:val="0"/>
          <w:numId w:val="46"/>
        </w:numPr>
        <w:autoSpaceDN/>
        <w:adjustRightInd/>
        <w:spacing w:after="0" w:line="276" w:lineRule="auto"/>
        <w:ind w:left="426" w:hanging="426"/>
        <w:rPr>
          <w:rFonts w:ascii="Times New Roman" w:hAnsi="Times New Roman"/>
          <w:i w:val="0"/>
          <w:sz w:val="24"/>
          <w:szCs w:val="24"/>
        </w:rPr>
      </w:pPr>
      <w:r w:rsidRPr="00F6651C">
        <w:rPr>
          <w:rFonts w:ascii="Times New Roman" w:hAnsi="Times New Roman"/>
          <w:i w:val="0"/>
          <w:sz w:val="24"/>
          <w:szCs w:val="24"/>
        </w:rPr>
        <w:t>Okres rękojmi jest równy okresowi gwarancji.</w:t>
      </w:r>
    </w:p>
    <w:p w:rsidR="00E643BC" w:rsidRPr="00E643BC" w:rsidRDefault="00E643BC" w:rsidP="00E643BC">
      <w:pPr>
        <w:pStyle w:val="Tekstpodstawowy"/>
        <w:widowControl/>
        <w:autoSpaceDN/>
        <w:adjustRightInd/>
        <w:spacing w:after="0" w:line="276" w:lineRule="auto"/>
        <w:ind w:left="426"/>
        <w:rPr>
          <w:rFonts w:ascii="Times New Roman" w:hAnsi="Times New Roman"/>
          <w:i w:val="0"/>
          <w:color w:val="00B050"/>
          <w:sz w:val="24"/>
          <w:szCs w:val="24"/>
        </w:rPr>
      </w:pPr>
    </w:p>
    <w:p w:rsidR="00E643BC" w:rsidRPr="00F6651C" w:rsidRDefault="00E643BC" w:rsidP="00E643BC">
      <w:pPr>
        <w:pStyle w:val="Heading20"/>
        <w:keepNext/>
        <w:keepLines/>
        <w:shd w:val="clear" w:color="auto" w:fill="auto"/>
        <w:tabs>
          <w:tab w:val="left" w:pos="851"/>
        </w:tabs>
        <w:spacing w:before="0" w:after="0" w:line="240" w:lineRule="auto"/>
        <w:ind w:left="20" w:firstLine="0"/>
        <w:rPr>
          <w:color w:val="auto"/>
        </w:rPr>
      </w:pPr>
      <w:r w:rsidRPr="00F6651C">
        <w:rPr>
          <w:color w:val="auto"/>
        </w:rPr>
        <w:t>§ 15</w:t>
      </w:r>
    </w:p>
    <w:p w:rsidR="00E643BC" w:rsidRPr="00F6651C" w:rsidRDefault="00E643BC" w:rsidP="00F6651C">
      <w:pPr>
        <w:pStyle w:val="Bodytext50"/>
        <w:shd w:val="clear" w:color="auto" w:fill="auto"/>
        <w:tabs>
          <w:tab w:val="left" w:pos="851"/>
        </w:tabs>
        <w:spacing w:after="120" w:line="240" w:lineRule="auto"/>
        <w:ind w:left="23" w:firstLine="0"/>
        <w:jc w:val="center"/>
        <w:rPr>
          <w:color w:val="auto"/>
        </w:rPr>
      </w:pPr>
      <w:r w:rsidRPr="00F6651C">
        <w:rPr>
          <w:color w:val="auto"/>
        </w:rPr>
        <w:t>Przedstawiciele stron umowy odpowiedzialni za jej realizację</w:t>
      </w:r>
    </w:p>
    <w:p w:rsidR="00E643BC" w:rsidRDefault="00E643BC" w:rsidP="003F31D1">
      <w:pPr>
        <w:pStyle w:val="Bodytext20"/>
        <w:numPr>
          <w:ilvl w:val="0"/>
          <w:numId w:val="11"/>
        </w:numPr>
        <w:shd w:val="clear" w:color="auto" w:fill="auto"/>
        <w:tabs>
          <w:tab w:val="left" w:pos="413"/>
          <w:tab w:val="left" w:pos="851"/>
        </w:tabs>
        <w:spacing w:before="0" w:after="0" w:line="276" w:lineRule="auto"/>
        <w:ind w:left="426" w:hanging="426"/>
        <w:jc w:val="left"/>
        <w:rPr>
          <w:color w:val="auto"/>
        </w:rPr>
      </w:pPr>
      <w:r w:rsidRPr="00F6651C">
        <w:rPr>
          <w:color w:val="auto"/>
        </w:rPr>
        <w:t xml:space="preserve">Koordynatorem w zakresie realizacji  umowy po stronie Zamawiającego jest </w:t>
      </w:r>
      <w:r w:rsidRPr="00F6651C">
        <w:rPr>
          <w:color w:val="auto"/>
        </w:rPr>
        <w:lastRenderedPageBreak/>
        <w:t>Kierownik Oddziału Inwestycji i Remontów Sądu Apelacyjnego w Katowicach – Pan Bogdan Janicki. Zamawiający może wyznaczyć pisemnie inne osoby upoważnione do działania w tym zakresie.</w:t>
      </w:r>
    </w:p>
    <w:p w:rsidR="00F6651C" w:rsidRPr="00F6651C" w:rsidRDefault="00F6651C" w:rsidP="00F6651C">
      <w:pPr>
        <w:pStyle w:val="Bodytext20"/>
        <w:shd w:val="clear" w:color="auto" w:fill="auto"/>
        <w:tabs>
          <w:tab w:val="left" w:pos="413"/>
          <w:tab w:val="left" w:pos="851"/>
        </w:tabs>
        <w:spacing w:before="0" w:after="0" w:line="276" w:lineRule="auto"/>
        <w:ind w:left="426" w:firstLine="0"/>
        <w:jc w:val="left"/>
        <w:rPr>
          <w:color w:val="auto"/>
        </w:rPr>
      </w:pPr>
    </w:p>
    <w:p w:rsidR="00E643BC" w:rsidRPr="00F6651C" w:rsidRDefault="00E643BC" w:rsidP="003F31D1">
      <w:pPr>
        <w:pStyle w:val="Bodytext20"/>
        <w:numPr>
          <w:ilvl w:val="0"/>
          <w:numId w:val="11"/>
        </w:numPr>
        <w:shd w:val="clear" w:color="auto" w:fill="auto"/>
        <w:tabs>
          <w:tab w:val="left" w:pos="413"/>
          <w:tab w:val="left" w:pos="851"/>
          <w:tab w:val="left" w:leader="dot" w:pos="8808"/>
        </w:tabs>
        <w:spacing w:before="0" w:after="0" w:line="360" w:lineRule="auto"/>
        <w:ind w:firstLine="0"/>
        <w:jc w:val="left"/>
        <w:rPr>
          <w:color w:val="auto"/>
        </w:rPr>
      </w:pPr>
      <w:r w:rsidRPr="00F6651C">
        <w:rPr>
          <w:color w:val="auto"/>
        </w:rPr>
        <w:t>Wykonawcę w zakresie realizacji umowy będzie reprezentował/a</w:t>
      </w:r>
    </w:p>
    <w:p w:rsidR="00E643BC" w:rsidRPr="00F6651C" w:rsidRDefault="00E643BC" w:rsidP="00E643BC">
      <w:pPr>
        <w:pStyle w:val="Bodytext20"/>
        <w:shd w:val="clear" w:color="auto" w:fill="auto"/>
        <w:tabs>
          <w:tab w:val="left" w:pos="413"/>
          <w:tab w:val="left" w:pos="851"/>
          <w:tab w:val="left" w:leader="dot" w:pos="8808"/>
        </w:tabs>
        <w:spacing w:before="0" w:after="0" w:line="360" w:lineRule="auto"/>
        <w:ind w:firstLine="0"/>
        <w:jc w:val="left"/>
        <w:rPr>
          <w:color w:val="auto"/>
        </w:rPr>
      </w:pPr>
      <w:r w:rsidRPr="00E643BC">
        <w:rPr>
          <w:color w:val="00B050"/>
        </w:rPr>
        <w:tab/>
      </w:r>
      <w:r w:rsidRPr="00F6651C">
        <w:rPr>
          <w:color w:val="auto"/>
        </w:rPr>
        <w:t>………………………………………………………………………………………….</w:t>
      </w:r>
    </w:p>
    <w:p w:rsidR="00E643BC" w:rsidRPr="00F6651C" w:rsidRDefault="00E643BC" w:rsidP="003F31D1">
      <w:pPr>
        <w:pStyle w:val="Bodytext20"/>
        <w:numPr>
          <w:ilvl w:val="0"/>
          <w:numId w:val="11"/>
        </w:numPr>
        <w:shd w:val="clear" w:color="auto" w:fill="auto"/>
        <w:tabs>
          <w:tab w:val="left" w:pos="413"/>
          <w:tab w:val="left" w:pos="851"/>
        </w:tabs>
        <w:spacing w:before="0" w:after="0" w:line="276" w:lineRule="auto"/>
        <w:ind w:firstLine="0"/>
        <w:jc w:val="left"/>
        <w:rPr>
          <w:color w:val="auto"/>
        </w:rPr>
      </w:pPr>
      <w:r w:rsidRPr="00F6651C">
        <w:rPr>
          <w:color w:val="auto"/>
        </w:rPr>
        <w:t xml:space="preserve">Wykonawca ustanawia: </w:t>
      </w:r>
    </w:p>
    <w:p w:rsidR="00E643BC" w:rsidRPr="00F6651C" w:rsidRDefault="00E643BC" w:rsidP="00E643BC">
      <w:pPr>
        <w:pStyle w:val="Bodytext20"/>
        <w:shd w:val="clear" w:color="auto" w:fill="auto"/>
        <w:tabs>
          <w:tab w:val="left" w:pos="413"/>
          <w:tab w:val="left" w:pos="851"/>
        </w:tabs>
        <w:spacing w:before="0" w:after="0" w:line="276" w:lineRule="auto"/>
        <w:ind w:firstLine="0"/>
        <w:jc w:val="left"/>
        <w:rPr>
          <w:color w:val="auto"/>
        </w:rPr>
      </w:pPr>
    </w:p>
    <w:p w:rsidR="00E643BC" w:rsidRPr="00F6651C" w:rsidRDefault="00E643BC" w:rsidP="003F31D1">
      <w:pPr>
        <w:pStyle w:val="Bodytext20"/>
        <w:numPr>
          <w:ilvl w:val="0"/>
          <w:numId w:val="48"/>
        </w:numPr>
        <w:shd w:val="clear" w:color="auto" w:fill="auto"/>
        <w:tabs>
          <w:tab w:val="left" w:pos="284"/>
          <w:tab w:val="left" w:pos="851"/>
        </w:tabs>
        <w:spacing w:before="0" w:after="0" w:line="276" w:lineRule="auto"/>
        <w:ind w:left="567"/>
        <w:jc w:val="left"/>
        <w:rPr>
          <w:color w:val="auto"/>
        </w:rPr>
      </w:pPr>
      <w:r w:rsidRPr="00F6651C">
        <w:rPr>
          <w:color w:val="auto"/>
        </w:rPr>
        <w:t>kierownika budowy w osobie:</w:t>
      </w:r>
    </w:p>
    <w:p w:rsidR="00E643BC" w:rsidRPr="00F6651C" w:rsidRDefault="00E643BC" w:rsidP="00E643BC">
      <w:pPr>
        <w:pStyle w:val="Bodytext20"/>
        <w:shd w:val="clear" w:color="auto" w:fill="auto"/>
        <w:tabs>
          <w:tab w:val="left" w:pos="284"/>
          <w:tab w:val="left" w:pos="851"/>
        </w:tabs>
        <w:spacing w:before="0" w:after="0" w:line="360" w:lineRule="auto"/>
        <w:ind w:left="567" w:firstLine="0"/>
        <w:jc w:val="left"/>
        <w:rPr>
          <w:color w:val="auto"/>
        </w:rPr>
      </w:pPr>
      <w:r w:rsidRPr="00F6651C">
        <w:rPr>
          <w:color w:val="auto"/>
        </w:rPr>
        <w:t xml:space="preserve">…………………………………………………….. ……………………………….. </w:t>
      </w:r>
    </w:p>
    <w:p w:rsidR="00E643BC" w:rsidRPr="00F6651C" w:rsidRDefault="00E643BC" w:rsidP="003F31D1">
      <w:pPr>
        <w:pStyle w:val="Bodytext20"/>
        <w:numPr>
          <w:ilvl w:val="0"/>
          <w:numId w:val="48"/>
        </w:numPr>
        <w:shd w:val="clear" w:color="auto" w:fill="auto"/>
        <w:tabs>
          <w:tab w:val="left" w:pos="284"/>
          <w:tab w:val="left" w:pos="851"/>
        </w:tabs>
        <w:spacing w:before="0" w:after="0" w:line="360" w:lineRule="auto"/>
        <w:ind w:left="567"/>
        <w:jc w:val="left"/>
        <w:rPr>
          <w:color w:val="auto"/>
        </w:rPr>
      </w:pPr>
      <w:r w:rsidRPr="00F6651C">
        <w:rPr>
          <w:color w:val="auto"/>
        </w:rPr>
        <w:t xml:space="preserve">kierownika robót w specjalności konstrukcyjno-budowlanej w osobie: </w:t>
      </w:r>
    </w:p>
    <w:p w:rsidR="00E643BC" w:rsidRPr="00F6651C" w:rsidRDefault="00E643BC" w:rsidP="00E643BC">
      <w:pPr>
        <w:pStyle w:val="Bodytext20"/>
        <w:shd w:val="clear" w:color="auto" w:fill="auto"/>
        <w:tabs>
          <w:tab w:val="left" w:pos="284"/>
          <w:tab w:val="left" w:pos="851"/>
        </w:tabs>
        <w:spacing w:before="0" w:after="0" w:line="360" w:lineRule="auto"/>
        <w:ind w:left="567" w:firstLine="0"/>
        <w:jc w:val="left"/>
        <w:rPr>
          <w:color w:val="auto"/>
        </w:rPr>
      </w:pPr>
      <w:r w:rsidRPr="00F6651C">
        <w:rPr>
          <w:color w:val="auto"/>
        </w:rPr>
        <w:t xml:space="preserve">…………………………………………………….. ……………………………….. </w:t>
      </w:r>
    </w:p>
    <w:p w:rsidR="00E643BC" w:rsidRPr="00F6651C" w:rsidRDefault="00E643BC" w:rsidP="003F31D1">
      <w:pPr>
        <w:pStyle w:val="Bodytext20"/>
        <w:numPr>
          <w:ilvl w:val="0"/>
          <w:numId w:val="48"/>
        </w:numPr>
        <w:shd w:val="clear" w:color="auto" w:fill="auto"/>
        <w:tabs>
          <w:tab w:val="left" w:pos="284"/>
          <w:tab w:val="left" w:pos="851"/>
        </w:tabs>
        <w:spacing w:before="0" w:after="0" w:line="360" w:lineRule="auto"/>
        <w:ind w:left="567"/>
        <w:jc w:val="left"/>
        <w:rPr>
          <w:color w:val="auto"/>
        </w:rPr>
      </w:pPr>
      <w:r w:rsidRPr="00F6651C">
        <w:rPr>
          <w:color w:val="auto"/>
        </w:rPr>
        <w:t>kierownika robót w specjalności sanitarnej w osobie:</w:t>
      </w:r>
    </w:p>
    <w:p w:rsidR="00E643BC" w:rsidRPr="00F6651C" w:rsidRDefault="00E643BC" w:rsidP="00E643BC">
      <w:pPr>
        <w:pStyle w:val="Bodytext20"/>
        <w:shd w:val="clear" w:color="auto" w:fill="auto"/>
        <w:tabs>
          <w:tab w:val="left" w:pos="284"/>
          <w:tab w:val="left" w:pos="851"/>
        </w:tabs>
        <w:spacing w:before="0" w:after="0" w:line="360" w:lineRule="auto"/>
        <w:ind w:left="567" w:firstLine="0"/>
        <w:jc w:val="left"/>
        <w:rPr>
          <w:color w:val="auto"/>
        </w:rPr>
      </w:pPr>
      <w:r w:rsidRPr="00F6651C">
        <w:rPr>
          <w:color w:val="auto"/>
        </w:rPr>
        <w:t xml:space="preserve">…………………………………………………….. ……………………………….. </w:t>
      </w:r>
    </w:p>
    <w:p w:rsidR="00E643BC" w:rsidRPr="00F6651C" w:rsidRDefault="00E643BC" w:rsidP="003F31D1">
      <w:pPr>
        <w:pStyle w:val="Bodytext20"/>
        <w:numPr>
          <w:ilvl w:val="0"/>
          <w:numId w:val="48"/>
        </w:numPr>
        <w:shd w:val="clear" w:color="auto" w:fill="auto"/>
        <w:tabs>
          <w:tab w:val="left" w:pos="284"/>
          <w:tab w:val="left" w:pos="851"/>
        </w:tabs>
        <w:spacing w:before="0" w:after="0" w:line="360" w:lineRule="auto"/>
        <w:ind w:left="567"/>
        <w:jc w:val="left"/>
        <w:rPr>
          <w:color w:val="auto"/>
        </w:rPr>
      </w:pPr>
      <w:r w:rsidRPr="00F6651C">
        <w:rPr>
          <w:color w:val="auto"/>
        </w:rPr>
        <w:t>kierownika robót w specjalności elektrycznej w osobie:</w:t>
      </w:r>
    </w:p>
    <w:p w:rsidR="00E643BC" w:rsidRPr="00F6651C" w:rsidRDefault="00E643BC" w:rsidP="00E643BC">
      <w:pPr>
        <w:pStyle w:val="Bodytext20"/>
        <w:shd w:val="clear" w:color="auto" w:fill="auto"/>
        <w:tabs>
          <w:tab w:val="left" w:pos="284"/>
          <w:tab w:val="left" w:pos="851"/>
        </w:tabs>
        <w:spacing w:before="0" w:after="0" w:line="360" w:lineRule="auto"/>
        <w:ind w:left="567" w:firstLine="0"/>
        <w:jc w:val="left"/>
        <w:rPr>
          <w:color w:val="auto"/>
        </w:rPr>
      </w:pPr>
      <w:r w:rsidRPr="00F6651C">
        <w:rPr>
          <w:color w:val="auto"/>
        </w:rPr>
        <w:t xml:space="preserve">…………………………………………………….. ……………………………….. </w:t>
      </w:r>
    </w:p>
    <w:p w:rsidR="00E643BC" w:rsidRPr="00F6651C" w:rsidRDefault="00E643BC" w:rsidP="003F31D1">
      <w:pPr>
        <w:pStyle w:val="Bodytext20"/>
        <w:numPr>
          <w:ilvl w:val="0"/>
          <w:numId w:val="48"/>
        </w:numPr>
        <w:shd w:val="clear" w:color="auto" w:fill="auto"/>
        <w:tabs>
          <w:tab w:val="left" w:pos="284"/>
          <w:tab w:val="left" w:pos="851"/>
        </w:tabs>
        <w:spacing w:before="0" w:after="0" w:line="360" w:lineRule="auto"/>
        <w:ind w:left="567"/>
        <w:jc w:val="left"/>
        <w:rPr>
          <w:color w:val="auto"/>
        </w:rPr>
      </w:pPr>
      <w:r w:rsidRPr="00F6651C">
        <w:rPr>
          <w:color w:val="auto"/>
        </w:rPr>
        <w:t xml:space="preserve">kierownika robót w specjalności telekomunikacyjnej w osobie: </w:t>
      </w:r>
    </w:p>
    <w:p w:rsidR="00E643BC" w:rsidRPr="00F6651C" w:rsidRDefault="00E643BC" w:rsidP="00E643BC">
      <w:pPr>
        <w:pStyle w:val="Bodytext20"/>
        <w:shd w:val="clear" w:color="auto" w:fill="auto"/>
        <w:tabs>
          <w:tab w:val="left" w:pos="284"/>
          <w:tab w:val="left" w:pos="851"/>
        </w:tabs>
        <w:spacing w:before="0" w:after="0" w:line="360" w:lineRule="auto"/>
        <w:ind w:left="567" w:firstLine="0"/>
        <w:jc w:val="left"/>
        <w:rPr>
          <w:color w:val="auto"/>
        </w:rPr>
      </w:pPr>
      <w:r w:rsidRPr="00F6651C">
        <w:rPr>
          <w:color w:val="auto"/>
        </w:rPr>
        <w:t xml:space="preserve">…………………………………………………….. ……………………………….. </w:t>
      </w:r>
    </w:p>
    <w:p w:rsidR="00E643BC" w:rsidRPr="00F6651C" w:rsidRDefault="00E643BC" w:rsidP="00E643BC">
      <w:pPr>
        <w:pStyle w:val="Bodytext20"/>
        <w:shd w:val="clear" w:color="auto" w:fill="auto"/>
        <w:tabs>
          <w:tab w:val="left" w:pos="413"/>
          <w:tab w:val="left" w:pos="851"/>
        </w:tabs>
        <w:spacing w:before="0" w:after="0" w:line="276" w:lineRule="auto"/>
        <w:ind w:left="851" w:hanging="425"/>
        <w:jc w:val="left"/>
        <w:rPr>
          <w:color w:val="auto"/>
        </w:rPr>
      </w:pPr>
      <w:r w:rsidRPr="00F6651C">
        <w:rPr>
          <w:color w:val="auto"/>
        </w:rPr>
        <w:t>którzy działają w ramach obowiązków ustalonych w ustawie Prawo budowlane.</w:t>
      </w:r>
    </w:p>
    <w:p w:rsidR="00E643BC" w:rsidRPr="00F6651C" w:rsidRDefault="00E643BC" w:rsidP="003F31D1">
      <w:pPr>
        <w:pStyle w:val="Bodytext20"/>
        <w:numPr>
          <w:ilvl w:val="0"/>
          <w:numId w:val="11"/>
        </w:numPr>
        <w:shd w:val="clear" w:color="auto" w:fill="auto"/>
        <w:tabs>
          <w:tab w:val="left" w:pos="413"/>
          <w:tab w:val="left" w:pos="851"/>
        </w:tabs>
        <w:spacing w:before="0" w:after="0" w:line="276" w:lineRule="auto"/>
        <w:ind w:firstLine="0"/>
        <w:jc w:val="left"/>
        <w:rPr>
          <w:color w:val="auto"/>
        </w:rPr>
      </w:pPr>
      <w:r w:rsidRPr="00F6651C">
        <w:rPr>
          <w:color w:val="auto"/>
        </w:rPr>
        <w:t>Kierownik budowy oraz kierownicy robót składają Zamawiającemu następujące dokumenty:</w:t>
      </w:r>
    </w:p>
    <w:p w:rsidR="00E643BC" w:rsidRPr="00F6651C" w:rsidRDefault="00E643BC" w:rsidP="003F31D1">
      <w:pPr>
        <w:pStyle w:val="Bodytext20"/>
        <w:numPr>
          <w:ilvl w:val="0"/>
          <w:numId w:val="49"/>
        </w:numPr>
        <w:shd w:val="clear" w:color="auto" w:fill="auto"/>
        <w:tabs>
          <w:tab w:val="left" w:pos="413"/>
          <w:tab w:val="left" w:pos="851"/>
        </w:tabs>
        <w:spacing w:before="0" w:after="0" w:line="276" w:lineRule="auto"/>
        <w:ind w:left="426" w:hanging="284"/>
        <w:jc w:val="left"/>
        <w:rPr>
          <w:color w:val="auto"/>
        </w:rPr>
      </w:pPr>
      <w:r w:rsidRPr="00F6651C">
        <w:rPr>
          <w:color w:val="auto"/>
        </w:rPr>
        <w:t>uprawnienia budowlane,</w:t>
      </w:r>
    </w:p>
    <w:p w:rsidR="00E643BC" w:rsidRPr="00F6651C" w:rsidRDefault="00E643BC" w:rsidP="003F31D1">
      <w:pPr>
        <w:pStyle w:val="Bodytext20"/>
        <w:numPr>
          <w:ilvl w:val="0"/>
          <w:numId w:val="49"/>
        </w:numPr>
        <w:shd w:val="clear" w:color="auto" w:fill="auto"/>
        <w:tabs>
          <w:tab w:val="left" w:pos="413"/>
          <w:tab w:val="left" w:pos="851"/>
        </w:tabs>
        <w:spacing w:before="0" w:after="0" w:line="276" w:lineRule="auto"/>
        <w:ind w:left="426" w:hanging="284"/>
        <w:jc w:val="left"/>
        <w:rPr>
          <w:color w:val="auto"/>
        </w:rPr>
      </w:pPr>
      <w:r w:rsidRPr="00F6651C">
        <w:rPr>
          <w:color w:val="auto"/>
        </w:rPr>
        <w:t>dokument potwierdzający przynależność do Okręgowej Izby Inżynierów Budownictwa,</w:t>
      </w:r>
    </w:p>
    <w:p w:rsidR="00E643BC" w:rsidRPr="00F6651C" w:rsidRDefault="00E643BC" w:rsidP="003F31D1">
      <w:pPr>
        <w:pStyle w:val="Bodytext20"/>
        <w:numPr>
          <w:ilvl w:val="0"/>
          <w:numId w:val="49"/>
        </w:numPr>
        <w:shd w:val="clear" w:color="auto" w:fill="auto"/>
        <w:tabs>
          <w:tab w:val="left" w:pos="413"/>
          <w:tab w:val="left" w:pos="851"/>
        </w:tabs>
        <w:spacing w:before="0" w:after="0" w:line="276" w:lineRule="auto"/>
        <w:ind w:left="426" w:hanging="284"/>
        <w:jc w:val="left"/>
        <w:rPr>
          <w:color w:val="auto"/>
        </w:rPr>
      </w:pPr>
      <w:r w:rsidRPr="00F6651C">
        <w:rPr>
          <w:color w:val="auto"/>
        </w:rPr>
        <w:t>oświadczenie o przyjęciu obowiązków kierownika budowy/robót.</w:t>
      </w:r>
    </w:p>
    <w:p w:rsidR="00E643BC" w:rsidRPr="00F6651C" w:rsidRDefault="00E643BC" w:rsidP="003F31D1">
      <w:pPr>
        <w:pStyle w:val="Bodytext20"/>
        <w:numPr>
          <w:ilvl w:val="0"/>
          <w:numId w:val="11"/>
        </w:numPr>
        <w:shd w:val="clear" w:color="auto" w:fill="auto"/>
        <w:tabs>
          <w:tab w:val="left" w:pos="413"/>
          <w:tab w:val="left" w:pos="851"/>
        </w:tabs>
        <w:spacing w:before="0" w:after="0" w:line="276" w:lineRule="auto"/>
        <w:ind w:left="426" w:hanging="426"/>
        <w:jc w:val="left"/>
        <w:rPr>
          <w:color w:val="auto"/>
          <w:u w:val="single"/>
        </w:rPr>
      </w:pPr>
      <w:r w:rsidRPr="00F6651C">
        <w:rPr>
          <w:color w:val="auto"/>
        </w:rPr>
        <w:t>Wykonawca ma obowiązek poinformowania Zamawiającego o każdej zmianie w kadrze pełniącej samodzielne funkcje techniczne w budownictwie w rozumieniu ustawy z dnia 7 lipca 1994 r. Prawo budowlane.</w:t>
      </w:r>
    </w:p>
    <w:p w:rsidR="00E643BC" w:rsidRPr="00F6651C" w:rsidRDefault="00E643BC" w:rsidP="00E643BC">
      <w:pPr>
        <w:pStyle w:val="Heading20"/>
        <w:keepNext/>
        <w:keepLines/>
        <w:shd w:val="clear" w:color="auto" w:fill="auto"/>
        <w:tabs>
          <w:tab w:val="left" w:pos="851"/>
        </w:tabs>
        <w:spacing w:before="0" w:after="108" w:line="240" w:lineRule="exact"/>
        <w:ind w:left="20" w:firstLine="0"/>
        <w:jc w:val="left"/>
        <w:rPr>
          <w:color w:val="auto"/>
        </w:rPr>
      </w:pPr>
    </w:p>
    <w:p w:rsidR="00E643BC" w:rsidRPr="00F6651C" w:rsidRDefault="00E643BC" w:rsidP="00E643BC">
      <w:pPr>
        <w:pStyle w:val="Heading20"/>
        <w:keepNext/>
        <w:keepLines/>
        <w:shd w:val="clear" w:color="auto" w:fill="auto"/>
        <w:tabs>
          <w:tab w:val="left" w:pos="851"/>
        </w:tabs>
        <w:spacing w:before="0" w:after="108" w:line="240" w:lineRule="exact"/>
        <w:ind w:left="20" w:firstLine="0"/>
        <w:rPr>
          <w:color w:val="auto"/>
        </w:rPr>
      </w:pPr>
      <w:r w:rsidRPr="00F6651C">
        <w:rPr>
          <w:color w:val="auto"/>
        </w:rPr>
        <w:t>§ 16</w:t>
      </w:r>
    </w:p>
    <w:p w:rsidR="00E643BC" w:rsidRPr="00F6651C" w:rsidRDefault="00E643BC" w:rsidP="00F6651C">
      <w:pPr>
        <w:pStyle w:val="Heading20"/>
        <w:keepNext/>
        <w:keepLines/>
        <w:shd w:val="clear" w:color="auto" w:fill="auto"/>
        <w:tabs>
          <w:tab w:val="left" w:pos="851"/>
        </w:tabs>
        <w:spacing w:before="0" w:after="100" w:line="240" w:lineRule="exact"/>
        <w:ind w:left="23" w:firstLine="0"/>
        <w:rPr>
          <w:color w:val="auto"/>
        </w:rPr>
      </w:pPr>
      <w:r w:rsidRPr="00F6651C">
        <w:rPr>
          <w:color w:val="auto"/>
        </w:rPr>
        <w:t>Zmiana umowy</w:t>
      </w:r>
    </w:p>
    <w:p w:rsidR="00E643BC" w:rsidRPr="00F6651C" w:rsidRDefault="00E643BC" w:rsidP="00E643BC">
      <w:pPr>
        <w:pStyle w:val="Bodytext20"/>
        <w:shd w:val="clear" w:color="auto" w:fill="auto"/>
        <w:tabs>
          <w:tab w:val="left" w:pos="413"/>
          <w:tab w:val="left" w:pos="851"/>
        </w:tabs>
        <w:spacing w:before="0" w:after="0" w:line="276" w:lineRule="auto"/>
        <w:ind w:firstLine="0"/>
        <w:jc w:val="both"/>
        <w:rPr>
          <w:color w:val="auto"/>
        </w:rPr>
      </w:pPr>
      <w:r w:rsidRPr="00F6651C">
        <w:rPr>
          <w:color w:val="auto"/>
        </w:rPr>
        <w:t>Zmiana postanowień zawartej umowy może nastąpić na piśmie pod rygorem nieważności.</w:t>
      </w:r>
    </w:p>
    <w:p w:rsidR="00E643BC" w:rsidRPr="00E643BC" w:rsidRDefault="00E643BC" w:rsidP="00E643BC">
      <w:pPr>
        <w:pStyle w:val="Heading20"/>
        <w:keepNext/>
        <w:keepLines/>
        <w:shd w:val="clear" w:color="auto" w:fill="auto"/>
        <w:tabs>
          <w:tab w:val="left" w:pos="851"/>
        </w:tabs>
        <w:spacing w:before="0" w:after="108" w:line="240" w:lineRule="exact"/>
        <w:ind w:left="20" w:firstLine="0"/>
        <w:rPr>
          <w:color w:val="00B050"/>
        </w:rPr>
      </w:pPr>
    </w:p>
    <w:p w:rsidR="00E643BC" w:rsidRPr="00F6651C" w:rsidRDefault="00E643BC" w:rsidP="00E643BC">
      <w:pPr>
        <w:pStyle w:val="Heading20"/>
        <w:keepNext/>
        <w:keepLines/>
        <w:shd w:val="clear" w:color="auto" w:fill="auto"/>
        <w:tabs>
          <w:tab w:val="left" w:pos="851"/>
        </w:tabs>
        <w:spacing w:before="0" w:after="108" w:line="240" w:lineRule="exact"/>
        <w:ind w:left="20" w:firstLine="0"/>
        <w:rPr>
          <w:color w:val="auto"/>
        </w:rPr>
      </w:pPr>
      <w:r w:rsidRPr="00F6651C">
        <w:rPr>
          <w:color w:val="auto"/>
        </w:rPr>
        <w:t>§ 17</w:t>
      </w:r>
    </w:p>
    <w:p w:rsidR="00E643BC" w:rsidRPr="00F6651C" w:rsidRDefault="00E643BC" w:rsidP="00F6651C">
      <w:pPr>
        <w:pStyle w:val="Heading20"/>
        <w:keepNext/>
        <w:keepLines/>
        <w:shd w:val="clear" w:color="auto" w:fill="auto"/>
        <w:tabs>
          <w:tab w:val="left" w:pos="851"/>
        </w:tabs>
        <w:spacing w:before="0" w:after="120" w:line="240" w:lineRule="exact"/>
        <w:ind w:left="23" w:firstLine="0"/>
        <w:rPr>
          <w:color w:val="auto"/>
        </w:rPr>
      </w:pPr>
      <w:r w:rsidRPr="00F6651C">
        <w:rPr>
          <w:color w:val="auto"/>
        </w:rPr>
        <w:t>Roboty dodatkowe, roboty zamienne</w:t>
      </w:r>
    </w:p>
    <w:p w:rsidR="00E643BC" w:rsidRPr="00F6651C" w:rsidRDefault="00E643BC" w:rsidP="003F31D1">
      <w:pPr>
        <w:widowControl/>
        <w:numPr>
          <w:ilvl w:val="0"/>
          <w:numId w:val="50"/>
        </w:numPr>
        <w:ind w:left="284" w:hanging="284"/>
        <w:jc w:val="both"/>
        <w:rPr>
          <w:rFonts w:ascii="Times New Roman" w:eastAsia="Times New Roman" w:hAnsi="Times New Roman" w:cs="Times New Roman"/>
          <w:color w:val="auto"/>
        </w:rPr>
      </w:pPr>
      <w:r w:rsidRPr="00F6651C">
        <w:rPr>
          <w:rFonts w:ascii="Times New Roman" w:eastAsia="Times New Roman" w:hAnsi="Times New Roman" w:cs="Times New Roman"/>
          <w:color w:val="auto"/>
        </w:rPr>
        <w:t xml:space="preserve">Wykonawca jest zobowiązany do niezwłocznego informowania w formie pisemnej lub drogą elektroniczną (e-mail) Zamawiającego o okolicznościach wskazujących na konieczność wykonania robót zamiennych lub dodatkowych przed podjęciem jakichkolwiek działań. Decyzję o konieczności wykonania tych robót podejmuje Zamawiający w formie pisemnej pod rygorem nieważności. W przypadku wykonania przez Wykonawcę robót zamiennych lub dodatkowych bez pisemnej decyzji Zamawiającego w sprawie konieczności ich wykonania, Wykonawca nie może domagać </w:t>
      </w:r>
      <w:r w:rsidRPr="00F6651C">
        <w:rPr>
          <w:rFonts w:ascii="Times New Roman" w:eastAsia="Times New Roman" w:hAnsi="Times New Roman" w:cs="Times New Roman"/>
          <w:color w:val="auto"/>
        </w:rPr>
        <w:lastRenderedPageBreak/>
        <w:t>się zwiększenia wynagrodzenia lub wydłużenia terminu wykonania przedmiotu Umowy, a Zamawiający może polecić usunięcie ww. robót lub ich pozostawienie na koszt i</w:t>
      </w:r>
      <w:r w:rsidR="00F6651C">
        <w:rPr>
          <w:rFonts w:ascii="Times New Roman" w:eastAsia="Times New Roman" w:hAnsi="Times New Roman" w:cs="Times New Roman"/>
          <w:color w:val="auto"/>
        </w:rPr>
        <w:t> </w:t>
      </w:r>
      <w:r w:rsidRPr="00F6651C">
        <w:rPr>
          <w:rFonts w:ascii="Times New Roman" w:eastAsia="Times New Roman" w:hAnsi="Times New Roman" w:cs="Times New Roman"/>
          <w:color w:val="auto"/>
        </w:rPr>
        <w:t>ryzyko Wykonawcy. Wykonawca zobowiązany jest wykonać roboty zamienne lub roboty dodatkowe na żądanie Zamawiającego zgłoszone w formie pisemnej pod rygorem nieważności.</w:t>
      </w:r>
    </w:p>
    <w:p w:rsidR="00E643BC" w:rsidRPr="00F6651C" w:rsidRDefault="00E643BC" w:rsidP="003F31D1">
      <w:pPr>
        <w:widowControl/>
        <w:numPr>
          <w:ilvl w:val="0"/>
          <w:numId w:val="50"/>
        </w:numPr>
        <w:ind w:left="284" w:hanging="284"/>
        <w:jc w:val="both"/>
        <w:rPr>
          <w:rFonts w:ascii="Times New Roman" w:eastAsia="Times New Roman" w:hAnsi="Times New Roman" w:cs="Times New Roman"/>
          <w:color w:val="auto"/>
        </w:rPr>
      </w:pPr>
      <w:r w:rsidRPr="00F6651C">
        <w:rPr>
          <w:rFonts w:ascii="Times New Roman" w:hAnsi="Times New Roman"/>
          <w:color w:val="auto"/>
        </w:rPr>
        <w:t>Rozliczenie ewentualnych robót zamiennych nastąpi kosztorysem różnicowym, który stanowić będzie różnicę pomiędzy kosztorysem dla robót podstawowych, a kosztorysem robót zamiennych. Rozliczenie ewentualnych robót dodatkowych nastąpi kosztorysem dodatkowym, zawierającym wyliczenie wartości robót dodatkowych.</w:t>
      </w:r>
    </w:p>
    <w:p w:rsidR="00E643BC" w:rsidRPr="00F6651C" w:rsidRDefault="00E643BC" w:rsidP="003F31D1">
      <w:pPr>
        <w:widowControl/>
        <w:numPr>
          <w:ilvl w:val="0"/>
          <w:numId w:val="50"/>
        </w:numPr>
        <w:ind w:left="284" w:hanging="284"/>
        <w:jc w:val="both"/>
        <w:rPr>
          <w:rFonts w:ascii="Times New Roman" w:eastAsia="Times New Roman" w:hAnsi="Times New Roman" w:cs="Times New Roman"/>
          <w:color w:val="auto"/>
        </w:rPr>
      </w:pPr>
      <w:r w:rsidRPr="00F6651C">
        <w:rPr>
          <w:rFonts w:ascii="Times New Roman" w:hAnsi="Times New Roman"/>
          <w:color w:val="auto"/>
        </w:rPr>
        <w:t xml:space="preserve">Kosztorys zamienny oraz kosztorys dodatkowy należy opracować metodą szczegółową, stosując w pierwszej kolejności odpowiednie stawki i ceny (w tym składniki cenotwórcze) zawarte w pierwotnym kosztorysie  opracowanym przez Wykonawcę, </w:t>
      </w:r>
      <w:r w:rsidRPr="00F6651C">
        <w:rPr>
          <w:rFonts w:ascii="Times New Roman" w:hAnsi="Times New Roman"/>
          <w:color w:val="auto"/>
        </w:rPr>
        <w:br/>
        <w:t>a w przypadku gdyby w kosztorysie tym nie było odpowiadających pozycji:</w:t>
      </w:r>
    </w:p>
    <w:p w:rsidR="00E643BC" w:rsidRPr="00F6651C" w:rsidRDefault="00E643BC" w:rsidP="003F31D1">
      <w:pPr>
        <w:pStyle w:val="Akapitzlist"/>
        <w:numPr>
          <w:ilvl w:val="0"/>
          <w:numId w:val="51"/>
        </w:numPr>
        <w:shd w:val="clear" w:color="auto" w:fill="FFFFFF" w:themeFill="background1"/>
        <w:rPr>
          <w:rFonts w:ascii="Times New Roman" w:hAnsi="Times New Roman"/>
          <w:sz w:val="24"/>
        </w:rPr>
      </w:pPr>
      <w:r w:rsidRPr="00F6651C">
        <w:rPr>
          <w:rFonts w:ascii="Times New Roman" w:hAnsi="Times New Roman"/>
          <w:sz w:val="24"/>
        </w:rPr>
        <w:t>składniki cenotwórcze tj. stawkę roboczogodziny oraz narzuty (koszty pośrednie, koszty zakupu, zysk) zgodne z pierwotnym kosztorysem,</w:t>
      </w:r>
    </w:p>
    <w:p w:rsidR="00E643BC" w:rsidRPr="00F6651C" w:rsidRDefault="00E643BC" w:rsidP="003F31D1">
      <w:pPr>
        <w:pStyle w:val="Akapitzlist"/>
        <w:numPr>
          <w:ilvl w:val="0"/>
          <w:numId w:val="51"/>
        </w:numPr>
        <w:shd w:val="clear" w:color="auto" w:fill="FFFFFF" w:themeFill="background1"/>
        <w:rPr>
          <w:rFonts w:ascii="Times New Roman" w:hAnsi="Times New Roman"/>
          <w:sz w:val="24"/>
        </w:rPr>
      </w:pPr>
      <w:r w:rsidRPr="00F6651C">
        <w:rPr>
          <w:rFonts w:ascii="Times New Roman" w:hAnsi="Times New Roman"/>
          <w:sz w:val="24"/>
        </w:rPr>
        <w:t xml:space="preserve">rzeczywiste ceny zakupu materiałów (z zastrzeżeniem, iż ceny te nie mogą być wyższe niż średnie ceny bez kosztów zakupu dla miejsca prowadzenia robót wskazane w najbardziej aktualnym wydaniu informacji o cenach materiałów budowlanych IMB, instalacyjnych IMI oraz elektrycznych IME opracowanych przez wydawnictwo Ośrodek Wdrożeń Ekonomiczno-Organizacyjnych Budownictwa PROMOCJA Sp. z o.o. w ramach biuletynu „SEKOCENBUD") powiększone o wskaźnik kosztów zakupu materiałów określony w kosztorysie stanowiącym załącznik nr 4 do Umowy, z wyłączeniem cen materiałów przyjętych w oparciu o rzeczywiste koszty zakupu uwzględniające koszty dostawy </w:t>
      </w:r>
      <w:proofErr w:type="spellStart"/>
      <w:r w:rsidRPr="00F6651C">
        <w:rPr>
          <w:rFonts w:ascii="Times New Roman" w:hAnsi="Times New Roman"/>
          <w:sz w:val="24"/>
        </w:rPr>
        <w:t>loco</w:t>
      </w:r>
      <w:proofErr w:type="spellEnd"/>
      <w:r w:rsidRPr="00F6651C">
        <w:rPr>
          <w:rFonts w:ascii="Times New Roman" w:hAnsi="Times New Roman"/>
          <w:sz w:val="24"/>
        </w:rPr>
        <w:t xml:space="preserve"> budowa, z zastrzeżeniem iż ceny te nie mogą być większe niż wyliczone zgodnie z powyższym ceny średnie. </w:t>
      </w:r>
    </w:p>
    <w:p w:rsidR="00E643BC" w:rsidRPr="00F6651C" w:rsidRDefault="00E643BC" w:rsidP="003F31D1">
      <w:pPr>
        <w:pStyle w:val="Akapitzlist"/>
        <w:numPr>
          <w:ilvl w:val="0"/>
          <w:numId w:val="51"/>
        </w:numPr>
        <w:shd w:val="clear" w:color="auto" w:fill="FFFFFF" w:themeFill="background1"/>
        <w:rPr>
          <w:rFonts w:ascii="Times New Roman" w:hAnsi="Times New Roman"/>
          <w:sz w:val="24"/>
        </w:rPr>
      </w:pPr>
      <w:r w:rsidRPr="00F6651C">
        <w:rPr>
          <w:rFonts w:ascii="Times New Roman" w:hAnsi="Times New Roman"/>
          <w:sz w:val="24"/>
        </w:rPr>
        <w:t>średnie ceny najmu/pracy sprzętu wskazane w najbardziej aktualnym wydaniu informacji o stawkach robocizny kosztorysowej oraz cenach pracy sprzętu budowlanego IRS opracowanych przez wydawnictwo Ośrodek Wdrożeń Ekonomiczno-Organizacyjnych Budownictwa PROMOCJA Sp. z o.o. w ramach biuletynu „SEKOCENBUD",</w:t>
      </w:r>
    </w:p>
    <w:p w:rsidR="00E643BC" w:rsidRPr="00F6651C" w:rsidRDefault="00E643BC" w:rsidP="003F31D1">
      <w:pPr>
        <w:pStyle w:val="Akapitzlist"/>
        <w:numPr>
          <w:ilvl w:val="0"/>
          <w:numId w:val="51"/>
        </w:numPr>
        <w:shd w:val="clear" w:color="auto" w:fill="FFFFFF" w:themeFill="background1"/>
        <w:rPr>
          <w:rFonts w:ascii="Times New Roman" w:hAnsi="Times New Roman"/>
          <w:sz w:val="24"/>
        </w:rPr>
      </w:pPr>
      <w:r w:rsidRPr="00F6651C">
        <w:rPr>
          <w:rFonts w:ascii="Times New Roman" w:hAnsi="Times New Roman"/>
          <w:sz w:val="24"/>
        </w:rPr>
        <w:t xml:space="preserve">wyliczenia przeprowadzone zostaną w oparciu o Katalog Nakładów Rzeczowych. </w:t>
      </w:r>
    </w:p>
    <w:p w:rsidR="00E643BC" w:rsidRPr="00F6651C" w:rsidRDefault="00E643BC" w:rsidP="003F31D1">
      <w:pPr>
        <w:pStyle w:val="Akapitzlist"/>
        <w:numPr>
          <w:ilvl w:val="0"/>
          <w:numId w:val="51"/>
        </w:numPr>
        <w:shd w:val="clear" w:color="auto" w:fill="FFFFFF" w:themeFill="background1"/>
        <w:rPr>
          <w:rFonts w:ascii="Times New Roman" w:hAnsi="Times New Roman"/>
          <w:sz w:val="24"/>
        </w:rPr>
      </w:pPr>
      <w:r w:rsidRPr="00F6651C">
        <w:rPr>
          <w:rFonts w:ascii="Times New Roman" w:hAnsi="Times New Roman"/>
          <w:sz w:val="24"/>
        </w:rPr>
        <w:t>W przypadku cen nieujętych w publikacji SEKOCENBUD przyjęte zostaną ceny rynkowe. Zamawiający zastrzega sobie prawo do negocjacji cen.</w:t>
      </w:r>
    </w:p>
    <w:p w:rsidR="00E643BC" w:rsidRPr="00F6651C" w:rsidRDefault="00E643BC" w:rsidP="003F31D1">
      <w:pPr>
        <w:pStyle w:val="numerowanie"/>
        <w:numPr>
          <w:ilvl w:val="0"/>
          <w:numId w:val="58"/>
        </w:numPr>
        <w:shd w:val="clear" w:color="auto" w:fill="FFFFFF" w:themeFill="background1"/>
        <w:rPr>
          <w:rFonts w:ascii="Times New Roman" w:hAnsi="Times New Roman"/>
          <w:sz w:val="24"/>
        </w:rPr>
      </w:pPr>
      <w:r w:rsidRPr="00F6651C">
        <w:rPr>
          <w:rFonts w:ascii="Times New Roman" w:hAnsi="Times New Roman"/>
          <w:sz w:val="24"/>
        </w:rPr>
        <w:t xml:space="preserve">Roboty zamienne oraz roboty dodatkowe mogą zostać wykonane wyłącznie na podstawie stosownego aneksu do umowy. </w:t>
      </w:r>
    </w:p>
    <w:p w:rsidR="00E643BC" w:rsidRPr="00F6651C" w:rsidRDefault="00E643BC" w:rsidP="00E643BC">
      <w:pPr>
        <w:pStyle w:val="Heading20"/>
        <w:keepNext/>
        <w:keepLines/>
        <w:shd w:val="clear" w:color="auto" w:fill="auto"/>
        <w:tabs>
          <w:tab w:val="left" w:pos="851"/>
        </w:tabs>
        <w:spacing w:before="0" w:after="52" w:line="240" w:lineRule="exact"/>
        <w:ind w:left="20" w:firstLine="0"/>
        <w:jc w:val="left"/>
        <w:rPr>
          <w:color w:val="auto"/>
        </w:rPr>
      </w:pPr>
    </w:p>
    <w:p w:rsidR="00E643BC" w:rsidRPr="00F6651C" w:rsidRDefault="00E643BC" w:rsidP="00E643BC">
      <w:pPr>
        <w:pStyle w:val="Heading20"/>
        <w:keepNext/>
        <w:keepLines/>
        <w:shd w:val="clear" w:color="auto" w:fill="auto"/>
        <w:tabs>
          <w:tab w:val="left" w:pos="851"/>
        </w:tabs>
        <w:spacing w:before="0" w:after="108" w:line="240" w:lineRule="exact"/>
        <w:ind w:left="20" w:firstLine="0"/>
        <w:rPr>
          <w:color w:val="auto"/>
        </w:rPr>
      </w:pPr>
      <w:r w:rsidRPr="00F6651C">
        <w:rPr>
          <w:color w:val="auto"/>
        </w:rPr>
        <w:t>§ 18</w:t>
      </w:r>
    </w:p>
    <w:p w:rsidR="00E643BC" w:rsidRPr="00F6651C" w:rsidRDefault="00E643BC" w:rsidP="00F6651C">
      <w:pPr>
        <w:pStyle w:val="Heading20"/>
        <w:keepNext/>
        <w:keepLines/>
        <w:shd w:val="clear" w:color="auto" w:fill="auto"/>
        <w:tabs>
          <w:tab w:val="left" w:pos="851"/>
        </w:tabs>
        <w:spacing w:before="0" w:after="120" w:line="240" w:lineRule="exact"/>
        <w:ind w:left="23" w:firstLine="0"/>
        <w:rPr>
          <w:color w:val="auto"/>
        </w:rPr>
      </w:pPr>
      <w:r w:rsidRPr="00F6651C">
        <w:rPr>
          <w:color w:val="auto"/>
        </w:rPr>
        <w:t>Ubezpieczenie</w:t>
      </w:r>
    </w:p>
    <w:p w:rsidR="00E643BC" w:rsidRPr="00F6651C" w:rsidRDefault="00E643BC" w:rsidP="003F31D1">
      <w:pPr>
        <w:pStyle w:val="WW-Tekstpodstawowy3"/>
        <w:numPr>
          <w:ilvl w:val="0"/>
          <w:numId w:val="52"/>
        </w:numPr>
        <w:tabs>
          <w:tab w:val="left" w:pos="426"/>
        </w:tabs>
        <w:overflowPunct/>
        <w:autoSpaceDE/>
        <w:spacing w:line="276" w:lineRule="auto"/>
        <w:ind w:left="284" w:hanging="284"/>
        <w:jc w:val="left"/>
        <w:rPr>
          <w:rFonts w:ascii="Times New Roman" w:hAnsi="Times New Roman" w:cs="Times New Roman"/>
          <w:bCs/>
          <w:iCs/>
        </w:rPr>
      </w:pPr>
      <w:r w:rsidRPr="00F6651C">
        <w:rPr>
          <w:rFonts w:ascii="Times New Roman" w:hAnsi="Times New Roman" w:cs="Times New Roman"/>
          <w:bCs/>
          <w:iCs/>
        </w:rPr>
        <w:t xml:space="preserve">Wykonawca jest zobowiązany zawrzeć na własny koszt umowę ubezpieczenia dla wszystkich </w:t>
      </w:r>
      <w:proofErr w:type="spellStart"/>
      <w:r w:rsidRPr="00F6651C">
        <w:rPr>
          <w:rFonts w:ascii="Times New Roman" w:hAnsi="Times New Roman" w:cs="Times New Roman"/>
          <w:bCs/>
          <w:iCs/>
        </w:rPr>
        <w:t>ryzyk</w:t>
      </w:r>
      <w:proofErr w:type="spellEnd"/>
      <w:r w:rsidRPr="00F6651C">
        <w:rPr>
          <w:rFonts w:ascii="Times New Roman" w:hAnsi="Times New Roman" w:cs="Times New Roman"/>
          <w:bCs/>
          <w:iCs/>
        </w:rPr>
        <w:t xml:space="preserve"> (zwanego polisą) w pełnym zakresie (ubezpieczenie szkód rzeczowych oraz ubezpieczenie odpowiedzialności cywilnej) minimum do wysokości realizowanego kontraktu. Suma gwarancyjna ubezpieczenia odpowiedzialności cywilnej nie może być niższa niż wartość umowy i dotyczyć ochrony na jedno </w:t>
      </w:r>
      <w:r w:rsidRPr="00F6651C">
        <w:rPr>
          <w:rFonts w:ascii="Times New Roman" w:hAnsi="Times New Roman" w:cs="Times New Roman"/>
          <w:bCs/>
          <w:iCs/>
        </w:rPr>
        <w:br/>
        <w:t>i wszystkie zdarzenia w okresie ubezpieczenia.</w:t>
      </w:r>
    </w:p>
    <w:p w:rsidR="00E643BC" w:rsidRPr="00F6651C" w:rsidRDefault="00E643BC" w:rsidP="003F31D1">
      <w:pPr>
        <w:pStyle w:val="WW-Tekstpodstawowy3"/>
        <w:numPr>
          <w:ilvl w:val="0"/>
          <w:numId w:val="52"/>
        </w:numPr>
        <w:tabs>
          <w:tab w:val="left" w:pos="426"/>
        </w:tabs>
        <w:overflowPunct/>
        <w:autoSpaceDE/>
        <w:spacing w:line="276" w:lineRule="auto"/>
        <w:ind w:left="284" w:hanging="284"/>
        <w:jc w:val="left"/>
        <w:rPr>
          <w:rFonts w:ascii="Times New Roman" w:hAnsi="Times New Roman" w:cs="Times New Roman"/>
          <w:iCs/>
          <w:spacing w:val="-2"/>
        </w:rPr>
      </w:pPr>
      <w:r w:rsidRPr="00F6651C">
        <w:rPr>
          <w:rFonts w:ascii="Times New Roman" w:hAnsi="Times New Roman" w:cs="Times New Roman"/>
          <w:iCs/>
          <w:spacing w:val="-2"/>
        </w:rPr>
        <w:lastRenderedPageBreak/>
        <w:t>Wykonawca jest zobowiązany do dostarczenia Zamawiającemu polisy ubezpieczeniowej wraz z dowodem opłaty należnych składek nie później niż w dniu przejęcia placu budowy.</w:t>
      </w:r>
    </w:p>
    <w:p w:rsidR="00E643BC" w:rsidRPr="00F6651C" w:rsidRDefault="00E643BC" w:rsidP="003F31D1">
      <w:pPr>
        <w:pStyle w:val="WW-Tekstpodstawowy3"/>
        <w:numPr>
          <w:ilvl w:val="0"/>
          <w:numId w:val="52"/>
        </w:numPr>
        <w:tabs>
          <w:tab w:val="left" w:pos="426"/>
        </w:tabs>
        <w:overflowPunct/>
        <w:autoSpaceDE/>
        <w:spacing w:line="276" w:lineRule="auto"/>
        <w:ind w:left="284" w:hanging="284"/>
        <w:jc w:val="left"/>
        <w:rPr>
          <w:rFonts w:ascii="Times New Roman" w:hAnsi="Times New Roman" w:cs="Times New Roman"/>
          <w:bCs/>
          <w:iCs/>
          <w:spacing w:val="-2"/>
        </w:rPr>
      </w:pPr>
      <w:r w:rsidRPr="00F6651C">
        <w:rPr>
          <w:rFonts w:ascii="Times New Roman" w:hAnsi="Times New Roman" w:cs="Times New Roman"/>
          <w:iCs/>
          <w:spacing w:val="-2"/>
        </w:rPr>
        <w:t xml:space="preserve">Ubezpieczenie </w:t>
      </w:r>
      <w:r w:rsidRPr="00F6651C">
        <w:rPr>
          <w:rFonts w:ascii="Times New Roman" w:hAnsi="Times New Roman" w:cs="Times New Roman"/>
          <w:bCs/>
          <w:iCs/>
          <w:spacing w:val="-2"/>
        </w:rPr>
        <w:t xml:space="preserve">musi obowiązywać przez cały okres realizacji umowy. </w:t>
      </w:r>
    </w:p>
    <w:p w:rsidR="00E643BC" w:rsidRPr="00F6651C" w:rsidRDefault="00E643BC" w:rsidP="00E643BC">
      <w:pPr>
        <w:pStyle w:val="WW-Tekstpodstawowy3"/>
        <w:tabs>
          <w:tab w:val="left" w:pos="426"/>
        </w:tabs>
        <w:overflowPunct/>
        <w:autoSpaceDE/>
        <w:spacing w:line="276" w:lineRule="auto"/>
        <w:ind w:left="284"/>
      </w:pPr>
    </w:p>
    <w:p w:rsidR="00E643BC" w:rsidRPr="00F6651C" w:rsidRDefault="00E643BC" w:rsidP="00E643BC">
      <w:pPr>
        <w:pStyle w:val="Heading20"/>
        <w:keepNext/>
        <w:keepLines/>
        <w:shd w:val="clear" w:color="auto" w:fill="auto"/>
        <w:tabs>
          <w:tab w:val="left" w:pos="851"/>
        </w:tabs>
        <w:spacing w:before="0" w:after="108" w:line="240" w:lineRule="exact"/>
        <w:ind w:left="20" w:firstLine="0"/>
        <w:rPr>
          <w:color w:val="auto"/>
        </w:rPr>
      </w:pPr>
      <w:r w:rsidRPr="00F6651C">
        <w:rPr>
          <w:color w:val="auto"/>
        </w:rPr>
        <w:t>§ 19</w:t>
      </w:r>
      <w:r w:rsidRPr="00F6651C">
        <w:rPr>
          <w:color w:val="auto"/>
        </w:rPr>
        <w:br/>
        <w:t>Zabezpieczenie należytego wykonania umowy</w:t>
      </w:r>
    </w:p>
    <w:p w:rsidR="00E643BC" w:rsidRPr="00F6651C" w:rsidRDefault="00E643BC" w:rsidP="003F31D1">
      <w:pPr>
        <w:pStyle w:val="WW-Tekstpodstawowy3"/>
        <w:numPr>
          <w:ilvl w:val="0"/>
          <w:numId w:val="56"/>
        </w:numPr>
        <w:tabs>
          <w:tab w:val="left" w:pos="426"/>
        </w:tabs>
        <w:overflowPunct/>
        <w:autoSpaceDE/>
        <w:spacing w:line="276" w:lineRule="auto"/>
        <w:jc w:val="left"/>
        <w:rPr>
          <w:rFonts w:ascii="Times New Roman" w:hAnsi="Times New Roman" w:cs="Times New Roman"/>
          <w:bCs/>
          <w:iCs/>
        </w:rPr>
      </w:pPr>
      <w:r w:rsidRPr="00F6651C">
        <w:rPr>
          <w:rFonts w:ascii="Times New Roman" w:hAnsi="Times New Roman" w:cs="Times New Roman"/>
          <w:bCs/>
          <w:iCs/>
        </w:rPr>
        <w:t>Wykonawca wnosi zabezpieczenie należytego wykonania umowy (dalej jako: „Zabezpieczenie") w wysokości 5 % ceny całkowitej (brutto) podanej w ofercie.</w:t>
      </w:r>
    </w:p>
    <w:p w:rsidR="00E643BC" w:rsidRPr="00F6651C" w:rsidRDefault="00E643BC" w:rsidP="003F31D1">
      <w:pPr>
        <w:pStyle w:val="WW-Tekstpodstawowy3"/>
        <w:numPr>
          <w:ilvl w:val="0"/>
          <w:numId w:val="56"/>
        </w:numPr>
        <w:tabs>
          <w:tab w:val="left" w:pos="426"/>
        </w:tabs>
        <w:overflowPunct/>
        <w:autoSpaceDE/>
        <w:spacing w:line="276" w:lineRule="auto"/>
        <w:jc w:val="left"/>
        <w:rPr>
          <w:rFonts w:ascii="Times New Roman" w:hAnsi="Times New Roman" w:cs="Times New Roman"/>
          <w:bCs/>
          <w:iCs/>
        </w:rPr>
      </w:pPr>
      <w:r w:rsidRPr="00F6651C">
        <w:rPr>
          <w:rFonts w:ascii="Times New Roman" w:hAnsi="Times New Roman" w:cs="Times New Roman"/>
          <w:bCs/>
          <w:iCs/>
        </w:rPr>
        <w:t>Potrącanie należnego zabezpieczenia następować będzie każdorazowo z wystawionej przez Wykonawcę faktury, na co Wykonawca wyraża zgodę.</w:t>
      </w:r>
    </w:p>
    <w:p w:rsidR="00E643BC" w:rsidRPr="00F6651C" w:rsidRDefault="00E643BC" w:rsidP="003F31D1">
      <w:pPr>
        <w:pStyle w:val="WW-Tekstpodstawowy3"/>
        <w:numPr>
          <w:ilvl w:val="0"/>
          <w:numId w:val="56"/>
        </w:numPr>
        <w:tabs>
          <w:tab w:val="left" w:pos="426"/>
        </w:tabs>
        <w:overflowPunct/>
        <w:autoSpaceDE/>
        <w:spacing w:line="276" w:lineRule="auto"/>
        <w:jc w:val="left"/>
        <w:rPr>
          <w:rFonts w:ascii="Times New Roman" w:hAnsi="Times New Roman" w:cs="Times New Roman"/>
          <w:bCs/>
          <w:iCs/>
        </w:rPr>
      </w:pPr>
      <w:r w:rsidRPr="00F6651C">
        <w:rPr>
          <w:rFonts w:ascii="Times New Roman" w:hAnsi="Times New Roman" w:cs="Times New Roman"/>
          <w:bCs/>
          <w:iCs/>
        </w:rPr>
        <w:t>Część Zabezpieczenia w wysokości 70 % kwoty wymienionej w ust. 1 zostanie zwrócona w terminie 30 dni od dnia wykonania Przedmiotu Umowy i uznania przez Zamawiającego, że Przedmiot Umowy został wykonany należycie. Dowodem należytego wykonania Przedmiotu Umowy będzie protokół Odbioru końcowego niezawierający informacji o wadach istotnych.</w:t>
      </w:r>
    </w:p>
    <w:p w:rsidR="00E643BC" w:rsidRPr="00E643BC" w:rsidRDefault="00E643BC" w:rsidP="003F31D1">
      <w:pPr>
        <w:pStyle w:val="WW-Tekstpodstawowy3"/>
        <w:numPr>
          <w:ilvl w:val="0"/>
          <w:numId w:val="56"/>
        </w:numPr>
        <w:tabs>
          <w:tab w:val="left" w:pos="426"/>
        </w:tabs>
        <w:overflowPunct/>
        <w:autoSpaceDE/>
        <w:spacing w:line="276" w:lineRule="auto"/>
        <w:jc w:val="left"/>
        <w:rPr>
          <w:rFonts w:ascii="Times New Roman" w:hAnsi="Times New Roman" w:cs="Times New Roman"/>
          <w:bCs/>
          <w:iCs/>
          <w:color w:val="00B050"/>
        </w:rPr>
      </w:pPr>
      <w:r w:rsidRPr="00F6651C">
        <w:rPr>
          <w:rFonts w:ascii="Times New Roman" w:hAnsi="Times New Roman" w:cs="Times New Roman"/>
          <w:bCs/>
          <w:iCs/>
        </w:rPr>
        <w:t>Pozostałe 30% kwoty Zabezpieczenia zostanie zwrócone Wykonawcy w ciągu 15 dni po upływie okresu rękojmi za wady oraz gwarancji jakości i wypełnieniu wszystkich zobowiązań, wynikających z rękojmi oraz gwarancji w tym okresie</w:t>
      </w:r>
      <w:r w:rsidRPr="00E643BC">
        <w:rPr>
          <w:rFonts w:ascii="Times New Roman" w:hAnsi="Times New Roman" w:cs="Times New Roman"/>
          <w:bCs/>
          <w:iCs/>
          <w:color w:val="00B050"/>
        </w:rPr>
        <w:t>.</w:t>
      </w:r>
    </w:p>
    <w:p w:rsidR="00E643BC" w:rsidRPr="00E643BC" w:rsidRDefault="00E643BC" w:rsidP="00E643BC">
      <w:pPr>
        <w:pStyle w:val="WW-Tekstpodstawowy3"/>
        <w:tabs>
          <w:tab w:val="left" w:pos="426"/>
        </w:tabs>
        <w:overflowPunct/>
        <w:autoSpaceDE/>
        <w:spacing w:line="276" w:lineRule="auto"/>
        <w:ind w:left="284"/>
        <w:rPr>
          <w:color w:val="00B050"/>
        </w:rPr>
      </w:pPr>
    </w:p>
    <w:p w:rsidR="00E643BC" w:rsidRPr="00F6651C" w:rsidRDefault="00E643BC" w:rsidP="00E643BC">
      <w:pPr>
        <w:pStyle w:val="Heading20"/>
        <w:keepNext/>
        <w:keepLines/>
        <w:shd w:val="clear" w:color="auto" w:fill="auto"/>
        <w:tabs>
          <w:tab w:val="left" w:pos="851"/>
        </w:tabs>
        <w:spacing w:before="0" w:after="52" w:line="240" w:lineRule="exact"/>
        <w:ind w:left="20" w:firstLine="0"/>
        <w:rPr>
          <w:color w:val="auto"/>
        </w:rPr>
      </w:pPr>
      <w:r w:rsidRPr="00F6651C">
        <w:rPr>
          <w:color w:val="auto"/>
        </w:rPr>
        <w:t>§ 20</w:t>
      </w:r>
    </w:p>
    <w:p w:rsidR="00E643BC" w:rsidRPr="00F6651C" w:rsidRDefault="00E643BC" w:rsidP="00F6651C">
      <w:pPr>
        <w:pStyle w:val="Heading20"/>
        <w:keepNext/>
        <w:keepLines/>
        <w:shd w:val="clear" w:color="auto" w:fill="auto"/>
        <w:tabs>
          <w:tab w:val="left" w:pos="851"/>
        </w:tabs>
        <w:spacing w:before="0" w:after="120" w:line="240" w:lineRule="exact"/>
        <w:ind w:left="23" w:firstLine="0"/>
        <w:rPr>
          <w:color w:val="auto"/>
        </w:rPr>
      </w:pPr>
      <w:r w:rsidRPr="00F6651C">
        <w:rPr>
          <w:color w:val="auto"/>
        </w:rPr>
        <w:t>Postanowienia końcowe</w:t>
      </w:r>
    </w:p>
    <w:p w:rsidR="00E643BC" w:rsidRPr="00F6651C" w:rsidRDefault="00E643BC" w:rsidP="003F31D1">
      <w:pPr>
        <w:pStyle w:val="WW-Tekstpodstawowy3"/>
        <w:numPr>
          <w:ilvl w:val="0"/>
          <w:numId w:val="53"/>
        </w:numPr>
        <w:tabs>
          <w:tab w:val="left" w:pos="426"/>
        </w:tabs>
        <w:overflowPunct/>
        <w:autoSpaceDE/>
        <w:spacing w:line="276" w:lineRule="auto"/>
        <w:rPr>
          <w:rFonts w:ascii="Times New Roman" w:hAnsi="Times New Roman" w:cs="Times New Roman"/>
          <w:iCs/>
          <w:spacing w:val="-2"/>
        </w:rPr>
      </w:pPr>
      <w:r w:rsidRPr="00F6651C">
        <w:rPr>
          <w:rFonts w:ascii="Times New Roman" w:hAnsi="Times New Roman" w:cs="Times New Roman"/>
          <w:iCs/>
          <w:spacing w:val="-2"/>
        </w:rPr>
        <w:t>Właściwy do rozpoznania sporów wynikłych na tle realizacji niniejszej umowy jest sąd właściwy dla siedziby Zamawiającego.</w:t>
      </w:r>
    </w:p>
    <w:p w:rsidR="00E643BC" w:rsidRPr="00E643BC" w:rsidRDefault="00E643BC" w:rsidP="00E643BC">
      <w:pPr>
        <w:pStyle w:val="WW-Tekstpodstawowy3"/>
        <w:tabs>
          <w:tab w:val="left" w:pos="426"/>
        </w:tabs>
        <w:overflowPunct/>
        <w:autoSpaceDE/>
        <w:spacing w:line="276" w:lineRule="auto"/>
        <w:ind w:left="360"/>
        <w:rPr>
          <w:rFonts w:ascii="Times New Roman" w:hAnsi="Times New Roman" w:cs="Times New Roman"/>
          <w:iCs/>
          <w:color w:val="00B050"/>
          <w:spacing w:val="-2"/>
        </w:rPr>
      </w:pPr>
    </w:p>
    <w:p w:rsidR="00E643BC" w:rsidRPr="00F6651C" w:rsidRDefault="00E643BC" w:rsidP="003F31D1">
      <w:pPr>
        <w:pStyle w:val="WW-Tekstpodstawowy3"/>
        <w:numPr>
          <w:ilvl w:val="0"/>
          <w:numId w:val="53"/>
        </w:numPr>
        <w:tabs>
          <w:tab w:val="left" w:pos="426"/>
        </w:tabs>
        <w:overflowPunct/>
        <w:autoSpaceDE/>
        <w:spacing w:line="276" w:lineRule="auto"/>
        <w:rPr>
          <w:rFonts w:ascii="Times New Roman" w:hAnsi="Times New Roman" w:cs="Times New Roman"/>
          <w:iCs/>
          <w:spacing w:val="-2"/>
        </w:rPr>
      </w:pPr>
      <w:r w:rsidRPr="00F6651C">
        <w:rPr>
          <w:rFonts w:ascii="Times New Roman" w:hAnsi="Times New Roman" w:cs="Times New Roman"/>
          <w:iCs/>
          <w:spacing w:val="-2"/>
        </w:rPr>
        <w:t>Integralną częścią niniejszej umowy jest:</w:t>
      </w:r>
    </w:p>
    <w:p w:rsidR="00E643BC" w:rsidRPr="00F6651C" w:rsidRDefault="00E643BC" w:rsidP="003F31D1">
      <w:pPr>
        <w:pStyle w:val="WW-Tekstpodstawowy3"/>
        <w:numPr>
          <w:ilvl w:val="0"/>
          <w:numId w:val="54"/>
        </w:numPr>
        <w:tabs>
          <w:tab w:val="left" w:pos="426"/>
        </w:tabs>
        <w:overflowPunct/>
        <w:autoSpaceDE/>
        <w:spacing w:line="276" w:lineRule="auto"/>
        <w:ind w:firstLine="66"/>
        <w:rPr>
          <w:rFonts w:ascii="Times New Roman" w:hAnsi="Times New Roman" w:cs="Times New Roman"/>
          <w:iCs/>
          <w:spacing w:val="-2"/>
        </w:rPr>
      </w:pPr>
      <w:r w:rsidRPr="00F6651C">
        <w:rPr>
          <w:rFonts w:ascii="Times New Roman" w:hAnsi="Times New Roman" w:cs="Times New Roman"/>
          <w:iCs/>
          <w:spacing w:val="-2"/>
        </w:rPr>
        <w:t>Program funkcjonalno-użytkowy</w:t>
      </w:r>
    </w:p>
    <w:p w:rsidR="00E643BC" w:rsidRPr="00F6651C" w:rsidRDefault="00E643BC" w:rsidP="003F31D1">
      <w:pPr>
        <w:pStyle w:val="WW-Tekstpodstawowy3"/>
        <w:numPr>
          <w:ilvl w:val="0"/>
          <w:numId w:val="54"/>
        </w:numPr>
        <w:tabs>
          <w:tab w:val="left" w:pos="426"/>
        </w:tabs>
        <w:overflowPunct/>
        <w:autoSpaceDE/>
        <w:spacing w:line="276" w:lineRule="auto"/>
        <w:ind w:firstLine="66"/>
        <w:rPr>
          <w:rFonts w:ascii="Times New Roman" w:hAnsi="Times New Roman" w:cs="Times New Roman"/>
          <w:iCs/>
          <w:spacing w:val="-2"/>
        </w:rPr>
      </w:pPr>
      <w:r w:rsidRPr="00F6651C">
        <w:rPr>
          <w:rFonts w:ascii="Times New Roman" w:hAnsi="Times New Roman" w:cs="Times New Roman"/>
          <w:iCs/>
          <w:spacing w:val="-2"/>
        </w:rPr>
        <w:t>Oferta Wykonawcy</w:t>
      </w:r>
    </w:p>
    <w:p w:rsidR="00E643BC" w:rsidRPr="00F6651C" w:rsidRDefault="00E643BC" w:rsidP="00E643BC">
      <w:pPr>
        <w:spacing w:line="276" w:lineRule="auto"/>
        <w:jc w:val="center"/>
        <w:rPr>
          <w:rFonts w:ascii="Times New Roman" w:eastAsia="Times New Roman" w:hAnsi="Times New Roman" w:cs="Times New Roman"/>
          <w:b/>
          <w:bCs/>
          <w:color w:val="auto"/>
        </w:rPr>
      </w:pPr>
      <w:r w:rsidRPr="00F6651C">
        <w:rPr>
          <w:rFonts w:ascii="Times New Roman" w:eastAsia="Times New Roman" w:hAnsi="Times New Roman" w:cs="Times New Roman"/>
          <w:b/>
          <w:bCs/>
          <w:color w:val="auto"/>
        </w:rPr>
        <w:t>§ 21</w:t>
      </w:r>
    </w:p>
    <w:p w:rsidR="00E643BC" w:rsidRPr="00F6651C" w:rsidRDefault="00E643BC" w:rsidP="00E643BC">
      <w:pPr>
        <w:spacing w:line="276" w:lineRule="auto"/>
        <w:jc w:val="both"/>
        <w:rPr>
          <w:rFonts w:ascii="Times New Roman" w:eastAsia="Times New Roman" w:hAnsi="Times New Roman" w:cs="Times New Roman"/>
          <w:iCs/>
          <w:color w:val="auto"/>
          <w:spacing w:val="-2"/>
          <w:lang w:eastAsia="ar-SA" w:bidi="ar-SA"/>
        </w:rPr>
      </w:pPr>
      <w:r w:rsidRPr="00F6651C">
        <w:rPr>
          <w:rFonts w:ascii="Times New Roman" w:eastAsia="Times New Roman" w:hAnsi="Times New Roman" w:cs="Times New Roman"/>
          <w:iCs/>
          <w:color w:val="auto"/>
          <w:spacing w:val="-2"/>
          <w:lang w:eastAsia="ar-SA" w:bidi="ar-SA"/>
        </w:rPr>
        <w:t>Niniejsza umowa została sporządzona w dwóch jednobrzmiących egzemplarzach, po jednym egzemplarzu dla każdej ze Stron.</w:t>
      </w:r>
    </w:p>
    <w:p w:rsidR="00E643BC" w:rsidRPr="00F6651C" w:rsidRDefault="00E643BC" w:rsidP="00E643BC">
      <w:pPr>
        <w:jc w:val="both"/>
        <w:rPr>
          <w:rFonts w:ascii="Times New Roman" w:eastAsia="Times New Roman" w:hAnsi="Times New Roman" w:cs="Times New Roman"/>
          <w:b/>
          <w:iCs/>
          <w:color w:val="auto"/>
          <w:spacing w:val="-2"/>
          <w:lang w:eastAsia="ar-SA" w:bidi="ar-SA"/>
        </w:rPr>
      </w:pPr>
    </w:p>
    <w:p w:rsidR="00E643BC" w:rsidRPr="00F6651C" w:rsidRDefault="00E643BC" w:rsidP="00E643BC">
      <w:pPr>
        <w:jc w:val="both"/>
        <w:rPr>
          <w:rFonts w:ascii="Times New Roman" w:eastAsia="Times New Roman" w:hAnsi="Times New Roman" w:cs="Times New Roman"/>
          <w:b/>
          <w:iCs/>
          <w:color w:val="auto"/>
          <w:spacing w:val="-2"/>
          <w:lang w:eastAsia="ar-SA" w:bidi="ar-SA"/>
        </w:rPr>
      </w:pPr>
    </w:p>
    <w:p w:rsidR="00E643BC" w:rsidRPr="00F6651C" w:rsidRDefault="00E643BC" w:rsidP="00E643BC">
      <w:pPr>
        <w:jc w:val="both"/>
        <w:rPr>
          <w:rFonts w:ascii="Times New Roman" w:eastAsia="Times New Roman" w:hAnsi="Times New Roman" w:cs="Times New Roman"/>
          <w:b/>
          <w:iCs/>
          <w:color w:val="auto"/>
          <w:spacing w:val="-2"/>
          <w:lang w:eastAsia="ar-SA" w:bidi="ar-SA"/>
        </w:rPr>
      </w:pPr>
      <w:r w:rsidRPr="00F6651C">
        <w:rPr>
          <w:rFonts w:ascii="Times New Roman" w:eastAsia="Times New Roman" w:hAnsi="Times New Roman" w:cs="Times New Roman"/>
          <w:b/>
          <w:iCs/>
          <w:color w:val="auto"/>
          <w:spacing w:val="-2"/>
          <w:lang w:eastAsia="ar-SA" w:bidi="ar-SA"/>
        </w:rPr>
        <w:t xml:space="preserve">           Zamawiający</w:t>
      </w:r>
      <w:r w:rsidRPr="00F6651C">
        <w:rPr>
          <w:rFonts w:ascii="Times New Roman" w:eastAsia="Times New Roman" w:hAnsi="Times New Roman" w:cs="Times New Roman"/>
          <w:b/>
          <w:iCs/>
          <w:color w:val="auto"/>
          <w:spacing w:val="-2"/>
          <w:lang w:eastAsia="ar-SA" w:bidi="ar-SA"/>
        </w:rPr>
        <w:tab/>
      </w:r>
      <w:r w:rsidRPr="00F6651C">
        <w:rPr>
          <w:rFonts w:ascii="Times New Roman" w:eastAsia="Times New Roman" w:hAnsi="Times New Roman" w:cs="Times New Roman"/>
          <w:b/>
          <w:iCs/>
          <w:color w:val="auto"/>
          <w:spacing w:val="-2"/>
          <w:lang w:eastAsia="ar-SA" w:bidi="ar-SA"/>
        </w:rPr>
        <w:tab/>
      </w:r>
      <w:r w:rsidRPr="00F6651C">
        <w:rPr>
          <w:rFonts w:ascii="Times New Roman" w:eastAsia="Times New Roman" w:hAnsi="Times New Roman" w:cs="Times New Roman"/>
          <w:b/>
          <w:iCs/>
          <w:color w:val="auto"/>
          <w:spacing w:val="-2"/>
          <w:lang w:eastAsia="ar-SA" w:bidi="ar-SA"/>
        </w:rPr>
        <w:tab/>
      </w:r>
      <w:r w:rsidRPr="00F6651C">
        <w:rPr>
          <w:rFonts w:ascii="Times New Roman" w:eastAsia="Times New Roman" w:hAnsi="Times New Roman" w:cs="Times New Roman"/>
          <w:b/>
          <w:iCs/>
          <w:color w:val="auto"/>
          <w:spacing w:val="-2"/>
          <w:lang w:eastAsia="ar-SA" w:bidi="ar-SA"/>
        </w:rPr>
        <w:tab/>
      </w:r>
      <w:r w:rsidRPr="00F6651C">
        <w:rPr>
          <w:rFonts w:ascii="Times New Roman" w:eastAsia="Times New Roman" w:hAnsi="Times New Roman" w:cs="Times New Roman"/>
          <w:b/>
          <w:iCs/>
          <w:color w:val="auto"/>
          <w:spacing w:val="-2"/>
          <w:lang w:eastAsia="ar-SA" w:bidi="ar-SA"/>
        </w:rPr>
        <w:tab/>
      </w:r>
      <w:r w:rsidRPr="00F6651C">
        <w:rPr>
          <w:rFonts w:ascii="Times New Roman" w:eastAsia="Times New Roman" w:hAnsi="Times New Roman" w:cs="Times New Roman"/>
          <w:b/>
          <w:iCs/>
          <w:color w:val="auto"/>
          <w:spacing w:val="-2"/>
          <w:lang w:eastAsia="ar-SA" w:bidi="ar-SA"/>
        </w:rPr>
        <w:tab/>
      </w:r>
      <w:r w:rsidRPr="00F6651C">
        <w:rPr>
          <w:rFonts w:ascii="Times New Roman" w:eastAsia="Times New Roman" w:hAnsi="Times New Roman" w:cs="Times New Roman"/>
          <w:b/>
          <w:iCs/>
          <w:color w:val="auto"/>
          <w:spacing w:val="-2"/>
          <w:lang w:eastAsia="ar-SA" w:bidi="ar-SA"/>
        </w:rPr>
        <w:tab/>
        <w:t xml:space="preserve">  Wykonawca</w:t>
      </w:r>
    </w:p>
    <w:p w:rsidR="00E643BC" w:rsidRPr="00F6651C" w:rsidRDefault="00E643BC" w:rsidP="00E643BC">
      <w:pPr>
        <w:pStyle w:val="Heading20"/>
        <w:keepNext/>
        <w:keepLines/>
        <w:shd w:val="clear" w:color="auto" w:fill="auto"/>
        <w:tabs>
          <w:tab w:val="left" w:pos="851"/>
        </w:tabs>
        <w:spacing w:before="0" w:after="0" w:line="240" w:lineRule="exact"/>
        <w:ind w:left="5020" w:firstLine="0"/>
        <w:jc w:val="left"/>
        <w:rPr>
          <w:color w:val="auto"/>
        </w:rPr>
      </w:pPr>
    </w:p>
    <w:p w:rsidR="00E643BC" w:rsidRPr="00F6651C" w:rsidRDefault="00E643BC" w:rsidP="00E643BC">
      <w:pPr>
        <w:pStyle w:val="Heading20"/>
        <w:keepNext/>
        <w:keepLines/>
        <w:shd w:val="clear" w:color="auto" w:fill="auto"/>
        <w:tabs>
          <w:tab w:val="left" w:pos="851"/>
        </w:tabs>
        <w:spacing w:before="0" w:after="0" w:line="240" w:lineRule="exact"/>
        <w:ind w:left="5020" w:firstLine="0"/>
        <w:jc w:val="left"/>
        <w:rPr>
          <w:color w:val="auto"/>
        </w:rPr>
      </w:pPr>
    </w:p>
    <w:p w:rsidR="00E643BC" w:rsidRPr="00F6651C" w:rsidRDefault="00E643BC" w:rsidP="00E643BC">
      <w:pPr>
        <w:pStyle w:val="Heading20"/>
        <w:keepNext/>
        <w:keepLines/>
        <w:shd w:val="clear" w:color="auto" w:fill="auto"/>
        <w:tabs>
          <w:tab w:val="left" w:pos="851"/>
        </w:tabs>
        <w:spacing w:before="0" w:after="0" w:line="240" w:lineRule="exact"/>
        <w:ind w:left="5020" w:firstLine="0"/>
        <w:jc w:val="left"/>
        <w:rPr>
          <w:color w:val="auto"/>
        </w:rPr>
      </w:pPr>
    </w:p>
    <w:p w:rsidR="00E643BC" w:rsidRPr="00F6651C" w:rsidRDefault="00E643BC" w:rsidP="00E643BC">
      <w:pPr>
        <w:pStyle w:val="Heading20"/>
        <w:keepNext/>
        <w:keepLines/>
        <w:shd w:val="clear" w:color="auto" w:fill="auto"/>
        <w:tabs>
          <w:tab w:val="left" w:pos="851"/>
        </w:tabs>
        <w:spacing w:before="0" w:after="0" w:line="240" w:lineRule="exact"/>
        <w:ind w:firstLine="0"/>
        <w:jc w:val="both"/>
        <w:rPr>
          <w:color w:val="auto"/>
        </w:rPr>
      </w:pPr>
    </w:p>
    <w:p w:rsidR="00E643BC" w:rsidRPr="00E643BC" w:rsidRDefault="00E643BC" w:rsidP="00E643BC">
      <w:pPr>
        <w:pStyle w:val="Heading20"/>
        <w:keepNext/>
        <w:keepLines/>
        <w:shd w:val="clear" w:color="auto" w:fill="auto"/>
        <w:tabs>
          <w:tab w:val="left" w:pos="851"/>
        </w:tabs>
        <w:spacing w:before="0" w:after="0" w:line="240" w:lineRule="exact"/>
        <w:ind w:firstLine="0"/>
        <w:jc w:val="both"/>
        <w:rPr>
          <w:color w:val="00B050"/>
        </w:rPr>
      </w:pPr>
    </w:p>
    <w:p w:rsidR="00E643BC" w:rsidRPr="00E643BC" w:rsidRDefault="00E643BC" w:rsidP="00E643BC">
      <w:pPr>
        <w:pStyle w:val="Heading20"/>
        <w:keepNext/>
        <w:keepLines/>
        <w:shd w:val="clear" w:color="auto" w:fill="auto"/>
        <w:tabs>
          <w:tab w:val="left" w:pos="851"/>
        </w:tabs>
        <w:spacing w:before="0" w:after="0" w:line="240" w:lineRule="exact"/>
        <w:ind w:firstLine="0"/>
        <w:jc w:val="both"/>
        <w:rPr>
          <w:color w:val="00B050"/>
        </w:rPr>
      </w:pPr>
    </w:p>
    <w:p w:rsidR="00E643BC" w:rsidRPr="00E643BC" w:rsidRDefault="00E643BC" w:rsidP="00E643BC">
      <w:pPr>
        <w:pStyle w:val="Heading20"/>
        <w:keepNext/>
        <w:keepLines/>
        <w:shd w:val="clear" w:color="auto" w:fill="auto"/>
        <w:tabs>
          <w:tab w:val="left" w:pos="851"/>
        </w:tabs>
        <w:spacing w:before="0" w:after="0" w:line="240" w:lineRule="exact"/>
        <w:ind w:firstLine="0"/>
        <w:jc w:val="both"/>
        <w:rPr>
          <w:color w:val="00B050"/>
        </w:rPr>
      </w:pPr>
    </w:p>
    <w:p w:rsidR="00E643BC" w:rsidRPr="00E643BC" w:rsidRDefault="00E643BC" w:rsidP="00E643BC">
      <w:pPr>
        <w:pStyle w:val="Heading20"/>
        <w:keepNext/>
        <w:keepLines/>
        <w:shd w:val="clear" w:color="auto" w:fill="auto"/>
        <w:tabs>
          <w:tab w:val="left" w:pos="851"/>
        </w:tabs>
        <w:spacing w:before="0" w:after="0" w:line="240" w:lineRule="exact"/>
        <w:ind w:firstLine="0"/>
        <w:jc w:val="both"/>
        <w:rPr>
          <w:color w:val="00B050"/>
        </w:rPr>
      </w:pPr>
    </w:p>
    <w:p w:rsidR="00E643BC" w:rsidRPr="00F6651C" w:rsidRDefault="00E643BC" w:rsidP="00E643BC">
      <w:pPr>
        <w:pStyle w:val="Heading20"/>
        <w:keepNext/>
        <w:keepLines/>
        <w:shd w:val="clear" w:color="auto" w:fill="auto"/>
        <w:tabs>
          <w:tab w:val="left" w:pos="851"/>
        </w:tabs>
        <w:spacing w:before="0" w:after="0" w:line="240" w:lineRule="exact"/>
        <w:ind w:firstLine="0"/>
        <w:jc w:val="both"/>
        <w:rPr>
          <w:b w:val="0"/>
          <w:color w:val="auto"/>
        </w:rPr>
      </w:pPr>
      <w:r w:rsidRPr="00F6651C">
        <w:rPr>
          <w:b w:val="0"/>
          <w:color w:val="auto"/>
        </w:rPr>
        <w:t>Załączniki:</w:t>
      </w:r>
    </w:p>
    <w:p w:rsidR="00E643BC" w:rsidRPr="00F6651C" w:rsidRDefault="00E643BC" w:rsidP="00E643BC">
      <w:pPr>
        <w:pStyle w:val="Heading20"/>
        <w:keepNext/>
        <w:keepLines/>
        <w:shd w:val="clear" w:color="auto" w:fill="auto"/>
        <w:tabs>
          <w:tab w:val="left" w:pos="851"/>
        </w:tabs>
        <w:spacing w:before="0" w:after="0" w:line="240" w:lineRule="exact"/>
        <w:ind w:firstLine="0"/>
        <w:jc w:val="both"/>
        <w:rPr>
          <w:b w:val="0"/>
          <w:color w:val="auto"/>
        </w:rPr>
      </w:pPr>
      <w:r w:rsidRPr="00F6651C">
        <w:rPr>
          <w:b w:val="0"/>
          <w:color w:val="auto"/>
        </w:rPr>
        <w:t>- Załącznik nr 1 – Program Funkcjonalno-przestrzenny</w:t>
      </w:r>
      <w:r w:rsidRPr="00F6651C">
        <w:rPr>
          <w:b w:val="0"/>
          <w:color w:val="auto"/>
        </w:rPr>
        <w:tab/>
      </w:r>
    </w:p>
    <w:p w:rsidR="00E643BC" w:rsidRPr="00F6651C" w:rsidRDefault="00E643BC" w:rsidP="00E643BC">
      <w:pPr>
        <w:pStyle w:val="Heading20"/>
        <w:keepNext/>
        <w:keepLines/>
        <w:shd w:val="clear" w:color="auto" w:fill="auto"/>
        <w:tabs>
          <w:tab w:val="left" w:pos="851"/>
        </w:tabs>
        <w:spacing w:before="0" w:after="0" w:line="240" w:lineRule="exact"/>
        <w:ind w:firstLine="0"/>
        <w:jc w:val="both"/>
        <w:rPr>
          <w:b w:val="0"/>
          <w:color w:val="auto"/>
        </w:rPr>
      </w:pPr>
      <w:r w:rsidRPr="00F6651C">
        <w:rPr>
          <w:b w:val="0"/>
          <w:color w:val="auto"/>
        </w:rPr>
        <w:t>- Załącznik nr 2 – Oferta Wykonawcy</w:t>
      </w:r>
    </w:p>
    <w:p w:rsidR="00E643BC" w:rsidRPr="00F6651C" w:rsidRDefault="00E643BC" w:rsidP="00E643BC">
      <w:pPr>
        <w:pStyle w:val="Heading20"/>
        <w:keepNext/>
        <w:keepLines/>
        <w:shd w:val="clear" w:color="auto" w:fill="auto"/>
        <w:tabs>
          <w:tab w:val="left" w:pos="851"/>
        </w:tabs>
        <w:spacing w:before="0" w:after="0" w:line="240" w:lineRule="exact"/>
        <w:ind w:firstLine="0"/>
        <w:jc w:val="both"/>
        <w:rPr>
          <w:b w:val="0"/>
          <w:color w:val="auto"/>
        </w:rPr>
      </w:pPr>
      <w:r w:rsidRPr="00F6651C">
        <w:rPr>
          <w:b w:val="0"/>
          <w:color w:val="auto"/>
        </w:rPr>
        <w:t>- Załącznik nr 3 – Protokół przekazania</w:t>
      </w:r>
    </w:p>
    <w:p w:rsidR="00E643BC" w:rsidRPr="00F6651C" w:rsidRDefault="00E643BC" w:rsidP="00E643BC">
      <w:pPr>
        <w:pStyle w:val="Heading20"/>
        <w:keepNext/>
        <w:keepLines/>
        <w:shd w:val="clear" w:color="auto" w:fill="auto"/>
        <w:tabs>
          <w:tab w:val="left" w:pos="851"/>
        </w:tabs>
        <w:spacing w:before="0" w:after="0" w:line="240" w:lineRule="exact"/>
        <w:ind w:firstLine="0"/>
        <w:jc w:val="both"/>
        <w:rPr>
          <w:b w:val="0"/>
          <w:color w:val="auto"/>
        </w:rPr>
      </w:pPr>
      <w:r w:rsidRPr="00F6651C">
        <w:rPr>
          <w:b w:val="0"/>
          <w:color w:val="auto"/>
        </w:rPr>
        <w:t>- Załącznik nr 4 – Protokół odbioru</w:t>
      </w:r>
    </w:p>
    <w:p w:rsidR="00E643BC" w:rsidRPr="00F6651C" w:rsidRDefault="00E643BC" w:rsidP="00E643BC">
      <w:pPr>
        <w:pStyle w:val="Heading20"/>
        <w:keepNext/>
        <w:keepLines/>
        <w:shd w:val="clear" w:color="auto" w:fill="auto"/>
        <w:tabs>
          <w:tab w:val="left" w:pos="851"/>
        </w:tabs>
        <w:spacing w:before="0" w:after="0" w:line="240" w:lineRule="exact"/>
        <w:ind w:firstLine="0"/>
        <w:jc w:val="both"/>
        <w:rPr>
          <w:b w:val="0"/>
          <w:color w:val="auto"/>
        </w:rPr>
      </w:pPr>
      <w:r w:rsidRPr="00F6651C">
        <w:rPr>
          <w:b w:val="0"/>
          <w:color w:val="auto"/>
        </w:rPr>
        <w:t>- Załącznik nr 5 – Protokół odbioru końcowego dokumentacji</w:t>
      </w:r>
    </w:p>
    <w:p w:rsidR="00E643BC" w:rsidRPr="00F6651C" w:rsidRDefault="00E643BC" w:rsidP="00E643BC">
      <w:pPr>
        <w:pStyle w:val="Heading20"/>
        <w:keepNext/>
        <w:keepLines/>
        <w:shd w:val="clear" w:color="auto" w:fill="auto"/>
        <w:tabs>
          <w:tab w:val="left" w:pos="851"/>
        </w:tabs>
        <w:spacing w:before="0" w:after="0" w:line="240" w:lineRule="exact"/>
        <w:ind w:firstLine="0"/>
        <w:jc w:val="both"/>
        <w:rPr>
          <w:b w:val="0"/>
          <w:color w:val="auto"/>
        </w:rPr>
      </w:pPr>
      <w:r w:rsidRPr="00F6651C">
        <w:rPr>
          <w:b w:val="0"/>
          <w:color w:val="auto"/>
        </w:rPr>
        <w:t>- Załącznik nr 6 – Karta Zatwierdzeń Wyrobu do Stosowania</w:t>
      </w:r>
    </w:p>
    <w:p w:rsidR="00E643BC" w:rsidRPr="00E643BC" w:rsidRDefault="00E643BC" w:rsidP="00E643BC">
      <w:pPr>
        <w:pStyle w:val="Heading20"/>
        <w:keepNext/>
        <w:keepLines/>
        <w:shd w:val="clear" w:color="auto" w:fill="auto"/>
        <w:tabs>
          <w:tab w:val="left" w:pos="851"/>
        </w:tabs>
        <w:spacing w:before="0" w:after="0" w:line="240" w:lineRule="exact"/>
        <w:ind w:firstLine="0"/>
        <w:jc w:val="both"/>
        <w:rPr>
          <w:color w:val="00B050"/>
        </w:rPr>
      </w:pPr>
      <w:r w:rsidRPr="00F6651C">
        <w:rPr>
          <w:b w:val="0"/>
          <w:color w:val="auto"/>
        </w:rPr>
        <w:t>- Załącznik nr 7 – Harmonogram rzeczowo-finansowy</w:t>
      </w:r>
      <w:r w:rsidRPr="00E643BC">
        <w:rPr>
          <w:color w:val="00B050"/>
        </w:rPr>
        <w:br w:type="page"/>
      </w:r>
    </w:p>
    <w:p w:rsidR="00E643BC" w:rsidRPr="00E643BC" w:rsidRDefault="00E643BC" w:rsidP="00E643BC">
      <w:pPr>
        <w:rPr>
          <w:color w:val="00B050"/>
        </w:rPr>
      </w:pPr>
    </w:p>
    <w:p w:rsidR="00E643BC" w:rsidRPr="00F6651C" w:rsidRDefault="00E643BC" w:rsidP="00E643BC">
      <w:pPr>
        <w:pStyle w:val="numerowanie"/>
        <w:numPr>
          <w:ilvl w:val="0"/>
          <w:numId w:val="0"/>
        </w:numPr>
        <w:tabs>
          <w:tab w:val="left" w:pos="708"/>
        </w:tabs>
        <w:ind w:left="360"/>
        <w:jc w:val="both"/>
        <w:rPr>
          <w:rFonts w:cs="Calibri"/>
          <w:sz w:val="24"/>
        </w:rPr>
      </w:pPr>
      <w:r w:rsidRPr="00E643BC">
        <w:rPr>
          <w:rFonts w:cs="Calibri"/>
          <w:color w:val="00B050"/>
          <w:sz w:val="24"/>
        </w:rPr>
        <w:tab/>
      </w:r>
      <w:r w:rsidRPr="00E643BC">
        <w:rPr>
          <w:rFonts w:cs="Calibri"/>
          <w:color w:val="00B050"/>
          <w:sz w:val="24"/>
        </w:rPr>
        <w:tab/>
      </w:r>
      <w:r w:rsidRPr="00E643BC">
        <w:rPr>
          <w:rFonts w:cs="Calibri"/>
          <w:color w:val="00B050"/>
          <w:sz w:val="24"/>
        </w:rPr>
        <w:tab/>
      </w:r>
      <w:r w:rsidRPr="00E643BC">
        <w:rPr>
          <w:rFonts w:cs="Calibri"/>
          <w:color w:val="00B050"/>
          <w:sz w:val="24"/>
        </w:rPr>
        <w:tab/>
      </w:r>
      <w:r w:rsidRPr="00E643BC">
        <w:rPr>
          <w:rFonts w:cs="Calibri"/>
          <w:color w:val="00B050"/>
          <w:sz w:val="24"/>
        </w:rPr>
        <w:tab/>
      </w:r>
      <w:r w:rsidRPr="00E643BC">
        <w:rPr>
          <w:rFonts w:cs="Calibri"/>
          <w:color w:val="00B050"/>
          <w:sz w:val="24"/>
        </w:rPr>
        <w:tab/>
      </w:r>
      <w:r w:rsidRPr="00E643BC">
        <w:rPr>
          <w:rFonts w:cs="Calibri"/>
          <w:color w:val="00B050"/>
          <w:sz w:val="24"/>
        </w:rPr>
        <w:tab/>
      </w:r>
      <w:r w:rsidRPr="00E643BC">
        <w:rPr>
          <w:rFonts w:cs="Calibri"/>
          <w:color w:val="00B050"/>
          <w:sz w:val="24"/>
        </w:rPr>
        <w:tab/>
      </w:r>
      <w:r w:rsidRPr="00E643BC">
        <w:rPr>
          <w:rFonts w:cs="Calibri"/>
          <w:color w:val="00B050"/>
          <w:sz w:val="24"/>
        </w:rPr>
        <w:tab/>
      </w:r>
      <w:r w:rsidRPr="00E643BC">
        <w:rPr>
          <w:rFonts w:cs="Calibri"/>
          <w:color w:val="00B050"/>
          <w:sz w:val="24"/>
        </w:rPr>
        <w:tab/>
      </w:r>
      <w:r w:rsidRPr="00F6651C">
        <w:rPr>
          <w:rFonts w:cs="Calibri"/>
          <w:sz w:val="24"/>
        </w:rPr>
        <w:t>Załącznik nr 3</w:t>
      </w:r>
    </w:p>
    <w:p w:rsidR="00E643BC" w:rsidRPr="00F6651C" w:rsidRDefault="00E643BC" w:rsidP="00E643BC">
      <w:pPr>
        <w:pStyle w:val="numerowanie"/>
        <w:numPr>
          <w:ilvl w:val="0"/>
          <w:numId w:val="0"/>
        </w:numPr>
        <w:spacing w:before="240"/>
        <w:jc w:val="center"/>
        <w:rPr>
          <w:rFonts w:cs="Calibri"/>
          <w:sz w:val="24"/>
        </w:rPr>
      </w:pPr>
      <w:r w:rsidRPr="00F6651C">
        <w:rPr>
          <w:rFonts w:cs="Calibri"/>
          <w:sz w:val="24"/>
        </w:rPr>
        <w:t xml:space="preserve">PROTOKÓŁ PRZEKAZANIA </w:t>
      </w:r>
      <w:r w:rsidRPr="00F6651C">
        <w:rPr>
          <w:rFonts w:cs="Calibri"/>
          <w:sz w:val="24"/>
        </w:rPr>
        <w:br/>
        <w:t>……………………………………….</w:t>
      </w:r>
      <w:r w:rsidRPr="00F6651C">
        <w:rPr>
          <w:rFonts w:cs="Calibri"/>
          <w:sz w:val="24"/>
        </w:rPr>
        <w:br/>
        <w:t xml:space="preserve">Z DNIA …………. </w:t>
      </w:r>
      <w:r w:rsidRPr="00F6651C">
        <w:rPr>
          <w:rFonts w:cs="Calibri"/>
          <w:sz w:val="24"/>
        </w:rPr>
        <w:br/>
        <w:t>DO UMOWY NR ………….</w:t>
      </w:r>
    </w:p>
    <w:p w:rsidR="00E643BC" w:rsidRPr="00F6651C" w:rsidRDefault="00E643BC" w:rsidP="00E643BC">
      <w:pPr>
        <w:pStyle w:val="numerowanie"/>
        <w:numPr>
          <w:ilvl w:val="0"/>
          <w:numId w:val="0"/>
        </w:numPr>
        <w:spacing w:before="480"/>
        <w:rPr>
          <w:rFonts w:cs="Calibri"/>
          <w:sz w:val="24"/>
        </w:rPr>
      </w:pPr>
      <w:r w:rsidRPr="00F6651C">
        <w:rPr>
          <w:rFonts w:cs="Calibri"/>
          <w:sz w:val="24"/>
        </w:rPr>
        <w:t>Przedstawiciel Zamawiającego: ………………………………………..</w:t>
      </w:r>
    </w:p>
    <w:p w:rsidR="00E643BC" w:rsidRPr="00F6651C" w:rsidRDefault="00E643BC" w:rsidP="00E643BC">
      <w:pPr>
        <w:pStyle w:val="numerowanie"/>
        <w:numPr>
          <w:ilvl w:val="0"/>
          <w:numId w:val="0"/>
        </w:numPr>
        <w:spacing w:before="240"/>
        <w:rPr>
          <w:rFonts w:cs="Calibri"/>
          <w:sz w:val="24"/>
        </w:rPr>
      </w:pPr>
      <w:r w:rsidRPr="00F6651C">
        <w:rPr>
          <w:rFonts w:cs="Calibri"/>
          <w:sz w:val="24"/>
        </w:rPr>
        <w:t>Przedstawiciel Wykonawcy: ………………………………………..</w:t>
      </w:r>
    </w:p>
    <w:p w:rsidR="00E643BC" w:rsidRPr="00F6651C" w:rsidRDefault="00E643BC" w:rsidP="00E643BC">
      <w:pPr>
        <w:pStyle w:val="numerowanie"/>
        <w:numPr>
          <w:ilvl w:val="0"/>
          <w:numId w:val="0"/>
        </w:numPr>
        <w:spacing w:before="240"/>
        <w:rPr>
          <w:rFonts w:cs="Calibri"/>
          <w:sz w:val="24"/>
        </w:rPr>
      </w:pPr>
      <w:r w:rsidRPr="00F6651C">
        <w:rPr>
          <w:rFonts w:cs="Calibri"/>
          <w:sz w:val="24"/>
        </w:rPr>
        <w:t>Zamawiający dokonał odbioru ilościowego dokumentacji projektowej zgodnie z założeniami ww. umowy.</w:t>
      </w:r>
    </w:p>
    <w:p w:rsidR="00E643BC" w:rsidRPr="00F6651C" w:rsidRDefault="00E643BC" w:rsidP="00E643BC">
      <w:pPr>
        <w:pStyle w:val="numerowanie"/>
        <w:numPr>
          <w:ilvl w:val="0"/>
          <w:numId w:val="0"/>
        </w:numPr>
        <w:spacing w:before="360"/>
        <w:rPr>
          <w:rFonts w:cs="Calibri"/>
          <w:sz w:val="24"/>
        </w:rPr>
      </w:pPr>
      <w:r w:rsidRPr="00F6651C">
        <w:rPr>
          <w:rFonts w:cs="Calibri"/>
          <w:sz w:val="24"/>
        </w:rPr>
        <w:t>Odbioru dokonano od ……………………………………………….</w:t>
      </w:r>
    </w:p>
    <w:p w:rsidR="00E643BC" w:rsidRPr="00F6651C" w:rsidRDefault="00E643BC" w:rsidP="00E643BC">
      <w:pPr>
        <w:pStyle w:val="numerowanie"/>
        <w:numPr>
          <w:ilvl w:val="0"/>
          <w:numId w:val="0"/>
        </w:numPr>
        <w:ind w:left="2836" w:firstLine="709"/>
        <w:rPr>
          <w:rFonts w:cs="Calibri"/>
          <w:sz w:val="24"/>
        </w:rPr>
      </w:pPr>
      <w:r w:rsidRPr="00F6651C">
        <w:rPr>
          <w:rFonts w:cs="Calibri"/>
          <w:sz w:val="24"/>
        </w:rPr>
        <w:t>(nazwa Wykonawcy)</w:t>
      </w:r>
    </w:p>
    <w:p w:rsidR="00E643BC" w:rsidRPr="00F6651C" w:rsidRDefault="00E643BC" w:rsidP="00E643BC">
      <w:pPr>
        <w:pStyle w:val="numerowanie"/>
        <w:numPr>
          <w:ilvl w:val="0"/>
          <w:numId w:val="0"/>
        </w:numPr>
        <w:spacing w:before="240"/>
        <w:rPr>
          <w:rFonts w:cs="Calibri"/>
          <w:sz w:val="24"/>
        </w:rPr>
      </w:pPr>
      <w:r w:rsidRPr="00F6651C">
        <w:rPr>
          <w:rFonts w:cs="Calibri"/>
          <w:sz w:val="24"/>
        </w:rPr>
        <w:t xml:space="preserve">Projekt odebrano w następującej ilości: </w:t>
      </w:r>
    </w:p>
    <w:p w:rsidR="00E643BC" w:rsidRPr="00F6651C" w:rsidRDefault="00E643BC" w:rsidP="003F31D1">
      <w:pPr>
        <w:pStyle w:val="numerowanie"/>
        <w:numPr>
          <w:ilvl w:val="0"/>
          <w:numId w:val="55"/>
        </w:numPr>
        <w:spacing w:before="240"/>
        <w:rPr>
          <w:rFonts w:cs="Calibri"/>
          <w:sz w:val="24"/>
        </w:rPr>
      </w:pPr>
      <w:r w:rsidRPr="00F6651C">
        <w:rPr>
          <w:rFonts w:cs="Calibri"/>
          <w:sz w:val="24"/>
        </w:rPr>
        <w:t>wersja papierowa: ………. szt.</w:t>
      </w:r>
    </w:p>
    <w:p w:rsidR="00E643BC" w:rsidRPr="00F6651C" w:rsidRDefault="00E643BC" w:rsidP="003F31D1">
      <w:pPr>
        <w:pStyle w:val="numerowanie"/>
        <w:numPr>
          <w:ilvl w:val="0"/>
          <w:numId w:val="55"/>
        </w:numPr>
        <w:spacing w:before="240"/>
        <w:rPr>
          <w:rFonts w:cs="Calibri"/>
          <w:sz w:val="24"/>
        </w:rPr>
      </w:pPr>
      <w:r w:rsidRPr="00F6651C">
        <w:rPr>
          <w:rFonts w:cs="Calibri"/>
          <w:sz w:val="24"/>
        </w:rPr>
        <w:t>wersja elektroniczna: ………. szt.</w:t>
      </w:r>
    </w:p>
    <w:p w:rsidR="00E643BC" w:rsidRPr="00F6651C" w:rsidRDefault="00E643BC" w:rsidP="00E643BC">
      <w:pPr>
        <w:pStyle w:val="numerowanie"/>
        <w:numPr>
          <w:ilvl w:val="0"/>
          <w:numId w:val="0"/>
        </w:numPr>
        <w:spacing w:before="240"/>
        <w:rPr>
          <w:rFonts w:cs="Calibri"/>
          <w:sz w:val="24"/>
        </w:rPr>
      </w:pPr>
      <w:r w:rsidRPr="00F6651C">
        <w:rPr>
          <w:rFonts w:cs="Calibri"/>
          <w:sz w:val="24"/>
        </w:rPr>
        <w:t>Protokół sporządzono w dwóch jednobrzmiących egzemplarzach, po jednym dla każdej ze stron.</w:t>
      </w:r>
    </w:p>
    <w:p w:rsidR="00E643BC" w:rsidRPr="00F6651C" w:rsidRDefault="00E643BC" w:rsidP="00E643BC">
      <w:pPr>
        <w:pStyle w:val="numerowanie"/>
        <w:numPr>
          <w:ilvl w:val="0"/>
          <w:numId w:val="0"/>
        </w:numPr>
        <w:rPr>
          <w:rFonts w:cs="Calibri"/>
          <w:sz w:val="24"/>
        </w:rPr>
      </w:pPr>
      <w:r w:rsidRPr="00F6651C">
        <w:rPr>
          <w:rFonts w:cs="Calibri"/>
          <w:sz w:val="24"/>
        </w:rPr>
        <w:t>Wykonawca oświadcza, że przekazana dokumentacja projektowa została wykonana w związku z realizacją ww. umowy na podstawie obowiązujących przepisów techniczno-budowlanych i obowiązujących norm; dokumentacja jest kompletna.</w:t>
      </w:r>
    </w:p>
    <w:p w:rsidR="00E643BC" w:rsidRPr="00F6651C" w:rsidRDefault="00E643BC" w:rsidP="00E643BC">
      <w:pPr>
        <w:pStyle w:val="numerowanie"/>
        <w:numPr>
          <w:ilvl w:val="0"/>
          <w:numId w:val="0"/>
        </w:numPr>
        <w:spacing w:before="480"/>
        <w:rPr>
          <w:rFonts w:cs="Calibri"/>
          <w:sz w:val="24"/>
        </w:rPr>
      </w:pPr>
      <w:r w:rsidRPr="00F6651C">
        <w:rPr>
          <w:rFonts w:cs="Calibri"/>
          <w:sz w:val="24"/>
        </w:rPr>
        <w:t>Na tym protokół zakończono i podpisano:</w:t>
      </w:r>
    </w:p>
    <w:p w:rsidR="00E643BC" w:rsidRPr="00F6651C" w:rsidRDefault="00E643BC" w:rsidP="00E643BC">
      <w:pPr>
        <w:pStyle w:val="numerowanie"/>
        <w:numPr>
          <w:ilvl w:val="0"/>
          <w:numId w:val="0"/>
        </w:numPr>
        <w:tabs>
          <w:tab w:val="left" w:pos="4962"/>
        </w:tabs>
        <w:spacing w:before="360"/>
        <w:jc w:val="center"/>
        <w:rPr>
          <w:rFonts w:cs="Calibri"/>
          <w:sz w:val="24"/>
        </w:rPr>
      </w:pPr>
      <w:r w:rsidRPr="00F6651C">
        <w:rPr>
          <w:rFonts w:cs="Calibri"/>
          <w:sz w:val="24"/>
        </w:rPr>
        <w:t>Przedstawiciel Wykonawcy:</w:t>
      </w:r>
      <w:r w:rsidRPr="00F6651C">
        <w:rPr>
          <w:rFonts w:cs="Calibri"/>
          <w:sz w:val="24"/>
        </w:rPr>
        <w:tab/>
        <w:t>Przedstawiciel Zamawiającego:</w:t>
      </w:r>
    </w:p>
    <w:p w:rsidR="00E643BC" w:rsidRPr="00F6651C" w:rsidRDefault="00E643BC" w:rsidP="00E643BC">
      <w:pPr>
        <w:rPr>
          <w:rFonts w:ascii="Calibri" w:hAnsi="Calibri" w:cs="Calibri"/>
          <w:color w:val="auto"/>
        </w:rPr>
      </w:pPr>
      <w:r w:rsidRPr="00F6651C">
        <w:rPr>
          <w:rFonts w:ascii="Calibri" w:hAnsi="Calibri" w:cs="Calibri"/>
          <w:color w:val="auto"/>
        </w:rPr>
        <w:br w:type="page"/>
      </w:r>
    </w:p>
    <w:p w:rsidR="00E643BC" w:rsidRPr="00F6651C" w:rsidRDefault="00E643BC" w:rsidP="00E643BC">
      <w:pPr>
        <w:pStyle w:val="numerowanie"/>
        <w:numPr>
          <w:ilvl w:val="0"/>
          <w:numId w:val="0"/>
        </w:numPr>
        <w:jc w:val="right"/>
        <w:rPr>
          <w:rFonts w:cs="Calibri"/>
          <w:sz w:val="24"/>
        </w:rPr>
      </w:pPr>
    </w:p>
    <w:p w:rsidR="00E643BC" w:rsidRPr="00F6651C" w:rsidRDefault="00E643BC" w:rsidP="00E643BC">
      <w:pPr>
        <w:pStyle w:val="numerowanie"/>
        <w:numPr>
          <w:ilvl w:val="0"/>
          <w:numId w:val="0"/>
        </w:numPr>
        <w:jc w:val="right"/>
        <w:rPr>
          <w:rFonts w:cs="Calibri"/>
          <w:sz w:val="24"/>
        </w:rPr>
      </w:pPr>
      <w:r w:rsidRPr="00F6651C">
        <w:rPr>
          <w:rFonts w:cs="Calibri"/>
          <w:sz w:val="24"/>
        </w:rPr>
        <w:t>Załącznik nr 4</w:t>
      </w:r>
    </w:p>
    <w:p w:rsidR="00E643BC" w:rsidRPr="00F6651C" w:rsidRDefault="00E643BC" w:rsidP="00E643BC">
      <w:pPr>
        <w:pStyle w:val="numerowanie"/>
        <w:numPr>
          <w:ilvl w:val="0"/>
          <w:numId w:val="0"/>
        </w:numPr>
        <w:spacing w:before="240"/>
        <w:jc w:val="center"/>
        <w:rPr>
          <w:rFonts w:cs="Calibri"/>
          <w:sz w:val="24"/>
        </w:rPr>
      </w:pPr>
      <w:r w:rsidRPr="00F6651C">
        <w:rPr>
          <w:rFonts w:cs="Calibri"/>
          <w:sz w:val="24"/>
        </w:rPr>
        <w:t xml:space="preserve">PROTOKÓŁ ODBIORU </w:t>
      </w:r>
      <w:r w:rsidRPr="00F6651C">
        <w:rPr>
          <w:rFonts w:cs="Calibri"/>
          <w:sz w:val="24"/>
        </w:rPr>
        <w:br/>
        <w:t xml:space="preserve">……………………………………. </w:t>
      </w:r>
      <w:r w:rsidRPr="00F6651C">
        <w:rPr>
          <w:rFonts w:cs="Calibri"/>
          <w:sz w:val="24"/>
        </w:rPr>
        <w:br/>
        <w:t>Z DNIA ………….</w:t>
      </w:r>
      <w:r w:rsidRPr="00F6651C">
        <w:rPr>
          <w:rFonts w:cs="Calibri"/>
          <w:sz w:val="24"/>
        </w:rPr>
        <w:br/>
        <w:t>DO UMOWY NR ………….</w:t>
      </w:r>
    </w:p>
    <w:p w:rsidR="00E643BC" w:rsidRPr="00F6651C" w:rsidRDefault="00E643BC" w:rsidP="00E643BC">
      <w:pPr>
        <w:pStyle w:val="numerowanie"/>
        <w:numPr>
          <w:ilvl w:val="0"/>
          <w:numId w:val="0"/>
        </w:numPr>
        <w:spacing w:before="480"/>
        <w:rPr>
          <w:rFonts w:cs="Calibri"/>
          <w:sz w:val="24"/>
        </w:rPr>
      </w:pPr>
      <w:r w:rsidRPr="00F6651C">
        <w:rPr>
          <w:rFonts w:cs="Calibri"/>
          <w:sz w:val="24"/>
        </w:rPr>
        <w:t>Przedstawiciel Zamawiającego: ………………………………………..</w:t>
      </w:r>
    </w:p>
    <w:p w:rsidR="00E643BC" w:rsidRPr="00F6651C" w:rsidRDefault="00E643BC" w:rsidP="00E643BC">
      <w:pPr>
        <w:pStyle w:val="numerowanie"/>
        <w:numPr>
          <w:ilvl w:val="0"/>
          <w:numId w:val="0"/>
        </w:numPr>
        <w:spacing w:before="240"/>
        <w:rPr>
          <w:rFonts w:cs="Calibri"/>
          <w:sz w:val="24"/>
        </w:rPr>
      </w:pPr>
      <w:r w:rsidRPr="00F6651C">
        <w:rPr>
          <w:rFonts w:cs="Calibri"/>
          <w:sz w:val="24"/>
        </w:rPr>
        <w:t>Przedstawiciel Wykonawcy: ………………………………………..</w:t>
      </w:r>
    </w:p>
    <w:p w:rsidR="00E643BC" w:rsidRPr="00F6651C" w:rsidRDefault="00E643BC" w:rsidP="00E643BC">
      <w:pPr>
        <w:pStyle w:val="numerowanie"/>
        <w:numPr>
          <w:ilvl w:val="0"/>
          <w:numId w:val="0"/>
        </w:numPr>
        <w:spacing w:before="360"/>
        <w:rPr>
          <w:rFonts w:cs="Calibri"/>
          <w:sz w:val="24"/>
        </w:rPr>
      </w:pPr>
      <w:r w:rsidRPr="00F6651C">
        <w:rPr>
          <w:rFonts w:cs="Calibri"/>
          <w:sz w:val="24"/>
        </w:rPr>
        <w:t>Zamawiający dokonał odbioru jakościowego dokumentacji projektowej zgodnie z założeniami w/w umowy</w:t>
      </w:r>
    </w:p>
    <w:p w:rsidR="00E643BC" w:rsidRPr="00F6651C" w:rsidRDefault="00E643BC" w:rsidP="00E643BC">
      <w:pPr>
        <w:pStyle w:val="numerowanie"/>
        <w:numPr>
          <w:ilvl w:val="0"/>
          <w:numId w:val="0"/>
        </w:numPr>
        <w:spacing w:before="360"/>
        <w:rPr>
          <w:rFonts w:cs="Calibri"/>
          <w:sz w:val="24"/>
        </w:rPr>
      </w:pPr>
      <w:r w:rsidRPr="00F6651C">
        <w:rPr>
          <w:rFonts w:cs="Calibri"/>
          <w:sz w:val="24"/>
        </w:rPr>
        <w:t>Odbioru dokonano od ……………………………………………….</w:t>
      </w:r>
    </w:p>
    <w:p w:rsidR="00E643BC" w:rsidRPr="00F6651C" w:rsidRDefault="00E643BC" w:rsidP="00E643BC">
      <w:pPr>
        <w:pStyle w:val="numerowanie"/>
        <w:numPr>
          <w:ilvl w:val="0"/>
          <w:numId w:val="0"/>
        </w:numPr>
        <w:ind w:left="2836" w:firstLine="709"/>
        <w:rPr>
          <w:rFonts w:cs="Calibri"/>
          <w:sz w:val="24"/>
        </w:rPr>
      </w:pPr>
      <w:r w:rsidRPr="00F6651C">
        <w:rPr>
          <w:rFonts w:cs="Calibri"/>
          <w:sz w:val="24"/>
        </w:rPr>
        <w:t>(nazwa Wykonawcy)</w:t>
      </w:r>
    </w:p>
    <w:p w:rsidR="00E643BC" w:rsidRPr="00F6651C" w:rsidRDefault="00E643BC" w:rsidP="00E643BC">
      <w:pPr>
        <w:pStyle w:val="numerowanie"/>
        <w:numPr>
          <w:ilvl w:val="0"/>
          <w:numId w:val="0"/>
        </w:numPr>
        <w:spacing w:before="240"/>
        <w:rPr>
          <w:rFonts w:cs="Calibri"/>
          <w:sz w:val="24"/>
        </w:rPr>
      </w:pPr>
      <w:r w:rsidRPr="00F6651C">
        <w:rPr>
          <w:rFonts w:cs="Calibri"/>
          <w:sz w:val="24"/>
        </w:rPr>
        <w:t>Komisja stwierdza zgodność/niezgodność* wykonania zamówienia z ww. umową.</w:t>
      </w:r>
    </w:p>
    <w:p w:rsidR="00E643BC" w:rsidRPr="00F6651C" w:rsidRDefault="00E643BC" w:rsidP="00E643BC">
      <w:pPr>
        <w:pStyle w:val="numerowanie"/>
        <w:numPr>
          <w:ilvl w:val="0"/>
          <w:numId w:val="0"/>
        </w:numPr>
        <w:spacing w:before="240"/>
        <w:rPr>
          <w:rFonts w:cs="Calibri"/>
          <w:sz w:val="24"/>
        </w:rPr>
      </w:pPr>
      <w:r w:rsidRPr="00F6651C">
        <w:rPr>
          <w:rFonts w:cs="Calibri"/>
          <w:sz w:val="24"/>
        </w:rPr>
        <w:t>Uwagi: ………………………..</w:t>
      </w:r>
    </w:p>
    <w:p w:rsidR="00E643BC" w:rsidRPr="00F6651C" w:rsidRDefault="00E643BC" w:rsidP="00E643BC">
      <w:pPr>
        <w:pStyle w:val="numerowanie"/>
        <w:numPr>
          <w:ilvl w:val="0"/>
          <w:numId w:val="0"/>
        </w:numPr>
        <w:spacing w:before="240"/>
        <w:rPr>
          <w:rFonts w:cs="Calibri"/>
          <w:sz w:val="24"/>
        </w:rPr>
      </w:pPr>
      <w:r w:rsidRPr="00F6651C">
        <w:rPr>
          <w:rFonts w:cs="Calibri"/>
          <w:sz w:val="24"/>
        </w:rPr>
        <w:t>Odebrano następujące dokumenty:</w:t>
      </w:r>
    </w:p>
    <w:p w:rsidR="00E643BC" w:rsidRPr="00F6651C" w:rsidRDefault="00E643BC" w:rsidP="00E643BC">
      <w:pPr>
        <w:pStyle w:val="numerowanie"/>
        <w:numPr>
          <w:ilvl w:val="0"/>
          <w:numId w:val="0"/>
        </w:numPr>
        <w:ind w:left="426"/>
        <w:rPr>
          <w:rFonts w:cs="Calibri"/>
          <w:sz w:val="24"/>
        </w:rPr>
      </w:pPr>
      <w:r w:rsidRPr="00F6651C">
        <w:rPr>
          <w:rFonts w:cs="Calibri"/>
          <w:sz w:val="24"/>
        </w:rPr>
        <w:t>1</w:t>
      </w:r>
      <w:r w:rsidRPr="00F6651C">
        <w:rPr>
          <w:rFonts w:cs="Calibri"/>
          <w:sz w:val="24"/>
        </w:rPr>
        <w:tab/>
        <w:t>………………………..</w:t>
      </w:r>
    </w:p>
    <w:p w:rsidR="00E643BC" w:rsidRPr="00F6651C" w:rsidRDefault="00E643BC" w:rsidP="00E643BC">
      <w:pPr>
        <w:pStyle w:val="numerowanie"/>
        <w:numPr>
          <w:ilvl w:val="0"/>
          <w:numId w:val="0"/>
        </w:numPr>
        <w:ind w:left="426"/>
        <w:rPr>
          <w:rFonts w:cs="Calibri"/>
          <w:sz w:val="24"/>
        </w:rPr>
      </w:pPr>
      <w:r w:rsidRPr="00F6651C">
        <w:rPr>
          <w:rFonts w:cs="Calibri"/>
          <w:sz w:val="24"/>
        </w:rPr>
        <w:t>2</w:t>
      </w:r>
      <w:r w:rsidRPr="00F6651C">
        <w:rPr>
          <w:rFonts w:cs="Calibri"/>
          <w:sz w:val="24"/>
        </w:rPr>
        <w:tab/>
        <w:t>………………………..</w:t>
      </w:r>
    </w:p>
    <w:p w:rsidR="00E643BC" w:rsidRPr="00F6651C" w:rsidRDefault="00E643BC" w:rsidP="00E643BC">
      <w:pPr>
        <w:pStyle w:val="numerowanie"/>
        <w:numPr>
          <w:ilvl w:val="0"/>
          <w:numId w:val="0"/>
        </w:numPr>
        <w:ind w:left="426"/>
        <w:rPr>
          <w:rFonts w:cs="Calibri"/>
          <w:sz w:val="24"/>
        </w:rPr>
      </w:pPr>
      <w:r w:rsidRPr="00F6651C">
        <w:rPr>
          <w:rFonts w:cs="Calibri"/>
          <w:sz w:val="24"/>
        </w:rPr>
        <w:t>3</w:t>
      </w:r>
      <w:r w:rsidRPr="00F6651C">
        <w:rPr>
          <w:rFonts w:cs="Calibri"/>
          <w:sz w:val="24"/>
        </w:rPr>
        <w:tab/>
        <w:t>………………………..</w:t>
      </w:r>
    </w:p>
    <w:p w:rsidR="00E643BC" w:rsidRPr="00F6651C" w:rsidRDefault="00E643BC" w:rsidP="00E643BC">
      <w:pPr>
        <w:pStyle w:val="numerowanie"/>
        <w:numPr>
          <w:ilvl w:val="0"/>
          <w:numId w:val="0"/>
        </w:numPr>
        <w:spacing w:before="240"/>
        <w:rPr>
          <w:rFonts w:cs="Calibri"/>
          <w:sz w:val="24"/>
        </w:rPr>
      </w:pPr>
      <w:r w:rsidRPr="00F6651C">
        <w:rPr>
          <w:rFonts w:cs="Calibri"/>
          <w:sz w:val="24"/>
        </w:rPr>
        <w:t>Protokół sporządzono w dwóch jednobrzmiących egzemplarzach, po jednym dla każdej ze stron.</w:t>
      </w:r>
    </w:p>
    <w:p w:rsidR="00E643BC" w:rsidRPr="00F6651C" w:rsidRDefault="00E643BC" w:rsidP="00E643BC">
      <w:pPr>
        <w:pStyle w:val="numerowanie"/>
        <w:numPr>
          <w:ilvl w:val="0"/>
          <w:numId w:val="0"/>
        </w:numPr>
        <w:rPr>
          <w:rFonts w:cs="Calibri"/>
          <w:sz w:val="24"/>
        </w:rPr>
      </w:pPr>
      <w:r w:rsidRPr="00F6651C">
        <w:rPr>
          <w:rFonts w:cs="Calibri"/>
          <w:sz w:val="24"/>
        </w:rPr>
        <w:t>Wykonawca oświadcza, że przekazana dokumentacja projektowa została wykonana w związku z realizacją ww. umowy, na podstawie obowiązujących przepisów techniczno-budowlanych i obowiązujących norm.</w:t>
      </w:r>
    </w:p>
    <w:p w:rsidR="00E643BC" w:rsidRPr="00F6651C" w:rsidRDefault="00E643BC" w:rsidP="00E643BC">
      <w:pPr>
        <w:pStyle w:val="numerowanie"/>
        <w:numPr>
          <w:ilvl w:val="0"/>
          <w:numId w:val="0"/>
        </w:numPr>
        <w:rPr>
          <w:rFonts w:cs="Calibri"/>
          <w:sz w:val="24"/>
        </w:rPr>
      </w:pPr>
      <w:r w:rsidRPr="00F6651C">
        <w:rPr>
          <w:rFonts w:cs="Calibri"/>
          <w:sz w:val="24"/>
        </w:rPr>
        <w:t>Wykonawca oświadcza, że przekazuje Zamawiającemu prawa autorskie i prawa zależne wraz z prawem zezwalania na wykonywanie praw zależnych do całości przekazanej dokumentacji projektowej, w zakresie określonym w umowie.</w:t>
      </w:r>
    </w:p>
    <w:p w:rsidR="00E643BC" w:rsidRPr="00F6651C" w:rsidRDefault="00E643BC" w:rsidP="00E643BC">
      <w:pPr>
        <w:pStyle w:val="numerowanie"/>
        <w:numPr>
          <w:ilvl w:val="0"/>
          <w:numId w:val="0"/>
        </w:numPr>
        <w:spacing w:before="480"/>
        <w:rPr>
          <w:rFonts w:cs="Calibri"/>
          <w:sz w:val="24"/>
        </w:rPr>
      </w:pPr>
      <w:r w:rsidRPr="00F6651C">
        <w:rPr>
          <w:rFonts w:cs="Calibri"/>
          <w:sz w:val="24"/>
        </w:rPr>
        <w:t>Na tym protokół zakończono i podpisano:</w:t>
      </w:r>
    </w:p>
    <w:p w:rsidR="00E643BC" w:rsidRPr="00F6651C" w:rsidRDefault="00E643BC" w:rsidP="00E643BC">
      <w:pPr>
        <w:pStyle w:val="numerowanie"/>
        <w:numPr>
          <w:ilvl w:val="0"/>
          <w:numId w:val="0"/>
        </w:numPr>
        <w:tabs>
          <w:tab w:val="left" w:pos="4962"/>
        </w:tabs>
        <w:spacing w:before="360"/>
        <w:jc w:val="center"/>
        <w:rPr>
          <w:rFonts w:cs="Calibri"/>
          <w:sz w:val="24"/>
        </w:rPr>
      </w:pPr>
      <w:r w:rsidRPr="00F6651C">
        <w:rPr>
          <w:rFonts w:cs="Calibri"/>
          <w:sz w:val="24"/>
        </w:rPr>
        <w:t>Przedstawiciel Wykonawcy:</w:t>
      </w:r>
      <w:r w:rsidRPr="00F6651C">
        <w:rPr>
          <w:rFonts w:cs="Calibri"/>
          <w:sz w:val="24"/>
        </w:rPr>
        <w:tab/>
        <w:t>Przedstawiciel Zamawiającego:</w:t>
      </w:r>
    </w:p>
    <w:p w:rsidR="00E643BC" w:rsidRPr="00F6651C" w:rsidRDefault="00E643BC" w:rsidP="00E643BC">
      <w:pPr>
        <w:rPr>
          <w:rFonts w:ascii="Calibri" w:hAnsi="Calibri" w:cs="Calibri"/>
          <w:color w:val="auto"/>
        </w:rPr>
      </w:pPr>
      <w:r w:rsidRPr="00F6651C">
        <w:rPr>
          <w:rFonts w:ascii="Calibri" w:hAnsi="Calibri" w:cs="Calibri"/>
          <w:color w:val="auto"/>
        </w:rPr>
        <w:br w:type="page"/>
      </w:r>
    </w:p>
    <w:p w:rsidR="00E643BC" w:rsidRPr="00F6651C" w:rsidRDefault="00E643BC" w:rsidP="00E643BC">
      <w:pPr>
        <w:pStyle w:val="numerowanie"/>
        <w:numPr>
          <w:ilvl w:val="0"/>
          <w:numId w:val="0"/>
        </w:numPr>
        <w:jc w:val="right"/>
        <w:rPr>
          <w:rFonts w:cs="Calibri"/>
          <w:sz w:val="24"/>
        </w:rPr>
      </w:pPr>
      <w:r w:rsidRPr="00F6651C">
        <w:rPr>
          <w:rFonts w:cs="Calibri"/>
          <w:sz w:val="24"/>
        </w:rPr>
        <w:lastRenderedPageBreak/>
        <w:t>Załącznik nr 5</w:t>
      </w:r>
    </w:p>
    <w:p w:rsidR="00E643BC" w:rsidRPr="00F6651C" w:rsidRDefault="00E643BC" w:rsidP="00E643BC">
      <w:pPr>
        <w:pStyle w:val="numerowanie"/>
        <w:numPr>
          <w:ilvl w:val="0"/>
          <w:numId w:val="0"/>
        </w:numPr>
        <w:spacing w:before="240"/>
        <w:jc w:val="center"/>
        <w:rPr>
          <w:rFonts w:cs="Calibri"/>
          <w:sz w:val="24"/>
        </w:rPr>
      </w:pPr>
      <w:r w:rsidRPr="00F6651C">
        <w:rPr>
          <w:rFonts w:cs="Calibri"/>
          <w:sz w:val="24"/>
        </w:rPr>
        <w:t xml:space="preserve">PROTOKÓŁ ODBIORU </w:t>
      </w:r>
      <w:r w:rsidRPr="00F6651C">
        <w:rPr>
          <w:rFonts w:cs="Calibri"/>
          <w:sz w:val="24"/>
        </w:rPr>
        <w:br/>
        <w:t xml:space="preserve">KOŃCOWEGO DOKUMENTACJI </w:t>
      </w:r>
      <w:r w:rsidRPr="00F6651C">
        <w:rPr>
          <w:rFonts w:cs="Calibri"/>
          <w:sz w:val="24"/>
        </w:rPr>
        <w:br/>
        <w:t>Z DNIA ………….</w:t>
      </w:r>
      <w:r w:rsidRPr="00F6651C">
        <w:rPr>
          <w:rFonts w:cs="Calibri"/>
          <w:sz w:val="24"/>
        </w:rPr>
        <w:br/>
        <w:t>DO UMOWY NR ………….</w:t>
      </w:r>
    </w:p>
    <w:p w:rsidR="00E643BC" w:rsidRPr="00F6651C" w:rsidRDefault="00E643BC" w:rsidP="00E643BC">
      <w:pPr>
        <w:pStyle w:val="numerowanie"/>
        <w:numPr>
          <w:ilvl w:val="0"/>
          <w:numId w:val="0"/>
        </w:numPr>
        <w:spacing w:before="480"/>
        <w:rPr>
          <w:rFonts w:cs="Calibri"/>
          <w:sz w:val="24"/>
        </w:rPr>
      </w:pPr>
      <w:r w:rsidRPr="00F6651C">
        <w:rPr>
          <w:rFonts w:cs="Calibri"/>
          <w:sz w:val="24"/>
        </w:rPr>
        <w:t>Przedstawiciel Zamawiającego: ………………………………………..</w:t>
      </w:r>
    </w:p>
    <w:p w:rsidR="00E643BC" w:rsidRPr="00F6651C" w:rsidRDefault="00E643BC" w:rsidP="00E643BC">
      <w:pPr>
        <w:pStyle w:val="numerowanie"/>
        <w:numPr>
          <w:ilvl w:val="0"/>
          <w:numId w:val="0"/>
        </w:numPr>
        <w:spacing w:before="240"/>
        <w:rPr>
          <w:rFonts w:cs="Calibri"/>
          <w:sz w:val="24"/>
        </w:rPr>
      </w:pPr>
      <w:r w:rsidRPr="00F6651C">
        <w:rPr>
          <w:rFonts w:cs="Calibri"/>
          <w:sz w:val="24"/>
        </w:rPr>
        <w:t>Przedstawiciel Wykonawcy: ………………………………………..</w:t>
      </w:r>
    </w:p>
    <w:p w:rsidR="00E643BC" w:rsidRPr="00F6651C" w:rsidRDefault="00E643BC" w:rsidP="00E643BC">
      <w:pPr>
        <w:pStyle w:val="numerowanie"/>
        <w:numPr>
          <w:ilvl w:val="0"/>
          <w:numId w:val="0"/>
        </w:numPr>
        <w:spacing w:before="360"/>
        <w:rPr>
          <w:rFonts w:cs="Calibri"/>
          <w:sz w:val="24"/>
        </w:rPr>
      </w:pPr>
      <w:r w:rsidRPr="00F6651C">
        <w:rPr>
          <w:rFonts w:cs="Calibri"/>
          <w:sz w:val="24"/>
        </w:rPr>
        <w:t>Zamawiający dokonał odbioru końcowego zgodnie z założeniami w/w umowy</w:t>
      </w:r>
    </w:p>
    <w:p w:rsidR="00E643BC" w:rsidRPr="00F6651C" w:rsidRDefault="00E643BC" w:rsidP="00E643BC">
      <w:pPr>
        <w:pStyle w:val="numerowanie"/>
        <w:numPr>
          <w:ilvl w:val="0"/>
          <w:numId w:val="0"/>
        </w:numPr>
        <w:spacing w:before="360"/>
        <w:rPr>
          <w:rFonts w:cs="Calibri"/>
          <w:sz w:val="24"/>
        </w:rPr>
      </w:pPr>
      <w:r w:rsidRPr="00F6651C">
        <w:rPr>
          <w:rFonts w:cs="Calibri"/>
          <w:sz w:val="24"/>
        </w:rPr>
        <w:t>Odbioru dokonano od ……………………………………………….</w:t>
      </w:r>
    </w:p>
    <w:p w:rsidR="00E643BC" w:rsidRPr="00F6651C" w:rsidRDefault="00E643BC" w:rsidP="00E643BC">
      <w:pPr>
        <w:pStyle w:val="numerowanie"/>
        <w:numPr>
          <w:ilvl w:val="0"/>
          <w:numId w:val="0"/>
        </w:numPr>
        <w:ind w:left="2836" w:firstLine="709"/>
        <w:rPr>
          <w:rFonts w:cs="Calibri"/>
          <w:sz w:val="24"/>
        </w:rPr>
      </w:pPr>
      <w:r w:rsidRPr="00F6651C">
        <w:rPr>
          <w:rFonts w:cs="Calibri"/>
          <w:sz w:val="24"/>
        </w:rPr>
        <w:t>(nazwa Wykonawcy)</w:t>
      </w:r>
    </w:p>
    <w:p w:rsidR="00E643BC" w:rsidRPr="00F6651C" w:rsidRDefault="00E643BC" w:rsidP="00E643BC">
      <w:pPr>
        <w:pStyle w:val="numerowanie"/>
        <w:numPr>
          <w:ilvl w:val="0"/>
          <w:numId w:val="0"/>
        </w:numPr>
        <w:spacing w:before="240"/>
        <w:rPr>
          <w:rFonts w:cs="Calibri"/>
          <w:sz w:val="24"/>
        </w:rPr>
      </w:pPr>
      <w:r w:rsidRPr="00F6651C">
        <w:rPr>
          <w:rFonts w:cs="Calibri"/>
          <w:sz w:val="24"/>
        </w:rPr>
        <w:t>Komisja stwierdza zgodność/niezgodność* wykonania zamówienia z ww. umową.</w:t>
      </w:r>
    </w:p>
    <w:p w:rsidR="00E643BC" w:rsidRPr="00F6651C" w:rsidRDefault="00E643BC" w:rsidP="00E643BC">
      <w:pPr>
        <w:pStyle w:val="numerowanie"/>
        <w:numPr>
          <w:ilvl w:val="0"/>
          <w:numId w:val="0"/>
        </w:numPr>
        <w:spacing w:before="240"/>
        <w:rPr>
          <w:rFonts w:cs="Calibri"/>
          <w:sz w:val="24"/>
        </w:rPr>
      </w:pPr>
      <w:r w:rsidRPr="00F6651C">
        <w:rPr>
          <w:rFonts w:cs="Calibri"/>
          <w:sz w:val="24"/>
        </w:rPr>
        <w:t>Uwagi: ………………………..</w:t>
      </w:r>
    </w:p>
    <w:p w:rsidR="00E643BC" w:rsidRPr="00F6651C" w:rsidRDefault="00E643BC" w:rsidP="00E643BC">
      <w:pPr>
        <w:pStyle w:val="numerowanie"/>
        <w:numPr>
          <w:ilvl w:val="0"/>
          <w:numId w:val="0"/>
        </w:numPr>
        <w:spacing w:before="240"/>
        <w:rPr>
          <w:rFonts w:cs="Calibri"/>
          <w:sz w:val="24"/>
        </w:rPr>
      </w:pPr>
      <w:r w:rsidRPr="00F6651C">
        <w:rPr>
          <w:rFonts w:cs="Calibri"/>
          <w:sz w:val="24"/>
        </w:rPr>
        <w:t>Odebrano następujące dokumenty:</w:t>
      </w:r>
    </w:p>
    <w:p w:rsidR="00E643BC" w:rsidRPr="00F6651C" w:rsidRDefault="00E643BC" w:rsidP="00E643BC">
      <w:pPr>
        <w:pStyle w:val="numerowanie"/>
        <w:numPr>
          <w:ilvl w:val="0"/>
          <w:numId w:val="0"/>
        </w:numPr>
        <w:ind w:left="426"/>
        <w:rPr>
          <w:rFonts w:cs="Calibri"/>
          <w:sz w:val="24"/>
        </w:rPr>
      </w:pPr>
      <w:r w:rsidRPr="00F6651C">
        <w:rPr>
          <w:rFonts w:cs="Calibri"/>
          <w:sz w:val="24"/>
        </w:rPr>
        <w:t>1</w:t>
      </w:r>
      <w:r w:rsidRPr="00F6651C">
        <w:rPr>
          <w:rFonts w:cs="Calibri"/>
          <w:sz w:val="24"/>
        </w:rPr>
        <w:tab/>
        <w:t>………………………..</w:t>
      </w:r>
    </w:p>
    <w:p w:rsidR="00E643BC" w:rsidRPr="00F6651C" w:rsidRDefault="00E643BC" w:rsidP="00E643BC">
      <w:pPr>
        <w:pStyle w:val="numerowanie"/>
        <w:numPr>
          <w:ilvl w:val="0"/>
          <w:numId w:val="0"/>
        </w:numPr>
        <w:ind w:left="426"/>
        <w:rPr>
          <w:rFonts w:cs="Calibri"/>
          <w:sz w:val="24"/>
        </w:rPr>
      </w:pPr>
      <w:r w:rsidRPr="00F6651C">
        <w:rPr>
          <w:rFonts w:cs="Calibri"/>
          <w:sz w:val="24"/>
        </w:rPr>
        <w:t>2</w:t>
      </w:r>
      <w:r w:rsidRPr="00F6651C">
        <w:rPr>
          <w:rFonts w:cs="Calibri"/>
          <w:sz w:val="24"/>
        </w:rPr>
        <w:tab/>
        <w:t>………………………..</w:t>
      </w:r>
    </w:p>
    <w:p w:rsidR="00E643BC" w:rsidRPr="00F6651C" w:rsidRDefault="00E643BC" w:rsidP="00E643BC">
      <w:pPr>
        <w:pStyle w:val="numerowanie"/>
        <w:numPr>
          <w:ilvl w:val="0"/>
          <w:numId w:val="0"/>
        </w:numPr>
        <w:ind w:left="426"/>
        <w:rPr>
          <w:rFonts w:cs="Calibri"/>
          <w:sz w:val="24"/>
        </w:rPr>
      </w:pPr>
      <w:r w:rsidRPr="00F6651C">
        <w:rPr>
          <w:rFonts w:cs="Calibri"/>
          <w:sz w:val="24"/>
        </w:rPr>
        <w:t>3</w:t>
      </w:r>
      <w:r w:rsidRPr="00F6651C">
        <w:rPr>
          <w:rFonts w:cs="Calibri"/>
          <w:sz w:val="24"/>
        </w:rPr>
        <w:tab/>
        <w:t>………………………..</w:t>
      </w:r>
    </w:p>
    <w:p w:rsidR="00E643BC" w:rsidRPr="00F6651C" w:rsidRDefault="00E643BC" w:rsidP="00E643BC">
      <w:pPr>
        <w:pStyle w:val="numerowanie"/>
        <w:numPr>
          <w:ilvl w:val="0"/>
          <w:numId w:val="0"/>
        </w:numPr>
        <w:spacing w:before="240"/>
        <w:rPr>
          <w:rFonts w:cs="Calibri"/>
          <w:sz w:val="24"/>
        </w:rPr>
      </w:pPr>
      <w:r w:rsidRPr="00F6651C">
        <w:rPr>
          <w:rFonts w:cs="Calibri"/>
          <w:sz w:val="24"/>
        </w:rPr>
        <w:t>Protokół sporządzono w dwóch jednobrzmiących egzemplarzach, po jednym dla każdej ze stron.</w:t>
      </w:r>
    </w:p>
    <w:p w:rsidR="00E643BC" w:rsidRPr="00F6651C" w:rsidRDefault="00E643BC" w:rsidP="00E643BC">
      <w:pPr>
        <w:pStyle w:val="numerowanie"/>
        <w:numPr>
          <w:ilvl w:val="0"/>
          <w:numId w:val="0"/>
        </w:numPr>
        <w:spacing w:before="480"/>
        <w:rPr>
          <w:rFonts w:cs="Calibri"/>
          <w:sz w:val="24"/>
        </w:rPr>
      </w:pPr>
      <w:r w:rsidRPr="00F6651C">
        <w:rPr>
          <w:rFonts w:cs="Calibri"/>
          <w:sz w:val="24"/>
        </w:rPr>
        <w:t>Na tym protokół zakończono i podpisano:</w:t>
      </w:r>
    </w:p>
    <w:p w:rsidR="00E643BC" w:rsidRPr="00F6651C" w:rsidRDefault="00E643BC" w:rsidP="00E643BC">
      <w:pPr>
        <w:pStyle w:val="numerowanie"/>
        <w:numPr>
          <w:ilvl w:val="0"/>
          <w:numId w:val="0"/>
        </w:numPr>
        <w:tabs>
          <w:tab w:val="left" w:pos="4962"/>
        </w:tabs>
        <w:spacing w:before="360"/>
        <w:jc w:val="center"/>
        <w:rPr>
          <w:rFonts w:cs="Calibri"/>
          <w:sz w:val="24"/>
        </w:rPr>
      </w:pPr>
      <w:r w:rsidRPr="00F6651C">
        <w:rPr>
          <w:rFonts w:cs="Calibri"/>
          <w:sz w:val="24"/>
        </w:rPr>
        <w:t>Przedstawiciel Wykonawcy:</w:t>
      </w:r>
      <w:r w:rsidRPr="00F6651C">
        <w:rPr>
          <w:rFonts w:cs="Calibri"/>
          <w:sz w:val="24"/>
        </w:rPr>
        <w:tab/>
        <w:t>Przedstawiciel Zamawiającego:</w:t>
      </w:r>
    </w:p>
    <w:p w:rsidR="00E643BC" w:rsidRPr="00F6651C" w:rsidRDefault="00E643BC" w:rsidP="00E643BC">
      <w:pPr>
        <w:jc w:val="both"/>
        <w:rPr>
          <w:b/>
          <w:bCs/>
          <w:iCs/>
          <w:color w:val="auto"/>
        </w:rPr>
      </w:pPr>
    </w:p>
    <w:p w:rsidR="00E643BC" w:rsidRPr="00F6651C" w:rsidRDefault="00E643BC" w:rsidP="00E643BC">
      <w:pPr>
        <w:pStyle w:val="Bodytext20"/>
        <w:shd w:val="clear" w:color="auto" w:fill="auto"/>
        <w:tabs>
          <w:tab w:val="left" w:pos="851"/>
        </w:tabs>
        <w:spacing w:before="0" w:after="0" w:line="211" w:lineRule="exact"/>
        <w:ind w:firstLine="0"/>
        <w:jc w:val="left"/>
        <w:rPr>
          <w:color w:val="auto"/>
        </w:rPr>
      </w:pPr>
    </w:p>
    <w:p w:rsidR="00E643BC" w:rsidRPr="00F6651C" w:rsidRDefault="00E643BC" w:rsidP="00E643BC">
      <w:pPr>
        <w:pStyle w:val="Bodytext20"/>
        <w:shd w:val="clear" w:color="auto" w:fill="auto"/>
        <w:tabs>
          <w:tab w:val="left" w:pos="851"/>
        </w:tabs>
        <w:spacing w:before="0" w:after="0" w:line="211" w:lineRule="exact"/>
        <w:ind w:firstLine="0"/>
        <w:jc w:val="left"/>
        <w:rPr>
          <w:color w:val="auto"/>
        </w:rPr>
      </w:pPr>
    </w:p>
    <w:p w:rsidR="00E643BC" w:rsidRPr="00F6651C" w:rsidRDefault="00E643BC" w:rsidP="00E643BC">
      <w:pPr>
        <w:pStyle w:val="Bodytext20"/>
        <w:shd w:val="clear" w:color="auto" w:fill="auto"/>
        <w:tabs>
          <w:tab w:val="left" w:pos="851"/>
        </w:tabs>
        <w:spacing w:before="0" w:after="0" w:line="211" w:lineRule="exact"/>
        <w:ind w:firstLine="0"/>
        <w:jc w:val="left"/>
        <w:rPr>
          <w:color w:val="auto"/>
        </w:rPr>
      </w:pPr>
    </w:p>
    <w:p w:rsidR="00E643BC" w:rsidRPr="00F6651C" w:rsidRDefault="00E643BC" w:rsidP="00E643BC">
      <w:pPr>
        <w:pStyle w:val="Bodytext20"/>
        <w:shd w:val="clear" w:color="auto" w:fill="auto"/>
        <w:tabs>
          <w:tab w:val="left" w:pos="851"/>
        </w:tabs>
        <w:spacing w:before="0" w:after="0" w:line="211" w:lineRule="exact"/>
        <w:ind w:firstLine="0"/>
        <w:jc w:val="left"/>
        <w:rPr>
          <w:color w:val="auto"/>
        </w:rPr>
      </w:pPr>
    </w:p>
    <w:p w:rsidR="00E643BC" w:rsidRPr="00F6651C" w:rsidRDefault="00E643BC" w:rsidP="00E643BC">
      <w:pPr>
        <w:pStyle w:val="Bodytext20"/>
        <w:shd w:val="clear" w:color="auto" w:fill="auto"/>
        <w:tabs>
          <w:tab w:val="left" w:pos="851"/>
        </w:tabs>
        <w:spacing w:before="0" w:after="0" w:line="211" w:lineRule="exact"/>
        <w:ind w:firstLine="0"/>
        <w:jc w:val="left"/>
        <w:rPr>
          <w:color w:val="auto"/>
        </w:rPr>
      </w:pPr>
    </w:p>
    <w:p w:rsidR="00E643BC" w:rsidRPr="00F6651C" w:rsidRDefault="00E643BC" w:rsidP="00E643BC">
      <w:pPr>
        <w:pStyle w:val="Bodytext20"/>
        <w:shd w:val="clear" w:color="auto" w:fill="auto"/>
        <w:tabs>
          <w:tab w:val="left" w:pos="851"/>
        </w:tabs>
        <w:spacing w:before="0" w:after="0" w:line="211" w:lineRule="exact"/>
        <w:ind w:firstLine="0"/>
        <w:jc w:val="left"/>
        <w:rPr>
          <w:color w:val="auto"/>
        </w:rPr>
      </w:pPr>
    </w:p>
    <w:p w:rsidR="00E643BC" w:rsidRPr="00F6651C" w:rsidRDefault="00E643BC" w:rsidP="00E643BC">
      <w:pPr>
        <w:pStyle w:val="Bodytext20"/>
        <w:shd w:val="clear" w:color="auto" w:fill="auto"/>
        <w:tabs>
          <w:tab w:val="left" w:pos="851"/>
        </w:tabs>
        <w:spacing w:before="0" w:after="0" w:line="211" w:lineRule="exact"/>
        <w:ind w:firstLine="0"/>
        <w:jc w:val="left"/>
        <w:rPr>
          <w:color w:val="auto"/>
        </w:rPr>
      </w:pPr>
    </w:p>
    <w:p w:rsidR="00E643BC" w:rsidRPr="00F6651C" w:rsidRDefault="00E643BC" w:rsidP="00E643BC">
      <w:pPr>
        <w:pStyle w:val="Bodytext20"/>
        <w:shd w:val="clear" w:color="auto" w:fill="auto"/>
        <w:tabs>
          <w:tab w:val="left" w:pos="851"/>
        </w:tabs>
        <w:spacing w:before="0" w:after="0" w:line="211" w:lineRule="exact"/>
        <w:ind w:firstLine="0"/>
        <w:jc w:val="left"/>
        <w:rPr>
          <w:color w:val="auto"/>
        </w:rPr>
      </w:pPr>
    </w:p>
    <w:p w:rsidR="00E643BC" w:rsidRPr="00F6651C" w:rsidRDefault="00E643BC" w:rsidP="00E643BC">
      <w:pPr>
        <w:pStyle w:val="Bodytext20"/>
        <w:shd w:val="clear" w:color="auto" w:fill="auto"/>
        <w:tabs>
          <w:tab w:val="left" w:pos="851"/>
        </w:tabs>
        <w:spacing w:before="0" w:after="0" w:line="211" w:lineRule="exact"/>
        <w:ind w:firstLine="0"/>
        <w:jc w:val="left"/>
        <w:rPr>
          <w:color w:val="auto"/>
        </w:rPr>
      </w:pPr>
    </w:p>
    <w:p w:rsidR="00E643BC" w:rsidRPr="00F6651C" w:rsidRDefault="00E643BC" w:rsidP="00E643BC">
      <w:pPr>
        <w:pStyle w:val="Bodytext20"/>
        <w:shd w:val="clear" w:color="auto" w:fill="auto"/>
        <w:tabs>
          <w:tab w:val="left" w:pos="851"/>
        </w:tabs>
        <w:spacing w:before="0" w:after="0" w:line="211" w:lineRule="exact"/>
        <w:ind w:firstLine="0"/>
        <w:jc w:val="left"/>
        <w:rPr>
          <w:color w:val="auto"/>
        </w:rPr>
      </w:pPr>
    </w:p>
    <w:p w:rsidR="00E643BC" w:rsidRPr="00F6651C" w:rsidRDefault="00E643BC" w:rsidP="00E643BC">
      <w:pPr>
        <w:pStyle w:val="Bodytext20"/>
        <w:shd w:val="clear" w:color="auto" w:fill="auto"/>
        <w:tabs>
          <w:tab w:val="left" w:pos="851"/>
        </w:tabs>
        <w:spacing w:before="0" w:after="0" w:line="211" w:lineRule="exact"/>
        <w:ind w:firstLine="0"/>
        <w:jc w:val="left"/>
        <w:rPr>
          <w:color w:val="auto"/>
        </w:rPr>
      </w:pPr>
    </w:p>
    <w:p w:rsidR="00E643BC" w:rsidRPr="00F6651C" w:rsidRDefault="00E643BC" w:rsidP="00E643BC">
      <w:pPr>
        <w:pStyle w:val="Bodytext20"/>
        <w:shd w:val="clear" w:color="auto" w:fill="auto"/>
        <w:tabs>
          <w:tab w:val="left" w:pos="851"/>
        </w:tabs>
        <w:spacing w:before="0" w:after="0" w:line="211" w:lineRule="exact"/>
        <w:ind w:firstLine="0"/>
        <w:jc w:val="left"/>
        <w:rPr>
          <w:color w:val="auto"/>
        </w:rPr>
      </w:pPr>
    </w:p>
    <w:p w:rsidR="00E643BC" w:rsidRPr="00F6651C" w:rsidRDefault="00E643BC" w:rsidP="00E643BC">
      <w:pPr>
        <w:pStyle w:val="Bodytext20"/>
        <w:shd w:val="clear" w:color="auto" w:fill="auto"/>
        <w:tabs>
          <w:tab w:val="left" w:pos="851"/>
        </w:tabs>
        <w:spacing w:before="0" w:after="0" w:line="211" w:lineRule="exact"/>
        <w:ind w:firstLine="0"/>
        <w:jc w:val="left"/>
        <w:rPr>
          <w:color w:val="auto"/>
        </w:rPr>
      </w:pPr>
    </w:p>
    <w:p w:rsidR="00E643BC" w:rsidRPr="00F6651C" w:rsidRDefault="00E643BC" w:rsidP="00E643BC">
      <w:pPr>
        <w:pStyle w:val="Bodytext20"/>
        <w:shd w:val="clear" w:color="auto" w:fill="auto"/>
        <w:tabs>
          <w:tab w:val="left" w:pos="851"/>
        </w:tabs>
        <w:spacing w:before="0" w:after="0" w:line="211" w:lineRule="exact"/>
        <w:ind w:firstLine="0"/>
        <w:jc w:val="left"/>
        <w:rPr>
          <w:color w:val="auto"/>
        </w:rPr>
      </w:pPr>
    </w:p>
    <w:p w:rsidR="00E643BC" w:rsidRPr="00F6651C" w:rsidRDefault="00E643BC" w:rsidP="00E643BC">
      <w:pPr>
        <w:pStyle w:val="Bodytext20"/>
        <w:shd w:val="clear" w:color="auto" w:fill="auto"/>
        <w:tabs>
          <w:tab w:val="left" w:pos="851"/>
        </w:tabs>
        <w:spacing w:before="0" w:after="0" w:line="211" w:lineRule="exact"/>
        <w:ind w:firstLine="0"/>
        <w:jc w:val="left"/>
        <w:rPr>
          <w:color w:val="auto"/>
        </w:rPr>
      </w:pPr>
    </w:p>
    <w:p w:rsidR="00E643BC" w:rsidRPr="00F6651C" w:rsidRDefault="00E643BC" w:rsidP="00E643BC">
      <w:pPr>
        <w:pStyle w:val="Bodytext20"/>
        <w:shd w:val="clear" w:color="auto" w:fill="auto"/>
        <w:tabs>
          <w:tab w:val="left" w:pos="851"/>
        </w:tabs>
        <w:spacing w:before="0" w:after="0" w:line="211" w:lineRule="exact"/>
        <w:ind w:firstLine="0"/>
        <w:jc w:val="left"/>
        <w:rPr>
          <w:color w:val="auto"/>
        </w:rPr>
      </w:pPr>
    </w:p>
    <w:p w:rsidR="00E643BC" w:rsidRPr="00F6651C" w:rsidRDefault="00E643BC" w:rsidP="00E643BC">
      <w:pPr>
        <w:pStyle w:val="Bodytext20"/>
        <w:shd w:val="clear" w:color="auto" w:fill="auto"/>
        <w:tabs>
          <w:tab w:val="left" w:pos="851"/>
        </w:tabs>
        <w:spacing w:before="0" w:after="0" w:line="211" w:lineRule="exact"/>
        <w:ind w:firstLine="0"/>
        <w:jc w:val="left"/>
        <w:rPr>
          <w:color w:val="auto"/>
        </w:rPr>
      </w:pPr>
    </w:p>
    <w:p w:rsidR="00E643BC" w:rsidRPr="00F6651C" w:rsidRDefault="00E643BC" w:rsidP="00E643BC">
      <w:pPr>
        <w:pStyle w:val="Bodytext20"/>
        <w:shd w:val="clear" w:color="auto" w:fill="auto"/>
        <w:tabs>
          <w:tab w:val="left" w:pos="851"/>
        </w:tabs>
        <w:spacing w:before="0" w:after="0" w:line="211" w:lineRule="exact"/>
        <w:ind w:firstLine="0"/>
        <w:jc w:val="left"/>
        <w:rPr>
          <w:color w:val="auto"/>
        </w:rPr>
      </w:pPr>
    </w:p>
    <w:p w:rsidR="00E643BC" w:rsidRPr="00F6651C" w:rsidRDefault="00E643BC" w:rsidP="00E643BC">
      <w:pPr>
        <w:pStyle w:val="Bodytext20"/>
        <w:shd w:val="clear" w:color="auto" w:fill="auto"/>
        <w:tabs>
          <w:tab w:val="left" w:pos="851"/>
        </w:tabs>
        <w:spacing w:before="0" w:after="0" w:line="211" w:lineRule="exact"/>
        <w:ind w:firstLine="0"/>
        <w:jc w:val="left"/>
        <w:rPr>
          <w:color w:val="auto"/>
        </w:rPr>
      </w:pPr>
    </w:p>
    <w:p w:rsidR="00E643BC" w:rsidRPr="00F6651C" w:rsidRDefault="00E643BC" w:rsidP="00E643BC">
      <w:pPr>
        <w:pStyle w:val="Bodytext20"/>
        <w:shd w:val="clear" w:color="auto" w:fill="auto"/>
        <w:tabs>
          <w:tab w:val="left" w:pos="851"/>
        </w:tabs>
        <w:spacing w:before="0" w:after="0" w:line="211" w:lineRule="exact"/>
        <w:ind w:firstLine="0"/>
        <w:jc w:val="left"/>
        <w:rPr>
          <w:rFonts w:ascii="Calibri" w:hAnsi="Calibri" w:cs="Calibri"/>
          <w:color w:val="auto"/>
          <w:lang w:bidi="ar-SA"/>
        </w:rPr>
      </w:pPr>
    </w:p>
    <w:tbl>
      <w:tblPr>
        <w:tblpPr w:leftFromText="141" w:rightFromText="141" w:vertAnchor="page" w:horzAnchor="margin" w:tblpY="210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32"/>
        <w:gridCol w:w="1961"/>
        <w:gridCol w:w="441"/>
        <w:gridCol w:w="2110"/>
        <w:gridCol w:w="292"/>
        <w:gridCol w:w="2402"/>
      </w:tblGrid>
      <w:tr w:rsidR="00E643BC" w:rsidRPr="00F6651C" w:rsidTr="00E643BC">
        <w:tc>
          <w:tcPr>
            <w:tcW w:w="2400" w:type="dxa"/>
            <w:gridSpan w:val="2"/>
          </w:tcPr>
          <w:p w:rsidR="00E643BC" w:rsidRPr="00F6651C" w:rsidRDefault="00E643BC" w:rsidP="00E643BC">
            <w:pPr>
              <w:shd w:val="clear" w:color="auto" w:fill="FFFFFF" w:themeFill="background1"/>
              <w:rPr>
                <w:rFonts w:ascii="Calibri" w:eastAsia="Times New Roman" w:hAnsi="Calibri" w:cs="Calibri"/>
                <w:color w:val="auto"/>
                <w:lang w:bidi="ar-SA"/>
              </w:rPr>
            </w:pPr>
            <w:r w:rsidRPr="00F6651C">
              <w:rPr>
                <w:rFonts w:ascii="Calibri" w:eastAsia="Times New Roman" w:hAnsi="Calibri" w:cs="Calibri"/>
                <w:color w:val="auto"/>
                <w:lang w:bidi="ar-SA"/>
              </w:rPr>
              <w:t>Zadanie:</w:t>
            </w:r>
          </w:p>
        </w:tc>
        <w:tc>
          <w:tcPr>
            <w:tcW w:w="7206" w:type="dxa"/>
            <w:gridSpan w:val="5"/>
          </w:tcPr>
          <w:p w:rsidR="00E643BC" w:rsidRPr="00F6651C" w:rsidRDefault="00E643BC" w:rsidP="00E643BC">
            <w:pPr>
              <w:shd w:val="clear" w:color="auto" w:fill="FFFFFF" w:themeFill="background1"/>
              <w:jc w:val="both"/>
              <w:rPr>
                <w:rFonts w:ascii="Calibri" w:eastAsia="Times New Roman" w:hAnsi="Calibri" w:cs="Calibri"/>
                <w:color w:val="auto"/>
                <w:lang w:bidi="ar-SA"/>
              </w:rPr>
            </w:pPr>
            <w:r w:rsidRPr="00F6651C">
              <w:rPr>
                <w:rFonts w:ascii="Calibri" w:eastAsia="Times New Roman" w:hAnsi="Calibri" w:cs="Calibri"/>
                <w:color w:val="auto"/>
                <w:lang w:bidi="ar-SA"/>
              </w:rPr>
              <w:t>Przebudowa, odbudowa zespołu budynków przy ul. Zborowej 2 / M. Drzymały 7 w Raciborzu na potrzeby Sądu Apelacyjnego w Katowicach</w:t>
            </w:r>
          </w:p>
        </w:tc>
      </w:tr>
      <w:tr w:rsidR="00E643BC" w:rsidRPr="00F6651C" w:rsidTr="00E643BC">
        <w:tc>
          <w:tcPr>
            <w:tcW w:w="2400" w:type="dxa"/>
            <w:gridSpan w:val="2"/>
          </w:tcPr>
          <w:p w:rsidR="00E643BC" w:rsidRPr="00F6651C" w:rsidRDefault="00E643BC" w:rsidP="00E643BC">
            <w:pPr>
              <w:shd w:val="clear" w:color="auto" w:fill="FFFFFF" w:themeFill="background1"/>
              <w:rPr>
                <w:rFonts w:ascii="Calibri" w:eastAsia="Times New Roman" w:hAnsi="Calibri" w:cs="Calibri"/>
                <w:color w:val="auto"/>
                <w:lang w:bidi="ar-SA"/>
              </w:rPr>
            </w:pPr>
            <w:r w:rsidRPr="00F6651C">
              <w:rPr>
                <w:rFonts w:ascii="Calibri" w:eastAsia="Times New Roman" w:hAnsi="Calibri" w:cs="Calibri"/>
                <w:color w:val="auto"/>
                <w:lang w:bidi="ar-SA"/>
              </w:rPr>
              <w:t>Zamawiający:</w:t>
            </w:r>
          </w:p>
        </w:tc>
        <w:tc>
          <w:tcPr>
            <w:tcW w:w="7206" w:type="dxa"/>
            <w:gridSpan w:val="5"/>
          </w:tcPr>
          <w:p w:rsidR="00E643BC" w:rsidRPr="00F6651C" w:rsidRDefault="00E643BC" w:rsidP="00E643BC">
            <w:pPr>
              <w:shd w:val="clear" w:color="auto" w:fill="FFFFFF" w:themeFill="background1"/>
              <w:rPr>
                <w:rFonts w:ascii="Calibri" w:eastAsia="Times New Roman" w:hAnsi="Calibri" w:cs="Calibri"/>
                <w:color w:val="auto"/>
                <w:lang w:bidi="ar-SA"/>
              </w:rPr>
            </w:pPr>
            <w:r w:rsidRPr="00F6651C">
              <w:rPr>
                <w:rFonts w:ascii="Calibri" w:eastAsia="Times New Roman" w:hAnsi="Calibri" w:cs="Calibri"/>
                <w:color w:val="auto"/>
                <w:lang w:bidi="ar-SA"/>
              </w:rPr>
              <w:t>Sąd Apelacyjny w Katowicach, Al. W. Korfantego 117/119, 40-156 Katowice</w:t>
            </w:r>
          </w:p>
        </w:tc>
      </w:tr>
      <w:tr w:rsidR="00E643BC" w:rsidRPr="00F6651C" w:rsidTr="00E643BC">
        <w:tc>
          <w:tcPr>
            <w:tcW w:w="2400" w:type="dxa"/>
            <w:gridSpan w:val="2"/>
          </w:tcPr>
          <w:p w:rsidR="00E643BC" w:rsidRPr="00F6651C" w:rsidRDefault="00E643BC" w:rsidP="00E643BC">
            <w:pPr>
              <w:shd w:val="clear" w:color="auto" w:fill="FFFFFF" w:themeFill="background1"/>
              <w:rPr>
                <w:rFonts w:ascii="Calibri" w:eastAsia="Times New Roman" w:hAnsi="Calibri" w:cs="Calibri"/>
                <w:color w:val="auto"/>
                <w:lang w:bidi="ar-SA"/>
              </w:rPr>
            </w:pPr>
            <w:r w:rsidRPr="00F6651C">
              <w:rPr>
                <w:rFonts w:ascii="Calibri" w:eastAsia="Times New Roman" w:hAnsi="Calibri" w:cs="Calibri"/>
                <w:color w:val="auto"/>
                <w:lang w:bidi="ar-SA"/>
              </w:rPr>
              <w:t>Inspektor Nadzoru:</w:t>
            </w:r>
          </w:p>
        </w:tc>
        <w:tc>
          <w:tcPr>
            <w:tcW w:w="7206" w:type="dxa"/>
            <w:gridSpan w:val="5"/>
          </w:tcPr>
          <w:p w:rsidR="00E643BC" w:rsidRPr="00F6651C" w:rsidRDefault="00E643BC" w:rsidP="00E643BC">
            <w:pPr>
              <w:shd w:val="clear" w:color="auto" w:fill="FFFFFF" w:themeFill="background1"/>
              <w:rPr>
                <w:rFonts w:ascii="Calibri" w:eastAsia="Times New Roman" w:hAnsi="Calibri" w:cs="Calibri"/>
                <w:color w:val="auto"/>
                <w:lang w:bidi="ar-SA"/>
              </w:rPr>
            </w:pPr>
          </w:p>
        </w:tc>
      </w:tr>
      <w:tr w:rsidR="00E643BC" w:rsidRPr="00F6651C" w:rsidTr="00E643BC">
        <w:tc>
          <w:tcPr>
            <w:tcW w:w="2400" w:type="dxa"/>
            <w:gridSpan w:val="2"/>
          </w:tcPr>
          <w:p w:rsidR="00E643BC" w:rsidRPr="00F6651C" w:rsidRDefault="00E643BC" w:rsidP="00E643BC">
            <w:pPr>
              <w:shd w:val="clear" w:color="auto" w:fill="FFFFFF" w:themeFill="background1"/>
              <w:rPr>
                <w:rFonts w:ascii="Calibri" w:eastAsia="Times New Roman" w:hAnsi="Calibri" w:cs="Calibri"/>
                <w:color w:val="auto"/>
                <w:lang w:bidi="ar-SA"/>
              </w:rPr>
            </w:pPr>
            <w:r w:rsidRPr="00F6651C">
              <w:rPr>
                <w:rFonts w:ascii="Calibri" w:eastAsia="Times New Roman" w:hAnsi="Calibri" w:cs="Calibri"/>
                <w:color w:val="auto"/>
                <w:lang w:bidi="ar-SA"/>
              </w:rPr>
              <w:t>Wykonawca:</w:t>
            </w:r>
          </w:p>
        </w:tc>
        <w:tc>
          <w:tcPr>
            <w:tcW w:w="7206" w:type="dxa"/>
            <w:gridSpan w:val="5"/>
          </w:tcPr>
          <w:p w:rsidR="00E643BC" w:rsidRPr="00F6651C" w:rsidRDefault="00E643BC" w:rsidP="00E643BC">
            <w:pPr>
              <w:shd w:val="clear" w:color="auto" w:fill="FFFFFF" w:themeFill="background1"/>
              <w:rPr>
                <w:rFonts w:ascii="Calibri" w:eastAsia="Times New Roman" w:hAnsi="Calibri" w:cs="Calibri"/>
                <w:color w:val="auto"/>
                <w:lang w:bidi="ar-SA"/>
              </w:rPr>
            </w:pPr>
          </w:p>
        </w:tc>
      </w:tr>
      <w:tr w:rsidR="00E643BC" w:rsidRPr="00F6651C" w:rsidTr="00E643BC">
        <w:tc>
          <w:tcPr>
            <w:tcW w:w="9606" w:type="dxa"/>
            <w:gridSpan w:val="7"/>
          </w:tcPr>
          <w:p w:rsidR="00E643BC" w:rsidRPr="00F6651C" w:rsidRDefault="00E643BC" w:rsidP="00E643BC">
            <w:pPr>
              <w:shd w:val="clear" w:color="auto" w:fill="FFFFFF" w:themeFill="background1"/>
              <w:jc w:val="center"/>
              <w:rPr>
                <w:rFonts w:ascii="Calibri" w:eastAsia="Times New Roman" w:hAnsi="Calibri" w:cs="Calibri"/>
                <w:color w:val="auto"/>
                <w:lang w:bidi="ar-SA"/>
              </w:rPr>
            </w:pPr>
            <w:r w:rsidRPr="00F6651C">
              <w:rPr>
                <w:rFonts w:ascii="Calibri" w:eastAsia="Times New Roman" w:hAnsi="Calibri" w:cs="Calibri"/>
                <w:color w:val="auto"/>
                <w:lang w:bidi="ar-SA"/>
              </w:rPr>
              <w:t>Karta Zatwierdzeń Wyrobu do Stosowania</w:t>
            </w:r>
          </w:p>
        </w:tc>
      </w:tr>
      <w:tr w:rsidR="00E643BC" w:rsidRPr="00F6651C" w:rsidTr="00E643BC">
        <w:tc>
          <w:tcPr>
            <w:tcW w:w="2400" w:type="dxa"/>
            <w:gridSpan w:val="2"/>
          </w:tcPr>
          <w:p w:rsidR="00E643BC" w:rsidRPr="00F6651C" w:rsidRDefault="00E643BC" w:rsidP="00E643BC">
            <w:pPr>
              <w:shd w:val="clear" w:color="auto" w:fill="FFFFFF" w:themeFill="background1"/>
              <w:rPr>
                <w:rFonts w:ascii="Calibri" w:eastAsia="Times New Roman" w:hAnsi="Calibri" w:cs="Calibri"/>
                <w:color w:val="auto"/>
                <w:lang w:bidi="ar-SA"/>
              </w:rPr>
            </w:pPr>
            <w:r w:rsidRPr="00F6651C">
              <w:rPr>
                <w:rFonts w:ascii="Calibri" w:eastAsia="Times New Roman" w:hAnsi="Calibri" w:cs="Calibri"/>
                <w:color w:val="auto"/>
                <w:lang w:bidi="ar-SA"/>
              </w:rPr>
              <w:t>Nr wniosku:</w:t>
            </w:r>
          </w:p>
        </w:tc>
        <w:tc>
          <w:tcPr>
            <w:tcW w:w="2402" w:type="dxa"/>
            <w:gridSpan w:val="2"/>
          </w:tcPr>
          <w:p w:rsidR="00E643BC" w:rsidRPr="00F6651C" w:rsidRDefault="00E643BC" w:rsidP="00E643BC">
            <w:pPr>
              <w:shd w:val="clear" w:color="auto" w:fill="FFFFFF" w:themeFill="background1"/>
              <w:jc w:val="center"/>
              <w:rPr>
                <w:rFonts w:ascii="Calibri" w:eastAsia="Times New Roman" w:hAnsi="Calibri" w:cs="Calibri"/>
                <w:color w:val="auto"/>
                <w:lang w:bidi="ar-SA"/>
              </w:rPr>
            </w:pPr>
          </w:p>
        </w:tc>
        <w:tc>
          <w:tcPr>
            <w:tcW w:w="2402" w:type="dxa"/>
            <w:gridSpan w:val="2"/>
          </w:tcPr>
          <w:p w:rsidR="00E643BC" w:rsidRPr="00F6651C" w:rsidRDefault="00E643BC" w:rsidP="00E643BC">
            <w:pPr>
              <w:shd w:val="clear" w:color="auto" w:fill="FFFFFF" w:themeFill="background1"/>
              <w:rPr>
                <w:rFonts w:ascii="Calibri" w:eastAsia="Times New Roman" w:hAnsi="Calibri" w:cs="Calibri"/>
                <w:color w:val="auto"/>
                <w:lang w:bidi="ar-SA"/>
              </w:rPr>
            </w:pPr>
            <w:r w:rsidRPr="00F6651C">
              <w:rPr>
                <w:rFonts w:ascii="Calibri" w:eastAsia="Times New Roman" w:hAnsi="Calibri" w:cs="Calibri"/>
                <w:color w:val="auto"/>
                <w:lang w:bidi="ar-SA"/>
              </w:rPr>
              <w:t>Miejsce i data wystawienia:</w:t>
            </w:r>
          </w:p>
        </w:tc>
        <w:tc>
          <w:tcPr>
            <w:tcW w:w="2402" w:type="dxa"/>
          </w:tcPr>
          <w:p w:rsidR="00E643BC" w:rsidRPr="00F6651C" w:rsidRDefault="00E643BC" w:rsidP="00E643BC">
            <w:pPr>
              <w:shd w:val="clear" w:color="auto" w:fill="FFFFFF" w:themeFill="background1"/>
              <w:rPr>
                <w:rFonts w:ascii="Calibri" w:eastAsia="Times New Roman" w:hAnsi="Calibri" w:cs="Calibri"/>
                <w:color w:val="auto"/>
                <w:lang w:bidi="ar-SA"/>
              </w:rPr>
            </w:pPr>
          </w:p>
        </w:tc>
      </w:tr>
      <w:tr w:rsidR="00E643BC" w:rsidRPr="00F6651C" w:rsidTr="00E643BC">
        <w:tc>
          <w:tcPr>
            <w:tcW w:w="4802" w:type="dxa"/>
            <w:gridSpan w:val="4"/>
          </w:tcPr>
          <w:p w:rsidR="00E643BC" w:rsidRPr="00F6651C" w:rsidRDefault="00E643BC" w:rsidP="00E643BC">
            <w:pPr>
              <w:shd w:val="clear" w:color="auto" w:fill="FFFFFF" w:themeFill="background1"/>
              <w:rPr>
                <w:rFonts w:ascii="Calibri" w:eastAsia="Times New Roman" w:hAnsi="Calibri" w:cs="Calibri"/>
                <w:color w:val="auto"/>
                <w:lang w:bidi="ar-SA"/>
              </w:rPr>
            </w:pPr>
            <w:r w:rsidRPr="00F6651C">
              <w:rPr>
                <w:rFonts w:ascii="Calibri" w:eastAsia="Times New Roman" w:hAnsi="Calibri" w:cs="Calibri"/>
                <w:color w:val="auto"/>
                <w:lang w:bidi="ar-SA"/>
              </w:rPr>
              <w:t>Rodzaj wyrobu (materiału/systemu/urządzenia):</w:t>
            </w:r>
          </w:p>
        </w:tc>
        <w:tc>
          <w:tcPr>
            <w:tcW w:w="4804" w:type="dxa"/>
            <w:gridSpan w:val="3"/>
            <w:vAlign w:val="center"/>
          </w:tcPr>
          <w:p w:rsidR="00E643BC" w:rsidRPr="00F6651C" w:rsidRDefault="00E643BC" w:rsidP="00E643BC">
            <w:pPr>
              <w:shd w:val="clear" w:color="auto" w:fill="FFFFFF" w:themeFill="background1"/>
              <w:rPr>
                <w:rFonts w:ascii="Calibri" w:eastAsia="Times New Roman" w:hAnsi="Calibri" w:cs="Calibri"/>
                <w:color w:val="auto"/>
                <w:lang w:bidi="ar-SA"/>
              </w:rPr>
            </w:pPr>
          </w:p>
        </w:tc>
      </w:tr>
      <w:tr w:rsidR="00E643BC" w:rsidRPr="00F6651C" w:rsidTr="00E643BC">
        <w:trPr>
          <w:trHeight w:val="560"/>
        </w:trPr>
        <w:tc>
          <w:tcPr>
            <w:tcW w:w="4802" w:type="dxa"/>
            <w:gridSpan w:val="4"/>
          </w:tcPr>
          <w:p w:rsidR="00E643BC" w:rsidRPr="00F6651C" w:rsidRDefault="00E643BC" w:rsidP="00E643BC">
            <w:pPr>
              <w:shd w:val="clear" w:color="auto" w:fill="FFFFFF" w:themeFill="background1"/>
              <w:rPr>
                <w:rFonts w:ascii="Calibri" w:eastAsia="Times New Roman" w:hAnsi="Calibri" w:cs="Calibri"/>
                <w:color w:val="auto"/>
                <w:lang w:bidi="ar-SA"/>
              </w:rPr>
            </w:pPr>
            <w:r w:rsidRPr="00F6651C">
              <w:rPr>
                <w:rFonts w:ascii="Calibri" w:eastAsia="Times New Roman" w:hAnsi="Calibri" w:cs="Calibri"/>
                <w:color w:val="auto"/>
                <w:lang w:bidi="ar-SA"/>
              </w:rPr>
              <w:t>Opis wyrobu wg dokumentacji projektowej</w:t>
            </w:r>
          </w:p>
        </w:tc>
        <w:tc>
          <w:tcPr>
            <w:tcW w:w="4804" w:type="dxa"/>
            <w:gridSpan w:val="3"/>
            <w:vAlign w:val="center"/>
          </w:tcPr>
          <w:p w:rsidR="00E643BC" w:rsidRPr="00F6651C" w:rsidRDefault="00E643BC" w:rsidP="00E643BC">
            <w:pPr>
              <w:shd w:val="clear" w:color="auto" w:fill="FFFFFF" w:themeFill="background1"/>
              <w:rPr>
                <w:rFonts w:ascii="Calibri" w:eastAsia="Times New Roman" w:hAnsi="Calibri" w:cs="Calibri"/>
                <w:color w:val="auto"/>
                <w:lang w:bidi="ar-SA"/>
              </w:rPr>
            </w:pPr>
          </w:p>
        </w:tc>
      </w:tr>
      <w:tr w:rsidR="00E643BC" w:rsidRPr="00F6651C" w:rsidTr="00E643BC">
        <w:tc>
          <w:tcPr>
            <w:tcW w:w="4802" w:type="dxa"/>
            <w:gridSpan w:val="4"/>
          </w:tcPr>
          <w:p w:rsidR="00E643BC" w:rsidRPr="00F6651C" w:rsidRDefault="00E643BC" w:rsidP="00E643BC">
            <w:pPr>
              <w:shd w:val="clear" w:color="auto" w:fill="FFFFFF" w:themeFill="background1"/>
              <w:rPr>
                <w:rFonts w:ascii="Calibri" w:eastAsia="Times New Roman" w:hAnsi="Calibri" w:cs="Calibri"/>
                <w:color w:val="auto"/>
                <w:lang w:bidi="ar-SA"/>
              </w:rPr>
            </w:pPr>
            <w:r w:rsidRPr="00F6651C">
              <w:rPr>
                <w:rFonts w:ascii="Calibri" w:eastAsia="Times New Roman" w:hAnsi="Calibri" w:cs="Calibri"/>
                <w:color w:val="auto"/>
                <w:lang w:bidi="ar-SA"/>
              </w:rPr>
              <w:t>Producent:</w:t>
            </w:r>
          </w:p>
        </w:tc>
        <w:tc>
          <w:tcPr>
            <w:tcW w:w="4804" w:type="dxa"/>
            <w:gridSpan w:val="3"/>
            <w:vAlign w:val="center"/>
          </w:tcPr>
          <w:p w:rsidR="00E643BC" w:rsidRPr="00F6651C" w:rsidRDefault="00E643BC" w:rsidP="00E643BC">
            <w:pPr>
              <w:shd w:val="clear" w:color="auto" w:fill="FFFFFF" w:themeFill="background1"/>
              <w:rPr>
                <w:rFonts w:ascii="Calibri" w:eastAsia="Times New Roman" w:hAnsi="Calibri" w:cs="Calibri"/>
                <w:color w:val="auto"/>
                <w:lang w:bidi="ar-SA"/>
              </w:rPr>
            </w:pPr>
          </w:p>
        </w:tc>
      </w:tr>
      <w:tr w:rsidR="00E643BC" w:rsidRPr="00F6651C" w:rsidTr="00E643BC">
        <w:tc>
          <w:tcPr>
            <w:tcW w:w="4802" w:type="dxa"/>
            <w:gridSpan w:val="4"/>
          </w:tcPr>
          <w:p w:rsidR="00E643BC" w:rsidRPr="00F6651C" w:rsidRDefault="00E643BC" w:rsidP="00E643BC">
            <w:pPr>
              <w:shd w:val="clear" w:color="auto" w:fill="FFFFFF" w:themeFill="background1"/>
              <w:rPr>
                <w:rFonts w:ascii="Calibri" w:eastAsia="Times New Roman" w:hAnsi="Calibri" w:cs="Calibri"/>
                <w:color w:val="auto"/>
                <w:lang w:bidi="ar-SA"/>
              </w:rPr>
            </w:pPr>
            <w:r w:rsidRPr="00F6651C">
              <w:rPr>
                <w:rFonts w:ascii="Calibri" w:eastAsia="Times New Roman" w:hAnsi="Calibri" w:cs="Calibri"/>
                <w:color w:val="auto"/>
                <w:lang w:bidi="ar-SA"/>
              </w:rPr>
              <w:t>Miejsce wbudowania:</w:t>
            </w:r>
          </w:p>
        </w:tc>
        <w:tc>
          <w:tcPr>
            <w:tcW w:w="4804" w:type="dxa"/>
            <w:gridSpan w:val="3"/>
          </w:tcPr>
          <w:p w:rsidR="00E643BC" w:rsidRPr="00F6651C" w:rsidRDefault="00E643BC" w:rsidP="00E643BC">
            <w:pPr>
              <w:shd w:val="clear" w:color="auto" w:fill="FFFFFF" w:themeFill="background1"/>
              <w:rPr>
                <w:rFonts w:ascii="Calibri" w:eastAsia="Times New Roman" w:hAnsi="Calibri" w:cs="Calibri"/>
                <w:color w:val="auto"/>
                <w:lang w:bidi="ar-SA"/>
              </w:rPr>
            </w:pPr>
          </w:p>
        </w:tc>
      </w:tr>
      <w:tr w:rsidR="00E643BC" w:rsidRPr="00F6651C" w:rsidTr="00E643BC">
        <w:trPr>
          <w:trHeight w:val="774"/>
        </w:trPr>
        <w:tc>
          <w:tcPr>
            <w:tcW w:w="4802" w:type="dxa"/>
            <w:gridSpan w:val="4"/>
          </w:tcPr>
          <w:p w:rsidR="00E643BC" w:rsidRPr="00F6651C" w:rsidRDefault="00E643BC" w:rsidP="00E643BC">
            <w:pPr>
              <w:shd w:val="clear" w:color="auto" w:fill="FFFFFF" w:themeFill="background1"/>
              <w:rPr>
                <w:rFonts w:ascii="Calibri" w:eastAsia="Times New Roman" w:hAnsi="Calibri" w:cs="Calibri"/>
                <w:color w:val="auto"/>
                <w:lang w:bidi="ar-SA"/>
              </w:rPr>
            </w:pPr>
            <w:r w:rsidRPr="00F6651C">
              <w:rPr>
                <w:rFonts w:ascii="Calibri" w:eastAsia="Times New Roman" w:hAnsi="Calibri" w:cs="Calibri"/>
                <w:color w:val="auto"/>
                <w:lang w:bidi="ar-SA"/>
              </w:rPr>
              <w:t>Uwagi Wykonawcy:</w:t>
            </w:r>
          </w:p>
        </w:tc>
        <w:tc>
          <w:tcPr>
            <w:tcW w:w="4804" w:type="dxa"/>
            <w:gridSpan w:val="3"/>
          </w:tcPr>
          <w:p w:rsidR="00E643BC" w:rsidRPr="00F6651C" w:rsidRDefault="00E643BC" w:rsidP="00E643BC">
            <w:pPr>
              <w:shd w:val="clear" w:color="auto" w:fill="FFFFFF" w:themeFill="background1"/>
              <w:rPr>
                <w:rFonts w:ascii="Calibri" w:eastAsia="Times New Roman" w:hAnsi="Calibri" w:cs="Calibri"/>
                <w:color w:val="auto"/>
                <w:lang w:bidi="ar-SA"/>
              </w:rPr>
            </w:pPr>
          </w:p>
        </w:tc>
      </w:tr>
      <w:tr w:rsidR="00E643BC" w:rsidRPr="00F6651C" w:rsidTr="00E643BC">
        <w:tc>
          <w:tcPr>
            <w:tcW w:w="2400" w:type="dxa"/>
            <w:gridSpan w:val="2"/>
          </w:tcPr>
          <w:p w:rsidR="00E643BC" w:rsidRPr="00F6651C" w:rsidRDefault="00E643BC" w:rsidP="00E643BC">
            <w:pPr>
              <w:shd w:val="clear" w:color="auto" w:fill="FFFFFF" w:themeFill="background1"/>
              <w:rPr>
                <w:rFonts w:ascii="Calibri" w:eastAsia="Times New Roman" w:hAnsi="Calibri" w:cs="Calibri"/>
                <w:color w:val="auto"/>
                <w:lang w:bidi="ar-SA"/>
              </w:rPr>
            </w:pPr>
            <w:r w:rsidRPr="00F6651C">
              <w:rPr>
                <w:rFonts w:ascii="Calibri" w:eastAsia="Times New Roman" w:hAnsi="Calibri" w:cs="Calibri"/>
                <w:color w:val="auto"/>
                <w:lang w:bidi="ar-SA"/>
              </w:rPr>
              <w:t>Załączniki (odpowiednio)</w:t>
            </w:r>
          </w:p>
        </w:tc>
        <w:tc>
          <w:tcPr>
            <w:tcW w:w="4804" w:type="dxa"/>
            <w:gridSpan w:val="4"/>
          </w:tcPr>
          <w:p w:rsidR="00E643BC" w:rsidRPr="00F6651C" w:rsidRDefault="00E643BC" w:rsidP="00E643BC">
            <w:pPr>
              <w:shd w:val="clear" w:color="auto" w:fill="FFFFFF" w:themeFill="background1"/>
              <w:rPr>
                <w:rFonts w:ascii="Calibri" w:eastAsia="Times New Roman" w:hAnsi="Calibri" w:cs="Calibri"/>
                <w:color w:val="auto"/>
                <w:lang w:bidi="ar-SA"/>
              </w:rPr>
            </w:pPr>
            <w:r w:rsidRPr="00F6651C">
              <w:rPr>
                <w:rFonts w:ascii="Calibri" w:eastAsia="Times New Roman" w:hAnsi="Calibri" w:cs="Calibri"/>
                <w:color w:val="auto"/>
                <w:lang w:bidi="ar-SA"/>
              </w:rPr>
              <w:t>Krajowa Deklaracja właściwości użytkowych/Aprobata Techniczna/Deklaracja zgodności/Certyfikat zgodności/Atest Higieniczny/Karta katalogowa/Inne:</w:t>
            </w:r>
          </w:p>
        </w:tc>
        <w:tc>
          <w:tcPr>
            <w:tcW w:w="2402" w:type="dxa"/>
          </w:tcPr>
          <w:p w:rsidR="00E643BC" w:rsidRPr="00F6651C" w:rsidRDefault="00E643BC" w:rsidP="00E643BC">
            <w:pPr>
              <w:shd w:val="clear" w:color="auto" w:fill="FFFFFF" w:themeFill="background1"/>
              <w:rPr>
                <w:rFonts w:ascii="Calibri" w:eastAsia="Times New Roman" w:hAnsi="Calibri" w:cs="Calibri"/>
                <w:color w:val="auto"/>
                <w:lang w:bidi="ar-SA"/>
              </w:rPr>
            </w:pPr>
          </w:p>
        </w:tc>
      </w:tr>
      <w:tr w:rsidR="00E643BC" w:rsidRPr="00F6651C" w:rsidTr="00E643BC">
        <w:tc>
          <w:tcPr>
            <w:tcW w:w="9606" w:type="dxa"/>
            <w:gridSpan w:val="7"/>
          </w:tcPr>
          <w:p w:rsidR="00E643BC" w:rsidRPr="00F6651C" w:rsidRDefault="00E643BC" w:rsidP="00E643BC">
            <w:pPr>
              <w:shd w:val="clear" w:color="auto" w:fill="FFFFFF" w:themeFill="background1"/>
              <w:rPr>
                <w:rFonts w:ascii="Calibri" w:eastAsia="Times New Roman" w:hAnsi="Calibri" w:cs="Calibri"/>
                <w:color w:val="auto"/>
                <w:lang w:bidi="ar-SA"/>
              </w:rPr>
            </w:pPr>
            <w:r w:rsidRPr="00F6651C">
              <w:rPr>
                <w:rFonts w:ascii="Calibri" w:eastAsia="Times New Roman" w:hAnsi="Calibri" w:cs="Calibri"/>
                <w:color w:val="auto"/>
                <w:lang w:bidi="ar-SA"/>
              </w:rPr>
              <w:t>Wnioskuję o zgodę na wbudowanie ww. wyrobu na przedmiotowej budowie</w:t>
            </w:r>
          </w:p>
        </w:tc>
      </w:tr>
      <w:tr w:rsidR="00E643BC" w:rsidRPr="00F6651C" w:rsidTr="00E643BC">
        <w:trPr>
          <w:trHeight w:val="833"/>
        </w:trPr>
        <w:tc>
          <w:tcPr>
            <w:tcW w:w="9606" w:type="dxa"/>
            <w:gridSpan w:val="7"/>
          </w:tcPr>
          <w:p w:rsidR="00E643BC" w:rsidRPr="00F6651C" w:rsidRDefault="00E643BC" w:rsidP="00E643BC">
            <w:pPr>
              <w:shd w:val="clear" w:color="auto" w:fill="FFFFFF" w:themeFill="background1"/>
              <w:rPr>
                <w:rFonts w:ascii="Calibri" w:eastAsia="Times New Roman" w:hAnsi="Calibri" w:cs="Calibri"/>
                <w:color w:val="auto"/>
                <w:lang w:bidi="ar-SA"/>
              </w:rPr>
            </w:pPr>
            <w:r w:rsidRPr="00F6651C">
              <w:rPr>
                <w:rFonts w:ascii="Calibri" w:eastAsia="Times New Roman" w:hAnsi="Calibri" w:cs="Calibri"/>
                <w:color w:val="auto"/>
                <w:lang w:bidi="ar-SA"/>
              </w:rPr>
              <w:t>Przedstawiciel Wykonawcy data, pieczątka i podpis:</w:t>
            </w:r>
          </w:p>
        </w:tc>
      </w:tr>
      <w:tr w:rsidR="00E643BC" w:rsidRPr="00F6651C" w:rsidTr="00E643BC">
        <w:trPr>
          <w:trHeight w:val="772"/>
        </w:trPr>
        <w:tc>
          <w:tcPr>
            <w:tcW w:w="9606" w:type="dxa"/>
            <w:gridSpan w:val="7"/>
          </w:tcPr>
          <w:p w:rsidR="00E643BC" w:rsidRPr="00F6651C" w:rsidRDefault="00E643BC" w:rsidP="00E643BC">
            <w:pPr>
              <w:shd w:val="clear" w:color="auto" w:fill="FFFFFF" w:themeFill="background1"/>
              <w:rPr>
                <w:rFonts w:ascii="Calibri" w:eastAsia="Times New Roman" w:hAnsi="Calibri" w:cs="Calibri"/>
                <w:color w:val="auto"/>
                <w:lang w:bidi="ar-SA"/>
              </w:rPr>
            </w:pPr>
            <w:r w:rsidRPr="00F6651C">
              <w:rPr>
                <w:rFonts w:ascii="Calibri" w:eastAsia="Times New Roman" w:hAnsi="Calibri" w:cs="Calibri"/>
                <w:color w:val="auto"/>
                <w:lang w:bidi="ar-SA"/>
              </w:rPr>
              <w:t>Opinia Inspektora Nadzoru:</w:t>
            </w:r>
          </w:p>
        </w:tc>
      </w:tr>
      <w:tr w:rsidR="00E643BC" w:rsidRPr="00F6651C" w:rsidTr="00E643BC">
        <w:trPr>
          <w:trHeight w:val="913"/>
        </w:trPr>
        <w:tc>
          <w:tcPr>
            <w:tcW w:w="9606" w:type="dxa"/>
            <w:gridSpan w:val="7"/>
          </w:tcPr>
          <w:p w:rsidR="00E643BC" w:rsidRPr="00F6651C" w:rsidRDefault="00E643BC" w:rsidP="00E643BC">
            <w:pPr>
              <w:shd w:val="clear" w:color="auto" w:fill="FFFFFF" w:themeFill="background1"/>
              <w:rPr>
                <w:rFonts w:ascii="Calibri" w:eastAsia="Times New Roman" w:hAnsi="Calibri" w:cs="Calibri"/>
                <w:color w:val="auto"/>
                <w:lang w:bidi="ar-SA"/>
              </w:rPr>
            </w:pPr>
            <w:r w:rsidRPr="00F6651C">
              <w:rPr>
                <w:rFonts w:ascii="Calibri" w:eastAsia="Times New Roman" w:hAnsi="Calibri" w:cs="Calibri"/>
                <w:color w:val="auto"/>
                <w:lang w:bidi="ar-SA"/>
              </w:rPr>
              <w:t>Inspektor nadzoru data, pieczątka i podpis:</w:t>
            </w:r>
          </w:p>
        </w:tc>
      </w:tr>
      <w:tr w:rsidR="00E643BC" w:rsidRPr="00F6651C" w:rsidTr="00E643BC">
        <w:trPr>
          <w:trHeight w:val="841"/>
        </w:trPr>
        <w:tc>
          <w:tcPr>
            <w:tcW w:w="9606" w:type="dxa"/>
            <w:gridSpan w:val="7"/>
          </w:tcPr>
          <w:p w:rsidR="00E643BC" w:rsidRPr="00F6651C" w:rsidRDefault="00E643BC" w:rsidP="00E643BC">
            <w:pPr>
              <w:shd w:val="clear" w:color="auto" w:fill="FFFFFF" w:themeFill="background1"/>
              <w:rPr>
                <w:rFonts w:ascii="Calibri" w:eastAsia="Times New Roman" w:hAnsi="Calibri" w:cs="Calibri"/>
                <w:color w:val="auto"/>
                <w:lang w:bidi="ar-SA"/>
              </w:rPr>
            </w:pPr>
            <w:r w:rsidRPr="00F6651C">
              <w:rPr>
                <w:rFonts w:ascii="Calibri" w:eastAsia="Times New Roman" w:hAnsi="Calibri" w:cs="Calibri"/>
                <w:color w:val="auto"/>
                <w:lang w:bidi="ar-SA"/>
              </w:rPr>
              <w:t>Opinia Projektanta (w razie konieczności):</w:t>
            </w:r>
          </w:p>
        </w:tc>
      </w:tr>
      <w:tr w:rsidR="00E643BC" w:rsidRPr="00F6651C" w:rsidTr="00E643BC">
        <w:trPr>
          <w:trHeight w:val="980"/>
        </w:trPr>
        <w:tc>
          <w:tcPr>
            <w:tcW w:w="9606" w:type="dxa"/>
            <w:gridSpan w:val="7"/>
          </w:tcPr>
          <w:p w:rsidR="00E643BC" w:rsidRPr="00F6651C" w:rsidRDefault="00E643BC" w:rsidP="00E643BC">
            <w:pPr>
              <w:shd w:val="clear" w:color="auto" w:fill="FFFFFF" w:themeFill="background1"/>
              <w:rPr>
                <w:rFonts w:ascii="Calibri" w:eastAsia="Times New Roman" w:hAnsi="Calibri" w:cs="Calibri"/>
                <w:color w:val="auto"/>
                <w:lang w:bidi="ar-SA"/>
              </w:rPr>
            </w:pPr>
            <w:r w:rsidRPr="00F6651C">
              <w:rPr>
                <w:rFonts w:ascii="Calibri" w:eastAsia="Times New Roman" w:hAnsi="Calibri" w:cs="Calibri"/>
                <w:color w:val="auto"/>
                <w:lang w:bidi="ar-SA"/>
              </w:rPr>
              <w:t>Projektant data, pieczątka i podpis:</w:t>
            </w:r>
          </w:p>
        </w:tc>
      </w:tr>
      <w:tr w:rsidR="00E643BC" w:rsidRPr="00F6651C" w:rsidTr="00E643BC">
        <w:trPr>
          <w:trHeight w:val="980"/>
        </w:trPr>
        <w:tc>
          <w:tcPr>
            <w:tcW w:w="1668" w:type="dxa"/>
          </w:tcPr>
          <w:p w:rsidR="00E643BC" w:rsidRPr="00F6651C" w:rsidRDefault="00E643BC" w:rsidP="00E643BC">
            <w:pPr>
              <w:shd w:val="clear" w:color="auto" w:fill="FFFFFF" w:themeFill="background1"/>
              <w:rPr>
                <w:rFonts w:ascii="Calibri" w:eastAsia="Times New Roman" w:hAnsi="Calibri" w:cs="Calibri"/>
                <w:color w:val="auto"/>
                <w:lang w:bidi="ar-SA"/>
              </w:rPr>
            </w:pPr>
            <w:r w:rsidRPr="00F6651C">
              <w:rPr>
                <w:rFonts w:ascii="Calibri" w:eastAsia="Times New Roman" w:hAnsi="Calibri" w:cs="Calibri"/>
                <w:color w:val="auto"/>
                <w:lang w:bidi="ar-SA"/>
              </w:rPr>
              <w:t>Status wniosku:</w:t>
            </w:r>
          </w:p>
        </w:tc>
        <w:tc>
          <w:tcPr>
            <w:tcW w:w="2693" w:type="dxa"/>
            <w:gridSpan w:val="2"/>
          </w:tcPr>
          <w:p w:rsidR="00E643BC" w:rsidRPr="00F6651C" w:rsidRDefault="00E643BC" w:rsidP="00E643BC">
            <w:pPr>
              <w:shd w:val="clear" w:color="auto" w:fill="FFFFFF" w:themeFill="background1"/>
              <w:rPr>
                <w:rFonts w:ascii="Calibri" w:eastAsia="Times New Roman" w:hAnsi="Calibri" w:cs="Calibri"/>
                <w:color w:val="auto"/>
                <w:lang w:bidi="ar-SA"/>
              </w:rPr>
            </w:pPr>
            <w:r w:rsidRPr="00F6651C">
              <w:rPr>
                <w:rFonts w:ascii="Calibri" w:eastAsia="Times New Roman" w:hAnsi="Calibri" w:cs="Calibri"/>
                <w:color w:val="auto"/>
                <w:lang w:bidi="ar-SA"/>
              </w:rPr>
              <w:t>Zatwierdzono:</w:t>
            </w:r>
          </w:p>
        </w:tc>
        <w:tc>
          <w:tcPr>
            <w:tcW w:w="2551" w:type="dxa"/>
            <w:gridSpan w:val="2"/>
          </w:tcPr>
          <w:p w:rsidR="00E643BC" w:rsidRPr="00F6651C" w:rsidRDefault="00E643BC" w:rsidP="00E643BC">
            <w:pPr>
              <w:shd w:val="clear" w:color="auto" w:fill="FFFFFF" w:themeFill="background1"/>
              <w:rPr>
                <w:rFonts w:ascii="Calibri" w:eastAsia="Times New Roman" w:hAnsi="Calibri" w:cs="Calibri"/>
                <w:color w:val="auto"/>
                <w:lang w:bidi="ar-SA"/>
              </w:rPr>
            </w:pPr>
            <w:r w:rsidRPr="00F6651C">
              <w:rPr>
                <w:rFonts w:ascii="Calibri" w:eastAsia="Times New Roman" w:hAnsi="Calibri" w:cs="Calibri"/>
                <w:color w:val="auto"/>
                <w:lang w:bidi="ar-SA"/>
              </w:rPr>
              <w:t>Zatwierdzono z uwagami:</w:t>
            </w:r>
          </w:p>
        </w:tc>
        <w:tc>
          <w:tcPr>
            <w:tcW w:w="2694" w:type="dxa"/>
            <w:gridSpan w:val="2"/>
          </w:tcPr>
          <w:p w:rsidR="00E643BC" w:rsidRPr="00F6651C" w:rsidRDefault="00E643BC" w:rsidP="00E643BC">
            <w:pPr>
              <w:shd w:val="clear" w:color="auto" w:fill="FFFFFF" w:themeFill="background1"/>
              <w:rPr>
                <w:rFonts w:ascii="Calibri" w:eastAsia="Times New Roman" w:hAnsi="Calibri" w:cs="Calibri"/>
                <w:color w:val="auto"/>
                <w:lang w:bidi="ar-SA"/>
              </w:rPr>
            </w:pPr>
            <w:r w:rsidRPr="00F6651C">
              <w:rPr>
                <w:rFonts w:ascii="Calibri" w:eastAsia="Times New Roman" w:hAnsi="Calibri" w:cs="Calibri"/>
                <w:color w:val="auto"/>
                <w:lang w:bidi="ar-SA"/>
              </w:rPr>
              <w:t>Nie zatwierdzono:</w:t>
            </w:r>
          </w:p>
        </w:tc>
      </w:tr>
      <w:tr w:rsidR="00E643BC" w:rsidRPr="00F6651C" w:rsidTr="00E643BC">
        <w:trPr>
          <w:trHeight w:val="981"/>
        </w:trPr>
        <w:tc>
          <w:tcPr>
            <w:tcW w:w="9606" w:type="dxa"/>
            <w:gridSpan w:val="7"/>
          </w:tcPr>
          <w:p w:rsidR="00E643BC" w:rsidRPr="00F6651C" w:rsidRDefault="00E643BC" w:rsidP="00E643BC">
            <w:pPr>
              <w:shd w:val="clear" w:color="auto" w:fill="FFFFFF" w:themeFill="background1"/>
              <w:rPr>
                <w:rFonts w:ascii="Calibri" w:eastAsia="Times New Roman" w:hAnsi="Calibri" w:cs="Calibri"/>
                <w:color w:val="auto"/>
                <w:lang w:bidi="ar-SA"/>
              </w:rPr>
            </w:pPr>
            <w:r w:rsidRPr="00F6651C">
              <w:rPr>
                <w:rFonts w:ascii="Calibri" w:eastAsia="Times New Roman" w:hAnsi="Calibri" w:cs="Calibri"/>
                <w:color w:val="auto"/>
                <w:lang w:bidi="ar-SA"/>
              </w:rPr>
              <w:t>Uwagi:</w:t>
            </w:r>
          </w:p>
        </w:tc>
      </w:tr>
    </w:tbl>
    <w:p w:rsidR="00E643BC" w:rsidRPr="00F6651C" w:rsidRDefault="00E643BC" w:rsidP="00E643BC">
      <w:pPr>
        <w:shd w:val="clear" w:color="auto" w:fill="FFFFFF" w:themeFill="background1"/>
        <w:tabs>
          <w:tab w:val="left" w:pos="6946"/>
          <w:tab w:val="right" w:pos="8931"/>
        </w:tabs>
        <w:autoSpaceDE w:val="0"/>
        <w:jc w:val="right"/>
        <w:rPr>
          <w:rFonts w:ascii="Calibri" w:eastAsia="Times New Roman" w:hAnsi="Calibri" w:cs="Calibri"/>
          <w:color w:val="auto"/>
          <w:lang w:bidi="ar-SA"/>
        </w:rPr>
      </w:pPr>
      <w:r w:rsidRPr="00F6651C">
        <w:rPr>
          <w:rFonts w:ascii="Calibri" w:eastAsia="Times New Roman" w:hAnsi="Calibri" w:cs="Calibri"/>
          <w:color w:val="auto"/>
          <w:lang w:bidi="ar-SA"/>
        </w:rPr>
        <w:t xml:space="preserve">     Załącznik nr 6</w:t>
      </w:r>
    </w:p>
    <w:p w:rsidR="00E643BC" w:rsidRPr="00F6651C" w:rsidRDefault="00E643BC" w:rsidP="00E643BC">
      <w:pPr>
        <w:shd w:val="clear" w:color="auto" w:fill="FFFFFF" w:themeFill="background1"/>
        <w:tabs>
          <w:tab w:val="left" w:pos="4536"/>
        </w:tabs>
        <w:rPr>
          <w:rFonts w:ascii="Calibri" w:eastAsia="Times New Roman" w:hAnsi="Calibri" w:cs="Calibri"/>
          <w:color w:val="auto"/>
          <w:lang w:bidi="ar-SA"/>
        </w:rPr>
      </w:pPr>
    </w:p>
    <w:bookmarkEnd w:id="0"/>
    <w:p w:rsidR="00E643BC" w:rsidRPr="00F80F6A" w:rsidRDefault="00E643BC" w:rsidP="00E643BC">
      <w:pPr>
        <w:shd w:val="clear" w:color="auto" w:fill="FFFFFF" w:themeFill="background1"/>
        <w:rPr>
          <w:rFonts w:ascii="Calibri" w:eastAsia="Times New Roman" w:hAnsi="Calibri" w:cs="Calibri"/>
          <w:color w:val="70AD47" w:themeColor="accent6"/>
          <w:lang w:bidi="ar-SA"/>
        </w:rPr>
      </w:pPr>
    </w:p>
    <w:sectPr w:rsidR="00E643BC" w:rsidRPr="00F80F6A" w:rsidSect="00F6651C">
      <w:footerReference w:type="default" r:id="rId8"/>
      <w:type w:val="continuous"/>
      <w:pgSz w:w="11900" w:h="16840"/>
      <w:pgMar w:top="972" w:right="1784" w:bottom="1276" w:left="1394" w:header="0" w:footer="671" w:gutter="0"/>
      <w:cols w:space="159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3BC" w:rsidRDefault="00E643BC">
      <w:r>
        <w:separator/>
      </w:r>
    </w:p>
  </w:endnote>
  <w:endnote w:type="continuationSeparator" w:id="0">
    <w:p w:rsidR="00E643BC" w:rsidRDefault="00E6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044865"/>
      <w:docPartObj>
        <w:docPartGallery w:val="Page Numbers (Bottom of Page)"/>
        <w:docPartUnique/>
      </w:docPartObj>
    </w:sdtPr>
    <w:sdtEndPr/>
    <w:sdtContent>
      <w:sdt>
        <w:sdtPr>
          <w:id w:val="-1769616900"/>
          <w:docPartObj>
            <w:docPartGallery w:val="Page Numbers (Top of Page)"/>
            <w:docPartUnique/>
          </w:docPartObj>
        </w:sdtPr>
        <w:sdtEndPr/>
        <w:sdtContent>
          <w:p w:rsidR="00F6651C" w:rsidRDefault="00F6651C">
            <w:pPr>
              <w:pStyle w:val="Stopka"/>
              <w:jc w:val="right"/>
            </w:pPr>
            <w:r w:rsidRPr="00F6651C">
              <w:rPr>
                <w:sz w:val="18"/>
              </w:rPr>
              <w:t xml:space="preserve">Strona </w:t>
            </w:r>
            <w:r w:rsidRPr="00F6651C">
              <w:rPr>
                <w:b/>
                <w:bCs/>
                <w:sz w:val="18"/>
              </w:rPr>
              <w:fldChar w:fldCharType="begin"/>
            </w:r>
            <w:r w:rsidRPr="00F6651C">
              <w:rPr>
                <w:b/>
                <w:bCs/>
                <w:sz w:val="18"/>
              </w:rPr>
              <w:instrText>PAGE</w:instrText>
            </w:r>
            <w:r w:rsidRPr="00F6651C">
              <w:rPr>
                <w:b/>
                <w:bCs/>
                <w:sz w:val="18"/>
              </w:rPr>
              <w:fldChar w:fldCharType="separate"/>
            </w:r>
            <w:r w:rsidRPr="00F6651C">
              <w:rPr>
                <w:b/>
                <w:bCs/>
                <w:sz w:val="18"/>
              </w:rPr>
              <w:t>2</w:t>
            </w:r>
            <w:r w:rsidRPr="00F6651C">
              <w:rPr>
                <w:b/>
                <w:bCs/>
                <w:sz w:val="18"/>
              </w:rPr>
              <w:fldChar w:fldCharType="end"/>
            </w:r>
            <w:r w:rsidRPr="00F6651C">
              <w:rPr>
                <w:sz w:val="18"/>
              </w:rPr>
              <w:t xml:space="preserve"> z </w:t>
            </w:r>
            <w:r w:rsidRPr="00F6651C">
              <w:rPr>
                <w:b/>
                <w:bCs/>
                <w:sz w:val="18"/>
              </w:rPr>
              <w:fldChar w:fldCharType="begin"/>
            </w:r>
            <w:r w:rsidRPr="00F6651C">
              <w:rPr>
                <w:b/>
                <w:bCs/>
                <w:sz w:val="18"/>
              </w:rPr>
              <w:instrText>NUMPAGES</w:instrText>
            </w:r>
            <w:r w:rsidRPr="00F6651C">
              <w:rPr>
                <w:b/>
                <w:bCs/>
                <w:sz w:val="18"/>
              </w:rPr>
              <w:fldChar w:fldCharType="separate"/>
            </w:r>
            <w:r w:rsidRPr="00F6651C">
              <w:rPr>
                <w:b/>
                <w:bCs/>
                <w:sz w:val="18"/>
              </w:rPr>
              <w:t>2</w:t>
            </w:r>
            <w:r w:rsidRPr="00F6651C">
              <w:rPr>
                <w:b/>
                <w:bCs/>
                <w:sz w:val="18"/>
              </w:rPr>
              <w:fldChar w:fldCharType="end"/>
            </w:r>
          </w:p>
        </w:sdtContent>
      </w:sdt>
    </w:sdtContent>
  </w:sdt>
  <w:p w:rsidR="00E643BC" w:rsidRDefault="00E643B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3BC" w:rsidRDefault="00E643BC"/>
  </w:footnote>
  <w:footnote w:type="continuationSeparator" w:id="0">
    <w:p w:rsidR="00E643BC" w:rsidRDefault="00E643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lowerLetter"/>
      <w:lvlText w:val="%4)"/>
      <w:lvlJc w:val="left"/>
      <w:pPr>
        <w:tabs>
          <w:tab w:val="num" w:pos="1080"/>
        </w:tabs>
        <w:ind w:left="1080" w:hanging="360"/>
      </w:pPr>
    </w:lvl>
    <w:lvl w:ilvl="4">
      <w:start w:val="1"/>
      <w:numFmt w:val="decimal"/>
      <w:lvlText w:val="%5."/>
      <w:lvlJc w:val="left"/>
      <w:pPr>
        <w:tabs>
          <w:tab w:val="num" w:pos="360"/>
        </w:tabs>
        <w:ind w:left="36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17"/>
    <w:multiLevelType w:val="singleLevel"/>
    <w:tmpl w:val="00000017"/>
    <w:name w:val="WW8Num22"/>
    <w:lvl w:ilvl="0">
      <w:start w:val="1"/>
      <w:numFmt w:val="decimal"/>
      <w:lvlText w:val="%1)"/>
      <w:lvlJc w:val="left"/>
      <w:pPr>
        <w:tabs>
          <w:tab w:val="num" w:pos="1440"/>
        </w:tabs>
      </w:pPr>
    </w:lvl>
  </w:abstractNum>
  <w:abstractNum w:abstractNumId="2" w15:restartNumberingAfterBreak="0">
    <w:nsid w:val="022F6EDD"/>
    <w:multiLevelType w:val="hybridMultilevel"/>
    <w:tmpl w:val="ECC85324"/>
    <w:lvl w:ilvl="0" w:tplc="236C291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321AD"/>
    <w:multiLevelType w:val="hybridMultilevel"/>
    <w:tmpl w:val="4E5454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30A44DA"/>
    <w:multiLevelType w:val="multilevel"/>
    <w:tmpl w:val="3D2C4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6B1344"/>
    <w:multiLevelType w:val="hybridMultilevel"/>
    <w:tmpl w:val="7318BE22"/>
    <w:lvl w:ilvl="0" w:tplc="8A8A774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4A6A5C"/>
    <w:multiLevelType w:val="hybridMultilevel"/>
    <w:tmpl w:val="32E62E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E946FD"/>
    <w:multiLevelType w:val="hybridMultilevel"/>
    <w:tmpl w:val="296C9B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6663CE"/>
    <w:multiLevelType w:val="hybridMultilevel"/>
    <w:tmpl w:val="E0AE2B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E1661D"/>
    <w:multiLevelType w:val="hybridMultilevel"/>
    <w:tmpl w:val="7B1A1B62"/>
    <w:lvl w:ilvl="0" w:tplc="88743B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91353"/>
    <w:multiLevelType w:val="multilevel"/>
    <w:tmpl w:val="09380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21550C"/>
    <w:multiLevelType w:val="multilevel"/>
    <w:tmpl w:val="D4623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846E27"/>
    <w:multiLevelType w:val="hybridMultilevel"/>
    <w:tmpl w:val="E1AC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DF42FA"/>
    <w:multiLevelType w:val="hybridMultilevel"/>
    <w:tmpl w:val="2CB206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59791B"/>
    <w:multiLevelType w:val="multilevel"/>
    <w:tmpl w:val="A782AD14"/>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A65E70"/>
    <w:multiLevelType w:val="multilevel"/>
    <w:tmpl w:val="C3C864B4"/>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9E71F0"/>
    <w:multiLevelType w:val="hybridMultilevel"/>
    <w:tmpl w:val="B7642DB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A42B14"/>
    <w:multiLevelType w:val="hybridMultilevel"/>
    <w:tmpl w:val="B09284E0"/>
    <w:lvl w:ilvl="0" w:tplc="04150011">
      <w:start w:val="1"/>
      <w:numFmt w:val="decimal"/>
      <w:lvlText w:val="%1)"/>
      <w:lvlJc w:val="left"/>
      <w:pPr>
        <w:ind w:left="260" w:hanging="360"/>
      </w:pPr>
    </w:lvl>
    <w:lvl w:ilvl="1" w:tplc="04150019" w:tentative="1">
      <w:start w:val="1"/>
      <w:numFmt w:val="lowerLetter"/>
      <w:lvlText w:val="%2."/>
      <w:lvlJc w:val="left"/>
      <w:pPr>
        <w:ind w:left="980" w:hanging="360"/>
      </w:pPr>
    </w:lvl>
    <w:lvl w:ilvl="2" w:tplc="0415001B" w:tentative="1">
      <w:start w:val="1"/>
      <w:numFmt w:val="lowerRoman"/>
      <w:lvlText w:val="%3."/>
      <w:lvlJc w:val="right"/>
      <w:pPr>
        <w:ind w:left="1700" w:hanging="180"/>
      </w:pPr>
    </w:lvl>
    <w:lvl w:ilvl="3" w:tplc="0415000F" w:tentative="1">
      <w:start w:val="1"/>
      <w:numFmt w:val="decimal"/>
      <w:lvlText w:val="%4."/>
      <w:lvlJc w:val="left"/>
      <w:pPr>
        <w:ind w:left="2420" w:hanging="360"/>
      </w:pPr>
    </w:lvl>
    <w:lvl w:ilvl="4" w:tplc="04150019" w:tentative="1">
      <w:start w:val="1"/>
      <w:numFmt w:val="lowerLetter"/>
      <w:lvlText w:val="%5."/>
      <w:lvlJc w:val="left"/>
      <w:pPr>
        <w:ind w:left="3140" w:hanging="360"/>
      </w:pPr>
    </w:lvl>
    <w:lvl w:ilvl="5" w:tplc="0415001B" w:tentative="1">
      <w:start w:val="1"/>
      <w:numFmt w:val="lowerRoman"/>
      <w:lvlText w:val="%6."/>
      <w:lvlJc w:val="right"/>
      <w:pPr>
        <w:ind w:left="3860" w:hanging="180"/>
      </w:pPr>
    </w:lvl>
    <w:lvl w:ilvl="6" w:tplc="0415000F" w:tentative="1">
      <w:start w:val="1"/>
      <w:numFmt w:val="decimal"/>
      <w:lvlText w:val="%7."/>
      <w:lvlJc w:val="left"/>
      <w:pPr>
        <w:ind w:left="4580" w:hanging="360"/>
      </w:pPr>
    </w:lvl>
    <w:lvl w:ilvl="7" w:tplc="04150019" w:tentative="1">
      <w:start w:val="1"/>
      <w:numFmt w:val="lowerLetter"/>
      <w:lvlText w:val="%8."/>
      <w:lvlJc w:val="left"/>
      <w:pPr>
        <w:ind w:left="5300" w:hanging="360"/>
      </w:pPr>
    </w:lvl>
    <w:lvl w:ilvl="8" w:tplc="0415001B" w:tentative="1">
      <w:start w:val="1"/>
      <w:numFmt w:val="lowerRoman"/>
      <w:lvlText w:val="%9."/>
      <w:lvlJc w:val="right"/>
      <w:pPr>
        <w:ind w:left="6020" w:hanging="180"/>
      </w:pPr>
    </w:lvl>
  </w:abstractNum>
  <w:abstractNum w:abstractNumId="18" w15:restartNumberingAfterBreak="0">
    <w:nsid w:val="225C5CDE"/>
    <w:multiLevelType w:val="hybridMultilevel"/>
    <w:tmpl w:val="1D129B54"/>
    <w:lvl w:ilvl="0" w:tplc="781E7CA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E7FB4"/>
    <w:multiLevelType w:val="multilevel"/>
    <w:tmpl w:val="FDE4B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471DB0"/>
    <w:multiLevelType w:val="hybridMultilevel"/>
    <w:tmpl w:val="67D26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1F3419"/>
    <w:multiLevelType w:val="multilevel"/>
    <w:tmpl w:val="B16CE804"/>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0"/>
        <w:szCs w:val="20"/>
        <w:u w:val="none"/>
        <w:lang w:val="pl-PL" w:eastAsia="pl-PL" w:bidi="pl-PL"/>
      </w:rPr>
    </w:lvl>
    <w:lvl w:ilvl="1">
      <w:start w:val="1"/>
      <w:numFmt w:val="lowerLetter"/>
      <w:pStyle w:val="numerowanielitery"/>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27941F4F"/>
    <w:multiLevelType w:val="hybridMultilevel"/>
    <w:tmpl w:val="93F804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E1726F"/>
    <w:multiLevelType w:val="hybridMultilevel"/>
    <w:tmpl w:val="94E481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EF0B0A"/>
    <w:multiLevelType w:val="hybridMultilevel"/>
    <w:tmpl w:val="DDF81A3C"/>
    <w:lvl w:ilvl="0" w:tplc="EFEA806E">
      <w:start w:val="1"/>
      <w:numFmt w:val="decimal"/>
      <w:lvlText w:val="%1)"/>
      <w:lvlJc w:val="left"/>
      <w:pPr>
        <w:tabs>
          <w:tab w:val="num" w:pos="700"/>
        </w:tabs>
        <w:ind w:left="700" w:hanging="360"/>
      </w:pPr>
      <w:rPr>
        <w:rFonts w:hint="default"/>
      </w:rPr>
    </w:lvl>
    <w:lvl w:ilvl="1" w:tplc="4618818A">
      <w:start w:val="1"/>
      <w:numFmt w:val="decimal"/>
      <w:lvlText w:val="%2."/>
      <w:lvlJc w:val="left"/>
      <w:pPr>
        <w:tabs>
          <w:tab w:val="num" w:pos="1420"/>
        </w:tabs>
        <w:ind w:left="1420" w:hanging="360"/>
      </w:pPr>
      <w:rPr>
        <w:rFonts w:hint="default"/>
      </w:r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5" w15:restartNumberingAfterBreak="0">
    <w:nsid w:val="29BC3DAE"/>
    <w:multiLevelType w:val="hybridMultilevel"/>
    <w:tmpl w:val="0FB4C9A4"/>
    <w:lvl w:ilvl="0" w:tplc="56F8FAF8">
      <w:start w:val="1"/>
      <w:numFmt w:val="decimal"/>
      <w:lvlText w:val="%1)"/>
      <w:lvlJc w:val="left"/>
      <w:pPr>
        <w:ind w:left="1353" w:hanging="360"/>
      </w:pPr>
      <w:rPr>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29FE293B"/>
    <w:multiLevelType w:val="hybridMultilevel"/>
    <w:tmpl w:val="7AB84E96"/>
    <w:lvl w:ilvl="0" w:tplc="6F7C5F4C">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BB165BB"/>
    <w:multiLevelType w:val="multilevel"/>
    <w:tmpl w:val="A3EC1FB0"/>
    <w:lvl w:ilvl="0">
      <w:start w:val="3"/>
      <w:numFmt w:val="decimal"/>
      <w:lvlText w:val="%1."/>
      <w:lvlJc w:val="left"/>
      <w:pPr>
        <w:ind w:left="0" w:firstLine="0"/>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2F5206BA"/>
    <w:multiLevelType w:val="multilevel"/>
    <w:tmpl w:val="9118EB1A"/>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FFF7C2E"/>
    <w:multiLevelType w:val="hybridMultilevel"/>
    <w:tmpl w:val="8D6CCA6E"/>
    <w:lvl w:ilvl="0" w:tplc="C810ABB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3D291B"/>
    <w:multiLevelType w:val="multilevel"/>
    <w:tmpl w:val="4F725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96A5BBB"/>
    <w:multiLevelType w:val="multilevel"/>
    <w:tmpl w:val="D34CA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9983A6D"/>
    <w:multiLevelType w:val="hybridMultilevel"/>
    <w:tmpl w:val="BE2AE13E"/>
    <w:lvl w:ilvl="0" w:tplc="0415000F">
      <w:start w:val="1"/>
      <w:numFmt w:val="decimal"/>
      <w:lvlText w:val="%1."/>
      <w:lvlJc w:val="left"/>
      <w:pPr>
        <w:ind w:left="360" w:hanging="360"/>
      </w:pPr>
    </w:lvl>
    <w:lvl w:ilvl="1" w:tplc="6E82E2EA">
      <w:start w:val="1"/>
      <w:numFmt w:val="bullet"/>
      <w:lvlText w:val=""/>
      <w:lvlJc w:val="left"/>
      <w:pPr>
        <w:ind w:left="1440" w:hanging="360"/>
      </w:pPr>
      <w:rPr>
        <w:rFonts w:ascii="Symbol" w:hAnsi="Symbol" w:hint="default"/>
      </w:rPr>
    </w:lvl>
    <w:lvl w:ilvl="2" w:tplc="6E82E2E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3E303A"/>
    <w:multiLevelType w:val="multilevel"/>
    <w:tmpl w:val="985CA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EBC75D0"/>
    <w:multiLevelType w:val="hybridMultilevel"/>
    <w:tmpl w:val="E0AE2B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C463E3"/>
    <w:multiLevelType w:val="hybridMultilevel"/>
    <w:tmpl w:val="A4FE2790"/>
    <w:lvl w:ilvl="0" w:tplc="9956F1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1C640E"/>
    <w:multiLevelType w:val="hybridMultilevel"/>
    <w:tmpl w:val="9C087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9B671D"/>
    <w:multiLevelType w:val="multilevel"/>
    <w:tmpl w:val="33E8C846"/>
    <w:lvl w:ilvl="0">
      <w:start w:val="1"/>
      <w:numFmt w:val="decimal"/>
      <w:pStyle w:val="numerowanie"/>
      <w:lvlText w:val="%1."/>
      <w:lvlJc w:val="left"/>
      <w:pPr>
        <w:tabs>
          <w:tab w:val="num" w:pos="360"/>
        </w:tabs>
        <w:ind w:left="340" w:hanging="340"/>
      </w:pPr>
      <w:rPr>
        <w:rFonts w:hint="default"/>
        <w:b w:val="0"/>
        <w:i w:val="0"/>
        <w:strike w:val="0"/>
        <w:color w:val="auto"/>
      </w:rPr>
    </w:lvl>
    <w:lvl w:ilvl="1">
      <w:start w:val="1"/>
      <w:numFmt w:val="decimal"/>
      <w:lvlText w:val="%2)"/>
      <w:lvlJc w:val="left"/>
      <w:pPr>
        <w:tabs>
          <w:tab w:val="num" w:pos="927"/>
        </w:tabs>
        <w:ind w:left="907" w:hanging="34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B984105"/>
    <w:multiLevelType w:val="multilevel"/>
    <w:tmpl w:val="4E58D68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BF118D6"/>
    <w:multiLevelType w:val="hybridMultilevel"/>
    <w:tmpl w:val="F3E8990A"/>
    <w:lvl w:ilvl="0" w:tplc="04150017">
      <w:start w:val="1"/>
      <w:numFmt w:val="lowerLetter"/>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855C44"/>
    <w:multiLevelType w:val="hybridMultilevel"/>
    <w:tmpl w:val="C46E43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AF70AF6"/>
    <w:multiLevelType w:val="multilevel"/>
    <w:tmpl w:val="80105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B784AC9"/>
    <w:multiLevelType w:val="multilevel"/>
    <w:tmpl w:val="80E8C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C7658CB"/>
    <w:multiLevelType w:val="multilevel"/>
    <w:tmpl w:val="D28CD542"/>
    <w:lvl w:ilvl="0">
      <w:start w:val="1"/>
      <w:numFmt w:val="decimal"/>
      <w:pStyle w:val="numerowaniepunkty"/>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D5961BC"/>
    <w:multiLevelType w:val="multilevel"/>
    <w:tmpl w:val="786E8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CB0480"/>
    <w:multiLevelType w:val="hybridMultilevel"/>
    <w:tmpl w:val="7F3207EE"/>
    <w:lvl w:ilvl="0" w:tplc="D110F3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B01363"/>
    <w:multiLevelType w:val="hybridMultilevel"/>
    <w:tmpl w:val="D0CEE7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D26AFE"/>
    <w:multiLevelType w:val="multilevel"/>
    <w:tmpl w:val="8840693C"/>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E201FC1"/>
    <w:multiLevelType w:val="hybridMultilevel"/>
    <w:tmpl w:val="1D129B54"/>
    <w:lvl w:ilvl="0" w:tplc="781E7CA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796830"/>
    <w:multiLevelType w:val="hybridMultilevel"/>
    <w:tmpl w:val="88E2DEAA"/>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0" w15:restartNumberingAfterBreak="0">
    <w:nsid w:val="75A2275E"/>
    <w:multiLevelType w:val="hybridMultilevel"/>
    <w:tmpl w:val="1988C2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E63E00"/>
    <w:multiLevelType w:val="hybridMultilevel"/>
    <w:tmpl w:val="90404AD4"/>
    <w:lvl w:ilvl="0" w:tplc="04150017">
      <w:start w:val="1"/>
      <w:numFmt w:val="lowerLetter"/>
      <w:lvlText w:val="%1)"/>
      <w:lvlJc w:val="left"/>
      <w:pPr>
        <w:ind w:left="1004" w:hanging="360"/>
      </w:pPr>
      <w:rPr>
        <w:rFonts w:hint="default"/>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74E393F"/>
    <w:multiLevelType w:val="multilevel"/>
    <w:tmpl w:val="C2002B0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B793623"/>
    <w:multiLevelType w:val="multilevel"/>
    <w:tmpl w:val="4F725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EA26494"/>
    <w:multiLevelType w:val="hybridMultilevel"/>
    <w:tmpl w:val="1D129B54"/>
    <w:lvl w:ilvl="0" w:tplc="781E7CA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4"/>
  </w:num>
  <w:num w:numId="3">
    <w:abstractNumId w:val="41"/>
  </w:num>
  <w:num w:numId="4">
    <w:abstractNumId w:val="31"/>
  </w:num>
  <w:num w:numId="5">
    <w:abstractNumId w:val="42"/>
  </w:num>
  <w:num w:numId="6">
    <w:abstractNumId w:val="15"/>
  </w:num>
  <w:num w:numId="7">
    <w:abstractNumId w:val="33"/>
  </w:num>
  <w:num w:numId="8">
    <w:abstractNumId w:val="28"/>
  </w:num>
  <w:num w:numId="9">
    <w:abstractNumId w:val="30"/>
  </w:num>
  <w:num w:numId="10">
    <w:abstractNumId w:val="19"/>
  </w:num>
  <w:num w:numId="11">
    <w:abstractNumId w:val="11"/>
  </w:num>
  <w:num w:numId="12">
    <w:abstractNumId w:val="4"/>
  </w:num>
  <w:num w:numId="13">
    <w:abstractNumId w:val="43"/>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21"/>
  </w:num>
  <w:num w:numId="16">
    <w:abstractNumId w:val="23"/>
  </w:num>
  <w:num w:numId="17">
    <w:abstractNumId w:val="16"/>
  </w:num>
  <w:num w:numId="18">
    <w:abstractNumId w:val="34"/>
  </w:num>
  <w:num w:numId="19">
    <w:abstractNumId w:val="8"/>
  </w:num>
  <w:num w:numId="20">
    <w:abstractNumId w:val="37"/>
  </w:num>
  <w:num w:numId="21">
    <w:abstractNumId w:val="32"/>
  </w:num>
  <w:num w:numId="22">
    <w:abstractNumId w:val="27"/>
  </w:num>
  <w:num w:numId="23">
    <w:abstractNumId w:val="49"/>
  </w:num>
  <w:num w:numId="24">
    <w:abstractNumId w:val="17"/>
  </w:num>
  <w:num w:numId="25">
    <w:abstractNumId w:val="47"/>
  </w:num>
  <w:num w:numId="26">
    <w:abstractNumId w:val="38"/>
  </w:num>
  <w:num w:numId="27">
    <w:abstractNumId w:val="22"/>
  </w:num>
  <w:num w:numId="28">
    <w:abstractNumId w:val="26"/>
  </w:num>
  <w:num w:numId="29">
    <w:abstractNumId w:val="53"/>
  </w:num>
  <w:num w:numId="30">
    <w:abstractNumId w:val="25"/>
  </w:num>
  <w:num w:numId="31">
    <w:abstractNumId w:val="7"/>
  </w:num>
  <w:num w:numId="32">
    <w:abstractNumId w:val="50"/>
  </w:num>
  <w:num w:numId="33">
    <w:abstractNumId w:val="5"/>
  </w:num>
  <w:num w:numId="34">
    <w:abstractNumId w:val="29"/>
  </w:num>
  <w:num w:numId="35">
    <w:abstractNumId w:val="2"/>
  </w:num>
  <w:num w:numId="36">
    <w:abstractNumId w:val="20"/>
  </w:num>
  <w:num w:numId="37">
    <w:abstractNumId w:val="3"/>
  </w:num>
  <w:num w:numId="38">
    <w:abstractNumId w:val="0"/>
  </w:num>
  <w:num w:numId="39">
    <w:abstractNumId w:val="9"/>
  </w:num>
  <w:num w:numId="40">
    <w:abstractNumId w:val="6"/>
  </w:num>
  <w:num w:numId="41">
    <w:abstractNumId w:val="13"/>
  </w:num>
  <w:num w:numId="42">
    <w:abstractNumId w:val="45"/>
  </w:num>
  <w:num w:numId="43">
    <w:abstractNumId w:val="12"/>
  </w:num>
  <w:num w:numId="44">
    <w:abstractNumId w:val="1"/>
  </w:num>
  <w:num w:numId="45">
    <w:abstractNumId w:val="24"/>
  </w:num>
  <w:num w:numId="46">
    <w:abstractNumId w:val="36"/>
  </w:num>
  <w:num w:numId="47">
    <w:abstractNumId w:val="40"/>
  </w:num>
  <w:num w:numId="48">
    <w:abstractNumId w:val="14"/>
  </w:num>
  <w:num w:numId="49">
    <w:abstractNumId w:val="52"/>
  </w:num>
  <w:num w:numId="50">
    <w:abstractNumId w:val="35"/>
  </w:num>
  <w:num w:numId="51">
    <w:abstractNumId w:val="46"/>
  </w:num>
  <w:num w:numId="52">
    <w:abstractNumId w:val="54"/>
  </w:num>
  <w:num w:numId="53">
    <w:abstractNumId w:val="48"/>
  </w:num>
  <w:num w:numId="54">
    <w:abstractNumId w:val="39"/>
  </w:num>
  <w:num w:numId="55">
    <w:abstractNumId w:val="51"/>
  </w:num>
  <w:num w:numId="56">
    <w:abstractNumId w:val="18"/>
  </w:num>
  <w:num w:numId="57">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039"/>
    <w:rsid w:val="0011044E"/>
    <w:rsid w:val="00177833"/>
    <w:rsid w:val="001C0059"/>
    <w:rsid w:val="001F3157"/>
    <w:rsid w:val="002B71E7"/>
    <w:rsid w:val="00301637"/>
    <w:rsid w:val="00317DD9"/>
    <w:rsid w:val="003750F2"/>
    <w:rsid w:val="003B69A3"/>
    <w:rsid w:val="003D1E82"/>
    <w:rsid w:val="003E7A89"/>
    <w:rsid w:val="003F31D1"/>
    <w:rsid w:val="00457061"/>
    <w:rsid w:val="00494E08"/>
    <w:rsid w:val="005F5242"/>
    <w:rsid w:val="0063395A"/>
    <w:rsid w:val="00636158"/>
    <w:rsid w:val="00656517"/>
    <w:rsid w:val="006A2767"/>
    <w:rsid w:val="006D54C5"/>
    <w:rsid w:val="00714F22"/>
    <w:rsid w:val="00752BB1"/>
    <w:rsid w:val="0077096B"/>
    <w:rsid w:val="007C3218"/>
    <w:rsid w:val="00812488"/>
    <w:rsid w:val="00832C22"/>
    <w:rsid w:val="008726DC"/>
    <w:rsid w:val="008A59C8"/>
    <w:rsid w:val="00910F99"/>
    <w:rsid w:val="00921039"/>
    <w:rsid w:val="00927362"/>
    <w:rsid w:val="00933CFE"/>
    <w:rsid w:val="009963E2"/>
    <w:rsid w:val="00A342B9"/>
    <w:rsid w:val="00A81A05"/>
    <w:rsid w:val="00A90A8B"/>
    <w:rsid w:val="00AC0C3D"/>
    <w:rsid w:val="00B1082A"/>
    <w:rsid w:val="00B1514E"/>
    <w:rsid w:val="00B671EE"/>
    <w:rsid w:val="00C424A0"/>
    <w:rsid w:val="00CA5FCB"/>
    <w:rsid w:val="00CA7A75"/>
    <w:rsid w:val="00CC057F"/>
    <w:rsid w:val="00D95B9F"/>
    <w:rsid w:val="00E469F6"/>
    <w:rsid w:val="00E643BC"/>
    <w:rsid w:val="00ED2A10"/>
    <w:rsid w:val="00F23A93"/>
    <w:rsid w:val="00F2462A"/>
    <w:rsid w:val="00F614F9"/>
    <w:rsid w:val="00F6651C"/>
    <w:rsid w:val="00F80F6A"/>
    <w:rsid w:val="00F84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69DE36"/>
  <w15:docId w15:val="{BC90D86F-F6CC-47A4-B0F9-535AACF2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color w:val="000000"/>
    </w:rPr>
  </w:style>
  <w:style w:type="paragraph" w:styleId="Nagwek1">
    <w:name w:val="heading 1"/>
    <w:basedOn w:val="Normalny"/>
    <w:next w:val="Normalny"/>
    <w:link w:val="Nagwek1Znak"/>
    <w:qFormat/>
    <w:rsid w:val="00933CFE"/>
    <w:pPr>
      <w:keepNext/>
      <w:widowControl/>
      <w:spacing w:before="240" w:after="60"/>
      <w:outlineLvl w:val="0"/>
    </w:pPr>
    <w:rPr>
      <w:rFonts w:ascii="Cambria" w:eastAsia="Times New Roman" w:hAnsi="Cambria" w:cs="Times New Roman"/>
      <w:b/>
      <w:bCs/>
      <w:color w:val="auto"/>
      <w:kern w:val="32"/>
      <w:sz w:val="32"/>
      <w:szCs w:val="32"/>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icturecaptionExact">
    <w:name w:val="Picture caption Exact"/>
    <w:basedOn w:val="Domylnaczcionkaakapitu"/>
    <w:link w:val="Picturecaption"/>
    <w:rPr>
      <w:rFonts w:ascii="Trebuchet MS" w:eastAsia="Trebuchet MS" w:hAnsi="Trebuchet MS" w:cs="Trebuchet MS"/>
      <w:b/>
      <w:bCs/>
      <w:i w:val="0"/>
      <w:iCs w:val="0"/>
      <w:smallCaps w:val="0"/>
      <w:strike w:val="0"/>
      <w:sz w:val="19"/>
      <w:szCs w:val="19"/>
      <w:u w:val="none"/>
    </w:rPr>
  </w:style>
  <w:style w:type="character" w:customStyle="1" w:styleId="PicturecaptionExact0">
    <w:name w:val="Picture caption Exact"/>
    <w:basedOn w:val="PicturecaptionExact"/>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customStyle="1" w:styleId="Picturecaption2Exact">
    <w:name w:val="Picture caption (2) Exact"/>
    <w:basedOn w:val="Domylnaczcionkaakapitu"/>
    <w:link w:val="Picturecaption2"/>
    <w:rPr>
      <w:rFonts w:ascii="Trebuchet MS" w:eastAsia="Trebuchet MS" w:hAnsi="Trebuchet MS" w:cs="Trebuchet MS"/>
      <w:b w:val="0"/>
      <w:bCs w:val="0"/>
      <w:i w:val="0"/>
      <w:iCs w:val="0"/>
      <w:smallCaps w:val="0"/>
      <w:strike w:val="0"/>
      <w:sz w:val="13"/>
      <w:szCs w:val="13"/>
      <w:u w:val="none"/>
    </w:rPr>
  </w:style>
  <w:style w:type="character" w:customStyle="1" w:styleId="Picturecaption2Exact0">
    <w:name w:val="Picture caption (2) Exact"/>
    <w:basedOn w:val="Picturecaption2Exact"/>
    <w:rPr>
      <w:rFonts w:ascii="Trebuchet MS" w:eastAsia="Trebuchet MS" w:hAnsi="Trebuchet MS" w:cs="Trebuchet MS"/>
      <w:b w:val="0"/>
      <w:bCs w:val="0"/>
      <w:i w:val="0"/>
      <w:iCs w:val="0"/>
      <w:smallCaps w:val="0"/>
      <w:strike w:val="0"/>
      <w:color w:val="000000"/>
      <w:spacing w:val="0"/>
      <w:w w:val="100"/>
      <w:position w:val="0"/>
      <w:sz w:val="13"/>
      <w:szCs w:val="13"/>
      <w:u w:val="none"/>
      <w:lang w:val="pl-PL" w:eastAsia="pl-PL" w:bidi="pl-PL"/>
    </w:rPr>
  </w:style>
  <w:style w:type="character" w:customStyle="1" w:styleId="Bodytext6Exact">
    <w:name w:val="Body text (6) Exact"/>
    <w:basedOn w:val="Domylnaczcionkaakapitu"/>
    <w:rPr>
      <w:rFonts w:ascii="Comic Sans MS" w:eastAsia="Comic Sans MS" w:hAnsi="Comic Sans MS" w:cs="Comic Sans MS"/>
      <w:b w:val="0"/>
      <w:bCs w:val="0"/>
      <w:i w:val="0"/>
      <w:iCs w:val="0"/>
      <w:smallCaps w:val="0"/>
      <w:strike w:val="0"/>
      <w:sz w:val="44"/>
      <w:szCs w:val="44"/>
      <w:u w:val="none"/>
    </w:rPr>
  </w:style>
  <w:style w:type="character" w:customStyle="1" w:styleId="Bodytext6Exact0">
    <w:name w:val="Body text (6) Exact"/>
    <w:basedOn w:val="Bodytext6"/>
    <w:rPr>
      <w:rFonts w:ascii="Comic Sans MS" w:eastAsia="Comic Sans MS" w:hAnsi="Comic Sans MS" w:cs="Comic Sans MS"/>
      <w:b w:val="0"/>
      <w:bCs w:val="0"/>
      <w:i w:val="0"/>
      <w:iCs w:val="0"/>
      <w:smallCaps w:val="0"/>
      <w:strike w:val="0"/>
      <w:sz w:val="44"/>
      <w:szCs w:val="44"/>
      <w:u w:val="none"/>
    </w:rPr>
  </w:style>
  <w:style w:type="character" w:customStyle="1" w:styleId="Bodytext7Exact">
    <w:name w:val="Body text (7) Exact"/>
    <w:basedOn w:val="Domylnaczcionkaakapitu"/>
    <w:link w:val="Bodytext7"/>
    <w:rPr>
      <w:rFonts w:ascii="Trebuchet MS" w:eastAsia="Trebuchet MS" w:hAnsi="Trebuchet MS" w:cs="Trebuchet MS"/>
      <w:b w:val="0"/>
      <w:bCs w:val="0"/>
      <w:i w:val="0"/>
      <w:iCs w:val="0"/>
      <w:smallCaps w:val="0"/>
      <w:strike w:val="0"/>
      <w:sz w:val="8"/>
      <w:szCs w:val="8"/>
      <w:u w:val="none"/>
    </w:rPr>
  </w:style>
  <w:style w:type="character" w:customStyle="1" w:styleId="Bodytext7Exact0">
    <w:name w:val="Body text (7) Exact"/>
    <w:basedOn w:val="Bodytext7Exact"/>
    <w:rPr>
      <w:rFonts w:ascii="Trebuchet MS" w:eastAsia="Trebuchet MS" w:hAnsi="Trebuchet MS" w:cs="Trebuchet MS"/>
      <w:b w:val="0"/>
      <w:bCs w:val="0"/>
      <w:i w:val="0"/>
      <w:iCs w:val="0"/>
      <w:smallCaps w:val="0"/>
      <w:strike w:val="0"/>
      <w:color w:val="000000"/>
      <w:spacing w:val="0"/>
      <w:w w:val="100"/>
      <w:position w:val="0"/>
      <w:sz w:val="8"/>
      <w:szCs w:val="8"/>
      <w:u w:val="none"/>
      <w:lang w:val="pl-PL" w:eastAsia="pl-PL" w:bidi="pl-PL"/>
    </w:rPr>
  </w:style>
  <w:style w:type="character" w:customStyle="1" w:styleId="Bodytext8Exact">
    <w:name w:val="Body text (8) Exact"/>
    <w:basedOn w:val="Domylnaczcionkaakapitu"/>
    <w:link w:val="Bodytext8"/>
    <w:rPr>
      <w:rFonts w:ascii="Trebuchet MS" w:eastAsia="Trebuchet MS" w:hAnsi="Trebuchet MS" w:cs="Trebuchet MS"/>
      <w:b w:val="0"/>
      <w:bCs w:val="0"/>
      <w:i w:val="0"/>
      <w:iCs w:val="0"/>
      <w:smallCaps w:val="0"/>
      <w:strike w:val="0"/>
      <w:sz w:val="8"/>
      <w:szCs w:val="8"/>
      <w:u w:val="none"/>
    </w:rPr>
  </w:style>
  <w:style w:type="character" w:customStyle="1" w:styleId="Bodytext8Exact0">
    <w:name w:val="Body text (8) Exact"/>
    <w:basedOn w:val="Bodytext8Exact"/>
    <w:rPr>
      <w:rFonts w:ascii="Trebuchet MS" w:eastAsia="Trebuchet MS" w:hAnsi="Trebuchet MS" w:cs="Trebuchet MS"/>
      <w:b w:val="0"/>
      <w:bCs w:val="0"/>
      <w:i w:val="0"/>
      <w:iCs w:val="0"/>
      <w:smallCaps w:val="0"/>
      <w:strike w:val="0"/>
      <w:color w:val="000000"/>
      <w:spacing w:val="0"/>
      <w:w w:val="100"/>
      <w:position w:val="0"/>
      <w:sz w:val="8"/>
      <w:szCs w:val="8"/>
      <w:u w:val="none"/>
      <w:lang w:val="pl-PL" w:eastAsia="pl-PL" w:bidi="pl-PL"/>
    </w:rPr>
  </w:style>
  <w:style w:type="character" w:customStyle="1" w:styleId="Bodytext9Exact">
    <w:name w:val="Body text (9) Exact"/>
    <w:basedOn w:val="Domylnaczcionkaakapitu"/>
    <w:rPr>
      <w:rFonts w:ascii="Trebuchet MS" w:eastAsia="Trebuchet MS" w:hAnsi="Trebuchet MS" w:cs="Trebuchet MS"/>
      <w:b w:val="0"/>
      <w:bCs w:val="0"/>
      <w:i w:val="0"/>
      <w:iCs w:val="0"/>
      <w:smallCaps w:val="0"/>
      <w:strike w:val="0"/>
      <w:sz w:val="8"/>
      <w:szCs w:val="8"/>
      <w:u w:val="none"/>
    </w:rPr>
  </w:style>
  <w:style w:type="character" w:customStyle="1" w:styleId="Bodytext9Exact0">
    <w:name w:val="Body text (9) Exact"/>
    <w:basedOn w:val="Bodytext9"/>
    <w:rPr>
      <w:rFonts w:ascii="Trebuchet MS" w:eastAsia="Trebuchet MS" w:hAnsi="Trebuchet MS" w:cs="Trebuchet MS"/>
      <w:b w:val="0"/>
      <w:bCs w:val="0"/>
      <w:i w:val="0"/>
      <w:iCs w:val="0"/>
      <w:smallCaps w:val="0"/>
      <w:strike w:val="0"/>
      <w:sz w:val="8"/>
      <w:szCs w:val="8"/>
      <w:u w:val="none"/>
    </w:rPr>
  </w:style>
  <w:style w:type="character" w:customStyle="1" w:styleId="Picturecaption2Exact1">
    <w:name w:val="Picture caption (2) Exact"/>
    <w:basedOn w:val="Picturecaption2Exact"/>
    <w:rPr>
      <w:rFonts w:ascii="Trebuchet MS" w:eastAsia="Trebuchet MS" w:hAnsi="Trebuchet MS" w:cs="Trebuchet MS"/>
      <w:b w:val="0"/>
      <w:bCs w:val="0"/>
      <w:i w:val="0"/>
      <w:iCs w:val="0"/>
      <w:smallCaps w:val="0"/>
      <w:strike w:val="0"/>
      <w:color w:val="000000"/>
      <w:spacing w:val="0"/>
      <w:w w:val="100"/>
      <w:position w:val="0"/>
      <w:sz w:val="13"/>
      <w:szCs w:val="13"/>
      <w:u w:val="none"/>
      <w:lang w:val="pl-PL" w:eastAsia="pl-PL" w:bidi="pl-PL"/>
    </w:rPr>
  </w:style>
  <w:style w:type="character" w:customStyle="1" w:styleId="Bodytext10Exact">
    <w:name w:val="Body text (10) Exact"/>
    <w:basedOn w:val="Domylnaczcionkaakapitu"/>
    <w:link w:val="Bodytext10"/>
    <w:rPr>
      <w:rFonts w:ascii="Comic Sans MS" w:eastAsia="Comic Sans MS" w:hAnsi="Comic Sans MS" w:cs="Comic Sans MS"/>
      <w:b w:val="0"/>
      <w:bCs w:val="0"/>
      <w:i w:val="0"/>
      <w:iCs w:val="0"/>
      <w:smallCaps w:val="0"/>
      <w:strike w:val="0"/>
      <w:sz w:val="44"/>
      <w:szCs w:val="44"/>
      <w:u w:val="none"/>
    </w:rPr>
  </w:style>
  <w:style w:type="character" w:customStyle="1" w:styleId="Bodytext10Exact0">
    <w:name w:val="Body text (10) Exact"/>
    <w:basedOn w:val="Bodytext10Exact"/>
    <w:rPr>
      <w:rFonts w:ascii="Comic Sans MS" w:eastAsia="Comic Sans MS" w:hAnsi="Comic Sans MS" w:cs="Comic Sans MS"/>
      <w:b w:val="0"/>
      <w:bCs w:val="0"/>
      <w:i w:val="0"/>
      <w:iCs w:val="0"/>
      <w:smallCaps w:val="0"/>
      <w:strike w:val="0"/>
      <w:color w:val="000000"/>
      <w:spacing w:val="0"/>
      <w:w w:val="100"/>
      <w:position w:val="0"/>
      <w:sz w:val="44"/>
      <w:szCs w:val="44"/>
      <w:u w:val="none"/>
      <w:lang w:val="pl-PL" w:eastAsia="pl-PL" w:bidi="pl-PL"/>
    </w:rPr>
  </w:style>
  <w:style w:type="character" w:customStyle="1" w:styleId="Bodytext12Exact">
    <w:name w:val="Body text (12) Exact"/>
    <w:basedOn w:val="Domylnaczcionkaakapitu"/>
    <w:link w:val="Bodytext12"/>
    <w:rPr>
      <w:rFonts w:ascii="Comic Sans MS" w:eastAsia="Comic Sans MS" w:hAnsi="Comic Sans MS" w:cs="Comic Sans MS"/>
      <w:b w:val="0"/>
      <w:bCs w:val="0"/>
      <w:i w:val="0"/>
      <w:iCs w:val="0"/>
      <w:smallCaps w:val="0"/>
      <w:strike w:val="0"/>
      <w:sz w:val="44"/>
      <w:szCs w:val="44"/>
      <w:u w:val="none"/>
    </w:rPr>
  </w:style>
  <w:style w:type="character" w:customStyle="1" w:styleId="Bodytext12Exact0">
    <w:name w:val="Body text (12) Exact"/>
    <w:basedOn w:val="Bodytext12Exact"/>
    <w:rPr>
      <w:rFonts w:ascii="Comic Sans MS" w:eastAsia="Comic Sans MS" w:hAnsi="Comic Sans MS" w:cs="Comic Sans MS"/>
      <w:b w:val="0"/>
      <w:bCs w:val="0"/>
      <w:i w:val="0"/>
      <w:iCs w:val="0"/>
      <w:smallCaps w:val="0"/>
      <w:strike w:val="0"/>
      <w:color w:val="000000"/>
      <w:spacing w:val="0"/>
      <w:w w:val="100"/>
      <w:position w:val="0"/>
      <w:sz w:val="44"/>
      <w:szCs w:val="44"/>
      <w:u w:val="none"/>
      <w:lang w:val="pl-PL" w:eastAsia="pl-PL" w:bidi="pl-PL"/>
    </w:rPr>
  </w:style>
  <w:style w:type="character" w:customStyle="1" w:styleId="Bodytext2Exact">
    <w:name w:val="Body text (2) Exact"/>
    <w:basedOn w:val="Domylnaczcionkaakapitu"/>
    <w:rPr>
      <w:rFonts w:ascii="Times New Roman" w:eastAsia="Times New Roman" w:hAnsi="Times New Roman" w:cs="Times New Roman"/>
      <w:b w:val="0"/>
      <w:bCs w:val="0"/>
      <w:i w:val="0"/>
      <w:iCs w:val="0"/>
      <w:smallCaps w:val="0"/>
      <w:strike w:val="0"/>
      <w:u w:val="none"/>
    </w:rPr>
  </w:style>
  <w:style w:type="character" w:customStyle="1" w:styleId="Bodytext5Exact">
    <w:name w:val="Body text (5) Exact"/>
    <w:basedOn w:val="Domylnaczcionkaakapitu"/>
    <w:rPr>
      <w:rFonts w:ascii="Times New Roman" w:eastAsia="Times New Roman" w:hAnsi="Times New Roman" w:cs="Times New Roman"/>
      <w:b/>
      <w:bCs/>
      <w:i w:val="0"/>
      <w:iCs w:val="0"/>
      <w:smallCaps w:val="0"/>
      <w:strike w:val="0"/>
      <w:u w:val="none"/>
    </w:rPr>
  </w:style>
  <w:style w:type="character" w:customStyle="1" w:styleId="Bodytext15Exact">
    <w:name w:val="Body text (15) Exact"/>
    <w:basedOn w:val="Domylnaczcionkaakapitu"/>
    <w:link w:val="Bodytext15"/>
    <w:rPr>
      <w:rFonts w:ascii="Trebuchet MS" w:eastAsia="Trebuchet MS" w:hAnsi="Trebuchet MS" w:cs="Trebuchet MS"/>
      <w:b w:val="0"/>
      <w:bCs w:val="0"/>
      <w:i w:val="0"/>
      <w:iCs w:val="0"/>
      <w:smallCaps w:val="0"/>
      <w:strike w:val="0"/>
      <w:sz w:val="48"/>
      <w:szCs w:val="48"/>
      <w:u w:val="none"/>
    </w:rPr>
  </w:style>
  <w:style w:type="character" w:customStyle="1" w:styleId="Bodytext15Exact0">
    <w:name w:val="Body text (15) Exact"/>
    <w:basedOn w:val="Bodytext15Exact"/>
    <w:rPr>
      <w:rFonts w:ascii="Trebuchet MS" w:eastAsia="Trebuchet MS" w:hAnsi="Trebuchet MS" w:cs="Trebuchet MS"/>
      <w:b w:val="0"/>
      <w:bCs w:val="0"/>
      <w:i w:val="0"/>
      <w:iCs w:val="0"/>
      <w:smallCaps w:val="0"/>
      <w:strike w:val="0"/>
      <w:color w:val="000000"/>
      <w:spacing w:val="0"/>
      <w:w w:val="100"/>
      <w:position w:val="0"/>
      <w:sz w:val="48"/>
      <w:szCs w:val="48"/>
      <w:u w:val="none"/>
      <w:lang w:val="pl-PL" w:eastAsia="pl-PL" w:bidi="pl-PL"/>
    </w:rPr>
  </w:style>
  <w:style w:type="character" w:customStyle="1" w:styleId="Bodytext3">
    <w:name w:val="Body text (3)_"/>
    <w:basedOn w:val="Domylnaczcionkaakapitu"/>
    <w:link w:val="Bodytext30"/>
    <w:rPr>
      <w:rFonts w:ascii="Trebuchet MS" w:eastAsia="Trebuchet MS" w:hAnsi="Trebuchet MS" w:cs="Trebuchet MS"/>
      <w:b/>
      <w:bCs/>
      <w:i w:val="0"/>
      <w:iCs w:val="0"/>
      <w:smallCaps w:val="0"/>
      <w:strike w:val="0"/>
      <w:sz w:val="19"/>
      <w:szCs w:val="19"/>
      <w:u w:val="none"/>
    </w:rPr>
  </w:style>
  <w:style w:type="character" w:customStyle="1" w:styleId="Bodytext31">
    <w:name w:val="Body text (3)"/>
    <w:basedOn w:val="Bodytext3"/>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customStyle="1" w:styleId="Bodytext32">
    <w:name w:val="Body text (3)"/>
    <w:basedOn w:val="Bodytext3"/>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customStyle="1" w:styleId="Headerorfooter">
    <w:name w:val="Header or footer_"/>
    <w:basedOn w:val="Domylnaczcionkaakapitu"/>
    <w:link w:val="Headerorfooter0"/>
    <w:rPr>
      <w:rFonts w:ascii="Trebuchet MS" w:eastAsia="Trebuchet MS" w:hAnsi="Trebuchet MS" w:cs="Trebuchet MS"/>
      <w:b/>
      <w:bCs/>
      <w:i w:val="0"/>
      <w:iCs w:val="0"/>
      <w:smallCaps w:val="0"/>
      <w:strike w:val="0"/>
      <w:sz w:val="15"/>
      <w:szCs w:val="15"/>
      <w:u w:val="none"/>
    </w:rPr>
  </w:style>
  <w:style w:type="character" w:customStyle="1" w:styleId="Headerorfooter1">
    <w:name w:val="Header or footer"/>
    <w:basedOn w:val="Headerorfooter"/>
    <w:rPr>
      <w:rFonts w:ascii="Trebuchet MS" w:eastAsia="Trebuchet MS" w:hAnsi="Trebuchet MS" w:cs="Trebuchet MS"/>
      <w:b/>
      <w:bCs/>
      <w:i w:val="0"/>
      <w:iCs w:val="0"/>
      <w:smallCaps w:val="0"/>
      <w:strike w:val="0"/>
      <w:color w:val="000000"/>
      <w:spacing w:val="0"/>
      <w:w w:val="100"/>
      <w:position w:val="0"/>
      <w:sz w:val="15"/>
      <w:szCs w:val="15"/>
      <w:u w:val="none"/>
      <w:lang w:val="pl-PL" w:eastAsia="pl-PL" w:bidi="pl-PL"/>
    </w:rPr>
  </w:style>
  <w:style w:type="character" w:customStyle="1" w:styleId="Bodytext4">
    <w:name w:val="Body text (4)_"/>
    <w:basedOn w:val="Domylnaczcionkaakapitu"/>
    <w:link w:val="Bodytext40"/>
    <w:rPr>
      <w:rFonts w:ascii="Trebuchet MS" w:eastAsia="Trebuchet MS" w:hAnsi="Trebuchet MS" w:cs="Trebuchet MS"/>
      <w:b w:val="0"/>
      <w:bCs w:val="0"/>
      <w:i w:val="0"/>
      <w:iCs w:val="0"/>
      <w:smallCaps w:val="0"/>
      <w:strike w:val="0"/>
      <w:sz w:val="13"/>
      <w:szCs w:val="13"/>
      <w:u w:val="none"/>
    </w:rPr>
  </w:style>
  <w:style w:type="character" w:customStyle="1" w:styleId="Bodytext41">
    <w:name w:val="Body text (4)"/>
    <w:basedOn w:val="Bodytext4"/>
    <w:rPr>
      <w:rFonts w:ascii="Trebuchet MS" w:eastAsia="Trebuchet MS" w:hAnsi="Trebuchet MS" w:cs="Trebuchet MS"/>
      <w:b w:val="0"/>
      <w:bCs w:val="0"/>
      <w:i w:val="0"/>
      <w:iCs w:val="0"/>
      <w:smallCaps w:val="0"/>
      <w:strike w:val="0"/>
      <w:color w:val="000000"/>
      <w:spacing w:val="0"/>
      <w:w w:val="100"/>
      <w:position w:val="0"/>
      <w:sz w:val="13"/>
      <w:szCs w:val="13"/>
      <w:u w:val="none"/>
      <w:lang w:val="pl-PL" w:eastAsia="pl-PL" w:bidi="pl-PL"/>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u w:val="none"/>
    </w:rPr>
  </w:style>
  <w:style w:type="character" w:customStyle="1" w:styleId="Heading2">
    <w:name w:val="Heading #2_"/>
    <w:basedOn w:val="Domylnaczcionkaakapitu"/>
    <w:link w:val="Heading20"/>
    <w:rPr>
      <w:rFonts w:ascii="Times New Roman" w:eastAsia="Times New Roman" w:hAnsi="Times New Roman" w:cs="Times New Roman"/>
      <w:b/>
      <w:bCs/>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5">
    <w:name w:val="Body text (5)_"/>
    <w:basedOn w:val="Domylnaczcionkaakapitu"/>
    <w:link w:val="Bodytext50"/>
    <w:rPr>
      <w:rFonts w:ascii="Times New Roman" w:eastAsia="Times New Roman" w:hAnsi="Times New Roman" w:cs="Times New Roman"/>
      <w:b/>
      <w:bCs/>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Bodytext6">
    <w:name w:val="Body text (6)_"/>
    <w:basedOn w:val="Domylnaczcionkaakapitu"/>
    <w:link w:val="Bodytext60"/>
    <w:rPr>
      <w:rFonts w:ascii="Comic Sans MS" w:eastAsia="Comic Sans MS" w:hAnsi="Comic Sans MS" w:cs="Comic Sans MS"/>
      <w:b w:val="0"/>
      <w:bCs w:val="0"/>
      <w:i w:val="0"/>
      <w:iCs w:val="0"/>
      <w:smallCaps w:val="0"/>
      <w:strike w:val="0"/>
      <w:sz w:val="44"/>
      <w:szCs w:val="44"/>
      <w:u w:val="none"/>
    </w:rPr>
  </w:style>
  <w:style w:type="character" w:customStyle="1" w:styleId="Bodytext61">
    <w:name w:val="Body text (6)"/>
    <w:basedOn w:val="Bodytext6"/>
    <w:rPr>
      <w:rFonts w:ascii="Comic Sans MS" w:eastAsia="Comic Sans MS" w:hAnsi="Comic Sans MS" w:cs="Comic Sans MS"/>
      <w:b w:val="0"/>
      <w:bCs w:val="0"/>
      <w:i w:val="0"/>
      <w:iCs w:val="0"/>
      <w:smallCaps w:val="0"/>
      <w:strike w:val="0"/>
      <w:color w:val="000000"/>
      <w:spacing w:val="0"/>
      <w:w w:val="100"/>
      <w:position w:val="0"/>
      <w:sz w:val="44"/>
      <w:szCs w:val="44"/>
      <w:u w:val="none"/>
      <w:lang w:val="pl-PL" w:eastAsia="pl-PL" w:bidi="pl-PL"/>
    </w:rPr>
  </w:style>
  <w:style w:type="character" w:customStyle="1" w:styleId="Bodytext9">
    <w:name w:val="Body text (9)_"/>
    <w:basedOn w:val="Domylnaczcionkaakapitu"/>
    <w:link w:val="Bodytext90"/>
    <w:rPr>
      <w:rFonts w:ascii="Trebuchet MS" w:eastAsia="Trebuchet MS" w:hAnsi="Trebuchet MS" w:cs="Trebuchet MS"/>
      <w:b w:val="0"/>
      <w:bCs w:val="0"/>
      <w:i w:val="0"/>
      <w:iCs w:val="0"/>
      <w:smallCaps w:val="0"/>
      <w:strike w:val="0"/>
      <w:sz w:val="8"/>
      <w:szCs w:val="8"/>
      <w:u w:val="none"/>
    </w:rPr>
  </w:style>
  <w:style w:type="character" w:customStyle="1" w:styleId="Bodytext91">
    <w:name w:val="Body text (9)"/>
    <w:basedOn w:val="Bodytext9"/>
    <w:rPr>
      <w:rFonts w:ascii="Trebuchet MS" w:eastAsia="Trebuchet MS" w:hAnsi="Trebuchet MS" w:cs="Trebuchet MS"/>
      <w:b w:val="0"/>
      <w:bCs w:val="0"/>
      <w:i w:val="0"/>
      <w:iCs w:val="0"/>
      <w:smallCaps w:val="0"/>
      <w:strike w:val="0"/>
      <w:color w:val="000000"/>
      <w:spacing w:val="0"/>
      <w:w w:val="100"/>
      <w:position w:val="0"/>
      <w:sz w:val="8"/>
      <w:szCs w:val="8"/>
      <w:u w:val="none"/>
      <w:lang w:val="pl-PL" w:eastAsia="pl-PL" w:bidi="pl-PL"/>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Heading1">
    <w:name w:val="Heading #1_"/>
    <w:basedOn w:val="Domylnaczcionkaakapitu"/>
    <w:link w:val="Heading10"/>
    <w:rPr>
      <w:rFonts w:ascii="Times New Roman" w:eastAsia="Times New Roman" w:hAnsi="Times New Roman" w:cs="Times New Roman"/>
      <w:b/>
      <w:bCs/>
      <w:i w:val="0"/>
      <w:iCs w:val="0"/>
      <w:smallCaps w:val="0"/>
      <w:strike w:val="0"/>
      <w:u w:val="none"/>
    </w:rPr>
  </w:style>
  <w:style w:type="character" w:customStyle="1" w:styleId="Bodytext11">
    <w:name w:val="Body text (11)_"/>
    <w:basedOn w:val="Domylnaczcionkaakapitu"/>
    <w:link w:val="Bodytext110"/>
    <w:rPr>
      <w:rFonts w:ascii="Times New Roman" w:eastAsia="Times New Roman" w:hAnsi="Times New Roman" w:cs="Times New Roman"/>
      <w:b w:val="0"/>
      <w:bCs w:val="0"/>
      <w:i/>
      <w:iCs/>
      <w:smallCaps w:val="0"/>
      <w:strike w:val="0"/>
      <w:u w:val="none"/>
    </w:rPr>
  </w:style>
  <w:style w:type="character" w:customStyle="1" w:styleId="Bodytext11NotItalic">
    <w:name w:val="Body text (11) + Not Italic"/>
    <w:basedOn w:val="Bodytext11"/>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Heading22">
    <w:name w:val="Heading #2 (2)_"/>
    <w:basedOn w:val="Domylnaczcionkaakapitu"/>
    <w:link w:val="Heading220"/>
    <w:rPr>
      <w:rFonts w:ascii="Times New Roman" w:eastAsia="Times New Roman" w:hAnsi="Times New Roman" w:cs="Times New Roman"/>
      <w:b/>
      <w:bCs/>
      <w:i w:val="0"/>
      <w:iCs w:val="0"/>
      <w:smallCaps w:val="0"/>
      <w:strike w:val="0"/>
      <w:sz w:val="22"/>
      <w:szCs w:val="22"/>
      <w:u w:val="none"/>
    </w:rPr>
  </w:style>
  <w:style w:type="character" w:customStyle="1" w:styleId="Heading2212pt">
    <w:name w:val="Heading #2 (2) + 12 pt"/>
    <w:basedOn w:val="Heading2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13">
    <w:name w:val="Body text (13)_"/>
    <w:basedOn w:val="Domylnaczcionkaakapitu"/>
    <w:link w:val="Bodytext130"/>
    <w:rPr>
      <w:rFonts w:ascii="Times New Roman" w:eastAsia="Times New Roman" w:hAnsi="Times New Roman" w:cs="Times New Roman"/>
      <w:b/>
      <w:bCs/>
      <w:i w:val="0"/>
      <w:iCs w:val="0"/>
      <w:smallCaps w:val="0"/>
      <w:strike w:val="0"/>
      <w:sz w:val="20"/>
      <w:szCs w:val="20"/>
      <w:u w:val="none"/>
    </w:rPr>
  </w:style>
  <w:style w:type="character" w:customStyle="1" w:styleId="Bodytext131">
    <w:name w:val="Body text (13)"/>
    <w:basedOn w:val="Bodytext1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Bodytext132">
    <w:name w:val="Body text (13)"/>
    <w:basedOn w:val="Bodytext1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Bodytext14">
    <w:name w:val="Body text (14)_"/>
    <w:basedOn w:val="Domylnaczcionkaakapitu"/>
    <w:link w:val="Bodytext140"/>
    <w:rPr>
      <w:rFonts w:ascii="Times New Roman" w:eastAsia="Times New Roman" w:hAnsi="Times New Roman" w:cs="Times New Roman"/>
      <w:b w:val="0"/>
      <w:bCs w:val="0"/>
      <w:i w:val="0"/>
      <w:iCs w:val="0"/>
      <w:smallCaps w:val="0"/>
      <w:strike w:val="0"/>
      <w:sz w:val="20"/>
      <w:szCs w:val="20"/>
      <w:u w:val="none"/>
    </w:rPr>
  </w:style>
  <w:style w:type="character" w:customStyle="1" w:styleId="Bodytext14Bold">
    <w:name w:val="Body text (14) + Bold"/>
    <w:basedOn w:val="Bodytext1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ablecaption">
    <w:name w:val="Table caption_"/>
    <w:basedOn w:val="Domylnaczcionkaakapitu"/>
    <w:link w:val="Tablecaption0"/>
    <w:rPr>
      <w:rFonts w:ascii="Times New Roman" w:eastAsia="Times New Roman" w:hAnsi="Times New Roman" w:cs="Times New Roman"/>
      <w:b/>
      <w:bCs/>
      <w:i w:val="0"/>
      <w:iCs w:val="0"/>
      <w:smallCaps w:val="0"/>
      <w:strike w:val="0"/>
      <w:sz w:val="20"/>
      <w:szCs w:val="20"/>
      <w:u w:val="none"/>
    </w:rPr>
  </w:style>
  <w:style w:type="character" w:customStyle="1" w:styleId="TablecaptionNotBold">
    <w:name w:val="Table caption + Not Bold"/>
    <w:basedOn w:val="Tablecaption"/>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Bodytext210ptBold">
    <w:name w:val="Body text (2) + 10 pt;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Bodytext13NotBold">
    <w:name w:val="Body text (13) + Not Bold"/>
    <w:basedOn w:val="Bodytext1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Picturecaption">
    <w:name w:val="Picture caption"/>
    <w:basedOn w:val="Normalny"/>
    <w:link w:val="PicturecaptionExact"/>
    <w:pPr>
      <w:shd w:val="clear" w:color="auto" w:fill="FFFFFF"/>
      <w:spacing w:line="187" w:lineRule="exact"/>
    </w:pPr>
    <w:rPr>
      <w:rFonts w:ascii="Trebuchet MS" w:eastAsia="Trebuchet MS" w:hAnsi="Trebuchet MS" w:cs="Trebuchet MS"/>
      <w:b/>
      <w:bCs/>
      <w:sz w:val="19"/>
      <w:szCs w:val="19"/>
    </w:rPr>
  </w:style>
  <w:style w:type="paragraph" w:customStyle="1" w:styleId="Picturecaption2">
    <w:name w:val="Picture caption (2)"/>
    <w:basedOn w:val="Normalny"/>
    <w:link w:val="Picturecaption2Exact"/>
    <w:pPr>
      <w:shd w:val="clear" w:color="auto" w:fill="FFFFFF"/>
      <w:spacing w:line="187" w:lineRule="exact"/>
    </w:pPr>
    <w:rPr>
      <w:rFonts w:ascii="Trebuchet MS" w:eastAsia="Trebuchet MS" w:hAnsi="Trebuchet MS" w:cs="Trebuchet MS"/>
      <w:sz w:val="13"/>
      <w:szCs w:val="13"/>
    </w:rPr>
  </w:style>
  <w:style w:type="paragraph" w:customStyle="1" w:styleId="Bodytext60">
    <w:name w:val="Body text (6)"/>
    <w:basedOn w:val="Normalny"/>
    <w:link w:val="Bodytext6"/>
    <w:pPr>
      <w:shd w:val="clear" w:color="auto" w:fill="FFFFFF"/>
      <w:spacing w:line="110" w:lineRule="exact"/>
    </w:pPr>
    <w:rPr>
      <w:rFonts w:ascii="Comic Sans MS" w:eastAsia="Comic Sans MS" w:hAnsi="Comic Sans MS" w:cs="Comic Sans MS"/>
      <w:sz w:val="44"/>
      <w:szCs w:val="44"/>
    </w:rPr>
  </w:style>
  <w:style w:type="paragraph" w:customStyle="1" w:styleId="Bodytext7">
    <w:name w:val="Body text (7)"/>
    <w:basedOn w:val="Normalny"/>
    <w:link w:val="Bodytext7Exact"/>
    <w:pPr>
      <w:shd w:val="clear" w:color="auto" w:fill="FFFFFF"/>
      <w:spacing w:line="110" w:lineRule="exact"/>
      <w:jc w:val="center"/>
    </w:pPr>
    <w:rPr>
      <w:rFonts w:ascii="Trebuchet MS" w:eastAsia="Trebuchet MS" w:hAnsi="Trebuchet MS" w:cs="Trebuchet MS"/>
      <w:sz w:val="8"/>
      <w:szCs w:val="8"/>
    </w:rPr>
  </w:style>
  <w:style w:type="paragraph" w:customStyle="1" w:styleId="Bodytext8">
    <w:name w:val="Body text (8)"/>
    <w:basedOn w:val="Normalny"/>
    <w:link w:val="Bodytext8Exact"/>
    <w:pPr>
      <w:shd w:val="clear" w:color="auto" w:fill="FFFFFF"/>
      <w:spacing w:line="110" w:lineRule="exact"/>
      <w:jc w:val="center"/>
    </w:pPr>
    <w:rPr>
      <w:rFonts w:ascii="Trebuchet MS" w:eastAsia="Trebuchet MS" w:hAnsi="Trebuchet MS" w:cs="Trebuchet MS"/>
      <w:sz w:val="8"/>
      <w:szCs w:val="8"/>
    </w:rPr>
  </w:style>
  <w:style w:type="paragraph" w:customStyle="1" w:styleId="Bodytext90">
    <w:name w:val="Body text (9)"/>
    <w:basedOn w:val="Normalny"/>
    <w:link w:val="Bodytext9"/>
    <w:pPr>
      <w:shd w:val="clear" w:color="auto" w:fill="FFFFFF"/>
      <w:spacing w:line="110" w:lineRule="exact"/>
      <w:jc w:val="center"/>
    </w:pPr>
    <w:rPr>
      <w:rFonts w:ascii="Trebuchet MS" w:eastAsia="Trebuchet MS" w:hAnsi="Trebuchet MS" w:cs="Trebuchet MS"/>
      <w:sz w:val="8"/>
      <w:szCs w:val="8"/>
    </w:rPr>
  </w:style>
  <w:style w:type="paragraph" w:customStyle="1" w:styleId="Bodytext10">
    <w:name w:val="Body text (10)"/>
    <w:basedOn w:val="Normalny"/>
    <w:link w:val="Bodytext10Exact"/>
    <w:pPr>
      <w:shd w:val="clear" w:color="auto" w:fill="FFFFFF"/>
      <w:spacing w:line="110" w:lineRule="exact"/>
    </w:pPr>
    <w:rPr>
      <w:rFonts w:ascii="Comic Sans MS" w:eastAsia="Comic Sans MS" w:hAnsi="Comic Sans MS" w:cs="Comic Sans MS"/>
      <w:sz w:val="44"/>
      <w:szCs w:val="44"/>
    </w:rPr>
  </w:style>
  <w:style w:type="paragraph" w:customStyle="1" w:styleId="Bodytext12">
    <w:name w:val="Body text (12)"/>
    <w:basedOn w:val="Normalny"/>
    <w:link w:val="Bodytext12Exact"/>
    <w:pPr>
      <w:shd w:val="clear" w:color="auto" w:fill="FFFFFF"/>
      <w:spacing w:line="110" w:lineRule="exact"/>
    </w:pPr>
    <w:rPr>
      <w:rFonts w:ascii="Comic Sans MS" w:eastAsia="Comic Sans MS" w:hAnsi="Comic Sans MS" w:cs="Comic Sans MS"/>
      <w:sz w:val="44"/>
      <w:szCs w:val="44"/>
    </w:rPr>
  </w:style>
  <w:style w:type="paragraph" w:customStyle="1" w:styleId="Bodytext20">
    <w:name w:val="Body text (2)"/>
    <w:basedOn w:val="Normalny"/>
    <w:link w:val="Bodytext2"/>
    <w:pPr>
      <w:shd w:val="clear" w:color="auto" w:fill="FFFFFF"/>
      <w:spacing w:before="660" w:after="720" w:line="0" w:lineRule="atLeast"/>
      <w:ind w:hanging="460"/>
      <w:jc w:val="right"/>
    </w:pPr>
    <w:rPr>
      <w:rFonts w:ascii="Times New Roman" w:eastAsia="Times New Roman" w:hAnsi="Times New Roman" w:cs="Times New Roman"/>
    </w:rPr>
  </w:style>
  <w:style w:type="paragraph" w:customStyle="1" w:styleId="Bodytext50">
    <w:name w:val="Body text (5)"/>
    <w:basedOn w:val="Normalny"/>
    <w:link w:val="Bodytext5"/>
    <w:pPr>
      <w:shd w:val="clear" w:color="auto" w:fill="FFFFFF"/>
      <w:spacing w:after="60" w:line="312" w:lineRule="exact"/>
      <w:ind w:hanging="320"/>
      <w:jc w:val="both"/>
    </w:pPr>
    <w:rPr>
      <w:rFonts w:ascii="Times New Roman" w:eastAsia="Times New Roman" w:hAnsi="Times New Roman" w:cs="Times New Roman"/>
      <w:b/>
      <w:bCs/>
    </w:rPr>
  </w:style>
  <w:style w:type="paragraph" w:customStyle="1" w:styleId="Bodytext15">
    <w:name w:val="Body text (15)"/>
    <w:basedOn w:val="Normalny"/>
    <w:link w:val="Bodytext15Exact"/>
    <w:pPr>
      <w:shd w:val="clear" w:color="auto" w:fill="FFFFFF"/>
      <w:spacing w:line="110" w:lineRule="exact"/>
    </w:pPr>
    <w:rPr>
      <w:rFonts w:ascii="Trebuchet MS" w:eastAsia="Trebuchet MS" w:hAnsi="Trebuchet MS" w:cs="Trebuchet MS"/>
      <w:sz w:val="48"/>
      <w:szCs w:val="48"/>
    </w:rPr>
  </w:style>
  <w:style w:type="paragraph" w:customStyle="1" w:styleId="Bodytext30">
    <w:name w:val="Body text (3)"/>
    <w:basedOn w:val="Normalny"/>
    <w:link w:val="Bodytext3"/>
    <w:pPr>
      <w:shd w:val="clear" w:color="auto" w:fill="FFFFFF"/>
      <w:spacing w:after="60" w:line="0" w:lineRule="atLeast"/>
      <w:ind w:hanging="400"/>
      <w:jc w:val="center"/>
    </w:pPr>
    <w:rPr>
      <w:rFonts w:ascii="Trebuchet MS" w:eastAsia="Trebuchet MS" w:hAnsi="Trebuchet MS" w:cs="Trebuchet MS"/>
      <w:b/>
      <w:bCs/>
      <w:sz w:val="19"/>
      <w:szCs w:val="19"/>
    </w:rPr>
  </w:style>
  <w:style w:type="paragraph" w:customStyle="1" w:styleId="Headerorfooter0">
    <w:name w:val="Header or footer"/>
    <w:basedOn w:val="Normalny"/>
    <w:link w:val="Headerorfooter"/>
    <w:pPr>
      <w:shd w:val="clear" w:color="auto" w:fill="FFFFFF"/>
      <w:spacing w:line="0" w:lineRule="atLeast"/>
    </w:pPr>
    <w:rPr>
      <w:rFonts w:ascii="Trebuchet MS" w:eastAsia="Trebuchet MS" w:hAnsi="Trebuchet MS" w:cs="Trebuchet MS"/>
      <w:b/>
      <w:bCs/>
      <w:sz w:val="15"/>
      <w:szCs w:val="15"/>
    </w:rPr>
  </w:style>
  <w:style w:type="paragraph" w:customStyle="1" w:styleId="Bodytext40">
    <w:name w:val="Body text (4)"/>
    <w:basedOn w:val="Normalny"/>
    <w:link w:val="Bodytext4"/>
    <w:pPr>
      <w:shd w:val="clear" w:color="auto" w:fill="FFFFFF"/>
      <w:spacing w:before="60" w:line="149" w:lineRule="exact"/>
      <w:jc w:val="center"/>
    </w:pPr>
    <w:rPr>
      <w:rFonts w:ascii="Trebuchet MS" w:eastAsia="Trebuchet MS" w:hAnsi="Trebuchet MS" w:cs="Trebuchet MS"/>
      <w:sz w:val="13"/>
      <w:szCs w:val="13"/>
    </w:rPr>
  </w:style>
  <w:style w:type="paragraph" w:customStyle="1" w:styleId="Heading20">
    <w:name w:val="Heading #2"/>
    <w:basedOn w:val="Normalny"/>
    <w:link w:val="Heading2"/>
    <w:pPr>
      <w:shd w:val="clear" w:color="auto" w:fill="FFFFFF"/>
      <w:spacing w:before="720" w:after="60" w:line="0" w:lineRule="atLeast"/>
      <w:ind w:hanging="320"/>
      <w:jc w:val="center"/>
      <w:outlineLvl w:val="1"/>
    </w:pPr>
    <w:rPr>
      <w:rFonts w:ascii="Times New Roman" w:eastAsia="Times New Roman" w:hAnsi="Times New Roman" w:cs="Times New Roman"/>
      <w:b/>
      <w:bCs/>
    </w:rPr>
  </w:style>
  <w:style w:type="paragraph" w:customStyle="1" w:styleId="Heading10">
    <w:name w:val="Heading #1"/>
    <w:basedOn w:val="Normalny"/>
    <w:link w:val="Heading1"/>
    <w:pPr>
      <w:shd w:val="clear" w:color="auto" w:fill="FFFFFF"/>
      <w:spacing w:before="540" w:after="180" w:line="0" w:lineRule="atLeast"/>
      <w:jc w:val="center"/>
      <w:outlineLvl w:val="0"/>
    </w:pPr>
    <w:rPr>
      <w:rFonts w:ascii="Times New Roman" w:eastAsia="Times New Roman" w:hAnsi="Times New Roman" w:cs="Times New Roman"/>
      <w:b/>
      <w:bCs/>
    </w:rPr>
  </w:style>
  <w:style w:type="paragraph" w:customStyle="1" w:styleId="Bodytext110">
    <w:name w:val="Body text (11)"/>
    <w:basedOn w:val="Normalny"/>
    <w:link w:val="Bodytext11"/>
    <w:pPr>
      <w:shd w:val="clear" w:color="auto" w:fill="FFFFFF"/>
      <w:spacing w:before="120" w:after="120" w:line="0" w:lineRule="atLeast"/>
      <w:jc w:val="both"/>
    </w:pPr>
    <w:rPr>
      <w:rFonts w:ascii="Times New Roman" w:eastAsia="Times New Roman" w:hAnsi="Times New Roman" w:cs="Times New Roman"/>
      <w:i/>
      <w:iCs/>
    </w:rPr>
  </w:style>
  <w:style w:type="paragraph" w:customStyle="1" w:styleId="Heading220">
    <w:name w:val="Heading #2 (2)"/>
    <w:basedOn w:val="Normalny"/>
    <w:link w:val="Heading22"/>
    <w:pPr>
      <w:shd w:val="clear" w:color="auto" w:fill="FFFFFF"/>
      <w:spacing w:before="660" w:after="180" w:line="0" w:lineRule="atLeast"/>
      <w:jc w:val="center"/>
      <w:outlineLvl w:val="1"/>
    </w:pPr>
    <w:rPr>
      <w:rFonts w:ascii="Times New Roman" w:eastAsia="Times New Roman" w:hAnsi="Times New Roman" w:cs="Times New Roman"/>
      <w:b/>
      <w:bCs/>
      <w:sz w:val="22"/>
      <w:szCs w:val="22"/>
    </w:rPr>
  </w:style>
  <w:style w:type="paragraph" w:customStyle="1" w:styleId="Bodytext130">
    <w:name w:val="Body text (13)"/>
    <w:basedOn w:val="Normalny"/>
    <w:link w:val="Bodytext13"/>
    <w:pPr>
      <w:shd w:val="clear" w:color="auto" w:fill="FFFFFF"/>
      <w:spacing w:after="60" w:line="0" w:lineRule="atLeast"/>
      <w:jc w:val="center"/>
    </w:pPr>
    <w:rPr>
      <w:rFonts w:ascii="Times New Roman" w:eastAsia="Times New Roman" w:hAnsi="Times New Roman" w:cs="Times New Roman"/>
      <w:b/>
      <w:bCs/>
      <w:sz w:val="20"/>
      <w:szCs w:val="20"/>
    </w:rPr>
  </w:style>
  <w:style w:type="paragraph" w:customStyle="1" w:styleId="Bodytext140">
    <w:name w:val="Body text (14)"/>
    <w:basedOn w:val="Normalny"/>
    <w:link w:val="Bodytext14"/>
    <w:pPr>
      <w:shd w:val="clear" w:color="auto" w:fill="FFFFFF"/>
      <w:spacing w:before="600" w:after="60" w:line="0" w:lineRule="atLeast"/>
      <w:jc w:val="both"/>
    </w:pPr>
    <w:rPr>
      <w:rFonts w:ascii="Times New Roman" w:eastAsia="Times New Roman" w:hAnsi="Times New Roman" w:cs="Times New Roman"/>
      <w:sz w:val="20"/>
      <w:szCs w:val="20"/>
    </w:rPr>
  </w:style>
  <w:style w:type="paragraph" w:customStyle="1" w:styleId="Tablecaption0">
    <w:name w:val="Table caption"/>
    <w:basedOn w:val="Normalny"/>
    <w:link w:val="Tablecaption"/>
    <w:pPr>
      <w:shd w:val="clear" w:color="auto" w:fill="FFFFFF"/>
      <w:spacing w:line="0" w:lineRule="atLeast"/>
    </w:pPr>
    <w:rPr>
      <w:rFonts w:ascii="Times New Roman" w:eastAsia="Times New Roman" w:hAnsi="Times New Roman" w:cs="Times New Roman"/>
      <w:b/>
      <w:bCs/>
      <w:sz w:val="20"/>
      <w:szCs w:val="20"/>
    </w:rPr>
  </w:style>
  <w:style w:type="character" w:customStyle="1" w:styleId="Nagwek1Znak">
    <w:name w:val="Nagłówek 1 Znak"/>
    <w:basedOn w:val="Domylnaczcionkaakapitu"/>
    <w:link w:val="Nagwek1"/>
    <w:rsid w:val="00933CFE"/>
    <w:rPr>
      <w:rFonts w:ascii="Cambria" w:eastAsia="Times New Roman" w:hAnsi="Cambria" w:cs="Times New Roman"/>
      <w:b/>
      <w:bCs/>
      <w:kern w:val="32"/>
      <w:sz w:val="32"/>
      <w:szCs w:val="32"/>
      <w:lang w:val="x-none" w:eastAsia="x-none" w:bidi="ar-SA"/>
    </w:rPr>
  </w:style>
  <w:style w:type="character" w:styleId="Odwoaniedokomentarza">
    <w:name w:val="annotation reference"/>
    <w:unhideWhenUsed/>
    <w:rsid w:val="00933CFE"/>
    <w:rPr>
      <w:sz w:val="16"/>
      <w:szCs w:val="16"/>
    </w:rPr>
  </w:style>
  <w:style w:type="paragraph" w:styleId="Tekstkomentarza">
    <w:name w:val="annotation text"/>
    <w:basedOn w:val="Normalny"/>
    <w:link w:val="TekstkomentarzaZnak"/>
    <w:unhideWhenUsed/>
    <w:rsid w:val="00933CFE"/>
    <w:pPr>
      <w:widowControl/>
    </w:pPr>
    <w:rPr>
      <w:rFonts w:ascii="Times New Roman" w:eastAsia="Times New Roman" w:hAnsi="Times New Roman" w:cs="Times New Roman"/>
      <w:color w:val="auto"/>
      <w:sz w:val="20"/>
      <w:szCs w:val="20"/>
      <w:lang w:bidi="ar-SA"/>
    </w:rPr>
  </w:style>
  <w:style w:type="character" w:customStyle="1" w:styleId="TekstkomentarzaZnak">
    <w:name w:val="Tekst komentarza Znak"/>
    <w:basedOn w:val="Domylnaczcionkaakapitu"/>
    <w:link w:val="Tekstkomentarza"/>
    <w:rsid w:val="00933CFE"/>
    <w:rPr>
      <w:rFonts w:ascii="Times New Roman" w:eastAsia="Times New Roman" w:hAnsi="Times New Roman" w:cs="Times New Roman"/>
      <w:sz w:val="20"/>
      <w:szCs w:val="20"/>
      <w:lang w:bidi="ar-SA"/>
    </w:rPr>
  </w:style>
  <w:style w:type="paragraph" w:styleId="Tekstdymka">
    <w:name w:val="Balloon Text"/>
    <w:basedOn w:val="Normalny"/>
    <w:link w:val="TekstdymkaZnak"/>
    <w:uiPriority w:val="99"/>
    <w:semiHidden/>
    <w:unhideWhenUsed/>
    <w:rsid w:val="00933C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3CFE"/>
    <w:rPr>
      <w:rFonts w:ascii="Segoe UI" w:hAnsi="Segoe UI" w:cs="Segoe UI"/>
      <w:color w:val="000000"/>
      <w:sz w:val="18"/>
      <w:szCs w:val="18"/>
    </w:rPr>
  </w:style>
  <w:style w:type="paragraph" w:customStyle="1" w:styleId="numerowanie">
    <w:name w:val="numerowanie"/>
    <w:basedOn w:val="Normalny"/>
    <w:next w:val="Normalny"/>
    <w:rsid w:val="00F2462A"/>
    <w:pPr>
      <w:widowControl/>
      <w:numPr>
        <w:numId w:val="20"/>
      </w:numPr>
      <w:spacing w:line="276" w:lineRule="auto"/>
    </w:pPr>
    <w:rPr>
      <w:rFonts w:ascii="Calibri" w:eastAsia="Times New Roman" w:hAnsi="Calibri" w:cs="Times New Roman"/>
      <w:color w:val="auto"/>
      <w:sz w:val="20"/>
      <w:lang w:bidi="ar-SA"/>
    </w:rPr>
  </w:style>
  <w:style w:type="paragraph" w:styleId="Akapitzlist">
    <w:name w:val="List Paragraph"/>
    <w:aliases w:val="Normal,Akapit z listą3,Akapit z listą31,Wypunktowanie,L1,Akapit z listą5,CW_Lista,Numerowanie,zwykły tekst"/>
    <w:basedOn w:val="Normalny"/>
    <w:link w:val="AkapitzlistZnak"/>
    <w:uiPriority w:val="34"/>
    <w:qFormat/>
    <w:rsid w:val="00F2462A"/>
    <w:pPr>
      <w:widowControl/>
      <w:spacing w:line="276" w:lineRule="auto"/>
      <w:ind w:left="720"/>
    </w:pPr>
    <w:rPr>
      <w:rFonts w:ascii="Calibri" w:eastAsia="Times New Roman" w:hAnsi="Calibri" w:cs="Times New Roman"/>
      <w:color w:val="auto"/>
      <w:sz w:val="20"/>
      <w:lang w:bidi="ar-SA"/>
    </w:rPr>
  </w:style>
  <w:style w:type="character" w:customStyle="1" w:styleId="AkapitzlistZnak">
    <w:name w:val="Akapit z listą Znak"/>
    <w:aliases w:val="Normal Znak,Akapit z listą3 Znak,Akapit z listą31 Znak,Wypunktowanie Znak,L1 Znak,Akapit z listą5 Znak,CW_Lista Znak,Numerowanie Znak,zwykły tekst Znak"/>
    <w:link w:val="Akapitzlist"/>
    <w:uiPriority w:val="34"/>
    <w:qFormat/>
    <w:locked/>
    <w:rsid w:val="00F2462A"/>
    <w:rPr>
      <w:rFonts w:ascii="Calibri" w:eastAsia="Times New Roman" w:hAnsi="Calibri" w:cs="Times New Roman"/>
      <w:sz w:val="20"/>
      <w:lang w:bidi="ar-SA"/>
    </w:rPr>
  </w:style>
  <w:style w:type="character" w:customStyle="1" w:styleId="numerowaniepunktyZnak">
    <w:name w:val="numerowanie punkty Znak"/>
    <w:basedOn w:val="Domylnaczcionkaakapitu"/>
    <w:link w:val="numerowaniepunkty"/>
    <w:rsid w:val="00F2462A"/>
    <w:rPr>
      <w:rFonts w:ascii="Calibri" w:eastAsia="Calibri" w:hAnsi="Calibri" w:cs="Calibri"/>
    </w:rPr>
  </w:style>
  <w:style w:type="paragraph" w:customStyle="1" w:styleId="numerowaniepunkty">
    <w:name w:val="numerowanie punkty"/>
    <w:basedOn w:val="Normalny"/>
    <w:link w:val="numerowaniepunktyZnak"/>
    <w:rsid w:val="00F2462A"/>
    <w:pPr>
      <w:numPr>
        <w:numId w:val="13"/>
      </w:numPr>
      <w:spacing w:line="276" w:lineRule="auto"/>
    </w:pPr>
    <w:rPr>
      <w:rFonts w:ascii="Calibri" w:eastAsia="Calibri" w:hAnsi="Calibri" w:cs="Calibri"/>
      <w:color w:val="auto"/>
    </w:rPr>
  </w:style>
  <w:style w:type="character" w:customStyle="1" w:styleId="numerowanieliteryZnak">
    <w:name w:val="numerowanie litery Znak"/>
    <w:basedOn w:val="Domylnaczcionkaakapitu"/>
    <w:link w:val="numerowanielitery"/>
    <w:rsid w:val="00F2462A"/>
    <w:rPr>
      <w:rFonts w:ascii="Calibri" w:eastAsia="Calibri" w:hAnsi="Calibri" w:cs="Calibri"/>
    </w:rPr>
  </w:style>
  <w:style w:type="paragraph" w:customStyle="1" w:styleId="numerowanielitery">
    <w:name w:val="numerowanie litery"/>
    <w:basedOn w:val="Normalny"/>
    <w:next w:val="Normalny"/>
    <w:link w:val="numerowanieliteryZnak"/>
    <w:rsid w:val="00F2462A"/>
    <w:pPr>
      <w:numPr>
        <w:ilvl w:val="1"/>
        <w:numId w:val="15"/>
      </w:numPr>
      <w:spacing w:line="276" w:lineRule="auto"/>
    </w:pPr>
    <w:rPr>
      <w:rFonts w:ascii="Calibri" w:eastAsia="Calibri" w:hAnsi="Calibri" w:cs="Calibri"/>
      <w:color w:val="auto"/>
    </w:rPr>
  </w:style>
  <w:style w:type="paragraph" w:customStyle="1" w:styleId="numerowanieliterydalej">
    <w:name w:val="numerowanie litery dalej"/>
    <w:basedOn w:val="numerowanielitery"/>
    <w:next w:val="Normalny"/>
    <w:link w:val="numerowanieliterydalejZnak"/>
    <w:qFormat/>
    <w:rsid w:val="00F2462A"/>
    <w:pPr>
      <w:ind w:left="1560"/>
    </w:pPr>
  </w:style>
  <w:style w:type="character" w:customStyle="1" w:styleId="numerowanieliterydalejZnak">
    <w:name w:val="numerowanie litery dalej Znak"/>
    <w:basedOn w:val="numerowanieliteryZnak"/>
    <w:link w:val="numerowanieliterydalej"/>
    <w:rsid w:val="00F2462A"/>
    <w:rPr>
      <w:rFonts w:ascii="Calibri" w:eastAsia="Calibri" w:hAnsi="Calibri" w:cs="Calibri"/>
    </w:rPr>
  </w:style>
  <w:style w:type="paragraph" w:customStyle="1" w:styleId="Default">
    <w:name w:val="Default"/>
    <w:rsid w:val="00832C22"/>
    <w:pPr>
      <w:widowControl/>
      <w:autoSpaceDE w:val="0"/>
      <w:autoSpaceDN w:val="0"/>
      <w:adjustRightInd w:val="0"/>
    </w:pPr>
    <w:rPr>
      <w:rFonts w:ascii="Calibri" w:eastAsia="Times New Roman" w:hAnsi="Calibri" w:cs="Calibri"/>
      <w:color w:val="000000"/>
      <w:lang w:bidi="ar-SA"/>
    </w:rPr>
  </w:style>
  <w:style w:type="paragraph" w:customStyle="1" w:styleId="Lista21">
    <w:name w:val="Lista 21"/>
    <w:basedOn w:val="Normalny"/>
    <w:rsid w:val="00910F99"/>
    <w:pPr>
      <w:widowControl/>
      <w:suppressAutoHyphens/>
      <w:ind w:left="566" w:hanging="283"/>
    </w:pPr>
    <w:rPr>
      <w:rFonts w:ascii="Times New Roman" w:eastAsia="Times New Roman" w:hAnsi="Times New Roman" w:cs="Times New Roman"/>
      <w:color w:val="auto"/>
      <w:lang w:val="en-US" w:eastAsia="ar-SA" w:bidi="ar-SA"/>
    </w:rPr>
  </w:style>
  <w:style w:type="character" w:customStyle="1" w:styleId="Teksttreci6">
    <w:name w:val="Tekst treści (6)_"/>
    <w:link w:val="Teksttreci60"/>
    <w:rsid w:val="00F84AB6"/>
    <w:rPr>
      <w:rFonts w:ascii="Calibri" w:eastAsia="Calibri" w:hAnsi="Calibri" w:cs="Calibri"/>
      <w:i/>
      <w:iCs/>
      <w:sz w:val="18"/>
      <w:szCs w:val="18"/>
      <w:shd w:val="clear" w:color="auto" w:fill="FFFFFF"/>
    </w:rPr>
  </w:style>
  <w:style w:type="paragraph" w:customStyle="1" w:styleId="Teksttreci60">
    <w:name w:val="Tekst treści (6)"/>
    <w:basedOn w:val="Normalny"/>
    <w:link w:val="Teksttreci6"/>
    <w:rsid w:val="00F84AB6"/>
    <w:pPr>
      <w:shd w:val="clear" w:color="auto" w:fill="FFFFFF"/>
      <w:spacing w:line="0" w:lineRule="atLeast"/>
    </w:pPr>
    <w:rPr>
      <w:rFonts w:ascii="Calibri" w:eastAsia="Calibri" w:hAnsi="Calibri" w:cs="Calibri"/>
      <w:i/>
      <w:iCs/>
      <w:color w:val="auto"/>
      <w:sz w:val="18"/>
      <w:szCs w:val="18"/>
    </w:rPr>
  </w:style>
  <w:style w:type="character" w:customStyle="1" w:styleId="Teksttreci">
    <w:name w:val="Tekst treści_"/>
    <w:link w:val="Teksttreci0"/>
    <w:uiPriority w:val="99"/>
    <w:locked/>
    <w:rsid w:val="00636158"/>
    <w:rPr>
      <w:shd w:val="clear" w:color="auto" w:fill="FFFFFF"/>
    </w:rPr>
  </w:style>
  <w:style w:type="paragraph" w:customStyle="1" w:styleId="Teksttreci0">
    <w:name w:val="Tekst treści"/>
    <w:basedOn w:val="Normalny"/>
    <w:link w:val="Teksttreci"/>
    <w:uiPriority w:val="99"/>
    <w:rsid w:val="00636158"/>
    <w:pPr>
      <w:shd w:val="clear" w:color="auto" w:fill="FFFFFF"/>
      <w:spacing w:line="276" w:lineRule="auto"/>
      <w:jc w:val="both"/>
    </w:pPr>
    <w:rPr>
      <w:color w:val="auto"/>
    </w:rPr>
  </w:style>
  <w:style w:type="character" w:customStyle="1" w:styleId="Teksttreci2">
    <w:name w:val="Tekst treści (2)"/>
    <w:rsid w:val="00636158"/>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paragraph" w:styleId="Tekstpodstawowywcity3">
    <w:name w:val="Body Text Indent 3"/>
    <w:basedOn w:val="Normalny"/>
    <w:link w:val="Tekstpodstawowywcity3Znak"/>
    <w:rsid w:val="00636158"/>
    <w:pPr>
      <w:widowControl/>
      <w:ind w:left="540" w:hanging="180"/>
      <w:jc w:val="both"/>
    </w:pPr>
    <w:rPr>
      <w:rFonts w:ascii="Arial Narrow" w:eastAsia="Times New Roman" w:hAnsi="Arial Narrow" w:cs="Times New Roman"/>
      <w:color w:val="auto"/>
      <w:sz w:val="22"/>
      <w:lang w:bidi="ar-SA"/>
    </w:rPr>
  </w:style>
  <w:style w:type="character" w:customStyle="1" w:styleId="Tekstpodstawowywcity3Znak">
    <w:name w:val="Tekst podstawowy wcięty 3 Znak"/>
    <w:basedOn w:val="Domylnaczcionkaakapitu"/>
    <w:link w:val="Tekstpodstawowywcity3"/>
    <w:rsid w:val="00636158"/>
    <w:rPr>
      <w:rFonts w:ascii="Arial Narrow" w:eastAsia="Times New Roman" w:hAnsi="Arial Narrow" w:cs="Times New Roman"/>
      <w:sz w:val="22"/>
      <w:lang w:bidi="ar-SA"/>
    </w:rPr>
  </w:style>
  <w:style w:type="paragraph" w:styleId="Tekstpodstawowy">
    <w:name w:val="Body Text"/>
    <w:basedOn w:val="Normalny"/>
    <w:link w:val="TekstpodstawowyZnak"/>
    <w:uiPriority w:val="99"/>
    <w:rsid w:val="00636158"/>
    <w:pPr>
      <w:autoSpaceDE w:val="0"/>
      <w:autoSpaceDN w:val="0"/>
      <w:adjustRightInd w:val="0"/>
      <w:spacing w:after="120"/>
    </w:pPr>
    <w:rPr>
      <w:rFonts w:ascii="Arial" w:eastAsia="Times New Roman" w:hAnsi="Arial" w:cs="Times New Roman"/>
      <w:i/>
      <w:iCs/>
      <w:color w:val="auto"/>
      <w:sz w:val="20"/>
      <w:szCs w:val="20"/>
      <w:lang w:val="x-none" w:eastAsia="x-none" w:bidi="ar-SA"/>
    </w:rPr>
  </w:style>
  <w:style w:type="character" w:customStyle="1" w:styleId="TekstpodstawowyZnak">
    <w:name w:val="Tekst podstawowy Znak"/>
    <w:basedOn w:val="Domylnaczcionkaakapitu"/>
    <w:link w:val="Tekstpodstawowy"/>
    <w:uiPriority w:val="99"/>
    <w:rsid w:val="00636158"/>
    <w:rPr>
      <w:rFonts w:ascii="Arial" w:eastAsia="Times New Roman" w:hAnsi="Arial" w:cs="Times New Roman"/>
      <w:i/>
      <w:iCs/>
      <w:sz w:val="20"/>
      <w:szCs w:val="20"/>
      <w:lang w:val="x-none" w:eastAsia="x-none" w:bidi="ar-SA"/>
    </w:rPr>
  </w:style>
  <w:style w:type="paragraph" w:customStyle="1" w:styleId="WW-Tekstpodstawowywcity2">
    <w:name w:val="WW-Tekst podstawowy wcięty 2"/>
    <w:basedOn w:val="Normalny"/>
    <w:rsid w:val="00636158"/>
    <w:pPr>
      <w:widowControl/>
      <w:suppressAutoHyphens/>
      <w:ind w:hanging="720"/>
    </w:pPr>
    <w:rPr>
      <w:rFonts w:ascii="Times New Roman" w:eastAsia="Times New Roman" w:hAnsi="Times New Roman" w:cs="Times New Roman"/>
      <w:color w:val="auto"/>
      <w:lang w:eastAsia="ar-SA" w:bidi="ar-SA"/>
    </w:rPr>
  </w:style>
  <w:style w:type="paragraph" w:customStyle="1" w:styleId="Tytu1">
    <w:name w:val="Tytuł1"/>
    <w:basedOn w:val="Tytu"/>
    <w:link w:val="Tytu1Znak"/>
    <w:qFormat/>
    <w:rsid w:val="009963E2"/>
    <w:pPr>
      <w:keepNext/>
      <w:widowControl/>
      <w:spacing w:before="120" w:after="240" w:line="276" w:lineRule="auto"/>
      <w:contextualSpacing w:val="0"/>
      <w:jc w:val="center"/>
      <w:outlineLvl w:val="0"/>
    </w:pPr>
    <w:rPr>
      <w:rFonts w:ascii="Calibri" w:eastAsia="Times New Roman" w:hAnsi="Calibri" w:cs="Times New Roman"/>
      <w:b/>
      <w:bCs/>
      <w:sz w:val="20"/>
      <w:lang w:bidi="ar-SA"/>
    </w:rPr>
  </w:style>
  <w:style w:type="character" w:customStyle="1" w:styleId="Tytu1Znak">
    <w:name w:val="Tytuł1 Znak"/>
    <w:basedOn w:val="TytuZnak"/>
    <w:link w:val="Tytu1"/>
    <w:rsid w:val="009963E2"/>
    <w:rPr>
      <w:rFonts w:ascii="Calibri" w:eastAsia="Times New Roman" w:hAnsi="Calibri" w:cs="Times New Roman"/>
      <w:b/>
      <w:bCs/>
      <w:spacing w:val="-10"/>
      <w:kern w:val="28"/>
      <w:sz w:val="20"/>
      <w:szCs w:val="56"/>
      <w:lang w:bidi="ar-SA"/>
    </w:rPr>
  </w:style>
  <w:style w:type="paragraph" w:styleId="Tytu">
    <w:name w:val="Title"/>
    <w:basedOn w:val="Normalny"/>
    <w:next w:val="Normalny"/>
    <w:link w:val="TytuZnak"/>
    <w:uiPriority w:val="10"/>
    <w:qFormat/>
    <w:rsid w:val="009963E2"/>
    <w:pPr>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9963E2"/>
    <w:rPr>
      <w:rFonts w:asciiTheme="majorHAnsi" w:eastAsiaTheme="majorEastAsia" w:hAnsiTheme="majorHAnsi" w:cstheme="majorBidi"/>
      <w:spacing w:val="-10"/>
      <w:kern w:val="28"/>
      <w:sz w:val="56"/>
      <w:szCs w:val="56"/>
    </w:rPr>
  </w:style>
  <w:style w:type="paragraph" w:customStyle="1" w:styleId="WW-Tekstpodstawowy3">
    <w:name w:val="WW-Tekst podstawowy 3"/>
    <w:basedOn w:val="Normalny"/>
    <w:rsid w:val="009963E2"/>
    <w:pPr>
      <w:widowControl/>
      <w:suppressAutoHyphens/>
      <w:overflowPunct w:val="0"/>
      <w:autoSpaceDE w:val="0"/>
      <w:jc w:val="both"/>
    </w:pPr>
    <w:rPr>
      <w:rFonts w:ascii="Arial" w:eastAsia="Times New Roman" w:hAnsi="Arial" w:cs="Arial"/>
      <w:color w:val="auto"/>
      <w:lang w:eastAsia="ar-SA" w:bidi="ar-SA"/>
    </w:rPr>
  </w:style>
  <w:style w:type="paragraph" w:styleId="Nagwek">
    <w:name w:val="header"/>
    <w:basedOn w:val="Normalny"/>
    <w:link w:val="NagwekZnak"/>
    <w:uiPriority w:val="99"/>
    <w:unhideWhenUsed/>
    <w:rsid w:val="00ED2A10"/>
    <w:pPr>
      <w:tabs>
        <w:tab w:val="center" w:pos="4536"/>
        <w:tab w:val="right" w:pos="9072"/>
      </w:tabs>
    </w:pPr>
  </w:style>
  <w:style w:type="character" w:customStyle="1" w:styleId="NagwekZnak">
    <w:name w:val="Nagłówek Znak"/>
    <w:basedOn w:val="Domylnaczcionkaakapitu"/>
    <w:link w:val="Nagwek"/>
    <w:uiPriority w:val="99"/>
    <w:rsid w:val="00ED2A10"/>
    <w:rPr>
      <w:color w:val="000000"/>
    </w:rPr>
  </w:style>
  <w:style w:type="paragraph" w:styleId="Stopka">
    <w:name w:val="footer"/>
    <w:basedOn w:val="Normalny"/>
    <w:link w:val="StopkaZnak"/>
    <w:uiPriority w:val="99"/>
    <w:unhideWhenUsed/>
    <w:rsid w:val="00ED2A10"/>
    <w:pPr>
      <w:tabs>
        <w:tab w:val="center" w:pos="4536"/>
        <w:tab w:val="right" w:pos="9072"/>
      </w:tabs>
    </w:pPr>
  </w:style>
  <w:style w:type="character" w:customStyle="1" w:styleId="StopkaZnak">
    <w:name w:val="Stopka Znak"/>
    <w:basedOn w:val="Domylnaczcionkaakapitu"/>
    <w:link w:val="Stopka"/>
    <w:uiPriority w:val="99"/>
    <w:rsid w:val="00ED2A10"/>
    <w:rPr>
      <w:color w:val="000000"/>
    </w:rPr>
  </w:style>
  <w:style w:type="character" w:customStyle="1" w:styleId="ParagrafZnak">
    <w:name w:val="Paragraf Znak"/>
    <w:basedOn w:val="Domylnaczcionkaakapitu"/>
    <w:link w:val="Paragraf"/>
    <w:locked/>
    <w:rsid w:val="00B671EE"/>
    <w:rPr>
      <w:rFonts w:ascii="Calibri" w:eastAsiaTheme="majorEastAsia" w:hAnsi="Calibri" w:cstheme="majorBidi"/>
      <w:b/>
      <w:bCs/>
      <w:color w:val="2F5496" w:themeColor="accent1" w:themeShade="BF"/>
      <w:sz w:val="32"/>
    </w:rPr>
  </w:style>
  <w:style w:type="paragraph" w:customStyle="1" w:styleId="Paragraf">
    <w:name w:val="Paragraf"/>
    <w:basedOn w:val="Nagwek1"/>
    <w:link w:val="ParagrafZnak"/>
    <w:qFormat/>
    <w:rsid w:val="00B671EE"/>
    <w:pPr>
      <w:spacing w:before="120" w:after="120" w:line="276" w:lineRule="auto"/>
      <w:jc w:val="center"/>
    </w:pPr>
    <w:rPr>
      <w:rFonts w:ascii="Calibri" w:eastAsiaTheme="majorEastAsia" w:hAnsi="Calibri" w:cstheme="majorBidi"/>
      <w:color w:val="2F5496" w:themeColor="accent1" w:themeShade="BF"/>
      <w:kern w:val="0"/>
      <w:szCs w:val="24"/>
      <w:lang w:val="pl-PL" w:eastAsia="pl-PL" w:bidi="pl-PL"/>
    </w:rPr>
  </w:style>
  <w:style w:type="paragraph" w:styleId="Poprawka">
    <w:name w:val="Revision"/>
    <w:hidden/>
    <w:uiPriority w:val="99"/>
    <w:semiHidden/>
    <w:rsid w:val="00E643BC"/>
    <w:pPr>
      <w:widowControl/>
    </w:pPr>
    <w:rPr>
      <w:color w:val="000000"/>
    </w:rPr>
  </w:style>
  <w:style w:type="paragraph" w:styleId="Tematkomentarza">
    <w:name w:val="annotation subject"/>
    <w:basedOn w:val="Tekstkomentarza"/>
    <w:next w:val="Tekstkomentarza"/>
    <w:link w:val="TematkomentarzaZnak"/>
    <w:uiPriority w:val="99"/>
    <w:semiHidden/>
    <w:unhideWhenUsed/>
    <w:rsid w:val="00E643BC"/>
    <w:pPr>
      <w:widowControl w:val="0"/>
    </w:pPr>
    <w:rPr>
      <w:rFonts w:ascii="Courier New" w:eastAsia="Courier New" w:hAnsi="Courier New" w:cs="Courier New"/>
      <w:b/>
      <w:bCs/>
      <w:color w:val="000000"/>
      <w:lang w:bidi="pl-PL"/>
    </w:rPr>
  </w:style>
  <w:style w:type="character" w:customStyle="1" w:styleId="TematkomentarzaZnak">
    <w:name w:val="Temat komentarza Znak"/>
    <w:basedOn w:val="TekstkomentarzaZnak"/>
    <w:link w:val="Tematkomentarza"/>
    <w:uiPriority w:val="99"/>
    <w:semiHidden/>
    <w:rsid w:val="00E643BC"/>
    <w:rPr>
      <w:rFonts w:ascii="Times New Roman" w:eastAsia="Times New Roman" w:hAnsi="Times New Roman" w:cs="Times New Roman"/>
      <w:b/>
      <w:bCs/>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3998">
      <w:bodyDiv w:val="1"/>
      <w:marLeft w:val="0"/>
      <w:marRight w:val="0"/>
      <w:marTop w:val="0"/>
      <w:marBottom w:val="0"/>
      <w:divBdr>
        <w:top w:val="none" w:sz="0" w:space="0" w:color="auto"/>
        <w:left w:val="none" w:sz="0" w:space="0" w:color="auto"/>
        <w:bottom w:val="none" w:sz="0" w:space="0" w:color="auto"/>
        <w:right w:val="none" w:sz="0" w:space="0" w:color="auto"/>
      </w:divBdr>
    </w:div>
    <w:div w:id="369720895">
      <w:bodyDiv w:val="1"/>
      <w:marLeft w:val="0"/>
      <w:marRight w:val="0"/>
      <w:marTop w:val="0"/>
      <w:marBottom w:val="0"/>
      <w:divBdr>
        <w:top w:val="none" w:sz="0" w:space="0" w:color="auto"/>
        <w:left w:val="none" w:sz="0" w:space="0" w:color="auto"/>
        <w:bottom w:val="none" w:sz="0" w:space="0" w:color="auto"/>
        <w:right w:val="none" w:sz="0" w:space="0" w:color="auto"/>
      </w:divBdr>
    </w:div>
    <w:div w:id="1059132701">
      <w:bodyDiv w:val="1"/>
      <w:marLeft w:val="0"/>
      <w:marRight w:val="0"/>
      <w:marTop w:val="0"/>
      <w:marBottom w:val="0"/>
      <w:divBdr>
        <w:top w:val="none" w:sz="0" w:space="0" w:color="auto"/>
        <w:left w:val="none" w:sz="0" w:space="0" w:color="auto"/>
        <w:bottom w:val="none" w:sz="0" w:space="0" w:color="auto"/>
        <w:right w:val="none" w:sz="0" w:space="0" w:color="auto"/>
      </w:divBdr>
    </w:div>
    <w:div w:id="1637056087">
      <w:bodyDiv w:val="1"/>
      <w:marLeft w:val="0"/>
      <w:marRight w:val="0"/>
      <w:marTop w:val="0"/>
      <w:marBottom w:val="0"/>
      <w:divBdr>
        <w:top w:val="none" w:sz="0" w:space="0" w:color="auto"/>
        <w:left w:val="none" w:sz="0" w:space="0" w:color="auto"/>
        <w:bottom w:val="none" w:sz="0" w:space="0" w:color="auto"/>
        <w:right w:val="none" w:sz="0" w:space="0" w:color="auto"/>
      </w:divBdr>
    </w:div>
    <w:div w:id="2138987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0DCFD-693D-4E84-8604-4B24F6F9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10649</Words>
  <Characters>63899</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Domagała</dc:creator>
  <cp:keywords/>
  <cp:lastModifiedBy>Mrozek Adrian</cp:lastModifiedBy>
  <cp:revision>3</cp:revision>
  <dcterms:created xsi:type="dcterms:W3CDTF">2023-10-10T06:48:00Z</dcterms:created>
  <dcterms:modified xsi:type="dcterms:W3CDTF">2023-10-10T13:29:00Z</dcterms:modified>
</cp:coreProperties>
</file>