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E4C5E3C" w14:textId="2F441FD2" w:rsidR="00C2493E" w:rsidRPr="005C69B1" w:rsidRDefault="00C2493E" w:rsidP="005C69B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17BDA">
        <w:rPr>
          <w:rFonts w:asciiTheme="minorHAnsi" w:eastAsia="Calibri" w:hAnsiTheme="minorHAnsi" w:cstheme="minorHAnsi"/>
          <w:b/>
          <w:bCs/>
          <w:sz w:val="22"/>
          <w:szCs w:val="22"/>
        </w:rPr>
        <w:t>N</w:t>
      </w:r>
      <w:r w:rsidR="00B17BDA" w:rsidRPr="00B17BDA">
        <w:rPr>
          <w:rFonts w:asciiTheme="minorHAnsi" w:eastAsia="Calibri" w:hAnsiTheme="minorHAnsi" w:cstheme="minorHAnsi"/>
          <w:b/>
          <w:bCs/>
          <w:sz w:val="22"/>
          <w:szCs w:val="22"/>
        </w:rPr>
        <w:t>apraw</w:t>
      </w:r>
      <w:r w:rsidR="00B17BDA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="00B17BDA" w:rsidRPr="00B17BD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rozwarstwionej nawierzchni płyty betonowej placu spacerowego Oddziału Zewnętrznego w Ustce Aresztu Śledczego w Słupsku </w:t>
      </w:r>
      <w:r w:rsidR="005C69B1" w:rsidRPr="005C69B1">
        <w:rPr>
          <w:rFonts w:asciiTheme="minorHAnsi" w:eastAsia="Calibri" w:hAnsiTheme="minorHAnsi" w:cstheme="minorHAnsi"/>
          <w:b/>
          <w:bCs/>
          <w:sz w:val="22"/>
          <w:szCs w:val="22"/>
        </w:rPr>
        <w:t>w ramach wykonawstwa zastępczego</w:t>
      </w:r>
      <w:r w:rsidR="008C4CFF" w:rsidRPr="005C69B1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C69B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C69B1">
        <w:rPr>
          <w:rFonts w:asciiTheme="minorHAnsi" w:eastAsia="Calibri" w:hAnsiTheme="minorHAnsi" w:cstheme="minorHAnsi"/>
          <w:sz w:val="22"/>
          <w:szCs w:val="22"/>
        </w:rPr>
        <w:t> </w:t>
      </w:r>
      <w:r w:rsidRPr="005C69B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7566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7ED51BA" w:rsidR="003F668A" w:rsidRPr="00DC11B1" w:rsidRDefault="00B17BDA" w:rsidP="005C69B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7BDA">
              <w:rPr>
                <w:rFonts w:asciiTheme="minorHAnsi" w:eastAsia="Calibri" w:hAnsiTheme="minorHAnsi" w:cstheme="minorHAnsi"/>
                <w:sz w:val="22"/>
                <w:szCs w:val="22"/>
              </w:rPr>
              <w:t>Naprawa rozwarstwionej nawierzchni płyty betonowej placu spacerowego Oddziału Zewnętrznego w Ustce Aresztu Śledczego w Słupsku w ramach wykonawstwa zastępczego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1374AE20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</w:t>
      </w:r>
      <w:r w:rsidR="005C69B1">
        <w:rPr>
          <w:rFonts w:asciiTheme="minorHAnsi" w:eastAsia="Calibri" w:hAnsiTheme="minorHAnsi" w:cstheme="minorHAnsi"/>
          <w:sz w:val="22"/>
          <w:szCs w:val="22"/>
        </w:rPr>
        <w:t>nie do dnia …………………………</w:t>
      </w:r>
    </w:p>
    <w:p w14:paraId="1EDA1E34" w14:textId="48D261A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(min.</w:t>
      </w:r>
      <w:r w:rsidR="00CF102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17BDA">
        <w:rPr>
          <w:rFonts w:asciiTheme="minorHAnsi" w:eastAsia="Calibri" w:hAnsiTheme="minorHAnsi" w:cstheme="minorHAnsi"/>
          <w:sz w:val="22"/>
          <w:szCs w:val="22"/>
        </w:rPr>
        <w:t>36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miesi</w:t>
      </w:r>
      <w:r w:rsidR="0094756E">
        <w:rPr>
          <w:rFonts w:asciiTheme="minorHAnsi" w:eastAsia="Calibri" w:hAnsiTheme="minorHAnsi" w:cstheme="minorHAnsi"/>
          <w:sz w:val="22"/>
          <w:szCs w:val="22"/>
        </w:rPr>
        <w:t>ęcy</w:t>
      </w:r>
      <w:r w:rsidR="0066059C">
        <w:rPr>
          <w:rFonts w:asciiTheme="minorHAnsi" w:eastAsia="Calibri" w:hAnsiTheme="minorHAnsi" w:cstheme="minorHAnsi"/>
          <w:sz w:val="22"/>
          <w:szCs w:val="22"/>
        </w:rPr>
        <w:t>)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492E56E4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91BD26C" w:rsidR="00C2493E" w:rsidRPr="005C69B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C69B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BA1010F" w14:textId="7AAE6F95" w:rsidR="005C69B1" w:rsidRPr="00174EAF" w:rsidRDefault="00DD7EF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o</w:t>
      </w:r>
      <w:r w:rsidR="005C69B1">
        <w:rPr>
          <w:rFonts w:asciiTheme="minorHAnsi" w:eastAsia="Calibri" w:hAnsiTheme="minorHAnsi" w:cstheme="minorHAnsi"/>
          <w:color w:val="auto"/>
          <w:sz w:val="22"/>
          <w:szCs w:val="22"/>
        </w:rPr>
        <w:t>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5C69B1"/>
    <w:rsid w:val="00610357"/>
    <w:rsid w:val="00612B74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4756E"/>
    <w:rsid w:val="009500F4"/>
    <w:rsid w:val="0095434F"/>
    <w:rsid w:val="00955F42"/>
    <w:rsid w:val="009E7F63"/>
    <w:rsid w:val="00A26D0C"/>
    <w:rsid w:val="00A74020"/>
    <w:rsid w:val="00AA7566"/>
    <w:rsid w:val="00AF496F"/>
    <w:rsid w:val="00B17BDA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CF1024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4799"/>
    <w:rsid w:val="00DC7DD0"/>
    <w:rsid w:val="00DD7EFA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B7A0B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124</cp:revision>
  <cp:lastPrinted>2023-03-28T07:48:00Z</cp:lastPrinted>
  <dcterms:created xsi:type="dcterms:W3CDTF">2023-03-23T10:02:00Z</dcterms:created>
  <dcterms:modified xsi:type="dcterms:W3CDTF">2023-07-20T12:57:00Z</dcterms:modified>
</cp:coreProperties>
</file>