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A610DD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75D7FB0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129EA" w:rsidRPr="00A129EA">
        <w:rPr>
          <w:rFonts w:ascii="Calibri" w:eastAsia="Calibri" w:hAnsi="Calibri" w:cs="Calibri"/>
          <w:bCs/>
          <w:sz w:val="22"/>
          <w:szCs w:val="22"/>
        </w:rPr>
        <w:t>Przebudowa pomieszczeń magazynowych w obiekcie nr 8 z przeznaczeniem na działalność produkcyjną wraz z infrastrukturą towarzyszącą w Zakładzie Karnym Nr 1 we Wrocławiu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129EA">
        <w:trPr>
          <w:trHeight w:hRule="exact" w:val="174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4454C20" w:rsidR="003F668A" w:rsidRPr="00A129EA" w:rsidRDefault="00A129EA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29EA">
              <w:rPr>
                <w:rFonts w:ascii="Calibri" w:eastAsia="Calibri" w:hAnsi="Calibri" w:cs="Calibri"/>
                <w:bCs/>
                <w:sz w:val="22"/>
                <w:szCs w:val="22"/>
              </w:rPr>
              <w:t>Przebudowa pomieszczeń magazynowych w obiekcie nr 8 z przeznaczeniem na działalność produkcyjną wraz z infrastrukturą towarzyszącą w Zakładzie Karnym Nr 1 we 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11431CB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36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100</cp:revision>
  <cp:lastPrinted>2023-03-28T07:48:00Z</cp:lastPrinted>
  <dcterms:created xsi:type="dcterms:W3CDTF">2023-03-23T10:02:00Z</dcterms:created>
  <dcterms:modified xsi:type="dcterms:W3CDTF">2023-05-24T09:11:00Z</dcterms:modified>
</cp:coreProperties>
</file>