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762A32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32924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EB11C7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F32924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67D1CCB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572F5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EB11C7" w:rsidRPr="00EB11C7">
        <w:rPr>
          <w:rFonts w:asciiTheme="minorHAnsi" w:eastAsia="Times New Roman" w:hAnsiTheme="minorHAnsi" w:cstheme="minorHAnsi"/>
          <w:b/>
          <w:bCs/>
          <w:sz w:val="22"/>
          <w:szCs w:val="22"/>
        </w:rPr>
        <w:t>Remont lokalu mieszkalnego nr 20 znajdującego się przy ul. Kazimierzowskiej 68 w Warszawie</w:t>
      </w:r>
      <w:r w:rsidR="008C4CFF" w:rsidRPr="00572F58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EB11C7">
        <w:trPr>
          <w:trHeight w:hRule="exact" w:val="117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3E0C719" w:rsidR="003F668A" w:rsidRPr="00E938DF" w:rsidRDefault="00EB11C7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11C7">
              <w:rPr>
                <w:rFonts w:asciiTheme="minorHAnsi" w:eastAsia="Times New Roman" w:hAnsiTheme="minorHAnsi" w:cstheme="minorHAnsi"/>
                <w:sz w:val="22"/>
                <w:szCs w:val="22"/>
              </w:rPr>
              <w:t>Remont lokalu mieszkalnego nr 20 znajdującego się przy ul. Kazimierzowskiej 68 w Warszawie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0119D00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Pr="0084344C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4E4AD9D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2BEFEFC" w:rsidR="00C2493E" w:rsidRPr="0042792C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A5C1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577"/>
    <w:rsid w:val="00572F58"/>
    <w:rsid w:val="005A6079"/>
    <w:rsid w:val="005A70EB"/>
    <w:rsid w:val="005C1C89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5C10"/>
    <w:rsid w:val="00AA7566"/>
    <w:rsid w:val="00AF496F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133</cp:revision>
  <cp:lastPrinted>2023-03-28T07:48:00Z</cp:lastPrinted>
  <dcterms:created xsi:type="dcterms:W3CDTF">2023-03-23T10:02:00Z</dcterms:created>
  <dcterms:modified xsi:type="dcterms:W3CDTF">2023-08-24T11:14:00Z</dcterms:modified>
</cp:coreProperties>
</file>