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8E" w:rsidRPr="005B3083" w:rsidRDefault="00D8728E" w:rsidP="00553365">
      <w:pPr>
        <w:jc w:val="center"/>
        <w:rPr>
          <w:b/>
          <w:smallCaps/>
        </w:rPr>
      </w:pPr>
      <w:r>
        <w:rPr>
          <w:b/>
        </w:rPr>
        <w:t>Umowa</w:t>
      </w:r>
      <w:r w:rsidR="004823EE">
        <w:rPr>
          <w:b/>
        </w:rPr>
        <w:t xml:space="preserve"> nr</w:t>
      </w:r>
      <w:r w:rsidR="00707932">
        <w:rPr>
          <w:b/>
        </w:rPr>
        <w:t xml:space="preserve"> </w:t>
      </w:r>
      <w:r w:rsidR="00FB21C3">
        <w:rPr>
          <w:b/>
        </w:rPr>
        <w:t>Adm.022</w:t>
      </w:r>
      <w:r w:rsidR="0065269D">
        <w:rPr>
          <w:b/>
        </w:rPr>
        <w:t>.</w:t>
      </w:r>
      <w:r w:rsidR="00940C82">
        <w:rPr>
          <w:b/>
        </w:rPr>
        <w:t>……</w:t>
      </w:r>
      <w:r w:rsidR="0065269D">
        <w:rPr>
          <w:b/>
        </w:rPr>
        <w:t>.</w:t>
      </w:r>
      <w:r w:rsidR="009A795E">
        <w:rPr>
          <w:b/>
        </w:rPr>
        <w:t>202</w:t>
      </w:r>
      <w:r w:rsidR="0065269D">
        <w:rPr>
          <w:b/>
        </w:rPr>
        <w:t>3</w:t>
      </w:r>
    </w:p>
    <w:p w:rsidR="00AB3F8D" w:rsidRPr="00AB3F8D" w:rsidRDefault="00AB3F8D" w:rsidP="00553365">
      <w:pPr>
        <w:rPr>
          <w:lang w:eastAsia="pl-PL"/>
        </w:rPr>
      </w:pPr>
    </w:p>
    <w:p w:rsidR="00D8728E" w:rsidRDefault="00D8728E" w:rsidP="00553365">
      <w:pPr>
        <w:widowControl w:val="0"/>
        <w:autoSpaceDE w:val="0"/>
        <w:autoSpaceDN w:val="0"/>
        <w:adjustRightInd w:val="0"/>
        <w:jc w:val="both"/>
      </w:pPr>
      <w:r w:rsidRPr="00D8728E">
        <w:t>zawarta w dniu</w:t>
      </w:r>
      <w:r w:rsidR="00541CAC">
        <w:rPr>
          <w:b/>
        </w:rPr>
        <w:t xml:space="preserve"> </w:t>
      </w:r>
      <w:r w:rsidR="002075A8">
        <w:rPr>
          <w:b/>
        </w:rPr>
        <w:t>…………………</w:t>
      </w:r>
      <w:r w:rsidR="00EB6DAE">
        <w:rPr>
          <w:b/>
        </w:rPr>
        <w:t xml:space="preserve"> 202</w:t>
      </w:r>
      <w:r w:rsidR="0065269D">
        <w:rPr>
          <w:b/>
        </w:rPr>
        <w:t>3</w:t>
      </w:r>
      <w:r w:rsidR="00EB6DAE">
        <w:rPr>
          <w:b/>
        </w:rPr>
        <w:t xml:space="preserve"> r.</w:t>
      </w:r>
      <w:r w:rsidR="00FB21C3">
        <w:rPr>
          <w:b/>
        </w:rPr>
        <w:t>.</w:t>
      </w:r>
      <w:r w:rsidR="00121C0E">
        <w:rPr>
          <w:b/>
        </w:rPr>
        <w:t xml:space="preserve"> </w:t>
      </w:r>
      <w:r w:rsidR="000D4E3C">
        <w:t>w Krakowie pomiędzy:</w:t>
      </w:r>
    </w:p>
    <w:p w:rsidR="00553365" w:rsidRPr="00547A3E" w:rsidRDefault="00553365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47A3E">
        <w:rPr>
          <w:rFonts w:cs="Times New Roman"/>
          <w:b/>
          <w:szCs w:val="24"/>
        </w:rPr>
        <w:t>Skarbem Państwa - Sądem Okręgowym w Krakowie, ul. Przy Rondzie 7, (31-547) Kraków,</w:t>
      </w:r>
      <w:r>
        <w:rPr>
          <w:rFonts w:cs="Times New Roman"/>
          <w:szCs w:val="24"/>
        </w:rPr>
        <w:t xml:space="preserve"> NIP</w:t>
      </w:r>
      <w:r w:rsidR="00E361D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547A3E">
        <w:rPr>
          <w:rFonts w:cs="Times New Roman"/>
          <w:szCs w:val="24"/>
        </w:rPr>
        <w:t>6761069043, Regon</w:t>
      </w:r>
      <w:r w:rsidR="00E361DD">
        <w:rPr>
          <w:rFonts w:cs="Times New Roman"/>
          <w:szCs w:val="24"/>
        </w:rPr>
        <w:t>:</w:t>
      </w:r>
      <w:r w:rsidRPr="00547A3E">
        <w:rPr>
          <w:rFonts w:cs="Times New Roman"/>
          <w:szCs w:val="24"/>
        </w:rPr>
        <w:t xml:space="preserve"> 000322695 reprezentowanym przez</w:t>
      </w:r>
      <w:r w:rsidR="00E361DD">
        <w:rPr>
          <w:rFonts w:cs="Times New Roman"/>
          <w:szCs w:val="24"/>
        </w:rPr>
        <w:t>:</w:t>
      </w:r>
      <w:r w:rsidRPr="00547A3E">
        <w:rPr>
          <w:rFonts w:cs="Times New Roman"/>
          <w:szCs w:val="24"/>
        </w:rPr>
        <w:t xml:space="preserve"> </w:t>
      </w:r>
    </w:p>
    <w:p w:rsidR="00553365" w:rsidRPr="00547A3E" w:rsidRDefault="0065269D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……………………………………………………………………………….</w:t>
      </w:r>
    </w:p>
    <w:p w:rsidR="00553365" w:rsidRPr="00547A3E" w:rsidRDefault="00553365" w:rsidP="005533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547A3E">
        <w:rPr>
          <w:rFonts w:cs="Times New Roman"/>
          <w:szCs w:val="24"/>
        </w:rPr>
        <w:t>zwanym dalej</w:t>
      </w:r>
      <w:r w:rsidRPr="00547A3E">
        <w:rPr>
          <w:rFonts w:cs="Times New Roman"/>
          <w:b/>
          <w:szCs w:val="24"/>
        </w:rPr>
        <w:t xml:space="preserve"> „Zamawiającym”</w:t>
      </w:r>
    </w:p>
    <w:p w:rsidR="00553365" w:rsidRPr="00547A3E" w:rsidRDefault="00553365" w:rsidP="00553365">
      <w:pPr>
        <w:pStyle w:val="Tekstpodstawowy3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47A3E">
        <w:rPr>
          <w:rFonts w:cs="Times New Roman"/>
          <w:sz w:val="24"/>
          <w:szCs w:val="24"/>
        </w:rPr>
        <w:t xml:space="preserve">a </w:t>
      </w:r>
    </w:p>
    <w:p w:rsidR="00881A7F" w:rsidRDefault="00C47C50" w:rsidP="006B0A1C">
      <w:pPr>
        <w:pStyle w:val="Tekstpodstawowy3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</w:t>
      </w:r>
      <w:r w:rsidR="00226FF6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cs="Times New Roman"/>
          <w:b/>
          <w:sz w:val="24"/>
          <w:szCs w:val="24"/>
        </w:rPr>
        <w:t>…..</w:t>
      </w:r>
    </w:p>
    <w:p w:rsidR="006B0A1C" w:rsidRDefault="006B0A1C" w:rsidP="006B0A1C">
      <w:pPr>
        <w:pStyle w:val="Tekstpodstawowy3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reprezentowanym przez:</w:t>
      </w:r>
    </w:p>
    <w:p w:rsidR="006B0A1C" w:rsidRDefault="00226FF6" w:rsidP="006B0A1C">
      <w:pPr>
        <w:pStyle w:val="Tekstpodstawowy3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0A1C" w:rsidRDefault="006B0A1C" w:rsidP="006B0A1C">
      <w:pPr>
        <w:pStyle w:val="Tekstpodstawowy"/>
        <w:spacing w:after="0" w:line="276" w:lineRule="auto"/>
        <w:jc w:val="both"/>
        <w:rPr>
          <w:b/>
        </w:rPr>
      </w:pPr>
      <w:r w:rsidRPr="00547A3E">
        <w:t>zwan</w:t>
      </w:r>
      <w:r>
        <w:t>ym</w:t>
      </w:r>
      <w:r w:rsidRPr="00547A3E">
        <w:t xml:space="preserve"> dalej </w:t>
      </w:r>
      <w:r w:rsidRPr="00547A3E">
        <w:rPr>
          <w:b/>
        </w:rPr>
        <w:t>„Wykonawcą”</w:t>
      </w:r>
      <w:r>
        <w:rPr>
          <w:b/>
        </w:rPr>
        <w:t>.</w:t>
      </w:r>
    </w:p>
    <w:p w:rsidR="000B2A0B" w:rsidRDefault="000B2A0B" w:rsidP="00553365">
      <w:pPr>
        <w:rPr>
          <w:rFonts w:cs="Times New Roman"/>
          <w:b/>
          <w:smallCaps/>
          <w:szCs w:val="24"/>
        </w:rPr>
      </w:pPr>
    </w:p>
    <w:p w:rsidR="002B2726" w:rsidRDefault="002B2726" w:rsidP="00553365">
      <w:pPr>
        <w:jc w:val="center"/>
        <w:rPr>
          <w:rFonts w:cs="Times New Roman"/>
          <w:b/>
          <w:smallCaps/>
          <w:szCs w:val="24"/>
        </w:rPr>
      </w:pPr>
      <w:r w:rsidRPr="006B096F">
        <w:rPr>
          <w:rFonts w:cs="Times New Roman"/>
          <w:b/>
          <w:smallCaps/>
          <w:szCs w:val="24"/>
        </w:rPr>
        <w:t>§</w:t>
      </w:r>
      <w:r w:rsidR="006B096F" w:rsidRPr="006B096F">
        <w:rPr>
          <w:rFonts w:cs="Times New Roman"/>
          <w:b/>
          <w:smallCaps/>
          <w:szCs w:val="24"/>
        </w:rPr>
        <w:t> </w:t>
      </w:r>
      <w:r w:rsidRPr="006B096F">
        <w:rPr>
          <w:rFonts w:cs="Times New Roman"/>
          <w:b/>
          <w:smallCaps/>
          <w:szCs w:val="24"/>
        </w:rPr>
        <w:t>1</w:t>
      </w:r>
    </w:p>
    <w:p w:rsidR="006B096F" w:rsidRDefault="00877F2A" w:rsidP="005E57B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Niniejszą umowę zawarto n</w:t>
      </w:r>
      <w:r w:rsidR="00FB36A5" w:rsidRPr="006B096F">
        <w:rPr>
          <w:rFonts w:cs="Times New Roman"/>
          <w:szCs w:val="24"/>
        </w:rPr>
        <w:t>a</w:t>
      </w:r>
      <w:r w:rsidR="00D13CE2">
        <w:rPr>
          <w:rFonts w:cs="Times New Roman"/>
          <w:szCs w:val="24"/>
        </w:rPr>
        <w:t xml:space="preserve"> podstawie art. 11 ust.5</w:t>
      </w:r>
      <w:r w:rsidR="002B2726" w:rsidRPr="006B096F">
        <w:rPr>
          <w:rFonts w:cs="Times New Roman"/>
          <w:szCs w:val="24"/>
        </w:rPr>
        <w:t xml:space="preserve"> pkt 8 ustawy </w:t>
      </w:r>
      <w:r>
        <w:rPr>
          <w:rFonts w:cs="Times New Roman"/>
          <w:szCs w:val="24"/>
        </w:rPr>
        <w:t>z dnia</w:t>
      </w:r>
      <w:r w:rsidR="00D13CE2">
        <w:rPr>
          <w:rFonts w:cs="Times New Roman"/>
          <w:szCs w:val="24"/>
        </w:rPr>
        <w:t xml:space="preserve"> 11</w:t>
      </w:r>
      <w:r w:rsidR="001C1DD3">
        <w:rPr>
          <w:rFonts w:cs="Times New Roman"/>
          <w:szCs w:val="24"/>
        </w:rPr>
        <w:t xml:space="preserve"> </w:t>
      </w:r>
      <w:r w:rsidR="00D13CE2">
        <w:rPr>
          <w:rFonts w:cs="Times New Roman"/>
          <w:szCs w:val="24"/>
        </w:rPr>
        <w:t>września 2019</w:t>
      </w:r>
      <w:r w:rsidR="001C1DD3"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 xml:space="preserve"> </w:t>
      </w:r>
      <w:r w:rsidR="002B2726" w:rsidRPr="006B096F">
        <w:rPr>
          <w:rFonts w:cs="Times New Roman"/>
          <w:szCs w:val="24"/>
        </w:rPr>
        <w:t xml:space="preserve">Prawo zamówień publicznych </w:t>
      </w:r>
      <w:r w:rsidR="00FB36A5" w:rsidRPr="006B096F">
        <w:rPr>
          <w:rFonts w:cs="Times New Roman"/>
          <w:szCs w:val="24"/>
        </w:rPr>
        <w:t>(</w:t>
      </w:r>
      <w:r w:rsidR="00D13CE2">
        <w:rPr>
          <w:rFonts w:cs="Times New Roman"/>
          <w:szCs w:val="24"/>
        </w:rPr>
        <w:t>Dz.U.202</w:t>
      </w:r>
      <w:r w:rsidR="00EE0583">
        <w:rPr>
          <w:rFonts w:cs="Times New Roman"/>
          <w:szCs w:val="24"/>
        </w:rPr>
        <w:t>2</w:t>
      </w:r>
      <w:r w:rsidR="007500B6">
        <w:rPr>
          <w:rFonts w:cs="Times New Roman"/>
          <w:szCs w:val="24"/>
        </w:rPr>
        <w:t xml:space="preserve"> poz. 1</w:t>
      </w:r>
      <w:r w:rsidR="00EE0583">
        <w:rPr>
          <w:rFonts w:cs="Times New Roman"/>
          <w:szCs w:val="24"/>
        </w:rPr>
        <w:t>710 ze zm.</w:t>
      </w:r>
      <w:r>
        <w:rPr>
          <w:rFonts w:cs="Times New Roman"/>
          <w:szCs w:val="24"/>
        </w:rPr>
        <w:t>)</w:t>
      </w:r>
      <w:r w:rsidR="006B096F">
        <w:rPr>
          <w:rFonts w:cs="Times New Roman"/>
          <w:szCs w:val="24"/>
        </w:rPr>
        <w:t>.</w:t>
      </w:r>
    </w:p>
    <w:p w:rsidR="00CD1AAA" w:rsidRDefault="00CD1AAA" w:rsidP="00553365">
      <w:pPr>
        <w:jc w:val="center"/>
        <w:rPr>
          <w:rFonts w:cs="Times New Roman"/>
          <w:b/>
          <w:szCs w:val="24"/>
        </w:rPr>
      </w:pPr>
    </w:p>
    <w:p w:rsidR="000F7ADC" w:rsidRPr="006B096F" w:rsidRDefault="000F7ADC" w:rsidP="00553365">
      <w:pPr>
        <w:jc w:val="center"/>
        <w:rPr>
          <w:rFonts w:cs="Times New Roman"/>
          <w:b/>
          <w:szCs w:val="24"/>
        </w:rPr>
      </w:pPr>
      <w:r w:rsidRPr="006B096F">
        <w:rPr>
          <w:rFonts w:cs="Times New Roman"/>
          <w:b/>
          <w:szCs w:val="24"/>
        </w:rPr>
        <w:t xml:space="preserve">§ </w:t>
      </w:r>
      <w:r w:rsidR="002B2726" w:rsidRPr="006B096F">
        <w:rPr>
          <w:rFonts w:cs="Times New Roman"/>
          <w:b/>
          <w:szCs w:val="24"/>
        </w:rPr>
        <w:t>2</w:t>
      </w:r>
    </w:p>
    <w:p w:rsidR="000F7ADC" w:rsidRDefault="00EA44D0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6B096F">
        <w:rPr>
          <w:rFonts w:eastAsia="Times New Roman" w:cs="Times New Roman"/>
          <w:b/>
          <w:szCs w:val="24"/>
          <w:lang w:eastAsia="pl-PL"/>
        </w:rPr>
        <w:t xml:space="preserve">PRZEDMIOT </w:t>
      </w:r>
      <w:r w:rsidR="002C5077" w:rsidRPr="006B096F">
        <w:rPr>
          <w:rFonts w:eastAsia="Times New Roman" w:cs="Times New Roman"/>
          <w:b/>
          <w:szCs w:val="24"/>
          <w:lang w:eastAsia="pl-PL"/>
        </w:rPr>
        <w:t>UMOWY</w:t>
      </w:r>
    </w:p>
    <w:p w:rsidR="00206B45" w:rsidRDefault="000F7ADC" w:rsidP="005E57BB">
      <w:pPr>
        <w:pStyle w:val="Akapitzlist"/>
        <w:numPr>
          <w:ilvl w:val="0"/>
          <w:numId w:val="9"/>
        </w:numPr>
        <w:ind w:left="0"/>
        <w:jc w:val="both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Przedmiotem </w:t>
      </w:r>
      <w:r w:rsidR="002C5077" w:rsidRPr="00553365">
        <w:rPr>
          <w:rFonts w:eastAsia="Times New Roman" w:cs="Times New Roman"/>
          <w:szCs w:val="24"/>
          <w:lang w:eastAsia="pl-PL"/>
        </w:rPr>
        <w:t>umowy</w:t>
      </w:r>
      <w:r w:rsidR="00AB1913" w:rsidRPr="00553365">
        <w:rPr>
          <w:rFonts w:eastAsia="Times New Roman" w:cs="Times New Roman"/>
          <w:szCs w:val="24"/>
          <w:lang w:eastAsia="pl-PL"/>
        </w:rPr>
        <w:t xml:space="preserve"> zwanym dalej „przedmiot zamówienia”</w:t>
      </w:r>
      <w:r w:rsidR="00F14851" w:rsidRPr="00553365">
        <w:rPr>
          <w:rFonts w:eastAsia="Times New Roman" w:cs="Times New Roman"/>
          <w:szCs w:val="24"/>
          <w:lang w:eastAsia="pl-PL"/>
        </w:rPr>
        <w:t xml:space="preserve"> </w:t>
      </w:r>
      <w:r w:rsidR="00271D55">
        <w:rPr>
          <w:rFonts w:eastAsia="Times New Roman" w:cs="Times New Roman"/>
          <w:szCs w:val="24"/>
          <w:lang w:eastAsia="pl-PL"/>
        </w:rPr>
        <w:t>jest</w:t>
      </w:r>
      <w:r w:rsidR="00716A24">
        <w:rPr>
          <w:rFonts w:eastAsia="Times New Roman" w:cs="Times New Roman"/>
          <w:szCs w:val="24"/>
          <w:lang w:eastAsia="pl-PL"/>
        </w:rPr>
        <w:t xml:space="preserve"> wykonanie </w:t>
      </w:r>
      <w:r w:rsidR="0010160B">
        <w:rPr>
          <w:rFonts w:eastAsia="Times New Roman" w:cs="Times New Roman"/>
          <w:szCs w:val="24"/>
          <w:lang w:eastAsia="pl-PL"/>
        </w:rPr>
        <w:t xml:space="preserve">rozbudowy </w:t>
      </w:r>
      <w:r w:rsidR="00716A24">
        <w:rPr>
          <w:rFonts w:eastAsia="Times New Roman" w:cs="Times New Roman"/>
          <w:szCs w:val="24"/>
          <w:lang w:eastAsia="pl-PL"/>
        </w:rPr>
        <w:t xml:space="preserve">systemu kontroli dostępu </w:t>
      </w:r>
      <w:r w:rsidR="004963F9">
        <w:rPr>
          <w:rFonts w:eastAsia="Times New Roman" w:cs="Times New Roman"/>
          <w:szCs w:val="24"/>
          <w:lang w:eastAsia="pl-PL"/>
        </w:rPr>
        <w:t xml:space="preserve">wraz z możliwością rejestracji czasu pracy w budynku </w:t>
      </w:r>
      <w:r w:rsidR="00D13A9C">
        <w:rPr>
          <w:rFonts w:eastAsia="Times New Roman" w:cs="Times New Roman"/>
          <w:szCs w:val="24"/>
          <w:lang w:eastAsia="pl-PL"/>
        </w:rPr>
        <w:t>Sąd</w:t>
      </w:r>
      <w:r w:rsidR="00040179">
        <w:rPr>
          <w:rFonts w:eastAsia="Times New Roman" w:cs="Times New Roman"/>
          <w:szCs w:val="24"/>
          <w:lang w:eastAsia="pl-PL"/>
        </w:rPr>
        <w:t>u</w:t>
      </w:r>
      <w:r w:rsidR="00D13A9C">
        <w:rPr>
          <w:rFonts w:eastAsia="Times New Roman" w:cs="Times New Roman"/>
          <w:szCs w:val="24"/>
          <w:lang w:eastAsia="pl-PL"/>
        </w:rPr>
        <w:t xml:space="preserve"> Okręgowego w Krakowie zlokalizowan</w:t>
      </w:r>
      <w:r w:rsidR="00E31CAB">
        <w:rPr>
          <w:rFonts w:eastAsia="Times New Roman" w:cs="Times New Roman"/>
          <w:szCs w:val="24"/>
          <w:lang w:eastAsia="pl-PL"/>
        </w:rPr>
        <w:t>ym</w:t>
      </w:r>
      <w:r w:rsidR="00D13A9C">
        <w:rPr>
          <w:rFonts w:eastAsia="Times New Roman" w:cs="Times New Roman"/>
          <w:szCs w:val="24"/>
          <w:lang w:eastAsia="pl-PL"/>
        </w:rPr>
        <w:t xml:space="preserve"> w Krakowie przy ul. Przy Rondzie 6</w:t>
      </w:r>
      <w:r w:rsidR="00D15C62">
        <w:rPr>
          <w:rFonts w:eastAsia="Times New Roman" w:cs="Times New Roman"/>
          <w:szCs w:val="24"/>
          <w:lang w:eastAsia="pl-PL"/>
        </w:rPr>
        <w:t xml:space="preserve"> na </w:t>
      </w:r>
      <w:r w:rsidR="00A91C3B">
        <w:rPr>
          <w:rFonts w:eastAsia="Times New Roman" w:cs="Times New Roman"/>
          <w:szCs w:val="24"/>
          <w:lang w:eastAsia="pl-PL"/>
        </w:rPr>
        <w:t>pięciu</w:t>
      </w:r>
      <w:r w:rsidR="00195D91">
        <w:rPr>
          <w:rFonts w:eastAsia="Times New Roman" w:cs="Times New Roman"/>
          <w:szCs w:val="24"/>
          <w:lang w:eastAsia="pl-PL"/>
        </w:rPr>
        <w:t xml:space="preserve"> </w:t>
      </w:r>
      <w:r w:rsidR="00D15C62">
        <w:rPr>
          <w:rFonts w:eastAsia="Times New Roman" w:cs="Times New Roman"/>
          <w:szCs w:val="24"/>
          <w:lang w:eastAsia="pl-PL"/>
        </w:rPr>
        <w:t>poziom</w:t>
      </w:r>
      <w:r w:rsidR="00A56919">
        <w:rPr>
          <w:rFonts w:eastAsia="Times New Roman" w:cs="Times New Roman"/>
          <w:szCs w:val="24"/>
          <w:lang w:eastAsia="pl-PL"/>
        </w:rPr>
        <w:t>ach</w:t>
      </w:r>
      <w:r w:rsidR="009B6380">
        <w:rPr>
          <w:rFonts w:eastAsia="Times New Roman" w:cs="Times New Roman"/>
          <w:szCs w:val="24"/>
          <w:lang w:eastAsia="pl-PL"/>
        </w:rPr>
        <w:t xml:space="preserve"> budynku</w:t>
      </w:r>
      <w:r w:rsidR="00A56919">
        <w:rPr>
          <w:rFonts w:eastAsia="Times New Roman" w:cs="Times New Roman"/>
          <w:szCs w:val="24"/>
          <w:lang w:eastAsia="pl-PL"/>
        </w:rPr>
        <w:t xml:space="preserve"> po obydwu stronach korytarz</w:t>
      </w:r>
      <w:r w:rsidR="00A86AFC">
        <w:rPr>
          <w:rFonts w:eastAsia="Times New Roman" w:cs="Times New Roman"/>
          <w:szCs w:val="24"/>
          <w:lang w:eastAsia="pl-PL"/>
        </w:rPr>
        <w:t>y bocznych</w:t>
      </w:r>
      <w:r w:rsidR="00A91C3B">
        <w:rPr>
          <w:rFonts w:eastAsia="Times New Roman" w:cs="Times New Roman"/>
          <w:szCs w:val="24"/>
          <w:lang w:eastAsia="pl-PL"/>
        </w:rPr>
        <w:t xml:space="preserve"> klatki głównej oraz </w:t>
      </w:r>
      <w:r w:rsidR="001D1333">
        <w:rPr>
          <w:rFonts w:eastAsia="Times New Roman" w:cs="Times New Roman"/>
          <w:szCs w:val="24"/>
          <w:lang w:eastAsia="pl-PL"/>
        </w:rPr>
        <w:t>w drzwiach wejściowych (ewakuacyjnych) klatki bocznej na poziomie 0</w:t>
      </w:r>
      <w:r w:rsidR="0026488B">
        <w:rPr>
          <w:rFonts w:eastAsia="Times New Roman" w:cs="Times New Roman"/>
          <w:szCs w:val="24"/>
          <w:lang w:eastAsia="pl-PL"/>
        </w:rPr>
        <w:t>. Przedmiot zamówienia obejmuje w szczególności:</w:t>
      </w:r>
    </w:p>
    <w:p w:rsidR="009A1DF4" w:rsidRDefault="00206B45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1) </w:t>
      </w:r>
      <w:r w:rsidR="00F416BF">
        <w:rPr>
          <w:rFonts w:eastAsia="Times New Roman" w:cs="Times New Roman"/>
          <w:szCs w:val="24"/>
          <w:lang w:eastAsia="pl-PL"/>
        </w:rPr>
        <w:t xml:space="preserve">wykonanie projektu systemu kontroli dostępu </w:t>
      </w:r>
      <w:r w:rsidR="00375C58">
        <w:rPr>
          <w:rFonts w:eastAsia="Times New Roman" w:cs="Times New Roman"/>
          <w:szCs w:val="24"/>
          <w:lang w:eastAsia="pl-PL"/>
        </w:rPr>
        <w:t xml:space="preserve"> i r</w:t>
      </w:r>
      <w:r w:rsidR="00AE760D">
        <w:rPr>
          <w:rFonts w:eastAsia="Times New Roman" w:cs="Times New Roman"/>
          <w:szCs w:val="24"/>
          <w:lang w:eastAsia="pl-PL"/>
        </w:rPr>
        <w:t>ejestracji czasu pracy</w:t>
      </w:r>
      <w:r w:rsidR="00375C58">
        <w:rPr>
          <w:rFonts w:eastAsia="Times New Roman" w:cs="Times New Roman"/>
          <w:szCs w:val="24"/>
          <w:lang w:eastAsia="pl-PL"/>
        </w:rPr>
        <w:t xml:space="preserve"> </w:t>
      </w:r>
      <w:r w:rsidR="0086186F">
        <w:rPr>
          <w:rFonts w:eastAsia="Times New Roman" w:cs="Times New Roman"/>
          <w:szCs w:val="24"/>
          <w:lang w:eastAsia="pl-PL"/>
        </w:rPr>
        <w:t xml:space="preserve">na </w:t>
      </w:r>
      <w:r w:rsidR="00DB62CF">
        <w:rPr>
          <w:rFonts w:eastAsia="Times New Roman" w:cs="Times New Roman"/>
          <w:szCs w:val="24"/>
          <w:lang w:eastAsia="pl-PL"/>
        </w:rPr>
        <w:t>poziomach</w:t>
      </w:r>
      <w:r w:rsidR="006636CE">
        <w:rPr>
          <w:rFonts w:eastAsia="Times New Roman" w:cs="Times New Roman"/>
          <w:szCs w:val="24"/>
          <w:lang w:eastAsia="pl-PL"/>
        </w:rPr>
        <w:t>:</w:t>
      </w:r>
      <w:r w:rsidR="009B6380">
        <w:rPr>
          <w:rFonts w:eastAsia="Times New Roman" w:cs="Times New Roman"/>
          <w:szCs w:val="24"/>
          <w:lang w:eastAsia="pl-PL"/>
        </w:rPr>
        <w:t xml:space="preserve"> III, IV, V, VI i VII</w:t>
      </w:r>
      <w:r w:rsidR="0086186F">
        <w:rPr>
          <w:rFonts w:eastAsia="Times New Roman" w:cs="Times New Roman"/>
          <w:szCs w:val="24"/>
          <w:lang w:eastAsia="pl-PL"/>
        </w:rPr>
        <w:t xml:space="preserve"> budynku Sądu Okręgowego w Krakowie</w:t>
      </w:r>
      <w:r w:rsidR="000E4D3D">
        <w:rPr>
          <w:rFonts w:eastAsia="Times New Roman" w:cs="Times New Roman"/>
          <w:szCs w:val="24"/>
          <w:lang w:eastAsia="pl-PL"/>
        </w:rPr>
        <w:t xml:space="preserve"> zlokalizowanym w Krakowie przy </w:t>
      </w:r>
      <w:r w:rsidR="00AE760D">
        <w:rPr>
          <w:rFonts w:eastAsia="Times New Roman" w:cs="Times New Roman"/>
          <w:szCs w:val="24"/>
          <w:lang w:eastAsia="pl-PL"/>
        </w:rPr>
        <w:br/>
      </w:r>
      <w:r w:rsidR="000E4D3D">
        <w:rPr>
          <w:rFonts w:eastAsia="Times New Roman" w:cs="Times New Roman"/>
          <w:szCs w:val="24"/>
          <w:lang w:eastAsia="pl-PL"/>
        </w:rPr>
        <w:t>ul. Przy Rondzie 6</w:t>
      </w:r>
      <w:r w:rsidR="006E6763">
        <w:rPr>
          <w:rFonts w:eastAsia="Times New Roman" w:cs="Times New Roman"/>
          <w:szCs w:val="24"/>
          <w:lang w:eastAsia="pl-PL"/>
        </w:rPr>
        <w:t xml:space="preserve"> </w:t>
      </w:r>
      <w:r w:rsidR="00501617">
        <w:rPr>
          <w:rFonts w:eastAsia="Times New Roman" w:cs="Times New Roman"/>
          <w:szCs w:val="24"/>
          <w:lang w:eastAsia="pl-PL"/>
        </w:rPr>
        <w:t>zawierającego czytniki, kontrolery, przyciski awaryjne oraz przebieg instalacji</w:t>
      </w:r>
      <w:r w:rsidR="000E4D3D">
        <w:rPr>
          <w:rFonts w:eastAsia="Times New Roman" w:cs="Times New Roman"/>
          <w:szCs w:val="24"/>
          <w:lang w:eastAsia="pl-PL"/>
        </w:rPr>
        <w:t>;</w:t>
      </w:r>
    </w:p>
    <w:p w:rsidR="006C0E81" w:rsidRDefault="007C7A40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="006C0E81">
        <w:rPr>
          <w:rFonts w:eastAsia="Times New Roman" w:cs="Times New Roman"/>
          <w:szCs w:val="24"/>
          <w:lang w:eastAsia="pl-PL"/>
        </w:rPr>
        <w:t>) dostawa, montaż i wdrożenie systemu kontroli dostępu</w:t>
      </w:r>
      <w:r w:rsidR="00AE760D">
        <w:rPr>
          <w:rFonts w:eastAsia="Times New Roman" w:cs="Times New Roman"/>
          <w:szCs w:val="24"/>
          <w:lang w:eastAsia="pl-PL"/>
        </w:rPr>
        <w:t xml:space="preserve"> i rejestracji czasu pracy</w:t>
      </w:r>
      <w:r w:rsidR="006C0E81">
        <w:rPr>
          <w:rFonts w:eastAsia="Times New Roman" w:cs="Times New Roman"/>
          <w:szCs w:val="24"/>
          <w:lang w:eastAsia="pl-PL"/>
        </w:rPr>
        <w:t xml:space="preserve"> </w:t>
      </w:r>
      <w:r w:rsidR="0038768B">
        <w:rPr>
          <w:rFonts w:eastAsia="Times New Roman" w:cs="Times New Roman"/>
          <w:szCs w:val="24"/>
          <w:lang w:eastAsia="pl-PL"/>
        </w:rPr>
        <w:t>na poziomach</w:t>
      </w:r>
      <w:r w:rsidR="006636CE">
        <w:rPr>
          <w:rFonts w:eastAsia="Times New Roman" w:cs="Times New Roman"/>
          <w:szCs w:val="24"/>
          <w:lang w:eastAsia="pl-PL"/>
        </w:rPr>
        <w:t>: III, IV, V, VI i VII</w:t>
      </w:r>
      <w:r w:rsidR="0038768B">
        <w:rPr>
          <w:rFonts w:eastAsia="Times New Roman" w:cs="Times New Roman"/>
          <w:szCs w:val="24"/>
          <w:lang w:eastAsia="pl-PL"/>
        </w:rPr>
        <w:t xml:space="preserve"> budynku Sądu Okręgowego w Krakowie</w:t>
      </w:r>
      <w:r w:rsidR="00965896">
        <w:rPr>
          <w:rFonts w:eastAsia="Times New Roman" w:cs="Times New Roman"/>
          <w:szCs w:val="24"/>
          <w:lang w:eastAsia="pl-PL"/>
        </w:rPr>
        <w:t xml:space="preserve"> zlokalizowanego przy ul. Przy Rondzie 6</w:t>
      </w:r>
      <w:r w:rsidR="006636CE">
        <w:rPr>
          <w:rFonts w:eastAsia="Times New Roman" w:cs="Times New Roman"/>
          <w:szCs w:val="24"/>
          <w:lang w:eastAsia="pl-PL"/>
        </w:rPr>
        <w:t xml:space="preserve"> po obydwu stronach </w:t>
      </w:r>
      <w:r w:rsidR="00624C57">
        <w:rPr>
          <w:rFonts w:eastAsia="Times New Roman" w:cs="Times New Roman"/>
          <w:szCs w:val="24"/>
          <w:lang w:eastAsia="pl-PL"/>
        </w:rPr>
        <w:t>korytarzy bocznych</w:t>
      </w:r>
      <w:r w:rsidR="00840C48">
        <w:rPr>
          <w:rFonts w:eastAsia="Times New Roman" w:cs="Times New Roman"/>
          <w:szCs w:val="24"/>
          <w:lang w:eastAsia="pl-PL"/>
        </w:rPr>
        <w:t xml:space="preserve"> klatki głównej o</w:t>
      </w:r>
      <w:r w:rsidR="00D5794F">
        <w:rPr>
          <w:rFonts w:eastAsia="Times New Roman" w:cs="Times New Roman"/>
          <w:szCs w:val="24"/>
          <w:lang w:eastAsia="pl-PL"/>
        </w:rPr>
        <w:t xml:space="preserve">raz </w:t>
      </w:r>
      <w:r w:rsidR="00D101CF">
        <w:rPr>
          <w:rFonts w:eastAsia="Times New Roman" w:cs="Times New Roman"/>
          <w:szCs w:val="24"/>
          <w:lang w:eastAsia="pl-PL"/>
        </w:rPr>
        <w:t>w drzwiach</w:t>
      </w:r>
      <w:r w:rsidR="00840C48">
        <w:rPr>
          <w:rFonts w:eastAsia="Times New Roman" w:cs="Times New Roman"/>
          <w:szCs w:val="24"/>
          <w:lang w:eastAsia="pl-PL"/>
        </w:rPr>
        <w:t xml:space="preserve"> wejściowych (ewakuacyjnych)</w:t>
      </w:r>
      <w:r w:rsidR="00D101CF">
        <w:rPr>
          <w:rFonts w:eastAsia="Times New Roman" w:cs="Times New Roman"/>
          <w:szCs w:val="24"/>
          <w:lang w:eastAsia="pl-PL"/>
        </w:rPr>
        <w:t xml:space="preserve"> klatki</w:t>
      </w:r>
      <w:r w:rsidR="00617963">
        <w:rPr>
          <w:rFonts w:eastAsia="Times New Roman" w:cs="Times New Roman"/>
          <w:szCs w:val="24"/>
          <w:lang w:eastAsia="pl-PL"/>
        </w:rPr>
        <w:t xml:space="preserve"> bocznej na poziomie 0</w:t>
      </w:r>
      <w:r w:rsidR="00454E11">
        <w:rPr>
          <w:rFonts w:eastAsia="Times New Roman" w:cs="Times New Roman"/>
          <w:szCs w:val="24"/>
          <w:lang w:eastAsia="pl-PL"/>
        </w:rPr>
        <w:t xml:space="preserve"> przy następujących założeniach:</w:t>
      </w:r>
    </w:p>
    <w:p w:rsidR="00316357" w:rsidRDefault="00014DE1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a) </w:t>
      </w:r>
      <w:r w:rsidR="00165986">
        <w:rPr>
          <w:rFonts w:eastAsia="Times New Roman" w:cs="Times New Roman"/>
          <w:szCs w:val="24"/>
          <w:lang w:eastAsia="pl-PL"/>
        </w:rPr>
        <w:t>c</w:t>
      </w:r>
      <w:r w:rsidR="00316357">
        <w:rPr>
          <w:rFonts w:eastAsia="Times New Roman" w:cs="Times New Roman"/>
          <w:szCs w:val="24"/>
          <w:lang w:eastAsia="pl-PL"/>
        </w:rPr>
        <w:t xml:space="preserve">zytniki kart </w:t>
      </w:r>
      <w:r w:rsidR="00557EBE">
        <w:rPr>
          <w:rFonts w:eastAsia="Times New Roman" w:cs="Times New Roman"/>
          <w:szCs w:val="24"/>
          <w:lang w:eastAsia="pl-PL"/>
        </w:rPr>
        <w:t xml:space="preserve">winny zostać zamontowane przy drzwiach wejściowych do korytarzy bocznych z obydwu stron </w:t>
      </w:r>
      <w:r w:rsidR="0006513F">
        <w:rPr>
          <w:rFonts w:eastAsia="Times New Roman" w:cs="Times New Roman"/>
          <w:szCs w:val="24"/>
          <w:lang w:eastAsia="pl-PL"/>
        </w:rPr>
        <w:t xml:space="preserve">klatki głównej </w:t>
      </w:r>
      <w:r w:rsidR="00557EBE">
        <w:rPr>
          <w:rFonts w:eastAsia="Times New Roman" w:cs="Times New Roman"/>
          <w:szCs w:val="24"/>
          <w:lang w:eastAsia="pl-PL"/>
        </w:rPr>
        <w:t xml:space="preserve">w zakresie </w:t>
      </w:r>
      <w:r w:rsidR="007B2145">
        <w:rPr>
          <w:rFonts w:eastAsia="Times New Roman" w:cs="Times New Roman"/>
          <w:szCs w:val="24"/>
          <w:lang w:eastAsia="pl-PL"/>
        </w:rPr>
        <w:t>rejestracji wejścia i wyjścia z centralnej klatki schodowej</w:t>
      </w:r>
      <w:r w:rsidR="00C90461">
        <w:rPr>
          <w:rFonts w:eastAsia="Times New Roman" w:cs="Times New Roman"/>
          <w:szCs w:val="24"/>
          <w:lang w:eastAsia="pl-PL"/>
        </w:rPr>
        <w:t xml:space="preserve"> i mają obsługiwać </w:t>
      </w:r>
      <w:r w:rsidR="000A7BAC">
        <w:rPr>
          <w:rFonts w:eastAsia="Times New Roman" w:cs="Times New Roman"/>
          <w:szCs w:val="24"/>
          <w:lang w:eastAsia="pl-PL"/>
        </w:rPr>
        <w:t>istniejące karty pracowników</w:t>
      </w:r>
      <w:r w:rsidR="00DC1E67">
        <w:rPr>
          <w:rFonts w:eastAsia="Times New Roman" w:cs="Times New Roman"/>
          <w:szCs w:val="24"/>
          <w:lang w:eastAsia="pl-PL"/>
        </w:rPr>
        <w:t xml:space="preserve"> (</w:t>
      </w:r>
      <w:r w:rsidR="004043BF">
        <w:rPr>
          <w:rFonts w:eastAsia="Times New Roman" w:cs="Times New Roman"/>
          <w:szCs w:val="24"/>
          <w:lang w:eastAsia="pl-PL"/>
        </w:rPr>
        <w:t xml:space="preserve">czytnik zbliżeniowy </w:t>
      </w:r>
      <w:r w:rsidR="00015919">
        <w:rPr>
          <w:rFonts w:eastAsia="Times New Roman" w:cs="Times New Roman"/>
          <w:szCs w:val="24"/>
          <w:lang w:eastAsia="pl-PL"/>
        </w:rPr>
        <w:t xml:space="preserve">typ </w:t>
      </w:r>
      <w:r w:rsidR="004043BF">
        <w:rPr>
          <w:rFonts w:eastAsia="Times New Roman" w:cs="Times New Roman"/>
          <w:szCs w:val="24"/>
          <w:lang w:eastAsia="pl-PL"/>
        </w:rPr>
        <w:t>OSR80M</w:t>
      </w:r>
      <w:r w:rsidR="00191E70">
        <w:rPr>
          <w:rFonts w:eastAsia="Times New Roman" w:cs="Times New Roman"/>
          <w:szCs w:val="24"/>
          <w:lang w:eastAsia="pl-PL"/>
        </w:rPr>
        <w:t>-BLE).</w:t>
      </w:r>
    </w:p>
    <w:p w:rsidR="00F33142" w:rsidRDefault="00014DE1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b) </w:t>
      </w:r>
      <w:r w:rsidR="00165986">
        <w:rPr>
          <w:rFonts w:eastAsia="Times New Roman" w:cs="Times New Roman"/>
          <w:szCs w:val="24"/>
          <w:lang w:eastAsia="pl-PL"/>
        </w:rPr>
        <w:t>k</w:t>
      </w:r>
      <w:r w:rsidR="000F309A">
        <w:rPr>
          <w:rFonts w:eastAsia="Times New Roman" w:cs="Times New Roman"/>
          <w:szCs w:val="24"/>
          <w:lang w:eastAsia="pl-PL"/>
        </w:rPr>
        <w:t>ażd</w:t>
      </w:r>
      <w:r w:rsidR="000423AD">
        <w:rPr>
          <w:rFonts w:eastAsia="Times New Roman" w:cs="Times New Roman"/>
          <w:szCs w:val="24"/>
          <w:lang w:eastAsia="pl-PL"/>
        </w:rPr>
        <w:t xml:space="preserve">y boczny korytarz </w:t>
      </w:r>
      <w:r w:rsidR="00FC74E0">
        <w:rPr>
          <w:rFonts w:eastAsia="Times New Roman" w:cs="Times New Roman"/>
          <w:szCs w:val="24"/>
          <w:lang w:eastAsia="pl-PL"/>
        </w:rPr>
        <w:t>objęty kontrolą dostępu należy wyposażyć w zworę elektromagnetyczną o parametrach nie niższych niż maksymalny nacisk na drzwi 280 kg</w:t>
      </w:r>
      <w:r w:rsidR="00482C8E">
        <w:rPr>
          <w:rFonts w:eastAsia="Times New Roman" w:cs="Times New Roman"/>
          <w:szCs w:val="24"/>
          <w:lang w:eastAsia="pl-PL"/>
        </w:rPr>
        <w:t xml:space="preserve">, której montaż </w:t>
      </w:r>
      <w:r w:rsidR="0020692B">
        <w:rPr>
          <w:rFonts w:eastAsia="Times New Roman" w:cs="Times New Roman"/>
          <w:szCs w:val="24"/>
          <w:lang w:eastAsia="pl-PL"/>
        </w:rPr>
        <w:t xml:space="preserve">powinien odbyć się w sposób najmniej ingerencyjny w istniejącą stolarkę drzwiową </w:t>
      </w:r>
      <w:r w:rsidR="005E57BB">
        <w:rPr>
          <w:rFonts w:eastAsia="Times New Roman" w:cs="Times New Roman"/>
          <w:szCs w:val="24"/>
          <w:lang w:eastAsia="pl-PL"/>
        </w:rPr>
        <w:br/>
      </w:r>
      <w:r w:rsidR="0020692B">
        <w:rPr>
          <w:rFonts w:eastAsia="Times New Roman" w:cs="Times New Roman"/>
          <w:szCs w:val="24"/>
          <w:lang w:eastAsia="pl-PL"/>
        </w:rPr>
        <w:t>z zastosowaniem systemu nitonakrętek.</w:t>
      </w:r>
    </w:p>
    <w:p w:rsidR="00E3329E" w:rsidRDefault="00014DE1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c) </w:t>
      </w:r>
      <w:r w:rsidR="00165986">
        <w:rPr>
          <w:rFonts w:eastAsia="Times New Roman" w:cs="Times New Roman"/>
          <w:szCs w:val="24"/>
          <w:lang w:eastAsia="pl-PL"/>
        </w:rPr>
        <w:t>o</w:t>
      </w:r>
      <w:r w:rsidR="00970E5E">
        <w:rPr>
          <w:rFonts w:eastAsia="Times New Roman" w:cs="Times New Roman"/>
          <w:szCs w:val="24"/>
          <w:lang w:eastAsia="pl-PL"/>
        </w:rPr>
        <w:t xml:space="preserve">d strony wewnętrznej korytarza </w:t>
      </w:r>
      <w:r w:rsidR="005A70D8">
        <w:rPr>
          <w:rFonts w:eastAsia="Times New Roman" w:cs="Times New Roman"/>
          <w:szCs w:val="24"/>
          <w:lang w:eastAsia="pl-PL"/>
        </w:rPr>
        <w:t>należy prz</w:t>
      </w:r>
      <w:r w:rsidR="009256D0">
        <w:rPr>
          <w:rFonts w:eastAsia="Times New Roman" w:cs="Times New Roman"/>
          <w:szCs w:val="24"/>
          <w:lang w:eastAsia="pl-PL"/>
        </w:rPr>
        <w:t>ewidzieć przyciski otwierania awaryjnego ze zbijaną szybką</w:t>
      </w:r>
      <w:r w:rsidR="00C85B1B">
        <w:rPr>
          <w:rFonts w:eastAsia="Times New Roman" w:cs="Times New Roman"/>
          <w:szCs w:val="24"/>
          <w:lang w:eastAsia="pl-PL"/>
        </w:rPr>
        <w:t xml:space="preserve"> bez możliwości otwarcia </w:t>
      </w:r>
      <w:proofErr w:type="spellStart"/>
      <w:r w:rsidR="00C85B1B">
        <w:rPr>
          <w:rFonts w:eastAsia="Times New Roman" w:cs="Times New Roman"/>
          <w:szCs w:val="24"/>
          <w:lang w:eastAsia="pl-PL"/>
        </w:rPr>
        <w:t>bezingerencyjnego</w:t>
      </w:r>
      <w:proofErr w:type="spellEnd"/>
      <w:r w:rsidR="00C85B1B">
        <w:rPr>
          <w:rFonts w:eastAsia="Times New Roman" w:cs="Times New Roman"/>
          <w:szCs w:val="24"/>
          <w:lang w:eastAsia="pl-PL"/>
        </w:rPr>
        <w:t>.</w:t>
      </w:r>
    </w:p>
    <w:p w:rsidR="005A1A6B" w:rsidRDefault="005A1A6B" w:rsidP="005E57B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d) </w:t>
      </w:r>
      <w:r w:rsidR="00165986">
        <w:rPr>
          <w:rFonts w:eastAsia="Times New Roman" w:cs="Times New Roman"/>
          <w:szCs w:val="24"/>
          <w:lang w:eastAsia="pl-PL"/>
        </w:rPr>
        <w:t>s</w:t>
      </w:r>
      <w:r>
        <w:rPr>
          <w:rFonts w:eastAsia="Times New Roman" w:cs="Times New Roman"/>
          <w:szCs w:val="24"/>
          <w:lang w:eastAsia="pl-PL"/>
        </w:rPr>
        <w:t xml:space="preserve">ystem kontroli dostępu </w:t>
      </w:r>
      <w:r w:rsidR="008352CF">
        <w:rPr>
          <w:rFonts w:eastAsia="Times New Roman" w:cs="Times New Roman"/>
          <w:szCs w:val="24"/>
          <w:lang w:eastAsia="pl-PL"/>
        </w:rPr>
        <w:t xml:space="preserve">musi </w:t>
      </w:r>
      <w:r w:rsidR="0045177E">
        <w:rPr>
          <w:rFonts w:eastAsia="Times New Roman" w:cs="Times New Roman"/>
          <w:szCs w:val="24"/>
          <w:lang w:eastAsia="pl-PL"/>
        </w:rPr>
        <w:t>spełniać wymogi w zakresie obsługi już istniejących kart pracowników</w:t>
      </w:r>
      <w:r w:rsidR="002155A8">
        <w:rPr>
          <w:rFonts w:eastAsia="Times New Roman" w:cs="Times New Roman"/>
          <w:szCs w:val="24"/>
          <w:lang w:eastAsia="pl-PL"/>
        </w:rPr>
        <w:t>, w oparciu o rozbudowane kontrolery</w:t>
      </w:r>
      <w:r w:rsidR="00015919">
        <w:rPr>
          <w:rFonts w:eastAsia="Times New Roman" w:cs="Times New Roman"/>
          <w:szCs w:val="24"/>
          <w:lang w:eastAsia="pl-PL"/>
        </w:rPr>
        <w:t xml:space="preserve"> typ</w:t>
      </w:r>
      <w:r w:rsidR="002155A8">
        <w:rPr>
          <w:rFonts w:eastAsia="Times New Roman" w:cs="Times New Roman"/>
          <w:szCs w:val="24"/>
          <w:lang w:eastAsia="pl-PL"/>
        </w:rPr>
        <w:t xml:space="preserve"> MC16-PAC-EX-1-KIT, jeden na każde przejście.</w:t>
      </w:r>
    </w:p>
    <w:p w:rsidR="00093226" w:rsidRDefault="00FE0BC7" w:rsidP="009F4BEA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="00093226">
        <w:rPr>
          <w:rFonts w:eastAsia="Times New Roman" w:cs="Times New Roman"/>
          <w:szCs w:val="24"/>
          <w:lang w:eastAsia="pl-PL"/>
        </w:rPr>
        <w:t xml:space="preserve">) dostawa kart dostępu w ilości 100 sztuk </w:t>
      </w:r>
      <w:r w:rsidR="009F0581">
        <w:rPr>
          <w:rFonts w:eastAsia="Times New Roman" w:cs="Times New Roman"/>
          <w:szCs w:val="24"/>
          <w:lang w:eastAsia="pl-PL"/>
        </w:rPr>
        <w:t xml:space="preserve">zaprogramowanych </w:t>
      </w:r>
      <w:r w:rsidR="00D033C1">
        <w:rPr>
          <w:rFonts w:eastAsia="Times New Roman" w:cs="Times New Roman"/>
          <w:szCs w:val="24"/>
          <w:lang w:eastAsia="pl-PL"/>
        </w:rPr>
        <w:t>do systemu według wytycznych Zamawiającego</w:t>
      </w:r>
      <w:r w:rsidR="00F006C6">
        <w:rPr>
          <w:rFonts w:eastAsia="Times New Roman" w:cs="Times New Roman"/>
          <w:szCs w:val="24"/>
          <w:lang w:eastAsia="pl-PL"/>
        </w:rPr>
        <w:t xml:space="preserve"> (czytnik</w:t>
      </w:r>
      <w:r w:rsidR="009E29D4">
        <w:rPr>
          <w:rFonts w:eastAsia="Times New Roman" w:cs="Times New Roman"/>
          <w:szCs w:val="24"/>
          <w:lang w:eastAsia="pl-PL"/>
        </w:rPr>
        <w:t>/programator</w:t>
      </w:r>
      <w:r w:rsidR="00F006C6">
        <w:rPr>
          <w:rFonts w:eastAsia="Times New Roman" w:cs="Times New Roman"/>
          <w:szCs w:val="24"/>
          <w:lang w:eastAsia="pl-PL"/>
        </w:rPr>
        <w:t xml:space="preserve"> USB</w:t>
      </w:r>
      <w:r w:rsidR="009E29D4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="00E344E7">
        <w:rPr>
          <w:rFonts w:eastAsia="Times New Roman" w:cs="Times New Roman"/>
          <w:szCs w:val="24"/>
          <w:lang w:eastAsia="pl-PL"/>
        </w:rPr>
        <w:t>Mifare</w:t>
      </w:r>
      <w:proofErr w:type="spellEnd"/>
      <w:r w:rsidR="00E344E7">
        <w:rPr>
          <w:rFonts w:eastAsia="Times New Roman" w:cs="Times New Roman"/>
          <w:szCs w:val="24"/>
          <w:lang w:eastAsia="pl-PL"/>
        </w:rPr>
        <w:t xml:space="preserve"> RUD-3-DES)</w:t>
      </w:r>
      <w:r w:rsidR="004A4258">
        <w:rPr>
          <w:rFonts w:eastAsia="Times New Roman" w:cs="Times New Roman"/>
          <w:szCs w:val="24"/>
          <w:lang w:eastAsia="pl-PL"/>
        </w:rPr>
        <w:t>;</w:t>
      </w:r>
    </w:p>
    <w:p w:rsidR="004A4258" w:rsidRDefault="00FE0BC7" w:rsidP="009F4BEA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4A4258">
        <w:rPr>
          <w:rFonts w:eastAsia="Times New Roman" w:cs="Times New Roman"/>
          <w:szCs w:val="24"/>
          <w:lang w:eastAsia="pl-PL"/>
        </w:rPr>
        <w:t>) szkolenie użytkownika wskazanego przez Zamawiającego w zakresie obsługi systemu</w:t>
      </w:r>
      <w:r w:rsidR="00AA6724">
        <w:rPr>
          <w:rFonts w:eastAsia="Times New Roman" w:cs="Times New Roman"/>
          <w:szCs w:val="24"/>
          <w:lang w:eastAsia="pl-PL"/>
        </w:rPr>
        <w:t>;</w:t>
      </w:r>
    </w:p>
    <w:p w:rsidR="00AA6724" w:rsidRDefault="00FE0BC7" w:rsidP="009F4BEA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5</w:t>
      </w:r>
      <w:r w:rsidR="00AA6724">
        <w:rPr>
          <w:rFonts w:eastAsia="Times New Roman" w:cs="Times New Roman"/>
          <w:szCs w:val="24"/>
          <w:lang w:eastAsia="pl-PL"/>
        </w:rPr>
        <w:t xml:space="preserve">) </w:t>
      </w:r>
      <w:r w:rsidR="005964B2">
        <w:rPr>
          <w:rFonts w:eastAsia="Times New Roman" w:cs="Times New Roman"/>
          <w:szCs w:val="24"/>
          <w:lang w:eastAsia="pl-PL"/>
        </w:rPr>
        <w:t xml:space="preserve">zapewnienie </w:t>
      </w:r>
      <w:r w:rsidR="00AA6724">
        <w:rPr>
          <w:rFonts w:eastAsia="Times New Roman" w:cs="Times New Roman"/>
          <w:szCs w:val="24"/>
          <w:lang w:eastAsia="pl-PL"/>
        </w:rPr>
        <w:t>wsparci</w:t>
      </w:r>
      <w:r w:rsidR="005964B2">
        <w:rPr>
          <w:rFonts w:eastAsia="Times New Roman" w:cs="Times New Roman"/>
          <w:szCs w:val="24"/>
          <w:lang w:eastAsia="pl-PL"/>
        </w:rPr>
        <w:t>a</w:t>
      </w:r>
      <w:r w:rsidR="00AA6724">
        <w:rPr>
          <w:rFonts w:eastAsia="Times New Roman" w:cs="Times New Roman"/>
          <w:szCs w:val="24"/>
          <w:lang w:eastAsia="pl-PL"/>
        </w:rPr>
        <w:t xml:space="preserve"> techniczne</w:t>
      </w:r>
      <w:r w:rsidR="005964B2">
        <w:rPr>
          <w:rFonts w:eastAsia="Times New Roman" w:cs="Times New Roman"/>
          <w:szCs w:val="24"/>
          <w:lang w:eastAsia="pl-PL"/>
        </w:rPr>
        <w:t>go</w:t>
      </w:r>
      <w:r w:rsidR="00AA6724">
        <w:rPr>
          <w:rFonts w:eastAsia="Times New Roman" w:cs="Times New Roman"/>
          <w:szCs w:val="24"/>
          <w:lang w:eastAsia="pl-PL"/>
        </w:rPr>
        <w:t xml:space="preserve"> i pomoc</w:t>
      </w:r>
      <w:r w:rsidR="00223545">
        <w:rPr>
          <w:rFonts w:eastAsia="Times New Roman" w:cs="Times New Roman"/>
          <w:szCs w:val="24"/>
          <w:lang w:eastAsia="pl-PL"/>
        </w:rPr>
        <w:t>y</w:t>
      </w:r>
      <w:r w:rsidR="00AA6724">
        <w:rPr>
          <w:rFonts w:eastAsia="Times New Roman" w:cs="Times New Roman"/>
          <w:szCs w:val="24"/>
          <w:lang w:eastAsia="pl-PL"/>
        </w:rPr>
        <w:t xml:space="preserve"> w obsłudze systemu przez okres 12 miesięcy;</w:t>
      </w:r>
    </w:p>
    <w:p w:rsidR="00AA6724" w:rsidRDefault="00FE0BC7" w:rsidP="009F4BEA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6</w:t>
      </w:r>
      <w:r w:rsidR="00AA6724">
        <w:rPr>
          <w:rFonts w:eastAsia="Times New Roman" w:cs="Times New Roman"/>
          <w:szCs w:val="24"/>
          <w:lang w:eastAsia="pl-PL"/>
        </w:rPr>
        <w:t xml:space="preserve">) wykonanie dokumentacji </w:t>
      </w:r>
      <w:r w:rsidR="00154B7E">
        <w:rPr>
          <w:rFonts w:eastAsia="Times New Roman" w:cs="Times New Roman"/>
          <w:szCs w:val="24"/>
          <w:lang w:eastAsia="pl-PL"/>
        </w:rPr>
        <w:t xml:space="preserve">powykonawczej </w:t>
      </w:r>
      <w:r w:rsidR="00802AA6">
        <w:rPr>
          <w:rFonts w:eastAsia="Times New Roman" w:cs="Times New Roman"/>
          <w:szCs w:val="24"/>
          <w:lang w:eastAsia="pl-PL"/>
        </w:rPr>
        <w:t>(atesty, certyfikaty, deklaracje, świadectwa).</w:t>
      </w:r>
    </w:p>
    <w:p w:rsidR="00AC7496" w:rsidRPr="00744AAF" w:rsidRDefault="00AC7496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t xml:space="preserve">Wykonawca </w:t>
      </w:r>
      <w:r w:rsidRPr="00553DF4">
        <w:t xml:space="preserve">w ramach realizacji zamówienia zobowiązuje się dostarczyć fabrycznie nowe, </w:t>
      </w:r>
      <w:r w:rsidRPr="00553DF4">
        <w:rPr>
          <w:bCs/>
          <w:iCs/>
        </w:rPr>
        <w:t>nieuszkodzone,</w:t>
      </w:r>
      <w:r w:rsidRPr="00553DF4">
        <w:t xml:space="preserve"> nie obciążone prawami osób trzecich urządzenia niezbędne do realizacji przedmiotu zamówienia.</w:t>
      </w:r>
    </w:p>
    <w:p w:rsidR="00744AAF" w:rsidRDefault="00744AAF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w ramach realizacji zadania zobowiązuje się przewidzieć wszelkie prace budowlane</w:t>
      </w:r>
      <w:r w:rsidR="00D00037">
        <w:rPr>
          <w:rFonts w:cs="Times New Roman"/>
          <w:szCs w:val="24"/>
        </w:rPr>
        <w:t xml:space="preserve"> (m.in. związane z </w:t>
      </w:r>
      <w:r w:rsidR="008D09E8">
        <w:rPr>
          <w:rFonts w:cs="Times New Roman"/>
          <w:szCs w:val="24"/>
        </w:rPr>
        <w:t xml:space="preserve">demontażem i ponownym montażem sufitów podwieszanych typu </w:t>
      </w:r>
      <w:proofErr w:type="spellStart"/>
      <w:r w:rsidR="008D09E8">
        <w:rPr>
          <w:rFonts w:cs="Times New Roman"/>
          <w:szCs w:val="24"/>
        </w:rPr>
        <w:t>Termatex</w:t>
      </w:r>
      <w:proofErr w:type="spellEnd"/>
      <w:r w:rsidR="008D09E8">
        <w:rPr>
          <w:rFonts w:cs="Times New Roman"/>
          <w:szCs w:val="24"/>
        </w:rPr>
        <w:t xml:space="preserve"> 60x60</w:t>
      </w:r>
      <w:r w:rsidR="006D561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="00377824">
        <w:rPr>
          <w:rFonts w:cs="Times New Roman"/>
          <w:szCs w:val="24"/>
        </w:rPr>
        <w:t xml:space="preserve">prace </w:t>
      </w:r>
      <w:r>
        <w:rPr>
          <w:rFonts w:cs="Times New Roman"/>
          <w:szCs w:val="24"/>
        </w:rPr>
        <w:t xml:space="preserve">montażowe oraz zabezpieczenie </w:t>
      </w:r>
      <w:r w:rsidR="00406CFD">
        <w:rPr>
          <w:rFonts w:cs="Times New Roman"/>
          <w:szCs w:val="24"/>
        </w:rPr>
        <w:t>pomieszczeń na czas prac</w:t>
      </w:r>
      <w:r w:rsidR="006D5613">
        <w:rPr>
          <w:rFonts w:cs="Times New Roman"/>
          <w:szCs w:val="24"/>
        </w:rPr>
        <w:t xml:space="preserve"> na wszystkich kondygnacjach</w:t>
      </w:r>
      <w:r w:rsidR="00406CFD">
        <w:rPr>
          <w:rFonts w:cs="Times New Roman"/>
          <w:szCs w:val="24"/>
        </w:rPr>
        <w:t>. Po zakończeniu robót pomieszczenia</w:t>
      </w:r>
      <w:r w:rsidR="00231DD9">
        <w:rPr>
          <w:rFonts w:cs="Times New Roman"/>
          <w:szCs w:val="24"/>
        </w:rPr>
        <w:t xml:space="preserve"> i ściany</w:t>
      </w:r>
      <w:r w:rsidR="00406CFD">
        <w:rPr>
          <w:rFonts w:cs="Times New Roman"/>
          <w:szCs w:val="24"/>
        </w:rPr>
        <w:t xml:space="preserve"> muszą zostać</w:t>
      </w:r>
      <w:r w:rsidR="007B0974">
        <w:rPr>
          <w:rFonts w:cs="Times New Roman"/>
          <w:szCs w:val="24"/>
        </w:rPr>
        <w:t xml:space="preserve"> </w:t>
      </w:r>
      <w:r w:rsidR="00406CFD">
        <w:rPr>
          <w:rFonts w:cs="Times New Roman"/>
          <w:szCs w:val="24"/>
        </w:rPr>
        <w:t>przywrócone do stanu pierwotnego.</w:t>
      </w:r>
    </w:p>
    <w:p w:rsidR="00861667" w:rsidRDefault="00861667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wymaga, że co najmniej część zamówienia będzie realizowana przez osoby pozbawione wolności, zatem w tym celu Zamawiaj</w:t>
      </w:r>
      <w:bookmarkStart w:id="0" w:name="_GoBack"/>
      <w:bookmarkEnd w:id="0"/>
      <w:r>
        <w:rPr>
          <w:rFonts w:cs="Times New Roman"/>
          <w:szCs w:val="24"/>
        </w:rPr>
        <w:t xml:space="preserve">ący wymaga, aby Wykonawca do realizacji przedmiotu umowy </w:t>
      </w:r>
      <w:r w:rsidR="00044B1B">
        <w:rPr>
          <w:rFonts w:cs="Times New Roman"/>
          <w:szCs w:val="24"/>
        </w:rPr>
        <w:t>zatrudnił pracowników w osobach pozbawionych wolności w ilości stanowiącej co najmniej 30% osób realizujących zamówienie.</w:t>
      </w:r>
    </w:p>
    <w:p w:rsidR="002F2417" w:rsidRDefault="002F2417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zobowiązany jest do monitorowania liczby osób pozbawionych wolności zatrudnionych przy realizacji zamówienia oraz przekazania informacji o osiągniętym poziomie wymaganego wskaźnika zatrudnienia tych osób. Powyższą informację należy przesłać w ciągu 10 dni od dnia zawarcia umowy.</w:t>
      </w:r>
    </w:p>
    <w:p w:rsidR="003E3887" w:rsidRPr="00553DF4" w:rsidRDefault="003E3887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nie może skierować do wykonania przedmiotu umowy osób pozbawionych wolności, które odbywają karę pozbawienia wolności na mocy wyroku wydanego przez sądy, których siedziba mieści się przy ul. Przy Rondzie 7 w Krakowie.</w:t>
      </w:r>
    </w:p>
    <w:p w:rsidR="00553365" w:rsidRPr="00553DF4" w:rsidRDefault="00553365" w:rsidP="00413193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Cs w:val="24"/>
        </w:rPr>
      </w:pPr>
      <w:r w:rsidRPr="00553DF4">
        <w:t>Wykonywanie prac związanych z realizacją przedmiotu zamówienia</w:t>
      </w:r>
      <w:r w:rsidRPr="00553DF4">
        <w:rPr>
          <w:rFonts w:cs="Times New Roman"/>
          <w:szCs w:val="24"/>
        </w:rPr>
        <w:t xml:space="preserve"> odbywało się będzie </w:t>
      </w:r>
      <w:r w:rsidR="00966A60">
        <w:rPr>
          <w:rFonts w:cs="Times New Roman"/>
          <w:szCs w:val="24"/>
        </w:rPr>
        <w:br/>
      </w:r>
      <w:r w:rsidRPr="00553DF4">
        <w:rPr>
          <w:rFonts w:cs="Times New Roman"/>
          <w:szCs w:val="24"/>
        </w:rPr>
        <w:t xml:space="preserve">w czynnym kompleksie budynków. Wykonanie tych prac nie może zakłócić pracy </w:t>
      </w:r>
      <w:r w:rsidR="00966A60">
        <w:rPr>
          <w:rFonts w:cs="Times New Roman"/>
          <w:szCs w:val="24"/>
        </w:rPr>
        <w:br/>
      </w:r>
      <w:r w:rsidRPr="00553DF4">
        <w:rPr>
          <w:rFonts w:cs="Times New Roman"/>
          <w:szCs w:val="24"/>
        </w:rPr>
        <w:t>w budynkach sądowych. Wykonawca zobowiązany jest najpóźniej na 2 dni przed planowanym rozpoczęciem prac zawiadomić Zamawiającego o terminie wykonania tych czynności.</w:t>
      </w:r>
    </w:p>
    <w:p w:rsidR="006C5111" w:rsidRDefault="006C5111" w:rsidP="00553365">
      <w:pPr>
        <w:jc w:val="center"/>
        <w:rPr>
          <w:rFonts w:cs="Times New Roman"/>
          <w:b/>
          <w:szCs w:val="24"/>
        </w:rPr>
      </w:pPr>
    </w:p>
    <w:p w:rsidR="00A460B9" w:rsidRDefault="00882054" w:rsidP="00553365">
      <w:pPr>
        <w:jc w:val="center"/>
        <w:rPr>
          <w:rFonts w:cs="Times New Roman"/>
          <w:b/>
          <w:szCs w:val="24"/>
        </w:rPr>
      </w:pPr>
      <w:r w:rsidRPr="00145BDB">
        <w:rPr>
          <w:rFonts w:cs="Times New Roman"/>
          <w:b/>
          <w:szCs w:val="24"/>
        </w:rPr>
        <w:t xml:space="preserve">§ </w:t>
      </w:r>
      <w:r w:rsidR="002B2726">
        <w:rPr>
          <w:rFonts w:cs="Times New Roman"/>
          <w:b/>
          <w:szCs w:val="24"/>
        </w:rPr>
        <w:t>3</w:t>
      </w:r>
    </w:p>
    <w:p w:rsidR="0088737A" w:rsidRDefault="0086225F" w:rsidP="0086225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 zamówienia, o którym mowa w §</w:t>
      </w:r>
      <w:r w:rsidR="00FE0997">
        <w:rPr>
          <w:rFonts w:cs="Times New Roman"/>
          <w:szCs w:val="24"/>
        </w:rPr>
        <w:t xml:space="preserve"> 2</w:t>
      </w:r>
      <w:r w:rsidR="001E6E2F">
        <w:rPr>
          <w:rFonts w:cs="Times New Roman"/>
          <w:szCs w:val="24"/>
        </w:rPr>
        <w:t xml:space="preserve"> musi </w:t>
      </w:r>
      <w:r w:rsidR="0088737A">
        <w:rPr>
          <w:rFonts w:cs="Times New Roman"/>
          <w:szCs w:val="24"/>
        </w:rPr>
        <w:t>spełniać następujące wymagania:</w:t>
      </w:r>
    </w:p>
    <w:p w:rsidR="00C85B1B" w:rsidRDefault="0088737A" w:rsidP="0086225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165986">
        <w:rPr>
          <w:rFonts w:cs="Times New Roman"/>
          <w:szCs w:val="24"/>
        </w:rPr>
        <w:t>s</w:t>
      </w:r>
      <w:r w:rsidR="00C85B1B">
        <w:rPr>
          <w:rFonts w:cs="Times New Roman"/>
          <w:szCs w:val="24"/>
        </w:rPr>
        <w:t xml:space="preserve">ystem kontroli dostępu </w:t>
      </w:r>
      <w:r w:rsidR="001D465B">
        <w:rPr>
          <w:rFonts w:cs="Times New Roman"/>
          <w:szCs w:val="24"/>
        </w:rPr>
        <w:t>mu</w:t>
      </w:r>
      <w:r w:rsidR="00A83D96">
        <w:rPr>
          <w:rFonts w:cs="Times New Roman"/>
          <w:szCs w:val="24"/>
        </w:rPr>
        <w:t>si</w:t>
      </w:r>
      <w:r w:rsidR="001D465B">
        <w:rPr>
          <w:rFonts w:cs="Times New Roman"/>
          <w:szCs w:val="24"/>
        </w:rPr>
        <w:t xml:space="preserve"> być kompatybilny z istniejącym w Sądzie Okręgowym </w:t>
      </w:r>
      <w:r w:rsidR="005E57BB">
        <w:rPr>
          <w:rFonts w:cs="Times New Roman"/>
          <w:szCs w:val="24"/>
        </w:rPr>
        <w:br/>
      </w:r>
      <w:r w:rsidR="001D465B">
        <w:rPr>
          <w:rFonts w:cs="Times New Roman"/>
          <w:szCs w:val="24"/>
        </w:rPr>
        <w:t>w Krakowie systemem VISO firmy Roger</w:t>
      </w:r>
      <w:r w:rsidR="00B21BD3">
        <w:rPr>
          <w:rFonts w:cs="Times New Roman"/>
          <w:szCs w:val="24"/>
        </w:rPr>
        <w:t>.</w:t>
      </w:r>
    </w:p>
    <w:p w:rsidR="001E6E2F" w:rsidRDefault="00C85B1B" w:rsidP="0086225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165986">
        <w:rPr>
          <w:rFonts w:cs="Times New Roman"/>
          <w:szCs w:val="24"/>
        </w:rPr>
        <w:t>s</w:t>
      </w:r>
      <w:r w:rsidR="00197D4D">
        <w:rPr>
          <w:rFonts w:cs="Times New Roman"/>
          <w:szCs w:val="24"/>
        </w:rPr>
        <w:t xml:space="preserve">ystem kontroli dostępu winien </w:t>
      </w:r>
      <w:r w:rsidR="001E6E2F">
        <w:rPr>
          <w:rFonts w:cs="Times New Roman"/>
          <w:szCs w:val="24"/>
        </w:rPr>
        <w:t>być zgodny z obowiązującym</w:t>
      </w:r>
      <w:r w:rsidR="00ED764A">
        <w:rPr>
          <w:rFonts w:cs="Times New Roman"/>
          <w:szCs w:val="24"/>
        </w:rPr>
        <w:t>i</w:t>
      </w:r>
      <w:r w:rsidR="001E6E2F">
        <w:rPr>
          <w:rFonts w:cs="Times New Roman"/>
          <w:szCs w:val="24"/>
        </w:rPr>
        <w:t xml:space="preserve"> </w:t>
      </w:r>
      <w:r w:rsidR="00ED764A">
        <w:rPr>
          <w:rFonts w:cs="Times New Roman"/>
          <w:szCs w:val="24"/>
        </w:rPr>
        <w:t xml:space="preserve">w tym zakresie aktualnymi przepisami pożarowymi, a wprowadzone rozwiązania nie mogą utrudniać ewakuacji osób </w:t>
      </w:r>
      <w:r w:rsidR="005E57BB">
        <w:rPr>
          <w:rFonts w:cs="Times New Roman"/>
          <w:szCs w:val="24"/>
        </w:rPr>
        <w:br/>
      </w:r>
      <w:r w:rsidR="00ED764A">
        <w:rPr>
          <w:rFonts w:cs="Times New Roman"/>
          <w:szCs w:val="24"/>
        </w:rPr>
        <w:t>i mienia.</w:t>
      </w:r>
    </w:p>
    <w:p w:rsidR="00197D4D" w:rsidRDefault="00317A8D" w:rsidP="0086225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165986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ystem kontroli dostępu </w:t>
      </w:r>
      <w:r w:rsidR="00A83D96">
        <w:rPr>
          <w:rFonts w:cs="Times New Roman"/>
          <w:szCs w:val="24"/>
        </w:rPr>
        <w:t>musi spełniać zalecenia polskiej normy PN-EN-60839-11-1.2014-01</w:t>
      </w:r>
      <w:r w:rsidR="00AB633A">
        <w:rPr>
          <w:rFonts w:cs="Times New Roman"/>
          <w:szCs w:val="24"/>
        </w:rPr>
        <w:t xml:space="preserve"> oraz </w:t>
      </w:r>
      <w:r w:rsidR="00293960">
        <w:rPr>
          <w:rFonts w:cs="Times New Roman"/>
          <w:szCs w:val="24"/>
        </w:rPr>
        <w:t>zawierać możliwości integracji z systemem rejestracji czasu pracy w postaci automatycznego eksportu zdarzeń</w:t>
      </w:r>
      <w:r w:rsidR="00BB525A">
        <w:rPr>
          <w:rFonts w:cs="Times New Roman"/>
          <w:szCs w:val="24"/>
        </w:rPr>
        <w:t xml:space="preserve">, a także </w:t>
      </w:r>
      <w:r w:rsidR="00197D4D">
        <w:rPr>
          <w:rFonts w:cs="Times New Roman"/>
          <w:szCs w:val="24"/>
        </w:rPr>
        <w:t>spełniać wymagania Rozporządzenia Parlamentu Europejskiego i Rady (EU) 201</w:t>
      </w:r>
      <w:r w:rsidR="00E05616">
        <w:rPr>
          <w:rFonts w:cs="Times New Roman"/>
          <w:szCs w:val="24"/>
        </w:rPr>
        <w:t xml:space="preserve">6/679 z dnia 27 kwietnia 2016 r. w sprawie ochrony osób fizycznych w związku z przetwarzaniem danych osobowych i w sprawie swobodnego przepływu takich danych – RODO, w zakresie </w:t>
      </w:r>
      <w:proofErr w:type="spellStart"/>
      <w:r w:rsidR="00E05616">
        <w:rPr>
          <w:rFonts w:cs="Times New Roman"/>
          <w:szCs w:val="24"/>
        </w:rPr>
        <w:t>anonimizacji</w:t>
      </w:r>
      <w:proofErr w:type="spellEnd"/>
      <w:r w:rsidR="00E05616">
        <w:rPr>
          <w:rFonts w:cs="Times New Roman"/>
          <w:szCs w:val="24"/>
        </w:rPr>
        <w:t xml:space="preserve"> danych osobowych </w:t>
      </w:r>
      <w:r w:rsidR="003141E5">
        <w:rPr>
          <w:rFonts w:cs="Times New Roman"/>
          <w:szCs w:val="24"/>
        </w:rPr>
        <w:t xml:space="preserve">(zalecana automatyczna </w:t>
      </w:r>
      <w:proofErr w:type="spellStart"/>
      <w:r w:rsidR="003141E5">
        <w:rPr>
          <w:rFonts w:cs="Times New Roman"/>
          <w:szCs w:val="24"/>
        </w:rPr>
        <w:t>anonimizacja</w:t>
      </w:r>
      <w:proofErr w:type="spellEnd"/>
      <w:r w:rsidR="003141E5">
        <w:rPr>
          <w:rFonts w:cs="Times New Roman"/>
          <w:szCs w:val="24"/>
        </w:rPr>
        <w:t>).</w:t>
      </w:r>
    </w:p>
    <w:p w:rsidR="0086225F" w:rsidRDefault="0086225F" w:rsidP="00553365">
      <w:pPr>
        <w:jc w:val="center"/>
        <w:rPr>
          <w:rFonts w:cs="Times New Roman"/>
          <w:b/>
          <w:szCs w:val="24"/>
        </w:rPr>
      </w:pPr>
    </w:p>
    <w:p w:rsidR="0086225F" w:rsidRDefault="0086225F" w:rsidP="0086225F">
      <w:pPr>
        <w:jc w:val="center"/>
        <w:rPr>
          <w:rFonts w:cs="Times New Roman"/>
          <w:b/>
          <w:szCs w:val="24"/>
        </w:rPr>
      </w:pPr>
      <w:r w:rsidRPr="00145BDB">
        <w:rPr>
          <w:rFonts w:cs="Times New Roman"/>
          <w:b/>
          <w:szCs w:val="24"/>
        </w:rPr>
        <w:t xml:space="preserve">§ </w:t>
      </w:r>
      <w:r w:rsidR="00ED764A">
        <w:rPr>
          <w:rFonts w:cs="Times New Roman"/>
          <w:b/>
          <w:szCs w:val="24"/>
        </w:rPr>
        <w:t>4</w:t>
      </w:r>
    </w:p>
    <w:p w:rsidR="00882054" w:rsidRDefault="00EA44D0" w:rsidP="00553365">
      <w:pPr>
        <w:jc w:val="center"/>
        <w:rPr>
          <w:rFonts w:cs="Times New Roman"/>
          <w:b/>
          <w:szCs w:val="24"/>
        </w:rPr>
      </w:pPr>
      <w:r w:rsidRPr="00145BDB">
        <w:rPr>
          <w:rFonts w:cs="Times New Roman"/>
          <w:b/>
          <w:szCs w:val="24"/>
        </w:rPr>
        <w:t>TERMIN REALIZACJI</w:t>
      </w:r>
    </w:p>
    <w:p w:rsidR="00BC2B8D" w:rsidRDefault="000F495C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C423C8">
        <w:rPr>
          <w:rFonts w:cs="Times New Roman"/>
          <w:szCs w:val="24"/>
        </w:rPr>
        <w:t> </w:t>
      </w:r>
      <w:r w:rsidR="00AA33B5">
        <w:rPr>
          <w:rFonts w:cs="Times New Roman"/>
          <w:szCs w:val="24"/>
        </w:rPr>
        <w:t xml:space="preserve">Wykonawca zobowiązuje się wykonać przedmiot </w:t>
      </w:r>
      <w:r w:rsidR="00C423C8">
        <w:rPr>
          <w:rFonts w:cs="Times New Roman"/>
          <w:szCs w:val="24"/>
        </w:rPr>
        <w:t>zamówienia</w:t>
      </w:r>
      <w:r w:rsidR="00E87464">
        <w:rPr>
          <w:rFonts w:cs="Times New Roman"/>
          <w:szCs w:val="24"/>
        </w:rPr>
        <w:t xml:space="preserve"> </w:t>
      </w:r>
      <w:r w:rsidR="00BA601B">
        <w:rPr>
          <w:rFonts w:cs="Times New Roman"/>
          <w:szCs w:val="24"/>
        </w:rPr>
        <w:t>w terminie do dnia</w:t>
      </w:r>
      <w:r w:rsidR="00406584">
        <w:rPr>
          <w:rFonts w:cs="Times New Roman"/>
          <w:szCs w:val="24"/>
        </w:rPr>
        <w:t xml:space="preserve"> …………..</w:t>
      </w:r>
    </w:p>
    <w:p w:rsidR="002D0D7A" w:rsidRDefault="00BC2B8D" w:rsidP="00B964CA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Odbi</w:t>
      </w:r>
      <w:r w:rsidR="009104F9">
        <w:rPr>
          <w:rFonts w:cs="Times New Roman"/>
          <w:szCs w:val="24"/>
        </w:rPr>
        <w:t>ór</w:t>
      </w:r>
      <w:r>
        <w:rPr>
          <w:rFonts w:cs="Times New Roman"/>
          <w:szCs w:val="24"/>
        </w:rPr>
        <w:t xml:space="preserve"> przedmiotu umowy następować będ</w:t>
      </w:r>
      <w:r w:rsidR="00A72D02">
        <w:rPr>
          <w:rFonts w:cs="Times New Roman"/>
          <w:szCs w:val="24"/>
        </w:rPr>
        <w:t>zie</w:t>
      </w:r>
      <w:r>
        <w:rPr>
          <w:rFonts w:cs="Times New Roman"/>
          <w:szCs w:val="24"/>
        </w:rPr>
        <w:t xml:space="preserve"> na podstawie </w:t>
      </w:r>
      <w:r w:rsidR="00127315">
        <w:rPr>
          <w:rFonts w:cs="Times New Roman"/>
          <w:szCs w:val="24"/>
        </w:rPr>
        <w:t>końcowego p</w:t>
      </w:r>
      <w:r>
        <w:rPr>
          <w:rFonts w:cs="Times New Roman"/>
          <w:szCs w:val="24"/>
        </w:rPr>
        <w:t>rotokoł</w:t>
      </w:r>
      <w:r w:rsidR="00A13EAE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odbioru</w:t>
      </w:r>
      <w:r w:rsidR="000D6C68">
        <w:rPr>
          <w:rFonts w:cs="Times New Roman"/>
          <w:szCs w:val="24"/>
        </w:rPr>
        <w:t xml:space="preserve"> prac</w:t>
      </w:r>
      <w:r>
        <w:rPr>
          <w:rFonts w:cs="Times New Roman"/>
          <w:szCs w:val="24"/>
        </w:rPr>
        <w:t>, w termin</w:t>
      </w:r>
      <w:r w:rsidR="008C313C">
        <w:rPr>
          <w:rFonts w:cs="Times New Roman"/>
          <w:szCs w:val="24"/>
        </w:rPr>
        <w:t>ie</w:t>
      </w:r>
      <w:r>
        <w:rPr>
          <w:rFonts w:cs="Times New Roman"/>
          <w:szCs w:val="24"/>
        </w:rPr>
        <w:t xml:space="preserve"> określony</w:t>
      </w:r>
      <w:r w:rsidR="00E113D3">
        <w:rPr>
          <w:rFonts w:cs="Times New Roman"/>
          <w:szCs w:val="24"/>
        </w:rPr>
        <w:t>m w §4 ust. 1</w:t>
      </w:r>
      <w:r w:rsidR="00BB3656">
        <w:rPr>
          <w:rFonts w:cs="Times New Roman"/>
          <w:szCs w:val="24"/>
        </w:rPr>
        <w:t xml:space="preserve">, w tym, że </w:t>
      </w:r>
      <w:r w:rsidR="00B964CA">
        <w:rPr>
          <w:rFonts w:cs="Times New Roman"/>
          <w:szCs w:val="24"/>
        </w:rPr>
        <w:t>upoważnionym</w:t>
      </w:r>
      <w:r w:rsidR="002D0D7A">
        <w:rPr>
          <w:rFonts w:cs="Times New Roman"/>
          <w:szCs w:val="24"/>
        </w:rPr>
        <w:t>i</w:t>
      </w:r>
      <w:r w:rsidR="00B964CA">
        <w:rPr>
          <w:rFonts w:cs="Times New Roman"/>
          <w:szCs w:val="24"/>
        </w:rPr>
        <w:t xml:space="preserve"> do odbioru</w:t>
      </w:r>
      <w:r w:rsidR="00254A3F">
        <w:rPr>
          <w:rFonts w:cs="Times New Roman"/>
          <w:szCs w:val="24"/>
        </w:rPr>
        <w:t xml:space="preserve"> przedmiotu umowy </w:t>
      </w:r>
      <w:r w:rsidR="00BF1898">
        <w:rPr>
          <w:rFonts w:cs="Times New Roman"/>
          <w:szCs w:val="24"/>
        </w:rPr>
        <w:t>jest ………………………………………………, email: …………….., tel. ………..</w:t>
      </w:r>
    </w:p>
    <w:p w:rsidR="00CD48B6" w:rsidRDefault="00BC2B8D" w:rsidP="00A148C3">
      <w:pPr>
        <w:ind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48C3">
        <w:rPr>
          <w:rFonts w:cs="Times New Roman"/>
          <w:szCs w:val="24"/>
        </w:rPr>
        <w:t xml:space="preserve">. Za </w:t>
      </w:r>
      <w:r w:rsidR="00CD48B6">
        <w:rPr>
          <w:rFonts w:cs="Times New Roman"/>
          <w:szCs w:val="24"/>
        </w:rPr>
        <w:t>termin wykonania przedmiotu zamówienia należy rozumieć dzień</w:t>
      </w:r>
      <w:r w:rsidR="000D6C68">
        <w:rPr>
          <w:rFonts w:cs="Times New Roman"/>
          <w:szCs w:val="24"/>
        </w:rPr>
        <w:t xml:space="preserve"> podpisania końcowego protokołu odbioru </w:t>
      </w:r>
      <w:r w:rsidR="00DA65B0">
        <w:rPr>
          <w:rFonts w:cs="Times New Roman"/>
          <w:szCs w:val="24"/>
        </w:rPr>
        <w:t>przedmiotu zamówienia</w:t>
      </w:r>
      <w:r w:rsidR="00B939A1">
        <w:rPr>
          <w:rFonts w:cs="Times New Roman"/>
          <w:szCs w:val="24"/>
        </w:rPr>
        <w:t>, sporządzonego po wykonaniu całego przedmiotu umowy.</w:t>
      </w:r>
    </w:p>
    <w:p w:rsidR="007454E5" w:rsidRDefault="007454E5" w:rsidP="00A148C3">
      <w:pPr>
        <w:ind w:hanging="284"/>
        <w:jc w:val="both"/>
        <w:rPr>
          <w:rFonts w:cs="Times New Roman"/>
          <w:szCs w:val="24"/>
        </w:rPr>
      </w:pPr>
    </w:p>
    <w:p w:rsidR="00F255D8" w:rsidRPr="00145BDB" w:rsidRDefault="00B55791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>§</w:t>
      </w:r>
      <w:r w:rsidR="00ED764A">
        <w:rPr>
          <w:rFonts w:eastAsia="Times New Roman" w:cs="Times New Roman"/>
          <w:b/>
          <w:szCs w:val="24"/>
          <w:lang w:eastAsia="pl-PL"/>
        </w:rPr>
        <w:t>5</w:t>
      </w:r>
    </w:p>
    <w:p w:rsidR="00B55791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 xml:space="preserve">OBOWIĄZKI ZAMAWIAJĄCEGO </w:t>
      </w:r>
    </w:p>
    <w:p w:rsidR="00553365" w:rsidRPr="00EF733D" w:rsidRDefault="00553365" w:rsidP="00553365">
      <w:pPr>
        <w:pStyle w:val="Akapitzlist"/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Zamawiający zobowiązuje się do współpracy z Wykonawcą w zakresie realizacji przedmiotu zamówienia, określonego w § 2, a w szczególności do:</w:t>
      </w:r>
    </w:p>
    <w:p w:rsidR="00553365" w:rsidRPr="001019CB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protokolarnego przekazania Wykonawcy miejsca wykonania przedmiotu zamówienia </w:t>
      </w:r>
      <w:r w:rsidRPr="001019CB">
        <w:rPr>
          <w:rFonts w:eastAsia="Times New Roman" w:cs="Times New Roman"/>
          <w:szCs w:val="24"/>
          <w:lang w:eastAsia="pl-PL"/>
        </w:rPr>
        <w:t>oraz miejsca na składowanie</w:t>
      </w:r>
      <w:r>
        <w:rPr>
          <w:rFonts w:eastAsia="Times New Roman" w:cs="Times New Roman"/>
          <w:szCs w:val="24"/>
          <w:lang w:eastAsia="pl-PL"/>
        </w:rPr>
        <w:t xml:space="preserve"> urządzeń i pozostałych odpadów;</w:t>
      </w:r>
    </w:p>
    <w:p w:rsidR="00553365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dokonania odbioru przedmiotu zamówienia, na zasadach określonych w niniejszej umowie,</w:t>
      </w:r>
    </w:p>
    <w:p w:rsidR="00553365" w:rsidRPr="00EF733D" w:rsidRDefault="00553365" w:rsidP="00413193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EF733D">
        <w:rPr>
          <w:rFonts w:eastAsia="Times New Roman" w:cs="Times New Roman"/>
          <w:szCs w:val="24"/>
          <w:lang w:eastAsia="pl-PL"/>
        </w:rPr>
        <w:t>zapłaty Wykonawcy wynagrodzenia za zrealizowanie przedmiotu zamówienia.</w:t>
      </w:r>
    </w:p>
    <w:p w:rsidR="00915E9C" w:rsidRDefault="00915E9C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32744F" w:rsidRPr="00145BDB" w:rsidRDefault="0032744F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>§</w:t>
      </w:r>
      <w:r w:rsidR="00ED764A">
        <w:rPr>
          <w:rFonts w:eastAsia="Times New Roman" w:cs="Times New Roman"/>
          <w:b/>
          <w:szCs w:val="24"/>
          <w:lang w:eastAsia="pl-PL"/>
        </w:rPr>
        <w:t>6</w:t>
      </w:r>
    </w:p>
    <w:p w:rsidR="0032744F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145BDB">
        <w:rPr>
          <w:rFonts w:eastAsia="Times New Roman" w:cs="Times New Roman"/>
          <w:b/>
          <w:szCs w:val="24"/>
          <w:lang w:eastAsia="pl-PL"/>
        </w:rPr>
        <w:t xml:space="preserve">OBOWIĄZKI WYKONAWCY </w:t>
      </w:r>
    </w:p>
    <w:p w:rsidR="00553365" w:rsidRDefault="00BE4C42" w:rsidP="00413193">
      <w:pPr>
        <w:pStyle w:val="Akapitzlist"/>
        <w:numPr>
          <w:ilvl w:val="0"/>
          <w:numId w:val="1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W ramach realizacji przedmiotu </w:t>
      </w:r>
      <w:r w:rsidR="003B7ECE" w:rsidRPr="00553365">
        <w:rPr>
          <w:rFonts w:eastAsia="Times New Roman" w:cs="Times New Roman"/>
          <w:szCs w:val="24"/>
          <w:lang w:eastAsia="pl-PL"/>
        </w:rPr>
        <w:t>zamówienia</w:t>
      </w:r>
      <w:r w:rsidR="0070343A" w:rsidRPr="00553365">
        <w:rPr>
          <w:rFonts w:eastAsia="Times New Roman" w:cs="Times New Roman"/>
          <w:szCs w:val="24"/>
          <w:lang w:eastAsia="pl-PL"/>
        </w:rPr>
        <w:t>, W</w:t>
      </w:r>
      <w:r w:rsidRPr="00553365">
        <w:rPr>
          <w:rFonts w:eastAsia="Times New Roman" w:cs="Times New Roman"/>
          <w:szCs w:val="24"/>
          <w:lang w:eastAsia="pl-PL"/>
        </w:rPr>
        <w:t>ykonawca własnym staraniem i w ramach wynagrodzenia, zobowiązany jest w szczególności do:</w:t>
      </w:r>
    </w:p>
    <w:p w:rsidR="00553365" w:rsidRDefault="00D95F54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wykonania przedmiotu zamówienia zgodnie </w:t>
      </w:r>
      <w:r w:rsidR="00966A60">
        <w:rPr>
          <w:rFonts w:eastAsia="Times New Roman" w:cs="Times New Roman"/>
          <w:szCs w:val="24"/>
          <w:lang w:eastAsia="pl-PL"/>
        </w:rPr>
        <w:t xml:space="preserve">z </w:t>
      </w:r>
      <w:r w:rsidR="007454E5">
        <w:rPr>
          <w:rFonts w:eastAsia="Times New Roman" w:cs="Times New Roman"/>
          <w:szCs w:val="24"/>
          <w:lang w:eastAsia="pl-PL"/>
        </w:rPr>
        <w:t>dokumentacją projektową</w:t>
      </w:r>
      <w:r w:rsidR="008C597F" w:rsidRPr="00553365">
        <w:rPr>
          <w:rFonts w:eastAsia="Times New Roman" w:cs="Times New Roman"/>
          <w:szCs w:val="24"/>
          <w:lang w:eastAsia="pl-PL"/>
        </w:rPr>
        <w:t>, a także wcześniejsz</w:t>
      </w:r>
      <w:r w:rsidR="007A2976" w:rsidRPr="00553365">
        <w:rPr>
          <w:rFonts w:eastAsia="Times New Roman" w:cs="Times New Roman"/>
          <w:szCs w:val="24"/>
          <w:lang w:eastAsia="pl-PL"/>
        </w:rPr>
        <w:t>ego</w:t>
      </w:r>
      <w:r w:rsidR="008C597F" w:rsidRPr="00553365">
        <w:rPr>
          <w:rFonts w:eastAsia="Times New Roman" w:cs="Times New Roman"/>
          <w:szCs w:val="24"/>
          <w:lang w:eastAsia="pl-PL"/>
        </w:rPr>
        <w:t xml:space="preserve"> </w:t>
      </w:r>
      <w:r w:rsidR="00284A88" w:rsidRPr="00553365">
        <w:rPr>
          <w:rFonts w:eastAsia="Times New Roman" w:cs="Times New Roman"/>
          <w:szCs w:val="24"/>
          <w:lang w:eastAsia="pl-PL"/>
        </w:rPr>
        <w:t>zapozna</w:t>
      </w:r>
      <w:r w:rsidR="007A2976" w:rsidRPr="00553365">
        <w:rPr>
          <w:rFonts w:eastAsia="Times New Roman" w:cs="Times New Roman"/>
          <w:szCs w:val="24"/>
          <w:lang w:eastAsia="pl-PL"/>
        </w:rPr>
        <w:t>nia</w:t>
      </w:r>
      <w:r w:rsidR="00284A88" w:rsidRPr="00553365">
        <w:rPr>
          <w:rFonts w:eastAsia="Times New Roman" w:cs="Times New Roman"/>
          <w:szCs w:val="24"/>
          <w:lang w:eastAsia="pl-PL"/>
        </w:rPr>
        <w:t xml:space="preserve"> się z</w:t>
      </w:r>
      <w:r w:rsidRPr="00553365">
        <w:rPr>
          <w:rFonts w:eastAsia="Times New Roman" w:cs="Times New Roman"/>
          <w:szCs w:val="24"/>
          <w:lang w:eastAsia="pl-PL"/>
        </w:rPr>
        <w:t xml:space="preserve"> miejsc</w:t>
      </w:r>
      <w:r w:rsidR="00284A88" w:rsidRPr="00553365">
        <w:rPr>
          <w:rFonts w:eastAsia="Times New Roman" w:cs="Times New Roman"/>
          <w:szCs w:val="24"/>
          <w:lang w:eastAsia="pl-PL"/>
        </w:rPr>
        <w:t>em</w:t>
      </w:r>
      <w:r w:rsidRPr="00553365">
        <w:rPr>
          <w:rFonts w:eastAsia="Times New Roman" w:cs="Times New Roman"/>
          <w:szCs w:val="24"/>
          <w:lang w:eastAsia="pl-PL"/>
        </w:rPr>
        <w:t xml:space="preserve"> montażu przedmiotu zamówienia</w:t>
      </w:r>
      <w:r w:rsidR="00BB7DF4" w:rsidRPr="00553365">
        <w:rPr>
          <w:rFonts w:eastAsia="Times New Roman" w:cs="Times New Roman"/>
          <w:szCs w:val="24"/>
          <w:lang w:eastAsia="pl-PL"/>
        </w:rPr>
        <w:t>,</w:t>
      </w:r>
      <w:r w:rsidR="000B7B3F" w:rsidRPr="00553365">
        <w:rPr>
          <w:rFonts w:eastAsia="Times New Roman" w:cs="Times New Roman"/>
          <w:szCs w:val="24"/>
          <w:lang w:eastAsia="pl-PL"/>
        </w:rPr>
        <w:t xml:space="preserve"> </w:t>
      </w:r>
      <w:r w:rsidR="000B7B3F" w:rsidRPr="00295581">
        <w:rPr>
          <w:rFonts w:eastAsia="Times New Roman" w:cs="Times New Roman"/>
          <w:szCs w:val="24"/>
          <w:lang w:eastAsia="pl-PL"/>
        </w:rPr>
        <w:t xml:space="preserve">jednocześnie gwarantując, że zamontowane w ramach niniejszej umowy urządzenia będą w pełni zgodne i funkcjonalne z istniejącym </w:t>
      </w:r>
      <w:r w:rsidR="00553365" w:rsidRPr="00295581">
        <w:rPr>
          <w:rFonts w:eastAsia="Times New Roman" w:cs="Times New Roman"/>
          <w:szCs w:val="24"/>
          <w:lang w:eastAsia="pl-PL"/>
        </w:rPr>
        <w:t>Systemem Kontroli Dostępu i Rejestracji Czasu Pracy</w:t>
      </w:r>
      <w:r w:rsidR="009D4059" w:rsidRPr="00295581">
        <w:rPr>
          <w:rFonts w:eastAsia="Times New Roman" w:cs="Times New Roman"/>
          <w:szCs w:val="24"/>
          <w:lang w:eastAsia="pl-PL"/>
        </w:rPr>
        <w:t>,</w:t>
      </w:r>
      <w:r w:rsidRPr="00553365">
        <w:rPr>
          <w:rFonts w:eastAsia="Times New Roman" w:cs="Times New Roman"/>
          <w:szCs w:val="24"/>
          <w:lang w:eastAsia="pl-PL"/>
        </w:rPr>
        <w:t xml:space="preserve"> </w:t>
      </w:r>
    </w:p>
    <w:p w:rsidR="00553365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>wykonania przedmiotu zamówienia zgodnie z wymaganiami wynikającymi z</w:t>
      </w:r>
      <w:r w:rsidR="00F14FF6" w:rsidRPr="00553365">
        <w:rPr>
          <w:rFonts w:eastAsia="Times New Roman" w:cs="Times New Roman"/>
          <w:szCs w:val="24"/>
          <w:lang w:eastAsia="pl-PL"/>
        </w:rPr>
        <w:t> </w:t>
      </w:r>
      <w:r w:rsidRPr="00553365">
        <w:rPr>
          <w:rFonts w:eastAsia="Times New Roman" w:cs="Times New Roman"/>
          <w:szCs w:val="24"/>
          <w:lang w:eastAsia="pl-PL"/>
        </w:rPr>
        <w:t>obowiązujących Polskich Norm, zasadami rzetelnej wiedzy technicznej i ustalonymi zwyczajami, przestrzegania polskich norm bezpieczeństwa i higieny pracy, innych przepisów prawa mających ścisły związek z realizacją przedmiotowego zamówienia</w:t>
      </w:r>
      <w:r w:rsidR="00284A88" w:rsidRPr="00553365">
        <w:rPr>
          <w:rFonts w:eastAsia="Times New Roman" w:cs="Times New Roman"/>
          <w:szCs w:val="24"/>
          <w:lang w:eastAsia="pl-PL"/>
        </w:rPr>
        <w:t>,</w:t>
      </w:r>
    </w:p>
    <w:p w:rsidR="0051774B" w:rsidRDefault="00441910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53365">
        <w:rPr>
          <w:rFonts w:eastAsia="Times New Roman" w:cs="Times New Roman"/>
          <w:szCs w:val="24"/>
          <w:lang w:eastAsia="pl-PL"/>
        </w:rPr>
        <w:t xml:space="preserve">zapewnienia Zamawiającemu, iż działania Wykonawcy w ramach realizacji niniejszej umowy nie </w:t>
      </w:r>
      <w:r w:rsidRPr="00295581">
        <w:rPr>
          <w:rFonts w:eastAsia="Times New Roman" w:cs="Times New Roman"/>
          <w:szCs w:val="24"/>
          <w:lang w:eastAsia="pl-PL"/>
        </w:rPr>
        <w:t xml:space="preserve">spowodują utraty gwarancji bądź rękojmi na </w:t>
      </w:r>
      <w:r w:rsidR="00DA65B0">
        <w:rPr>
          <w:rFonts w:eastAsia="Times New Roman" w:cs="Times New Roman"/>
          <w:szCs w:val="24"/>
          <w:lang w:eastAsia="pl-PL"/>
        </w:rPr>
        <w:t>istniejący</w:t>
      </w:r>
      <w:r w:rsidR="007F42AF" w:rsidRPr="00295581">
        <w:rPr>
          <w:rFonts w:eastAsia="Times New Roman" w:cs="Times New Roman"/>
          <w:szCs w:val="24"/>
          <w:lang w:eastAsia="pl-PL"/>
        </w:rPr>
        <w:t xml:space="preserve"> </w:t>
      </w:r>
      <w:r w:rsidR="0051774B" w:rsidRPr="00295581">
        <w:rPr>
          <w:rFonts w:eastAsia="Times New Roman" w:cs="Times New Roman"/>
          <w:szCs w:val="24"/>
          <w:lang w:eastAsia="pl-PL"/>
        </w:rPr>
        <w:t>System Kontroli Dostępu i Rejestracji Czasu Pracy</w:t>
      </w:r>
      <w:r w:rsidR="007F42AF" w:rsidRPr="00295581">
        <w:rPr>
          <w:rFonts w:eastAsia="Times New Roman" w:cs="Times New Roman"/>
          <w:szCs w:val="24"/>
          <w:lang w:eastAsia="pl-PL"/>
        </w:rPr>
        <w:t>. W</w:t>
      </w:r>
      <w:r w:rsidR="007F42AF" w:rsidRPr="00553365">
        <w:rPr>
          <w:rFonts w:eastAsia="Times New Roman" w:cs="Times New Roman"/>
          <w:szCs w:val="24"/>
          <w:lang w:eastAsia="pl-PL"/>
        </w:rPr>
        <w:t xml:space="preserve"> przypadku utraty gwarancji bądź rękojmi Wykonawca zobowiązuje się przejąć te</w:t>
      </w:r>
      <w:r w:rsidR="00F80F44">
        <w:rPr>
          <w:rFonts w:eastAsia="Times New Roman" w:cs="Times New Roman"/>
          <w:szCs w:val="24"/>
          <w:lang w:eastAsia="pl-PL"/>
        </w:rPr>
        <w:t xml:space="preserve"> zobowiązania</w:t>
      </w:r>
      <w:r w:rsidR="007F42AF" w:rsidRPr="00553365">
        <w:rPr>
          <w:rFonts w:eastAsia="Times New Roman" w:cs="Times New Roman"/>
          <w:szCs w:val="24"/>
          <w:lang w:eastAsia="pl-PL"/>
        </w:rPr>
        <w:t xml:space="preserve"> na siebie w pełnym </w:t>
      </w:r>
      <w:r w:rsidR="00F80F44">
        <w:rPr>
          <w:rFonts w:eastAsia="Times New Roman" w:cs="Times New Roman"/>
          <w:szCs w:val="24"/>
          <w:lang w:eastAsia="pl-PL"/>
        </w:rPr>
        <w:t>zakresie</w:t>
      </w:r>
      <w:r w:rsidR="007F42AF" w:rsidRPr="00553365">
        <w:rPr>
          <w:rFonts w:eastAsia="Times New Roman" w:cs="Times New Roman"/>
          <w:szCs w:val="24"/>
          <w:lang w:eastAsia="pl-PL"/>
        </w:rPr>
        <w:t xml:space="preserve"> utraconego świadczenia w pełn</w:t>
      </w:r>
      <w:r w:rsidR="00976C2B" w:rsidRPr="00553365">
        <w:rPr>
          <w:rFonts w:eastAsia="Times New Roman" w:cs="Times New Roman"/>
          <w:szCs w:val="24"/>
          <w:lang w:eastAsia="pl-PL"/>
        </w:rPr>
        <w:t xml:space="preserve">ym okresie – nie krótszym jednak niż </w:t>
      </w:r>
      <w:r w:rsidR="00331ECB" w:rsidRPr="00553365">
        <w:rPr>
          <w:rFonts w:eastAsia="Times New Roman" w:cs="Times New Roman"/>
          <w:szCs w:val="24"/>
          <w:lang w:eastAsia="pl-PL"/>
        </w:rPr>
        <w:t>wskazany w aktualnie obowiązujących gwarancjach,</w:t>
      </w:r>
    </w:p>
    <w:p w:rsidR="0051774B" w:rsidRDefault="000870A0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p</w:t>
      </w:r>
      <w:r w:rsidR="00BE4C42" w:rsidRPr="0051774B">
        <w:rPr>
          <w:rFonts w:eastAsia="Times New Roman" w:cs="Times New Roman"/>
          <w:szCs w:val="24"/>
          <w:lang w:eastAsia="pl-PL"/>
        </w:rPr>
        <w:t>rzedłożenia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Zamawiając</w:t>
      </w:r>
      <w:r w:rsidR="00EB3A7C" w:rsidRPr="0051774B">
        <w:rPr>
          <w:rFonts w:eastAsia="Times New Roman" w:cs="Times New Roman"/>
          <w:szCs w:val="24"/>
          <w:lang w:eastAsia="pl-PL"/>
        </w:rPr>
        <w:t>emu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listy </w:t>
      </w:r>
      <w:r w:rsidR="00CF77E8" w:rsidRPr="00295581">
        <w:rPr>
          <w:rFonts w:eastAsia="Times New Roman" w:cs="Times New Roman"/>
          <w:szCs w:val="24"/>
          <w:lang w:eastAsia="pl-PL"/>
        </w:rPr>
        <w:t>osób</w:t>
      </w:r>
      <w:r w:rsidR="0051774B" w:rsidRPr="00295581">
        <w:rPr>
          <w:rFonts w:eastAsia="Times New Roman" w:cs="Times New Roman"/>
          <w:szCs w:val="24"/>
          <w:lang w:eastAsia="pl-PL"/>
        </w:rPr>
        <w:t xml:space="preserve"> (</w:t>
      </w:r>
      <w:r w:rsidR="0051774B" w:rsidRPr="00295581">
        <w:rPr>
          <w:rFonts w:eastAsia="Times New Roman" w:cs="Times New Roman"/>
          <w:b/>
          <w:szCs w:val="24"/>
          <w:lang w:eastAsia="pl-PL"/>
        </w:rPr>
        <w:t>Z</w:t>
      </w:r>
      <w:r w:rsidR="00EB3A7C" w:rsidRPr="00295581">
        <w:rPr>
          <w:rFonts w:eastAsia="Times New Roman" w:cs="Times New Roman"/>
          <w:b/>
          <w:szCs w:val="24"/>
          <w:lang w:eastAsia="pl-PL"/>
        </w:rPr>
        <w:t xml:space="preserve">ałącznik nr </w:t>
      </w:r>
      <w:r w:rsidR="008E5528">
        <w:rPr>
          <w:rFonts w:eastAsia="Times New Roman" w:cs="Times New Roman"/>
          <w:b/>
          <w:szCs w:val="24"/>
          <w:lang w:eastAsia="pl-PL"/>
        </w:rPr>
        <w:t>1</w:t>
      </w:r>
      <w:r w:rsidR="0051774B" w:rsidRPr="00295581">
        <w:rPr>
          <w:rFonts w:eastAsia="Times New Roman" w:cs="Times New Roman"/>
          <w:b/>
          <w:szCs w:val="24"/>
          <w:lang w:eastAsia="pl-PL"/>
        </w:rPr>
        <w:t xml:space="preserve"> do </w:t>
      </w:r>
      <w:r w:rsidR="00436E7A">
        <w:rPr>
          <w:rFonts w:eastAsia="Times New Roman" w:cs="Times New Roman"/>
          <w:b/>
          <w:szCs w:val="24"/>
          <w:lang w:eastAsia="pl-PL"/>
        </w:rPr>
        <w:t>u</w:t>
      </w:r>
      <w:r w:rsidR="0051774B" w:rsidRPr="00295581">
        <w:rPr>
          <w:rFonts w:eastAsia="Times New Roman" w:cs="Times New Roman"/>
          <w:b/>
          <w:szCs w:val="24"/>
          <w:lang w:eastAsia="pl-PL"/>
        </w:rPr>
        <w:t>mowy</w:t>
      </w:r>
      <w:r w:rsidR="00EB3A7C" w:rsidRPr="00295581">
        <w:rPr>
          <w:rFonts w:eastAsia="Times New Roman" w:cs="Times New Roman"/>
          <w:szCs w:val="24"/>
          <w:lang w:eastAsia="pl-PL"/>
        </w:rPr>
        <w:t>)</w:t>
      </w:r>
      <w:r w:rsidR="00CF77E8" w:rsidRPr="00295581">
        <w:rPr>
          <w:rFonts w:eastAsia="Times New Roman" w:cs="Times New Roman"/>
          <w:szCs w:val="24"/>
          <w:lang w:eastAsia="pl-PL"/>
        </w:rPr>
        <w:t xml:space="preserve"> </w:t>
      </w:r>
      <w:r w:rsidR="00BE4C42" w:rsidRPr="00295581">
        <w:rPr>
          <w:rFonts w:eastAsia="Times New Roman" w:cs="Times New Roman"/>
          <w:szCs w:val="24"/>
          <w:lang w:eastAsia="pl-PL"/>
        </w:rPr>
        <w:t>biorących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udział przy realizacji przedmiotu </w:t>
      </w:r>
      <w:r w:rsidR="003B7ECE" w:rsidRPr="0051774B">
        <w:rPr>
          <w:rFonts w:eastAsia="Times New Roman" w:cs="Times New Roman"/>
          <w:szCs w:val="24"/>
          <w:lang w:eastAsia="pl-PL"/>
        </w:rPr>
        <w:t xml:space="preserve">zamówienia 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z </w:t>
      </w:r>
      <w:r w:rsidR="00BE4C42" w:rsidRPr="0051774B">
        <w:rPr>
          <w:rFonts w:eastAsia="Times New Roman" w:cs="Times New Roman"/>
          <w:szCs w:val="24"/>
          <w:lang w:eastAsia="pl-PL"/>
        </w:rPr>
        <w:t>ramienia</w:t>
      </w:r>
      <w:r w:rsidR="00CF77E8" w:rsidRPr="0051774B">
        <w:rPr>
          <w:rFonts w:eastAsia="Times New Roman" w:cs="Times New Roman"/>
          <w:szCs w:val="24"/>
          <w:lang w:eastAsia="pl-PL"/>
        </w:rPr>
        <w:t xml:space="preserve"> </w:t>
      </w:r>
      <w:r w:rsidR="00AA33B5" w:rsidRPr="0051774B">
        <w:rPr>
          <w:rFonts w:eastAsia="Times New Roman" w:cs="Times New Roman"/>
          <w:szCs w:val="24"/>
          <w:lang w:eastAsia="pl-PL"/>
        </w:rPr>
        <w:t>W</w:t>
      </w:r>
      <w:r w:rsidR="00CF77E8" w:rsidRPr="0051774B">
        <w:rPr>
          <w:rFonts w:eastAsia="Times New Roman" w:cs="Times New Roman"/>
          <w:szCs w:val="24"/>
          <w:lang w:eastAsia="pl-PL"/>
        </w:rPr>
        <w:t>ykonawcy</w:t>
      </w:r>
      <w:r w:rsidR="00EB3A7C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0B7BD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w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ykonania zabezpieczenia i oznakowania miejsca </w:t>
      </w:r>
      <w:r w:rsidR="00AA33B5" w:rsidRPr="0051774B">
        <w:rPr>
          <w:rFonts w:eastAsia="Times New Roman" w:cs="Times New Roman"/>
          <w:szCs w:val="24"/>
          <w:lang w:eastAsia="pl-PL"/>
        </w:rPr>
        <w:t>montażu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 </w:t>
      </w:r>
      <w:r w:rsidR="001B7E43" w:rsidRPr="0051774B">
        <w:rPr>
          <w:rFonts w:eastAsia="Times New Roman" w:cs="Times New Roman"/>
          <w:szCs w:val="24"/>
          <w:lang w:eastAsia="pl-PL"/>
        </w:rPr>
        <w:t>podczas</w:t>
      </w:r>
      <w:r w:rsidR="00057F9C" w:rsidRPr="0051774B">
        <w:rPr>
          <w:rFonts w:eastAsia="Times New Roman" w:cs="Times New Roman"/>
          <w:szCs w:val="24"/>
          <w:lang w:eastAsia="pl-PL"/>
        </w:rPr>
        <w:t xml:space="preserve"> realizacji przedmiotu </w:t>
      </w:r>
      <w:r w:rsidR="00952045" w:rsidRPr="0051774B">
        <w:rPr>
          <w:rFonts w:eastAsia="Times New Roman" w:cs="Times New Roman"/>
          <w:szCs w:val="24"/>
          <w:lang w:eastAsia="pl-PL"/>
        </w:rPr>
        <w:t>zamówienia</w:t>
      </w:r>
      <w:r w:rsidR="00057F9C" w:rsidRPr="0051774B">
        <w:rPr>
          <w:rFonts w:eastAsia="Times New Roman" w:cs="Times New Roman"/>
          <w:szCs w:val="24"/>
          <w:lang w:eastAsia="pl-PL"/>
        </w:rPr>
        <w:t>,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</w:t>
      </w:r>
      <w:r w:rsidR="00EC2142" w:rsidRPr="0051774B">
        <w:rPr>
          <w:rFonts w:eastAsia="Times New Roman" w:cs="Times New Roman"/>
          <w:szCs w:val="24"/>
          <w:lang w:eastAsia="pl-PL"/>
        </w:rPr>
        <w:t>a także zapewnienia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warunk</w:t>
      </w:r>
      <w:r w:rsidR="00EC2142" w:rsidRPr="0051774B">
        <w:rPr>
          <w:rFonts w:eastAsia="Times New Roman" w:cs="Times New Roman"/>
          <w:szCs w:val="24"/>
          <w:lang w:eastAsia="pl-PL"/>
        </w:rPr>
        <w:t>ów</w:t>
      </w:r>
      <w:r w:rsidR="00535F7E" w:rsidRPr="0051774B">
        <w:rPr>
          <w:rFonts w:eastAsia="Times New Roman" w:cs="Times New Roman"/>
          <w:szCs w:val="24"/>
          <w:lang w:eastAsia="pl-PL"/>
        </w:rPr>
        <w:t xml:space="preserve"> bezpieczeństwa </w:t>
      </w:r>
      <w:r w:rsidR="001B7E43" w:rsidRPr="0051774B">
        <w:rPr>
          <w:rFonts w:eastAsia="Times New Roman" w:cs="Times New Roman"/>
          <w:szCs w:val="24"/>
          <w:lang w:eastAsia="pl-PL"/>
        </w:rPr>
        <w:t>w miejscu montażu,</w:t>
      </w:r>
    </w:p>
    <w:p w:rsidR="0051774B" w:rsidRDefault="000870A0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u</w:t>
      </w:r>
      <w:r w:rsidR="007F77BB" w:rsidRPr="0051774B">
        <w:rPr>
          <w:rFonts w:eastAsia="Times New Roman" w:cs="Times New Roman"/>
          <w:szCs w:val="24"/>
          <w:lang w:eastAsia="pl-PL"/>
        </w:rPr>
        <w:t xml:space="preserve">tylizacji, zgodnie z obowiązującymi przepisami, odpadów powstałych przy realizacji przedmiotu </w:t>
      </w:r>
      <w:r w:rsidR="00952045" w:rsidRPr="0051774B">
        <w:rPr>
          <w:rFonts w:eastAsia="Times New Roman" w:cs="Times New Roman"/>
          <w:szCs w:val="24"/>
          <w:lang w:eastAsia="pl-PL"/>
        </w:rPr>
        <w:t>zamówienia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Pr="0051774B" w:rsidRDefault="00D4612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Calibri" w:cs="Times New Roman"/>
          <w:szCs w:val="24"/>
        </w:rPr>
        <w:t>utrzymania ładu i porządku w trakcie prowadzenia prac montażowych,</w:t>
      </w:r>
      <w:r w:rsidR="00464F6F" w:rsidRPr="0051774B">
        <w:rPr>
          <w:rFonts w:eastAsia="Calibri" w:cs="Times New Roman"/>
          <w:szCs w:val="24"/>
        </w:rPr>
        <w:t xml:space="preserve"> </w:t>
      </w:r>
      <w:r w:rsidRPr="0051774B">
        <w:rPr>
          <w:rFonts w:eastAsia="Calibri" w:cs="Times New Roman"/>
          <w:szCs w:val="24"/>
        </w:rPr>
        <w:t xml:space="preserve">a po zakończeniu prac – całkowitego i fachowego uporządkowania na </w:t>
      </w:r>
      <w:r w:rsidR="00464F6F" w:rsidRPr="0051774B">
        <w:rPr>
          <w:rFonts w:eastAsia="Calibri" w:cs="Times New Roman"/>
          <w:szCs w:val="24"/>
        </w:rPr>
        <w:t>swój</w:t>
      </w:r>
      <w:r w:rsidRPr="0051774B">
        <w:rPr>
          <w:rFonts w:eastAsia="Calibri" w:cs="Times New Roman"/>
          <w:szCs w:val="24"/>
        </w:rPr>
        <w:t xml:space="preserve"> koszt miejsca </w:t>
      </w:r>
      <w:r w:rsidR="00D07450" w:rsidRPr="0051774B">
        <w:rPr>
          <w:rFonts w:eastAsia="Calibri" w:cs="Times New Roman"/>
          <w:szCs w:val="24"/>
        </w:rPr>
        <w:t>montażu</w:t>
      </w:r>
      <w:r w:rsidRPr="0051774B">
        <w:rPr>
          <w:rFonts w:eastAsia="Calibri" w:cs="Times New Roman"/>
          <w:szCs w:val="24"/>
        </w:rPr>
        <w:t>,</w:t>
      </w:r>
    </w:p>
    <w:p w:rsidR="0051774B" w:rsidRDefault="00535F7E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przestrzegania przepisów</w:t>
      </w:r>
      <w:r w:rsidR="00D46122" w:rsidRPr="0051774B">
        <w:rPr>
          <w:rFonts w:eastAsia="Times New Roman" w:cs="Times New Roman"/>
          <w:szCs w:val="24"/>
          <w:lang w:eastAsia="pl-PL"/>
        </w:rPr>
        <w:t xml:space="preserve"> bhp i p.poż.,</w:t>
      </w:r>
    </w:p>
    <w:p w:rsidR="0051774B" w:rsidRDefault="00D4612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usuwania stwierdzonych podczas odbioru </w:t>
      </w:r>
      <w:r w:rsidR="004628FD" w:rsidRPr="0051774B">
        <w:rPr>
          <w:rFonts w:eastAsia="Times New Roman" w:cs="Times New Roman"/>
          <w:szCs w:val="24"/>
          <w:lang w:eastAsia="pl-PL"/>
        </w:rPr>
        <w:t xml:space="preserve">przedmiotu </w:t>
      </w:r>
      <w:r w:rsidR="00952045" w:rsidRPr="0051774B">
        <w:rPr>
          <w:rFonts w:eastAsia="Times New Roman" w:cs="Times New Roman"/>
          <w:szCs w:val="24"/>
          <w:lang w:eastAsia="pl-PL"/>
        </w:rPr>
        <w:t xml:space="preserve">zamówienia </w:t>
      </w:r>
      <w:r w:rsidRPr="0051774B">
        <w:rPr>
          <w:rFonts w:eastAsia="Times New Roman" w:cs="Times New Roman"/>
          <w:szCs w:val="24"/>
          <w:lang w:eastAsia="pl-PL"/>
        </w:rPr>
        <w:t>oraz w okresie trwania gwarancji</w:t>
      </w:r>
      <w:r w:rsidR="00952045" w:rsidRPr="0051774B">
        <w:rPr>
          <w:rFonts w:eastAsia="Times New Roman" w:cs="Times New Roman"/>
          <w:szCs w:val="24"/>
          <w:lang w:eastAsia="pl-PL"/>
        </w:rPr>
        <w:t xml:space="preserve"> i rękojmi</w:t>
      </w:r>
      <w:r w:rsidRPr="0051774B">
        <w:rPr>
          <w:rFonts w:eastAsia="Times New Roman" w:cs="Times New Roman"/>
          <w:szCs w:val="24"/>
          <w:lang w:eastAsia="pl-PL"/>
        </w:rPr>
        <w:t xml:space="preserve"> wad</w:t>
      </w:r>
      <w:r w:rsidR="009C305A" w:rsidRPr="0051774B">
        <w:rPr>
          <w:rFonts w:eastAsia="Times New Roman" w:cs="Times New Roman"/>
          <w:szCs w:val="24"/>
          <w:lang w:eastAsia="pl-PL"/>
        </w:rPr>
        <w:t>, w terminie ustalonym przez Zamawiającego, przy czym Zamawiający będzie brał pod uwagę – przy ustalaniu tego terminu – możliwości techniczne wykonania prac związan</w:t>
      </w:r>
      <w:r w:rsidR="006C0D98" w:rsidRPr="0051774B">
        <w:rPr>
          <w:rFonts w:eastAsia="Times New Roman" w:cs="Times New Roman"/>
          <w:szCs w:val="24"/>
          <w:lang w:eastAsia="pl-PL"/>
        </w:rPr>
        <w:t>ych</w:t>
      </w:r>
      <w:r w:rsidR="009C305A" w:rsidRPr="0051774B">
        <w:rPr>
          <w:rFonts w:eastAsia="Times New Roman" w:cs="Times New Roman"/>
          <w:szCs w:val="24"/>
          <w:lang w:eastAsia="pl-PL"/>
        </w:rPr>
        <w:t xml:space="preserve"> z usunięciem danej wady,</w:t>
      </w:r>
    </w:p>
    <w:p w:rsidR="0051774B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uczestniczenia</w:t>
      </w:r>
      <w:r w:rsidR="009C305A" w:rsidRPr="0051774B">
        <w:rPr>
          <w:rFonts w:eastAsia="Times New Roman" w:cs="Times New Roman"/>
          <w:szCs w:val="24"/>
          <w:lang w:eastAsia="pl-PL"/>
        </w:rPr>
        <w:t xml:space="preserve"> w odbiorze przedmiotu </w:t>
      </w:r>
      <w:r w:rsidRPr="0051774B">
        <w:rPr>
          <w:rFonts w:eastAsia="Times New Roman" w:cs="Times New Roman"/>
          <w:szCs w:val="24"/>
          <w:lang w:eastAsia="pl-PL"/>
        </w:rPr>
        <w:t>zamówienia</w:t>
      </w:r>
      <w:r w:rsidR="009C305A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952045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zabezpieczenia mienia </w:t>
      </w:r>
      <w:r w:rsidR="00F024AA" w:rsidRPr="0051774B">
        <w:rPr>
          <w:rFonts w:eastAsia="Times New Roman" w:cs="Times New Roman"/>
          <w:szCs w:val="24"/>
          <w:lang w:eastAsia="pl-PL"/>
        </w:rPr>
        <w:t>Zamawiającego przed uszkodzeniem lub zniszczeniem, w</w:t>
      </w:r>
      <w:r w:rsidR="00284A88" w:rsidRPr="0051774B">
        <w:rPr>
          <w:rFonts w:eastAsia="Times New Roman" w:cs="Times New Roman"/>
          <w:szCs w:val="24"/>
          <w:lang w:eastAsia="pl-PL"/>
        </w:rPr>
        <w:t> </w:t>
      </w:r>
      <w:r w:rsidR="00F024AA" w:rsidRPr="0051774B">
        <w:rPr>
          <w:rFonts w:eastAsia="Times New Roman" w:cs="Times New Roman"/>
          <w:szCs w:val="24"/>
          <w:lang w:eastAsia="pl-PL"/>
        </w:rPr>
        <w:t>tym niezwiązanego z wykonywaniem przedmiotu umowy, w trakcie dokonywania montażu oraz wniesienia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F024AA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naprawienia </w:t>
      </w:r>
      <w:r w:rsidR="00FC1572" w:rsidRPr="0051774B">
        <w:rPr>
          <w:rFonts w:eastAsia="Times New Roman" w:cs="Times New Roman"/>
          <w:szCs w:val="24"/>
          <w:lang w:eastAsia="pl-PL"/>
        </w:rPr>
        <w:t xml:space="preserve">wszelkich szkód powstałych w trakcie </w:t>
      </w:r>
      <w:r w:rsidR="000F495C" w:rsidRPr="0051774B">
        <w:rPr>
          <w:rFonts w:eastAsia="Times New Roman" w:cs="Times New Roman"/>
          <w:szCs w:val="24"/>
          <w:lang w:eastAsia="pl-PL"/>
        </w:rPr>
        <w:t>montażu</w:t>
      </w:r>
      <w:r w:rsidR="00FC1572" w:rsidRPr="0051774B">
        <w:rPr>
          <w:rFonts w:eastAsia="Times New Roman" w:cs="Times New Roman"/>
          <w:szCs w:val="24"/>
          <w:lang w:eastAsia="pl-PL"/>
        </w:rPr>
        <w:t xml:space="preserve"> przedmiotu </w:t>
      </w:r>
      <w:r w:rsidRPr="0051774B">
        <w:rPr>
          <w:rFonts w:eastAsia="Times New Roman" w:cs="Times New Roman"/>
          <w:szCs w:val="24"/>
          <w:lang w:eastAsia="pl-PL"/>
        </w:rPr>
        <w:t>zamówienia przed dokonaniem odbioru</w:t>
      </w:r>
      <w:r w:rsidR="00FC1572" w:rsidRPr="0051774B">
        <w:rPr>
          <w:rFonts w:eastAsia="Times New Roman" w:cs="Times New Roman"/>
          <w:szCs w:val="24"/>
          <w:lang w:eastAsia="pl-PL"/>
        </w:rPr>
        <w:t>,</w:t>
      </w:r>
    </w:p>
    <w:p w:rsidR="0051774B" w:rsidRDefault="00FC1572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 xml:space="preserve">dopuszczenia do wykonywania przedmiotu </w:t>
      </w:r>
      <w:r w:rsidR="00F024AA" w:rsidRPr="0051774B">
        <w:rPr>
          <w:rFonts w:eastAsia="Times New Roman" w:cs="Times New Roman"/>
          <w:szCs w:val="24"/>
          <w:lang w:eastAsia="pl-PL"/>
        </w:rPr>
        <w:t>zamówienia</w:t>
      </w:r>
      <w:r w:rsidRPr="0051774B">
        <w:rPr>
          <w:rFonts w:eastAsia="Times New Roman" w:cs="Times New Roman"/>
          <w:szCs w:val="24"/>
          <w:lang w:eastAsia="pl-PL"/>
        </w:rPr>
        <w:t xml:space="preserve"> wyłącznie osób posiadających odpowiednie kwalifikacje, przeszkolonych w zakresie przepisów bhp i</w:t>
      </w:r>
      <w:r w:rsidR="00284A88" w:rsidRPr="0051774B">
        <w:rPr>
          <w:rFonts w:eastAsia="Times New Roman" w:cs="Times New Roman"/>
          <w:szCs w:val="24"/>
          <w:lang w:eastAsia="pl-PL"/>
        </w:rPr>
        <w:t> </w:t>
      </w:r>
      <w:r w:rsidRPr="0051774B">
        <w:rPr>
          <w:rFonts w:eastAsia="Times New Roman" w:cs="Times New Roman"/>
          <w:szCs w:val="24"/>
          <w:lang w:eastAsia="pl-PL"/>
        </w:rPr>
        <w:t>p.poż.</w:t>
      </w:r>
      <w:r w:rsidR="00F14FF6" w:rsidRPr="0051774B">
        <w:rPr>
          <w:rFonts w:eastAsia="Times New Roman" w:cs="Times New Roman"/>
          <w:szCs w:val="24"/>
          <w:lang w:eastAsia="pl-PL"/>
        </w:rPr>
        <w:t>,</w:t>
      </w:r>
      <w:r w:rsidRPr="0051774B">
        <w:rPr>
          <w:rFonts w:eastAsia="Times New Roman" w:cs="Times New Roman"/>
          <w:szCs w:val="24"/>
          <w:lang w:eastAsia="pl-PL"/>
        </w:rPr>
        <w:t xml:space="preserve"> </w:t>
      </w:r>
    </w:p>
    <w:p w:rsidR="008D6C88" w:rsidRPr="0051774B" w:rsidRDefault="00E84511" w:rsidP="00413193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51774B">
        <w:rPr>
          <w:rFonts w:eastAsia="Times New Roman" w:cs="Times New Roman"/>
          <w:szCs w:val="24"/>
          <w:lang w:eastAsia="pl-PL"/>
        </w:rPr>
        <w:t>dostarczenia now</w:t>
      </w:r>
      <w:r w:rsidR="00145BDB" w:rsidRPr="0051774B">
        <w:rPr>
          <w:rFonts w:eastAsia="Times New Roman" w:cs="Times New Roman"/>
          <w:szCs w:val="24"/>
          <w:lang w:eastAsia="pl-PL"/>
        </w:rPr>
        <w:t>ego</w:t>
      </w:r>
      <w:r w:rsidRPr="0051774B">
        <w:rPr>
          <w:rFonts w:eastAsia="Times New Roman" w:cs="Times New Roman"/>
          <w:szCs w:val="24"/>
          <w:lang w:eastAsia="pl-PL"/>
        </w:rPr>
        <w:t xml:space="preserve"> i nieużywanego przedmiotu </w:t>
      </w:r>
      <w:r w:rsidR="00F024AA" w:rsidRPr="0051774B">
        <w:rPr>
          <w:rFonts w:eastAsia="Times New Roman" w:cs="Times New Roman"/>
          <w:szCs w:val="24"/>
          <w:lang w:eastAsia="pl-PL"/>
        </w:rPr>
        <w:t>zamówienia</w:t>
      </w:r>
      <w:r w:rsidR="00F80F44">
        <w:rPr>
          <w:rFonts w:eastAsia="Times New Roman" w:cs="Times New Roman"/>
          <w:szCs w:val="24"/>
          <w:lang w:eastAsia="pl-PL"/>
        </w:rPr>
        <w:t xml:space="preserve">. </w:t>
      </w:r>
      <w:r w:rsidRPr="0051774B">
        <w:rPr>
          <w:rFonts w:eastAsia="Times New Roman" w:cs="Times New Roman"/>
          <w:szCs w:val="24"/>
          <w:lang w:eastAsia="pl-PL"/>
        </w:rPr>
        <w:t xml:space="preserve"> </w:t>
      </w:r>
    </w:p>
    <w:p w:rsidR="0051774B" w:rsidRDefault="00F024AA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>
        <w:t>Wskazanie w ust</w:t>
      </w:r>
      <w:r w:rsidR="00CB3895">
        <w:t>.</w:t>
      </w:r>
      <w:r>
        <w:t xml:space="preserve"> 1 </w:t>
      </w:r>
      <w:r w:rsidR="00474A0B" w:rsidRPr="00145BDB">
        <w:t xml:space="preserve">obowiązków Wykonawcy ma jedynie charakter przykładowy i nie może stanowić podstawy do odmowy wykonania przez Wykonawcę jakichkolwiek czynności nie wymienionych wprost w </w:t>
      </w:r>
      <w:r w:rsidR="00804B50">
        <w:t>umowie</w:t>
      </w:r>
      <w:r w:rsidR="00474A0B" w:rsidRPr="00145BDB">
        <w:t xml:space="preserve">, a potrzebnych do należytego wykonania przedmiotu </w:t>
      </w:r>
      <w:r>
        <w:t>zamówienia</w:t>
      </w:r>
      <w:r w:rsidR="00474A0B" w:rsidRPr="00145BDB">
        <w:t>.</w:t>
      </w:r>
      <w:r>
        <w:t xml:space="preserve"> Wykonawca jest zobowiązany wykonać pełny zakres prac, który jest konieczny z</w:t>
      </w:r>
      <w:r w:rsidR="00CB3895">
        <w:t> </w:t>
      </w:r>
      <w:r>
        <w:t xml:space="preserve">punktu widzenia celu, przepisów prawa, wiedzy technicznej, dla uzyskania finalnego efektu określonego przedmiotem zamówienia. </w:t>
      </w:r>
    </w:p>
    <w:p w:rsidR="0051774B" w:rsidRDefault="00474A0B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 w:rsidRPr="0051774B">
        <w:rPr>
          <w:color w:val="000000"/>
        </w:rPr>
        <w:t>W przypadku niedochowania obowiązków opisanych w ust.</w:t>
      </w:r>
      <w:r w:rsidR="00CB3895" w:rsidRPr="0051774B">
        <w:rPr>
          <w:color w:val="000000"/>
        </w:rPr>
        <w:t> </w:t>
      </w:r>
      <w:r w:rsidRPr="0051774B">
        <w:rPr>
          <w:color w:val="000000"/>
        </w:rPr>
        <w:t xml:space="preserve">1 pkt </w:t>
      </w:r>
      <w:r w:rsidR="00F01EB6" w:rsidRPr="0051774B">
        <w:rPr>
          <w:color w:val="000000"/>
        </w:rPr>
        <w:t>7</w:t>
      </w:r>
      <w:r w:rsidR="003C1EDC" w:rsidRPr="0051774B">
        <w:rPr>
          <w:color w:val="000000"/>
        </w:rPr>
        <w:t xml:space="preserve"> </w:t>
      </w:r>
      <w:r w:rsidRPr="0051774B">
        <w:rPr>
          <w:color w:val="000000"/>
        </w:rPr>
        <w:t xml:space="preserve">prace porządkowe wykona Zamawiający i obciąży Wykonawcę kosztami tych prac, a należność potrąci z faktury </w:t>
      </w:r>
      <w:r w:rsidR="00293E5E" w:rsidRPr="0051774B">
        <w:rPr>
          <w:color w:val="000000"/>
        </w:rPr>
        <w:t>obejmującej wynagrodzenie Wykonawcy</w:t>
      </w:r>
      <w:r w:rsidR="00804B50" w:rsidRPr="0051774B">
        <w:rPr>
          <w:color w:val="000000"/>
        </w:rPr>
        <w:t>.</w:t>
      </w:r>
    </w:p>
    <w:p w:rsidR="00474A0B" w:rsidRPr="0051774B" w:rsidRDefault="00474A0B" w:rsidP="00413193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</w:pPr>
      <w:r w:rsidRPr="0051774B">
        <w:rPr>
          <w:color w:val="000000"/>
          <w:spacing w:val="1"/>
        </w:rPr>
        <w:t>W przypadku otrzymania udokumentowanego zawiadomienia o wyrządzeniu pr</w:t>
      </w:r>
      <w:r w:rsidR="00DA65B0">
        <w:rPr>
          <w:color w:val="000000"/>
          <w:spacing w:val="1"/>
        </w:rPr>
        <w:t>zez Wykonawcę szkody na osobie</w:t>
      </w:r>
      <w:r w:rsidRPr="0051774B">
        <w:rPr>
          <w:color w:val="000000"/>
          <w:spacing w:val="1"/>
        </w:rPr>
        <w:t xml:space="preserve"> </w:t>
      </w:r>
      <w:r w:rsidR="008B0811">
        <w:rPr>
          <w:color w:val="000000"/>
          <w:spacing w:val="1"/>
        </w:rPr>
        <w:t xml:space="preserve">lub </w:t>
      </w:r>
      <w:r w:rsidRPr="0051774B">
        <w:rPr>
          <w:color w:val="000000"/>
          <w:spacing w:val="1"/>
        </w:rPr>
        <w:t xml:space="preserve">w mieniu osób trzecich Zamawiający jest uprawniony </w:t>
      </w:r>
      <w:r w:rsidR="00F1030F">
        <w:rPr>
          <w:color w:val="000000"/>
          <w:spacing w:val="1"/>
        </w:rPr>
        <w:br/>
      </w:r>
      <w:r w:rsidRPr="0051774B">
        <w:rPr>
          <w:color w:val="000000"/>
          <w:spacing w:val="1"/>
        </w:rPr>
        <w:t>do wstrzymania zapłaty wynagrodzenia w wysokości równej szkodzie do czasu przedstawienia przez Wykonawcę oświadczenia poszkodowanego o naprawieniu szkody.</w:t>
      </w:r>
    </w:p>
    <w:p w:rsidR="00614EEE" w:rsidRDefault="00614EEE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</w:p>
    <w:p w:rsidR="00E072E8" w:rsidRPr="00547A3E" w:rsidRDefault="00E072E8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ED764A">
        <w:rPr>
          <w:rFonts w:eastAsia="Times New Roman" w:cs="Times New Roman"/>
          <w:b/>
          <w:szCs w:val="24"/>
          <w:lang w:eastAsia="pl-PL"/>
        </w:rPr>
        <w:t>7</w:t>
      </w:r>
    </w:p>
    <w:p w:rsidR="00EA44D0" w:rsidRDefault="00EA44D0" w:rsidP="0055336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OŚWIADCZENIA</w:t>
      </w:r>
      <w:r w:rsidR="003C1EDC" w:rsidRPr="00547A3E">
        <w:rPr>
          <w:rFonts w:eastAsia="Times New Roman" w:cs="Times New Roman"/>
          <w:b/>
          <w:szCs w:val="24"/>
          <w:lang w:eastAsia="pl-PL"/>
        </w:rPr>
        <w:t xml:space="preserve"> I WSPÓLNE OBOWIĄZKI</w:t>
      </w:r>
      <w:r w:rsidRPr="00547A3E">
        <w:rPr>
          <w:rFonts w:eastAsia="Times New Roman" w:cs="Times New Roman"/>
          <w:b/>
          <w:szCs w:val="24"/>
          <w:lang w:eastAsia="pl-PL"/>
        </w:rPr>
        <w:t xml:space="preserve"> STRON </w:t>
      </w:r>
    </w:p>
    <w:p w:rsidR="00E84511" w:rsidRPr="00547A3E" w:rsidRDefault="00E84511" w:rsidP="00413193">
      <w:pPr>
        <w:pStyle w:val="Tekstpodstawowy"/>
        <w:numPr>
          <w:ilvl w:val="0"/>
          <w:numId w:val="13"/>
        </w:numPr>
        <w:spacing w:after="0" w:line="276" w:lineRule="auto"/>
        <w:ind w:left="0"/>
        <w:jc w:val="both"/>
      </w:pPr>
      <w:r w:rsidRPr="00547A3E">
        <w:t>Wykonawca oświadcza, że: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 xml:space="preserve">zapoznał się z miejscem </w:t>
      </w:r>
      <w:r w:rsidR="004629EC">
        <w:t>montażu</w:t>
      </w:r>
      <w:r w:rsidRPr="00547A3E">
        <w:t xml:space="preserve"> przedmiotu </w:t>
      </w:r>
      <w:r w:rsidR="00293E5E">
        <w:t>zamówienia</w:t>
      </w:r>
      <w:r w:rsidRPr="00547A3E">
        <w:t>, oraz że warunki prowadzenia prac</w:t>
      </w:r>
      <w:r w:rsidR="00D37274" w:rsidRPr="00547A3E">
        <w:t xml:space="preserve"> montażowych</w:t>
      </w:r>
      <w:r w:rsidRPr="00547A3E">
        <w:t xml:space="preserve"> są mu znane i nie zgłasza do nich uwag</w:t>
      </w:r>
      <w:r w:rsidR="00293E5E">
        <w:t xml:space="preserve"> i zastrzeżeń</w:t>
      </w:r>
      <w:r w:rsidRPr="00547A3E">
        <w:t xml:space="preserve">, 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 xml:space="preserve">uzyskał wyczerpujące informacje, które umożliwiły jednoznaczną ocenę zakresu, warunków i czasu koniecznego do należytego wykonania przedmiotu </w:t>
      </w:r>
      <w:r w:rsidR="00293E5E">
        <w:t xml:space="preserve">zamówienia </w:t>
      </w:r>
      <w:r w:rsidRPr="00547A3E">
        <w:t xml:space="preserve">oraz pozwoliły mu na dokonanie ostatecznej kalkulacji wynagrodzenia i ponosi za to całkowitą odpowiedzialność,   </w:t>
      </w:r>
    </w:p>
    <w:p w:rsidR="0051774B" w:rsidRDefault="00E84511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 w:rsidRPr="00547A3E">
        <w:t>posiada odpowiednią wiedzę, doświadczenie oraz potencjał wykonawczy, zapewniające wykonanie przedmiotu</w:t>
      </w:r>
      <w:r w:rsidR="001549F8">
        <w:t xml:space="preserve"> </w:t>
      </w:r>
      <w:r w:rsidR="00293E5E">
        <w:t xml:space="preserve">zamówienia </w:t>
      </w:r>
      <w:r w:rsidR="00CB3895">
        <w:t>z należytą starannością,</w:t>
      </w:r>
    </w:p>
    <w:p w:rsidR="00D50808" w:rsidRPr="00CB3895" w:rsidRDefault="00D50808" w:rsidP="00413193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posiada umowę ubezpieczenia odpowiedzialności cywilnej </w:t>
      </w:r>
      <w:r w:rsidR="00627C11">
        <w:t xml:space="preserve">za szkody wynikłe z tytułu </w:t>
      </w:r>
      <w:r w:rsidR="00627C11" w:rsidRPr="00E361DD">
        <w:t xml:space="preserve">prowadzonej działalności gospodarczej związanej z przedmiotem </w:t>
      </w:r>
      <w:r w:rsidR="00293E5E" w:rsidRPr="00E361DD">
        <w:t>zamówienia na kwotę</w:t>
      </w:r>
      <w:r w:rsidR="00CB3895" w:rsidRPr="00E361DD">
        <w:t xml:space="preserve"> 500 000 zł.</w:t>
      </w:r>
    </w:p>
    <w:p w:rsid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rFonts w:cs="Times New Roman"/>
          <w:szCs w:val="24"/>
        </w:rPr>
        <w:t xml:space="preserve">Zgodnie z art. 208 Kodeksu Pracy strony zobowiązują się do współpracy w zakresie przestrzegania zasad bezpieczeństwa i higieny pracy oraz p.poż. Zamawiający wyznaczy koordynatora, o którym mowa w w/w artykule. </w:t>
      </w:r>
      <w:r w:rsidR="00A479C6" w:rsidRPr="0051774B">
        <w:rPr>
          <w:rFonts w:cs="Times New Roman"/>
          <w:szCs w:val="24"/>
        </w:rPr>
        <w:t>Zamawiający</w:t>
      </w:r>
      <w:r w:rsidRPr="0051774B">
        <w:rPr>
          <w:rFonts w:cs="Times New Roman"/>
          <w:szCs w:val="24"/>
        </w:rPr>
        <w:t xml:space="preserve"> w formie protokołu przekaże </w:t>
      </w:r>
      <w:r w:rsidR="00A479C6" w:rsidRPr="0051774B">
        <w:rPr>
          <w:rFonts w:cs="Times New Roman"/>
          <w:szCs w:val="24"/>
        </w:rPr>
        <w:t>Wykonawcy</w:t>
      </w:r>
      <w:r w:rsidRPr="0051774B">
        <w:rPr>
          <w:rFonts w:cs="Times New Roman"/>
          <w:szCs w:val="24"/>
        </w:rPr>
        <w:t xml:space="preserve"> informacje, o których mowa w art. 207¹ Kodeksu Pracy.</w:t>
      </w:r>
    </w:p>
    <w:p w:rsidR="0051774B" w:rsidRP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spacing w:val="-4"/>
        </w:rPr>
        <w:t>Strony zobowiązują się do współpracy i do zgodnego współdziałania we wszystkich sprawach związ</w:t>
      </w:r>
      <w:r w:rsidR="00AB3F8D" w:rsidRPr="0051774B">
        <w:rPr>
          <w:spacing w:val="-4"/>
        </w:rPr>
        <w:t xml:space="preserve">anych z wykonywaniem </w:t>
      </w:r>
      <w:r w:rsidR="002C5077" w:rsidRPr="0051774B">
        <w:rPr>
          <w:spacing w:val="-4"/>
        </w:rPr>
        <w:t>niniejszej umowy</w:t>
      </w:r>
      <w:r w:rsidRPr="0051774B">
        <w:rPr>
          <w:spacing w:val="-4"/>
        </w:rPr>
        <w:t>, przy dołożeniu przez każdą ze stron należytej staranności.</w:t>
      </w:r>
    </w:p>
    <w:p w:rsidR="00103067" w:rsidRPr="0051774B" w:rsidRDefault="00103067" w:rsidP="00413193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Cs w:val="24"/>
        </w:rPr>
      </w:pPr>
      <w:r w:rsidRPr="0051774B">
        <w:rPr>
          <w:spacing w:val="-4"/>
        </w:rPr>
        <w:t xml:space="preserve">Strony zobowiązują się powiadamiać wzajemnie w formie pisemnej o powstałych przeszkodach lub innych zdarzeniach, zagrażających należytemu wykonaniu przedmiotu </w:t>
      </w:r>
      <w:r w:rsidR="002C5077">
        <w:t>umowy</w:t>
      </w:r>
      <w:r w:rsidRPr="0051774B">
        <w:rPr>
          <w:spacing w:val="-4"/>
        </w:rPr>
        <w:t>.</w:t>
      </w:r>
    </w:p>
    <w:p w:rsidR="00B05C8E" w:rsidRDefault="00B05C8E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E072E8" w:rsidRPr="00547A3E" w:rsidRDefault="00E072E8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A5072A">
        <w:rPr>
          <w:rFonts w:eastAsia="Times New Roman" w:cs="Times New Roman"/>
          <w:b/>
          <w:szCs w:val="24"/>
          <w:lang w:eastAsia="pl-PL"/>
        </w:rPr>
        <w:t>8</w:t>
      </w:r>
    </w:p>
    <w:p w:rsidR="00CF77E8" w:rsidRDefault="00EA44D0" w:rsidP="0055336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WYNAGRODZENIE</w:t>
      </w:r>
    </w:p>
    <w:p w:rsidR="003F76ED" w:rsidRDefault="006E0500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snapToGrid w:val="0"/>
        </w:rPr>
      </w:pPr>
      <w:r w:rsidRPr="008C5C0A">
        <w:t>Wysokość wynagrodzenia</w:t>
      </w:r>
      <w:r w:rsidR="00477879" w:rsidRPr="008C5C0A">
        <w:t xml:space="preserve"> </w:t>
      </w:r>
      <w:r w:rsidR="00276F20">
        <w:t xml:space="preserve">ryczałtowego </w:t>
      </w:r>
      <w:r w:rsidR="00477879" w:rsidRPr="008C5C0A">
        <w:t xml:space="preserve">za wykonanie </w:t>
      </w:r>
      <w:r w:rsidR="00276F20">
        <w:t xml:space="preserve">całości </w:t>
      </w:r>
      <w:r w:rsidR="00477879" w:rsidRPr="008C5C0A">
        <w:t xml:space="preserve">przedmiotu </w:t>
      </w:r>
      <w:r w:rsidR="00293E5E" w:rsidRPr="008C5C0A">
        <w:t xml:space="preserve">zamówienia </w:t>
      </w:r>
      <w:r w:rsidRPr="008C5C0A">
        <w:t>wynosi</w:t>
      </w:r>
      <w:r w:rsidR="00477879" w:rsidRPr="008C5C0A">
        <w:t xml:space="preserve"> </w:t>
      </w:r>
      <w:r w:rsidR="00F45F6F">
        <w:t xml:space="preserve">……………………… </w:t>
      </w:r>
      <w:r w:rsidR="0021169F" w:rsidRPr="00A62ECF">
        <w:rPr>
          <w:b/>
        </w:rPr>
        <w:t xml:space="preserve">zł </w:t>
      </w:r>
      <w:r w:rsidR="00FF4632" w:rsidRPr="00A62ECF">
        <w:rPr>
          <w:b/>
        </w:rPr>
        <w:t>netto</w:t>
      </w:r>
      <w:r w:rsidR="00FF4632">
        <w:t xml:space="preserve"> </w:t>
      </w:r>
      <w:r w:rsidR="0021169F" w:rsidRPr="00D53885">
        <w:rPr>
          <w:b/>
        </w:rPr>
        <w:t>(słownie:</w:t>
      </w:r>
      <w:r w:rsidR="002C0A53">
        <w:rPr>
          <w:b/>
        </w:rPr>
        <w:t>……………………….</w:t>
      </w:r>
      <w:r w:rsidR="0021169F" w:rsidRPr="00D53885">
        <w:rPr>
          <w:b/>
        </w:rPr>
        <w:t>)</w:t>
      </w:r>
      <w:r w:rsidR="00FF4632">
        <w:t xml:space="preserve"> oraz należny podatek</w:t>
      </w:r>
      <w:r w:rsidR="0021169F">
        <w:t xml:space="preserve"> </w:t>
      </w:r>
      <w:r w:rsidR="002C0A53">
        <w:t>……………………..</w:t>
      </w:r>
      <w:r w:rsidR="00AF1D4F">
        <w:t xml:space="preserve"> zł</w:t>
      </w:r>
      <w:r w:rsidR="00BF2B92">
        <w:t xml:space="preserve"> </w:t>
      </w:r>
      <w:r w:rsidR="0021169F">
        <w:t>(słownie:</w:t>
      </w:r>
      <w:r w:rsidR="00CD7B98">
        <w:t xml:space="preserve"> </w:t>
      </w:r>
      <w:r w:rsidR="002C0A53">
        <w:t>……………………..</w:t>
      </w:r>
      <w:r w:rsidR="0021169F">
        <w:t xml:space="preserve">), czyli </w:t>
      </w:r>
      <w:r w:rsidR="0021169F" w:rsidRPr="00D4627A">
        <w:rPr>
          <w:b/>
        </w:rPr>
        <w:t>łącznie</w:t>
      </w:r>
      <w:r w:rsidR="00D4627A" w:rsidRPr="00D4627A">
        <w:rPr>
          <w:b/>
        </w:rPr>
        <w:t xml:space="preserve"> </w:t>
      </w:r>
      <w:r w:rsidR="0007133A">
        <w:rPr>
          <w:b/>
        </w:rPr>
        <w:t>……………..</w:t>
      </w:r>
      <w:r w:rsidR="0082273C">
        <w:rPr>
          <w:b/>
        </w:rPr>
        <w:t xml:space="preserve"> </w:t>
      </w:r>
      <w:r w:rsidR="00BF2B92" w:rsidRPr="00C43F8F">
        <w:rPr>
          <w:b/>
        </w:rPr>
        <w:t>zł</w:t>
      </w:r>
      <w:r w:rsidR="00110DEF" w:rsidRPr="00D61C18">
        <w:rPr>
          <w:b/>
          <w:snapToGrid w:val="0"/>
        </w:rPr>
        <w:t xml:space="preserve"> brutto</w:t>
      </w:r>
      <w:r w:rsidR="00110DEF">
        <w:rPr>
          <w:snapToGrid w:val="0"/>
        </w:rPr>
        <w:t xml:space="preserve"> </w:t>
      </w:r>
      <w:r w:rsidR="00F851B2">
        <w:rPr>
          <w:b/>
          <w:snapToGrid w:val="0"/>
        </w:rPr>
        <w:t xml:space="preserve">(słownie: </w:t>
      </w:r>
      <w:r w:rsidR="00690FBB">
        <w:rPr>
          <w:b/>
          <w:snapToGrid w:val="0"/>
        </w:rPr>
        <w:t>…………………………</w:t>
      </w:r>
      <w:r w:rsidR="008E5004">
        <w:rPr>
          <w:b/>
          <w:snapToGrid w:val="0"/>
        </w:rPr>
        <w:t xml:space="preserve"> złotych 00/100</w:t>
      </w:r>
      <w:r w:rsidR="00110DEF" w:rsidRPr="00717D00">
        <w:rPr>
          <w:b/>
          <w:snapToGrid w:val="0"/>
        </w:rPr>
        <w:t>)</w:t>
      </w:r>
      <w:r w:rsidR="00D73F91">
        <w:rPr>
          <w:b/>
          <w:snapToGrid w:val="0"/>
        </w:rPr>
        <w:t>.</w:t>
      </w:r>
    </w:p>
    <w:p w:rsidR="0051774B" w:rsidRDefault="00477879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b/>
          <w:snapToGrid w:val="0"/>
        </w:rPr>
      </w:pPr>
      <w:r w:rsidRPr="00547A3E">
        <w:t>Wynagrodzenie</w:t>
      </w:r>
      <w:r w:rsidR="0045511D">
        <w:t xml:space="preserve">, </w:t>
      </w:r>
      <w:r w:rsidR="0045511D" w:rsidRPr="00547A3E">
        <w:t>o którym mowa w ust. 1</w:t>
      </w:r>
      <w:r w:rsidR="0045511D">
        <w:t>,</w:t>
      </w:r>
      <w:r w:rsidRPr="00547A3E">
        <w:t xml:space="preserve"> obejmuje wszelkie koszty i opłaty związane z</w:t>
      </w:r>
      <w:r w:rsidR="008C5C0A">
        <w:t> </w:t>
      </w:r>
      <w:r w:rsidR="0045511D">
        <w:t xml:space="preserve">kompleksową </w:t>
      </w:r>
      <w:r w:rsidRPr="00547A3E">
        <w:t>realizacją przedmiotu</w:t>
      </w:r>
      <w:r w:rsidR="0045511D">
        <w:t xml:space="preserve"> zamówienia</w:t>
      </w:r>
      <w:r w:rsidRPr="00547A3E">
        <w:t>.</w:t>
      </w:r>
      <w:r w:rsidR="0045511D">
        <w:t xml:space="preserve"> </w:t>
      </w:r>
      <w:r w:rsidRPr="00547A3E">
        <w:t xml:space="preserve">Wynagrodzenie obejmuje ponadto wszelkie ryzyko i odpowiedzialność Wykonawcy za prawidłowe oszacowanie wszystkich kosztów związanych z realizacją przedmiotu </w:t>
      </w:r>
      <w:r w:rsidR="0045511D">
        <w:t>zamówienia.</w:t>
      </w:r>
    </w:p>
    <w:p w:rsidR="00477879" w:rsidRPr="0051774B" w:rsidRDefault="00477879" w:rsidP="00413193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b/>
          <w:snapToGrid w:val="0"/>
        </w:rPr>
      </w:pPr>
      <w:r w:rsidRPr="00547A3E">
        <w:t>Strony ustalają, że wynagrodzenie Wykonawcy rozliczane będzie w następujący sposób:</w:t>
      </w:r>
    </w:p>
    <w:p w:rsidR="0051774B" w:rsidRDefault="00477879" w:rsidP="00413193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</w:pPr>
      <w:r w:rsidRPr="00547A3E">
        <w:t xml:space="preserve">Wykonawca wystawi fakturę, po zrealizowaniu całości przedmiotu </w:t>
      </w:r>
      <w:r w:rsidR="0045511D">
        <w:t>zamówienia i</w:t>
      </w:r>
      <w:r w:rsidR="008C5C0A">
        <w:t> </w:t>
      </w:r>
      <w:r w:rsidRPr="00547A3E">
        <w:t>podpisaniu protokołu odbioru</w:t>
      </w:r>
      <w:r w:rsidR="00880722">
        <w:t xml:space="preserve"> końcowego</w:t>
      </w:r>
      <w:r w:rsidR="00A96382" w:rsidRPr="00547A3E">
        <w:t xml:space="preserve"> przedmiotu </w:t>
      </w:r>
      <w:r w:rsidR="0045511D">
        <w:t>zamówienia;</w:t>
      </w:r>
      <w:r w:rsidRPr="00547A3E">
        <w:t xml:space="preserve"> </w:t>
      </w:r>
    </w:p>
    <w:p w:rsidR="0051774B" w:rsidRDefault="00477879" w:rsidP="00413193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</w:pPr>
      <w:r w:rsidRPr="00547A3E">
        <w:t>Wykonawca wystawi fakturę w terminie 7 dni od daty podpisania protokołu odbioru</w:t>
      </w:r>
      <w:r w:rsidR="00D50808">
        <w:t xml:space="preserve"> </w:t>
      </w:r>
      <w:r w:rsidR="00880722">
        <w:t xml:space="preserve">końcowego </w:t>
      </w:r>
      <w:r w:rsidR="00AA3051">
        <w:t xml:space="preserve">przedmiotu </w:t>
      </w:r>
      <w:r w:rsidR="002C5077">
        <w:t>umowy</w:t>
      </w:r>
      <w:r w:rsidR="00AA3051">
        <w:t>.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Zapłata wynagrodzenia nastąpi w ciągu 30 dni od daty otrzymania przez Zamawiającego prawidłowo wystawionej faktury, przelewem na konto Wykonawcy wskazane w fakturze. 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 datę płatności przyjmuje się datę obciążenia rachunku Zamawiającego. 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>Podstawą wystawienia faktury jest podpisany przez Wykonawcę i Zamawiającego protokół odbioru</w:t>
      </w:r>
      <w:r w:rsidR="00A96382" w:rsidRPr="00547A3E">
        <w:t xml:space="preserve"> </w:t>
      </w:r>
      <w:r w:rsidR="00D46CEC">
        <w:t xml:space="preserve">końcowego </w:t>
      </w:r>
      <w:r w:rsidR="00A96382" w:rsidRPr="00547A3E">
        <w:t xml:space="preserve">przedmiotu </w:t>
      </w:r>
      <w:r w:rsidR="0045511D">
        <w:t>zamówienia</w:t>
      </w:r>
      <w:r w:rsidRPr="00547A3E">
        <w:t>, który Wykonawca ma obowiązek dołączyć do faktury.</w:t>
      </w:r>
    </w:p>
    <w:p w:rsidR="00794EF1" w:rsidRPr="00BE6CFC" w:rsidRDefault="00794EF1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BE6CFC">
        <w:t xml:space="preserve">Zamawiający wyłącza stosowanie ustrukturyzowanych faktur </w:t>
      </w:r>
      <w:r w:rsidRPr="00BE6CFC">
        <w:rPr>
          <w:rStyle w:val="Uwydatnienie"/>
          <w:i w:val="0"/>
        </w:rPr>
        <w:t>elektronicznych</w:t>
      </w:r>
      <w:r w:rsidRPr="00BE6CFC">
        <w:rPr>
          <w:i/>
        </w:rPr>
        <w:t>.</w:t>
      </w:r>
    </w:p>
    <w:p w:rsidR="0051774B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>Nieprawidłowo wystawiona faktura, brak protokołu odbioru</w:t>
      </w:r>
      <w:r w:rsidR="00D46CEC">
        <w:t xml:space="preserve"> końcowego</w:t>
      </w:r>
      <w:r w:rsidRPr="00547A3E">
        <w:t xml:space="preserve"> </w:t>
      </w:r>
      <w:r w:rsidR="00A96382" w:rsidRPr="00547A3E">
        <w:t xml:space="preserve">przedmiotu </w:t>
      </w:r>
      <w:r w:rsidR="0045511D">
        <w:t>zamówienia</w:t>
      </w:r>
      <w:r w:rsidR="00412DE1">
        <w:t>,</w:t>
      </w:r>
      <w:r w:rsidRPr="00547A3E">
        <w:t xml:space="preserve"> będzie skutkować odmową przyjęcia faktury przez </w:t>
      </w:r>
      <w:r w:rsidR="00A96382" w:rsidRPr="00547A3E">
        <w:t>Zamawiającego</w:t>
      </w:r>
      <w:r w:rsidRPr="00547A3E">
        <w:t xml:space="preserve"> do zapłaty.  </w:t>
      </w:r>
    </w:p>
    <w:p w:rsidR="00794EF1" w:rsidRDefault="00477879" w:rsidP="00413193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</w:pPr>
      <w:r w:rsidRPr="00547A3E">
        <w:t xml:space="preserve">Za opóźnienie w zapłacie Zamawiający zapłaci Wykonawcy odsetki ustawowe. </w:t>
      </w:r>
    </w:p>
    <w:p w:rsidR="00F47080" w:rsidRDefault="00F47080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</w:p>
    <w:p w:rsidR="00E072E8" w:rsidRPr="00547A3E" w:rsidRDefault="00E072E8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547A3E">
        <w:rPr>
          <w:rFonts w:eastAsia="Times New Roman" w:cs="Times New Roman"/>
          <w:b/>
          <w:szCs w:val="24"/>
          <w:lang w:eastAsia="pl-PL"/>
        </w:rPr>
        <w:t>§</w:t>
      </w:r>
      <w:r w:rsidR="0025523D">
        <w:rPr>
          <w:rFonts w:eastAsia="Times New Roman" w:cs="Times New Roman"/>
          <w:b/>
          <w:szCs w:val="24"/>
          <w:lang w:eastAsia="pl-PL"/>
        </w:rPr>
        <w:t>9</w:t>
      </w:r>
    </w:p>
    <w:p w:rsidR="00EA44D0" w:rsidRDefault="00EA44D0" w:rsidP="00553365">
      <w:pPr>
        <w:jc w:val="center"/>
        <w:rPr>
          <w:rFonts w:cs="Times New Roman"/>
          <w:b/>
          <w:szCs w:val="24"/>
        </w:rPr>
      </w:pPr>
      <w:r w:rsidRPr="00547A3E">
        <w:rPr>
          <w:rFonts w:cs="Times New Roman"/>
          <w:b/>
          <w:szCs w:val="24"/>
        </w:rPr>
        <w:t>GWARANCJA</w:t>
      </w:r>
    </w:p>
    <w:p w:rsidR="00794EF1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547A3E">
        <w:t xml:space="preserve">Wykonawca odpowiada przed Zamawiającym za wady przedmiotu </w:t>
      </w:r>
      <w:r w:rsidR="006B603C">
        <w:t xml:space="preserve">zamówienia </w:t>
      </w:r>
      <w:r w:rsidRPr="00547A3E">
        <w:t xml:space="preserve">ujawnione </w:t>
      </w:r>
      <w:r w:rsidR="00F1030F">
        <w:br/>
      </w:r>
      <w:r w:rsidRPr="00547A3E">
        <w:t>w okresie rękojmi i gwarancji</w:t>
      </w:r>
      <w:r w:rsidR="006B603C">
        <w:t>.</w:t>
      </w:r>
    </w:p>
    <w:p w:rsidR="00794EF1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547A3E">
        <w:t>Wykonawca udziela gwarancji</w:t>
      </w:r>
      <w:r w:rsidR="00110DEF">
        <w:t xml:space="preserve"> i rękojmi</w:t>
      </w:r>
      <w:r w:rsidRPr="00547A3E">
        <w:t xml:space="preserve"> na przedmiot </w:t>
      </w:r>
      <w:r w:rsidR="002C5077">
        <w:t>umowy</w:t>
      </w:r>
      <w:r w:rsidR="00AA3A1B">
        <w:t>,</w:t>
      </w:r>
      <w:r w:rsidR="00033207">
        <w:t xml:space="preserve"> </w:t>
      </w:r>
      <w:r w:rsidRPr="00794EF1">
        <w:rPr>
          <w:spacing w:val="-4"/>
        </w:rPr>
        <w:t xml:space="preserve">na okres </w:t>
      </w:r>
      <w:r w:rsidR="0021169F" w:rsidRPr="00794EF1">
        <w:rPr>
          <w:b/>
          <w:spacing w:val="-4"/>
        </w:rPr>
        <w:t>36</w:t>
      </w:r>
      <w:r w:rsidR="00033207" w:rsidRPr="00794EF1">
        <w:rPr>
          <w:b/>
          <w:spacing w:val="-4"/>
        </w:rPr>
        <w:t> </w:t>
      </w:r>
      <w:r w:rsidRPr="00794EF1">
        <w:rPr>
          <w:b/>
          <w:spacing w:val="-4"/>
        </w:rPr>
        <w:t>miesięcy</w:t>
      </w:r>
      <w:r w:rsidR="00412DE1" w:rsidRPr="00794EF1">
        <w:rPr>
          <w:b/>
          <w:spacing w:val="-4"/>
        </w:rPr>
        <w:t xml:space="preserve"> </w:t>
      </w:r>
      <w:r w:rsidR="00412DE1" w:rsidRPr="00794EF1">
        <w:rPr>
          <w:spacing w:val="-4"/>
        </w:rPr>
        <w:t xml:space="preserve">na warunkach określonych </w:t>
      </w:r>
      <w:r w:rsidR="00794EF1" w:rsidRPr="00BE6CFC">
        <w:rPr>
          <w:spacing w:val="-4"/>
        </w:rPr>
        <w:t xml:space="preserve">w </w:t>
      </w:r>
      <w:r w:rsidR="00794EF1" w:rsidRPr="00BE6CFC">
        <w:rPr>
          <w:b/>
          <w:spacing w:val="-4"/>
        </w:rPr>
        <w:t>Z</w:t>
      </w:r>
      <w:r w:rsidR="00412DE1" w:rsidRPr="00BE6CFC">
        <w:rPr>
          <w:b/>
          <w:spacing w:val="-4"/>
        </w:rPr>
        <w:t xml:space="preserve">ałączniku nr </w:t>
      </w:r>
      <w:r w:rsidR="00093DCA">
        <w:rPr>
          <w:b/>
          <w:spacing w:val="-4"/>
        </w:rPr>
        <w:t>2</w:t>
      </w:r>
      <w:r w:rsidR="00412DE1" w:rsidRPr="00BE6CFC">
        <w:rPr>
          <w:spacing w:val="-4"/>
        </w:rPr>
        <w:t xml:space="preserve"> do </w:t>
      </w:r>
      <w:r w:rsidR="002C5077" w:rsidRPr="00BE6CFC">
        <w:t>umowy</w:t>
      </w:r>
      <w:r w:rsidRPr="00794EF1">
        <w:rPr>
          <w:spacing w:val="-4"/>
        </w:rPr>
        <w:t>.</w:t>
      </w:r>
    </w:p>
    <w:p w:rsidR="000E518A" w:rsidRPr="00672EAE" w:rsidRDefault="000E518A" w:rsidP="00413193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</w:pPr>
      <w:r w:rsidRPr="00794EF1">
        <w:rPr>
          <w:spacing w:val="-4"/>
        </w:rPr>
        <w:t xml:space="preserve">Bieg gwarancji i rękojmi rozpocznie się w dniu następnym po podpisaniu przez strony protokołu odbioru </w:t>
      </w:r>
      <w:r w:rsidR="00B003E0">
        <w:rPr>
          <w:spacing w:val="-4"/>
        </w:rPr>
        <w:t xml:space="preserve">końcowego </w:t>
      </w:r>
      <w:r w:rsidRPr="00794EF1">
        <w:rPr>
          <w:spacing w:val="-4"/>
        </w:rPr>
        <w:t xml:space="preserve">przedmiotu </w:t>
      </w:r>
      <w:r w:rsidR="002C5077">
        <w:t>umowy</w:t>
      </w:r>
      <w:r w:rsidRPr="00794EF1">
        <w:rPr>
          <w:spacing w:val="-4"/>
        </w:rPr>
        <w:t>.</w:t>
      </w:r>
    </w:p>
    <w:p w:rsidR="00096ADE" w:rsidRDefault="00096ADE" w:rsidP="00672EAE">
      <w:pPr>
        <w:pStyle w:val="Tekstpodstawowy"/>
        <w:spacing w:after="0" w:line="276" w:lineRule="auto"/>
        <w:jc w:val="both"/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16065C">
        <w:rPr>
          <w:b/>
          <w:bCs/>
        </w:rPr>
        <w:t>10</w:t>
      </w:r>
    </w:p>
    <w:p w:rsidR="007768D9" w:rsidRDefault="007768D9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>KARY UMOWNE</w:t>
      </w:r>
    </w:p>
    <w:p w:rsidR="007768D9" w:rsidRPr="00547A3E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547A3E">
        <w:t>Wykonawca zapłaci Zamawiającemu karę umowną w przypadku:</w:t>
      </w:r>
    </w:p>
    <w:p w:rsidR="00794EF1" w:rsidRDefault="00E53711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>
        <w:t>zwłoki</w:t>
      </w:r>
      <w:r w:rsidR="007768D9" w:rsidRPr="00547A3E">
        <w:t xml:space="preserve"> w wykonaniu przedmiotu </w:t>
      </w:r>
      <w:r w:rsidR="002C5077">
        <w:t>umowy</w:t>
      </w:r>
      <w:r w:rsidR="006B603C">
        <w:t>,</w:t>
      </w:r>
      <w:r w:rsidR="003B1D68">
        <w:t xml:space="preserve"> w wysokości </w:t>
      </w:r>
      <w:r w:rsidR="005239A3">
        <w:t>1</w:t>
      </w:r>
      <w:r w:rsidR="003B1D68">
        <w:t> </w:t>
      </w:r>
      <w:r w:rsidR="007768D9" w:rsidRPr="00547A3E">
        <w:t xml:space="preserve">% wynagrodzenia brutto, określonego w § </w:t>
      </w:r>
      <w:r w:rsidR="00246F8B">
        <w:t>8</w:t>
      </w:r>
      <w:r w:rsidR="007768D9" w:rsidRPr="00547A3E">
        <w:t xml:space="preserve">  ust. 1</w:t>
      </w:r>
      <w:r w:rsidR="006B603C">
        <w:t>,</w:t>
      </w:r>
      <w:r w:rsidR="007768D9" w:rsidRPr="00547A3E">
        <w:t xml:space="preserve"> za każdy</w:t>
      </w:r>
      <w:r w:rsidR="006B603C">
        <w:t xml:space="preserve"> rozpoczęty</w:t>
      </w:r>
      <w:r w:rsidR="007768D9" w:rsidRPr="00547A3E">
        <w:t xml:space="preserve"> dzień </w:t>
      </w:r>
      <w:r w:rsidR="003567A1">
        <w:t>zwłoki</w:t>
      </w:r>
      <w:r w:rsidR="007768D9" w:rsidRPr="00547A3E">
        <w:t>,</w:t>
      </w:r>
    </w:p>
    <w:p w:rsidR="00794EF1" w:rsidRDefault="00895C52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>
        <w:t>zwłoki</w:t>
      </w:r>
      <w:r w:rsidR="007768D9" w:rsidRPr="00547A3E">
        <w:t xml:space="preserve"> w usunięciu wad stwierdzonych przy odbiorze</w:t>
      </w:r>
      <w:r w:rsidR="00B4226D">
        <w:t xml:space="preserve"> końcowym</w:t>
      </w:r>
      <w:r w:rsidR="007768D9" w:rsidRPr="00547A3E">
        <w:t xml:space="preserve"> </w:t>
      </w:r>
      <w:r w:rsidR="00B22AC9" w:rsidRPr="00547A3E">
        <w:t xml:space="preserve">przedmiotu </w:t>
      </w:r>
      <w:r w:rsidR="006B603C">
        <w:t xml:space="preserve">zamówienia </w:t>
      </w:r>
      <w:r w:rsidR="007768D9" w:rsidRPr="00547A3E">
        <w:t>oraz w okresie gwarancji lub rękojmi w wysokości 0,</w:t>
      </w:r>
      <w:r w:rsidR="007F6C2B">
        <w:t>5</w:t>
      </w:r>
      <w:r w:rsidR="003B1D68">
        <w:t> </w:t>
      </w:r>
      <w:r w:rsidR="007768D9" w:rsidRPr="00547A3E">
        <w:t>% wynagrodzenia brutto, określonego w §</w:t>
      </w:r>
      <w:r w:rsidR="00110DEF">
        <w:t xml:space="preserve"> </w:t>
      </w:r>
      <w:r w:rsidR="00246F8B">
        <w:t>8</w:t>
      </w:r>
      <w:r w:rsidR="007768D9" w:rsidRPr="00547A3E">
        <w:t xml:space="preserve"> ust. 1, za każdy </w:t>
      </w:r>
      <w:r w:rsidR="006B603C">
        <w:t xml:space="preserve">rozpoczęty </w:t>
      </w:r>
      <w:r w:rsidR="007768D9" w:rsidRPr="00547A3E">
        <w:t xml:space="preserve">dzień </w:t>
      </w:r>
      <w:r>
        <w:t>zwłoki</w:t>
      </w:r>
      <w:r w:rsidR="007768D9" w:rsidRPr="00547A3E">
        <w:t>, liczonego od pierwszego dnia po upływie terminu wyznaczonego na usunięcie wad,</w:t>
      </w:r>
    </w:p>
    <w:p w:rsidR="007768D9" w:rsidRDefault="007768D9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 w:rsidRPr="00794EF1">
        <w:rPr>
          <w:bCs/>
        </w:rPr>
        <w:t xml:space="preserve">odstąpienia od </w:t>
      </w:r>
      <w:r w:rsidR="002C5077">
        <w:t>umowy</w:t>
      </w:r>
      <w:r w:rsidRPr="00794EF1">
        <w:rPr>
          <w:bCs/>
        </w:rPr>
        <w:t xml:space="preserve"> przez Zamawiającego z przyczyn leżących po </w:t>
      </w:r>
      <w:r w:rsidR="00794EF1">
        <w:rPr>
          <w:bCs/>
        </w:rPr>
        <w:t>stronie Wykonawcy w wysokości 20</w:t>
      </w:r>
      <w:r w:rsidR="0053732F" w:rsidRPr="00794EF1">
        <w:rPr>
          <w:bCs/>
        </w:rPr>
        <w:t> </w:t>
      </w:r>
      <w:r w:rsidRPr="00794EF1">
        <w:rPr>
          <w:bCs/>
        </w:rPr>
        <w:t xml:space="preserve">% wynagrodzenia brutto, określonego w § </w:t>
      </w:r>
      <w:r w:rsidR="00246F8B">
        <w:rPr>
          <w:bCs/>
        </w:rPr>
        <w:t>8</w:t>
      </w:r>
      <w:r w:rsidRPr="00794EF1">
        <w:rPr>
          <w:bCs/>
        </w:rPr>
        <w:t xml:space="preserve"> ust. 1</w:t>
      </w:r>
      <w:r w:rsidR="00474D8C">
        <w:t>.</w:t>
      </w:r>
      <w:r w:rsidR="006B57FD">
        <w:t>,</w:t>
      </w:r>
    </w:p>
    <w:p w:rsidR="006B57FD" w:rsidRDefault="00243134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>
        <w:t xml:space="preserve">niedopełnienia przez Wykonawcę, z przyczyn leżących po jego stronie, obowiązku zatrudniania przy realizacji przedmiotu umowy osób pozbawionych wolności w zakresie wskazanym w </w:t>
      </w:r>
      <w:r w:rsidR="00CD455A">
        <w:t>§</w:t>
      </w:r>
      <w:r w:rsidR="00E262FE">
        <w:t>2 ust. 4</w:t>
      </w:r>
      <w:r w:rsidR="00152566">
        <w:t xml:space="preserve"> – wysokości 0,5% wynagrodzenia ryczałtowego brutto Wykonawcy za każdy 1% poniżej wymaganego wskaźnika 30%,</w:t>
      </w:r>
    </w:p>
    <w:p w:rsidR="00152566" w:rsidRPr="008C5C0A" w:rsidRDefault="00152566" w:rsidP="00413193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</w:pPr>
      <w:r>
        <w:t xml:space="preserve">za niezłożenie informacji, o której mowa w </w:t>
      </w:r>
      <w:r w:rsidR="004C51C4">
        <w:t>§2 ust. 5 w wysokości 0,2</w:t>
      </w:r>
      <w:r w:rsidR="005B4C04">
        <w:t>% wynagrodzenia ryczałtowego brutto Wykonawcy za każdy dzień zwłoki.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547A3E">
        <w:t>Zamawiającemu przysługuje prawo potrącenia kar umownych z kwoty wynagrodzenia umownego przysługującego Wykonawcy. Przed dokonaniem potrącenia Zamawiający zawiadomi pisemnie Wykonawcę o wysokości i podstawie naliczonych kar umownych, a</w:t>
      </w:r>
      <w:r w:rsidR="008C5C0A">
        <w:t> </w:t>
      </w:r>
      <w:r w:rsidRPr="00547A3E">
        <w:t xml:space="preserve">następnie wystawi i przekaże Wykonawcy notę obciążeniową. 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 xml:space="preserve">W przypadku, gdy kary umowne nie pokryją szkody poniesionej przez Zamawiającego to ma on prawo dochodzić odszkodowania przewyższającego zastrzeżone kary umowne. </w:t>
      </w:r>
    </w:p>
    <w:p w:rsid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>Kary umowne są wymagalne niezależnie od stopnia zawinienia Wykonawcy i wysokości szkody poniesionej przez Zamawiającego.</w:t>
      </w:r>
    </w:p>
    <w:p w:rsidR="00B22AC9" w:rsidRPr="00794EF1" w:rsidRDefault="007768D9" w:rsidP="00413193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</w:pPr>
      <w:r w:rsidRPr="00794EF1">
        <w:rPr>
          <w:bCs/>
        </w:rPr>
        <w:t xml:space="preserve">Odstąpienie od </w:t>
      </w:r>
      <w:r w:rsidR="002C5077">
        <w:t>umowy</w:t>
      </w:r>
      <w:r w:rsidRPr="00794EF1">
        <w:rPr>
          <w:bCs/>
        </w:rPr>
        <w:t xml:space="preserve"> przez Zamawiającego nie pozbawia go prawa dochodzenia kar umownych. </w:t>
      </w:r>
    </w:p>
    <w:p w:rsidR="001A23E9" w:rsidRDefault="001A23E9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1A23E9">
        <w:rPr>
          <w:b/>
          <w:bCs/>
        </w:rPr>
        <w:t>11</w:t>
      </w:r>
    </w:p>
    <w:p w:rsidR="005239A3" w:rsidRDefault="006B603C" w:rsidP="00553365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ODSTĄPIENIE OD </w:t>
      </w:r>
      <w:r w:rsidR="002C5077">
        <w:rPr>
          <w:b/>
          <w:bCs/>
        </w:rPr>
        <w:t>UMOWY</w:t>
      </w:r>
    </w:p>
    <w:p w:rsidR="00912042" w:rsidRPr="00794EF1" w:rsidRDefault="00B26843" w:rsidP="00413193">
      <w:pPr>
        <w:pStyle w:val="Akapitzlist"/>
        <w:numPr>
          <w:ilvl w:val="0"/>
          <w:numId w:val="18"/>
        </w:numPr>
        <w:ind w:left="0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Zamawiającemu przysługuje prawo do odstąpienia od </w:t>
      </w:r>
      <w:r w:rsidR="002C5077" w:rsidRPr="00794EF1">
        <w:rPr>
          <w:rFonts w:eastAsia="Times New Roman" w:cs="Times New Roman"/>
          <w:szCs w:val="24"/>
          <w:lang w:eastAsia="pl-PL"/>
        </w:rPr>
        <w:t>niniejszej</w:t>
      </w:r>
      <w:r w:rsidR="00912042" w:rsidRPr="00794EF1">
        <w:rPr>
          <w:rFonts w:eastAsia="Times New Roman" w:cs="Times New Roman"/>
          <w:szCs w:val="24"/>
          <w:lang w:eastAsia="pl-PL"/>
        </w:rPr>
        <w:t xml:space="preserve">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 xml:space="preserve"> jeżeli:</w:t>
      </w:r>
    </w:p>
    <w:p w:rsidR="00794EF1" w:rsidRP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AF6CD4">
        <w:rPr>
          <w:rFonts w:cs="Times New Roman"/>
          <w:szCs w:val="24"/>
        </w:rPr>
        <w:t xml:space="preserve">Wykonawca opóźnia się z rozpoczęciem </w:t>
      </w:r>
      <w:r w:rsidR="005239A3">
        <w:rPr>
          <w:rFonts w:cs="Times New Roman"/>
          <w:szCs w:val="24"/>
        </w:rPr>
        <w:t>wykonania przedmiotu zamówienia</w:t>
      </w:r>
      <w:r w:rsidRPr="00AF6CD4">
        <w:rPr>
          <w:rFonts w:cs="Times New Roman"/>
          <w:szCs w:val="24"/>
        </w:rPr>
        <w:t xml:space="preserve"> tak dalece, że nie jest prawdopodobne, żeby zdołał ukończyć przedmiot zamówienia w czasie umówionym;</w:t>
      </w:r>
    </w:p>
    <w:p w:rsid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termin opóźnienia w wykonaniu przedmiotu zamówienia przekroczy </w:t>
      </w:r>
      <w:r w:rsidR="003B1D68" w:rsidRPr="00794EF1">
        <w:rPr>
          <w:rFonts w:eastAsia="Times New Roman" w:cs="Times New Roman"/>
          <w:szCs w:val="24"/>
          <w:lang w:eastAsia="pl-PL"/>
        </w:rPr>
        <w:t>7</w:t>
      </w:r>
      <w:r w:rsidRPr="00794EF1">
        <w:rPr>
          <w:rFonts w:eastAsia="Times New Roman" w:cs="Times New Roman"/>
          <w:szCs w:val="24"/>
          <w:lang w:eastAsia="pl-PL"/>
        </w:rPr>
        <w:t xml:space="preserve"> </w:t>
      </w:r>
      <w:r w:rsidR="003B1D68" w:rsidRPr="00794EF1">
        <w:rPr>
          <w:rFonts w:eastAsia="Times New Roman" w:cs="Times New Roman"/>
          <w:szCs w:val="24"/>
          <w:lang w:eastAsia="pl-PL"/>
        </w:rPr>
        <w:t>dni kalendarzowych</w:t>
      </w:r>
      <w:r w:rsidRPr="00794EF1">
        <w:rPr>
          <w:rFonts w:eastAsia="Times New Roman" w:cs="Times New Roman"/>
          <w:szCs w:val="24"/>
          <w:lang w:eastAsia="pl-PL"/>
        </w:rPr>
        <w:t xml:space="preserve"> w</w:t>
      </w:r>
      <w:r w:rsidR="00AF6CD4" w:rsidRPr="00794EF1">
        <w:rPr>
          <w:rFonts w:eastAsia="Times New Roman" w:cs="Times New Roman"/>
          <w:szCs w:val="24"/>
          <w:lang w:eastAsia="pl-PL"/>
        </w:rPr>
        <w:t> </w:t>
      </w:r>
      <w:r w:rsidRPr="00794EF1">
        <w:rPr>
          <w:rFonts w:eastAsia="Times New Roman" w:cs="Times New Roman"/>
          <w:szCs w:val="24"/>
          <w:lang w:eastAsia="pl-PL"/>
        </w:rPr>
        <w:t xml:space="preserve">stosunku do terminu, określonego § </w:t>
      </w:r>
      <w:r w:rsidR="00D47D7E">
        <w:rPr>
          <w:rFonts w:eastAsia="Times New Roman" w:cs="Times New Roman"/>
          <w:szCs w:val="24"/>
          <w:lang w:eastAsia="pl-PL"/>
        </w:rPr>
        <w:t>4</w:t>
      </w:r>
      <w:r w:rsidRPr="00794EF1">
        <w:rPr>
          <w:rFonts w:eastAsia="Times New Roman" w:cs="Times New Roman"/>
          <w:szCs w:val="24"/>
          <w:lang w:eastAsia="pl-PL"/>
        </w:rPr>
        <w:t xml:space="preserve"> ust 1;</w:t>
      </w:r>
    </w:p>
    <w:p w:rsidR="00B26843" w:rsidRPr="00794EF1" w:rsidRDefault="00B26843" w:rsidP="004131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794EF1">
        <w:rPr>
          <w:rFonts w:eastAsia="Times New Roman" w:cs="Times New Roman"/>
          <w:szCs w:val="24"/>
          <w:lang w:eastAsia="pl-PL"/>
        </w:rPr>
        <w:t>W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ykonawca dostarczył </w:t>
      </w:r>
      <w:r w:rsidRPr="00794EF1">
        <w:rPr>
          <w:rFonts w:eastAsia="Times New Roman" w:cs="Times New Roman"/>
          <w:szCs w:val="24"/>
          <w:lang w:eastAsia="pl-PL"/>
        </w:rPr>
        <w:t xml:space="preserve">przedmiot 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zamówienia </w:t>
      </w:r>
      <w:r w:rsidRPr="00794EF1">
        <w:rPr>
          <w:rFonts w:eastAsia="Times New Roman" w:cs="Times New Roman"/>
          <w:szCs w:val="24"/>
          <w:lang w:eastAsia="pl-PL"/>
        </w:rPr>
        <w:t>nieodpowiadając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y </w:t>
      </w:r>
      <w:r w:rsidRPr="00794EF1">
        <w:rPr>
          <w:rFonts w:eastAsia="Times New Roman" w:cs="Times New Roman"/>
          <w:szCs w:val="24"/>
          <w:lang w:eastAsia="pl-PL"/>
        </w:rPr>
        <w:t>treści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>;</w:t>
      </w:r>
      <w:r w:rsidR="00AB06B3" w:rsidRPr="00794EF1">
        <w:rPr>
          <w:rFonts w:eastAsia="Times New Roman" w:cs="Times New Roman"/>
          <w:szCs w:val="24"/>
          <w:lang w:eastAsia="pl-PL"/>
        </w:rPr>
        <w:t xml:space="preserve"> </w:t>
      </w:r>
      <w:r w:rsidRPr="00794EF1">
        <w:rPr>
          <w:rFonts w:eastAsia="Times New Roman" w:cs="Times New Roman"/>
          <w:szCs w:val="24"/>
          <w:lang w:eastAsia="pl-PL"/>
        </w:rPr>
        <w:t xml:space="preserve">przedmiot zamówienia jest wykonywany </w:t>
      </w:r>
      <w:r w:rsidR="00155B56" w:rsidRPr="00794EF1">
        <w:rPr>
          <w:rFonts w:eastAsia="Times New Roman" w:cs="Times New Roman"/>
          <w:szCs w:val="24"/>
          <w:lang w:eastAsia="pl-PL"/>
        </w:rPr>
        <w:t xml:space="preserve">w </w:t>
      </w:r>
      <w:r w:rsidRPr="00794EF1">
        <w:rPr>
          <w:rFonts w:eastAsia="Times New Roman" w:cs="Times New Roman"/>
          <w:szCs w:val="24"/>
          <w:lang w:eastAsia="pl-PL"/>
        </w:rPr>
        <w:t xml:space="preserve">sposób wadliwy lub sprzeczny z </w:t>
      </w:r>
      <w:r w:rsidR="00912042" w:rsidRPr="00794EF1">
        <w:rPr>
          <w:rFonts w:eastAsia="Times New Roman" w:cs="Times New Roman"/>
          <w:szCs w:val="24"/>
          <w:lang w:eastAsia="pl-PL"/>
        </w:rPr>
        <w:t>umową</w:t>
      </w:r>
      <w:r w:rsidR="00B5653B" w:rsidRPr="00794EF1">
        <w:rPr>
          <w:rFonts w:eastAsia="Times New Roman" w:cs="Times New Roman"/>
          <w:szCs w:val="24"/>
          <w:lang w:eastAsia="pl-PL"/>
        </w:rPr>
        <w:t>.</w:t>
      </w:r>
      <w:r w:rsidR="00F1030F">
        <w:rPr>
          <w:rFonts w:eastAsia="Times New Roman" w:cs="Times New Roman"/>
          <w:szCs w:val="24"/>
          <w:lang w:eastAsia="pl-PL"/>
        </w:rPr>
        <w:t xml:space="preserve"> </w:t>
      </w:r>
    </w:p>
    <w:p w:rsidR="00B26843" w:rsidRPr="00794EF1" w:rsidRDefault="00B26843" w:rsidP="00413193">
      <w:pPr>
        <w:pStyle w:val="Akapitzlist"/>
        <w:numPr>
          <w:ilvl w:val="0"/>
          <w:numId w:val="18"/>
        </w:numPr>
        <w:ind w:left="0"/>
        <w:jc w:val="both"/>
        <w:rPr>
          <w:rFonts w:cs="Times New Roman"/>
          <w:szCs w:val="24"/>
        </w:rPr>
      </w:pPr>
      <w:r w:rsidRPr="00794EF1">
        <w:rPr>
          <w:rFonts w:eastAsia="Times New Roman" w:cs="Times New Roman"/>
          <w:szCs w:val="24"/>
          <w:lang w:eastAsia="pl-PL"/>
        </w:rPr>
        <w:t xml:space="preserve">Oświadczenie o odstąpieniu od </w:t>
      </w:r>
      <w:r w:rsidR="002C5077" w:rsidRPr="00794EF1">
        <w:rPr>
          <w:rFonts w:eastAsia="Times New Roman" w:cs="Times New Roman"/>
          <w:szCs w:val="24"/>
          <w:lang w:eastAsia="pl-PL"/>
        </w:rPr>
        <w:t>umowy</w:t>
      </w:r>
      <w:r w:rsidRPr="00794EF1">
        <w:rPr>
          <w:rFonts w:eastAsia="Times New Roman" w:cs="Times New Roman"/>
          <w:szCs w:val="24"/>
          <w:lang w:eastAsia="pl-PL"/>
        </w:rPr>
        <w:t xml:space="preserve"> powinno być złożone w formie pisemnej </w:t>
      </w:r>
      <w:r w:rsidR="00B5653B" w:rsidRPr="00794EF1">
        <w:rPr>
          <w:rFonts w:eastAsia="Times New Roman" w:cs="Times New Roman"/>
          <w:szCs w:val="24"/>
          <w:lang w:eastAsia="pl-PL"/>
        </w:rPr>
        <w:t>i zostać złożone w terminie 30 dni od dnia powzięcia przez Zamawiającego informacji o wystąpieniu które</w:t>
      </w:r>
      <w:r w:rsidR="00B1071E" w:rsidRPr="00794EF1">
        <w:rPr>
          <w:rFonts w:eastAsia="Times New Roman" w:cs="Times New Roman"/>
          <w:szCs w:val="24"/>
          <w:lang w:eastAsia="pl-PL"/>
        </w:rPr>
        <w:t>go</w:t>
      </w:r>
      <w:r w:rsidR="00B5653B" w:rsidRPr="00794EF1">
        <w:rPr>
          <w:rFonts w:eastAsia="Times New Roman" w:cs="Times New Roman"/>
          <w:szCs w:val="24"/>
          <w:lang w:eastAsia="pl-PL"/>
        </w:rPr>
        <w:t xml:space="preserve">kolwiek ze zdarzeń wskazanych w ust 1. </w:t>
      </w:r>
    </w:p>
    <w:p w:rsidR="00794EF1" w:rsidRPr="00794EF1" w:rsidRDefault="00794EF1" w:rsidP="00794EF1">
      <w:pPr>
        <w:pStyle w:val="Akapitzlist"/>
        <w:ind w:left="0"/>
        <w:jc w:val="both"/>
        <w:rPr>
          <w:rFonts w:cs="Times New Roman"/>
          <w:szCs w:val="24"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1A23E9">
        <w:rPr>
          <w:b/>
          <w:bCs/>
        </w:rPr>
        <w:t>12</w:t>
      </w:r>
    </w:p>
    <w:p w:rsidR="006B603C" w:rsidRDefault="006B603C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>PRZEDSTAWICIELE STRON</w:t>
      </w:r>
    </w:p>
    <w:p w:rsidR="006B603C" w:rsidRPr="00547A3E" w:rsidRDefault="006B603C" w:rsidP="00413193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  <w:rPr>
          <w:bCs/>
        </w:rPr>
      </w:pPr>
      <w:r w:rsidRPr="00547A3E">
        <w:rPr>
          <w:bCs/>
        </w:rPr>
        <w:t>Strony postanawiają, iż w trakcie realizacji</w:t>
      </w:r>
      <w:r>
        <w:rPr>
          <w:bCs/>
        </w:rPr>
        <w:t xml:space="preserve"> przedmiotu</w:t>
      </w:r>
      <w:r w:rsidRPr="00547A3E">
        <w:rPr>
          <w:bCs/>
        </w:rPr>
        <w:t xml:space="preserve"> </w:t>
      </w:r>
      <w:r w:rsidR="002C5077">
        <w:t>umowy</w:t>
      </w:r>
      <w:r w:rsidRPr="00547A3E">
        <w:rPr>
          <w:bCs/>
        </w:rPr>
        <w:t xml:space="preserve"> będą ich reprezentować:</w:t>
      </w:r>
    </w:p>
    <w:p w:rsidR="000877E0" w:rsidRDefault="006B603C" w:rsidP="00413193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bCs/>
        </w:rPr>
      </w:pPr>
      <w:r w:rsidRPr="00547A3E">
        <w:rPr>
          <w:bCs/>
        </w:rPr>
        <w:t>po stronie Zamawiającego</w:t>
      </w:r>
      <w:r w:rsidR="00794EF1">
        <w:rPr>
          <w:bCs/>
        </w:rPr>
        <w:t xml:space="preserve">: </w:t>
      </w:r>
    </w:p>
    <w:p w:rsidR="00794EF1" w:rsidRDefault="0055487F" w:rsidP="000877E0">
      <w:pPr>
        <w:pStyle w:val="Tekstpodstawowy"/>
        <w:spacing w:after="0" w:line="276" w:lineRule="auto"/>
        <w:ind w:left="426"/>
        <w:jc w:val="both"/>
        <w:rPr>
          <w:bCs/>
          <w:lang w:val="en-US"/>
        </w:rPr>
      </w:pPr>
      <w:r>
        <w:rPr>
          <w:bCs/>
          <w:lang w:val="en-US"/>
        </w:rPr>
        <w:t xml:space="preserve">Urszula </w:t>
      </w:r>
      <w:proofErr w:type="spellStart"/>
      <w:r w:rsidR="00AA3BA2">
        <w:rPr>
          <w:bCs/>
          <w:lang w:val="en-US"/>
        </w:rPr>
        <w:t>F</w:t>
      </w:r>
      <w:r w:rsidR="002B1098">
        <w:rPr>
          <w:bCs/>
          <w:lang w:val="en-US"/>
        </w:rPr>
        <w:t>ą</w:t>
      </w:r>
      <w:r w:rsidR="00AA3BA2">
        <w:rPr>
          <w:bCs/>
          <w:lang w:val="en-US"/>
        </w:rPr>
        <w:t>fara</w:t>
      </w:r>
      <w:proofErr w:type="spellEnd"/>
      <w:r>
        <w:rPr>
          <w:bCs/>
          <w:lang w:val="en-US"/>
        </w:rPr>
        <w:t>, email: urszula.</w:t>
      </w:r>
      <w:r w:rsidR="00AA3BA2">
        <w:rPr>
          <w:bCs/>
          <w:lang w:val="en-US"/>
        </w:rPr>
        <w:t>fafara</w:t>
      </w:r>
      <w:r w:rsidR="000877E0" w:rsidRPr="000877E0">
        <w:rPr>
          <w:bCs/>
          <w:lang w:val="en-US"/>
        </w:rPr>
        <w:t>@krakow.so.gov.pl,</w:t>
      </w:r>
      <w:r w:rsidR="00794EF1" w:rsidRPr="000877E0">
        <w:rPr>
          <w:bCs/>
          <w:lang w:val="en-US"/>
        </w:rPr>
        <w:t xml:space="preserve"> </w:t>
      </w:r>
      <w:r w:rsidR="005A0D02" w:rsidRPr="000877E0">
        <w:rPr>
          <w:bCs/>
          <w:lang w:val="en-US"/>
        </w:rPr>
        <w:t xml:space="preserve">tel. </w:t>
      </w:r>
      <w:r w:rsidR="00BE4241">
        <w:rPr>
          <w:bCs/>
          <w:lang w:val="en-US"/>
        </w:rPr>
        <w:t>725-889-910</w:t>
      </w:r>
      <w:r w:rsidR="00C4168F">
        <w:rPr>
          <w:bCs/>
          <w:lang w:val="en-US"/>
        </w:rPr>
        <w:t>.</w:t>
      </w:r>
    </w:p>
    <w:p w:rsidR="0055487F" w:rsidRDefault="006B603C" w:rsidP="00413193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bCs/>
        </w:rPr>
      </w:pPr>
      <w:r w:rsidRPr="00794EF1">
        <w:rPr>
          <w:bCs/>
        </w:rPr>
        <w:t xml:space="preserve">po stronie Wykonawcy: </w:t>
      </w:r>
    </w:p>
    <w:p w:rsidR="00EC587D" w:rsidRPr="00EC587D" w:rsidRDefault="00935973" w:rsidP="00EC587D">
      <w:pPr>
        <w:pStyle w:val="Tekstpodstawowy"/>
        <w:spacing w:after="0" w:line="276" w:lineRule="auto"/>
        <w:ind w:firstLine="426"/>
        <w:jc w:val="both"/>
      </w:pPr>
      <w:r>
        <w:rPr>
          <w:bCs/>
        </w:rPr>
        <w:t>………………………………………………………………………………………</w:t>
      </w:r>
    </w:p>
    <w:p w:rsidR="006B603C" w:rsidRPr="00547A3E" w:rsidRDefault="006B603C" w:rsidP="00413193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</w:pPr>
      <w:r w:rsidRPr="00547A3E">
        <w:t xml:space="preserve">Uprawnienie do wykonania czynności określonych w </w:t>
      </w:r>
      <w:r w:rsidRPr="00FC7509">
        <w:t>§ 1</w:t>
      </w:r>
      <w:r w:rsidR="00D47D7E">
        <w:t>6</w:t>
      </w:r>
      <w:r w:rsidR="00D92666" w:rsidRPr="00FC7509">
        <w:t xml:space="preserve"> ust. 1</w:t>
      </w:r>
      <w:r w:rsidRPr="00547A3E">
        <w:t xml:space="preserve"> </w:t>
      </w:r>
      <w:r w:rsidR="002C5077">
        <w:t>umowy</w:t>
      </w:r>
      <w:r w:rsidRPr="00547A3E">
        <w:t xml:space="preserve"> przysługuje wyłącznie Zamawiającemu i Wykonawcy.</w:t>
      </w:r>
    </w:p>
    <w:p w:rsidR="009D4E64" w:rsidRDefault="009D4E64" w:rsidP="00553365">
      <w:pPr>
        <w:pStyle w:val="Tekstpodstawowy"/>
        <w:spacing w:after="0" w:line="276" w:lineRule="auto"/>
        <w:jc w:val="center"/>
        <w:rPr>
          <w:b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</w:rPr>
      </w:pPr>
      <w:r w:rsidRPr="00547A3E">
        <w:rPr>
          <w:b/>
        </w:rPr>
        <w:t>§ 1</w:t>
      </w:r>
      <w:r w:rsidR="001A23E9">
        <w:rPr>
          <w:b/>
        </w:rPr>
        <w:t>3</w:t>
      </w:r>
    </w:p>
    <w:p w:rsidR="007768D9" w:rsidRDefault="007768D9" w:rsidP="00553365">
      <w:pPr>
        <w:pStyle w:val="Tekstpodstawowy"/>
        <w:spacing w:after="0" w:line="276" w:lineRule="auto"/>
        <w:jc w:val="center"/>
        <w:rPr>
          <w:b/>
        </w:rPr>
      </w:pPr>
      <w:r w:rsidRPr="00547A3E">
        <w:rPr>
          <w:b/>
        </w:rPr>
        <w:t>INFORMACJE POUFNE</w:t>
      </w:r>
    </w:p>
    <w:p w:rsid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 xml:space="preserve">Wykonawca ma obowiązek utrzymania w tajemnicy i nie ujawniania osobom trzecim informacji poufnych uzyskanych w związku z realizacją </w:t>
      </w:r>
      <w:r w:rsidR="002C5077">
        <w:t>umowy</w:t>
      </w:r>
      <w:r w:rsidRPr="00547A3E">
        <w:t xml:space="preserve"> zarówno w trakcie realizacji </w:t>
      </w:r>
      <w:r w:rsidR="002C5077">
        <w:t>umowy</w:t>
      </w:r>
      <w:r w:rsidRPr="00547A3E">
        <w:t xml:space="preserve">, jak i po jej zakończeniu, z wyłączeniem informacji stanowiących informację publiczną w rozumieniu ustawy o dostępie do informacji publicznej. </w:t>
      </w:r>
    </w:p>
    <w:p w:rsid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>Jako informacje poufne traktowane są wszelkie informacje o Zamawiającym i jego działalności, za wyjątkiem informacji dostępnych publicznie.</w:t>
      </w:r>
    </w:p>
    <w:p w:rsidR="007768D9" w:rsidRPr="00794EF1" w:rsidRDefault="007768D9" w:rsidP="00413193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</w:pPr>
      <w:r w:rsidRPr="00547A3E">
        <w:t xml:space="preserve">Wykonawca może wykorzystywać informacje poufne wyłącznie w celu realizacji </w:t>
      </w:r>
      <w:r w:rsidR="002C5077">
        <w:t>niniejszej</w:t>
      </w:r>
      <w:r w:rsidR="00912042">
        <w:t xml:space="preserve"> </w:t>
      </w:r>
      <w:r w:rsidR="002C5077">
        <w:t>umowy</w:t>
      </w:r>
      <w:r w:rsidRPr="00547A3E">
        <w:t xml:space="preserve"> i udostępnić je:</w:t>
      </w:r>
    </w:p>
    <w:p w:rsidR="00794EF1" w:rsidRDefault="007768D9" w:rsidP="00413193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</w:pPr>
      <w:r w:rsidRPr="00547A3E">
        <w:t xml:space="preserve">osobom bezpośrednio zatrudnionym przez Wykonawcę i dopuszczonym do realizacji przedmiotu </w:t>
      </w:r>
      <w:r w:rsidR="002C5077">
        <w:t>umowy</w:t>
      </w:r>
      <w:r w:rsidRPr="00547A3E">
        <w:t>,</w:t>
      </w:r>
      <w:r w:rsidR="00027178">
        <w:t xml:space="preserve"> </w:t>
      </w:r>
    </w:p>
    <w:p w:rsidR="007768D9" w:rsidRDefault="007768D9" w:rsidP="00413193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</w:pPr>
      <w:r w:rsidRPr="00547A3E">
        <w:t>podmiotom pisemnie upoważnionym przez Zamawiającego.</w:t>
      </w:r>
    </w:p>
    <w:p w:rsidR="004673E5" w:rsidRDefault="004673E5" w:rsidP="00965C25">
      <w:pPr>
        <w:pStyle w:val="Tekstpodstawowy"/>
        <w:spacing w:after="0" w:line="276" w:lineRule="auto"/>
        <w:ind w:left="426"/>
        <w:jc w:val="both"/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 xml:space="preserve">§ </w:t>
      </w:r>
      <w:r w:rsidR="001A23E9">
        <w:rPr>
          <w:b/>
          <w:spacing w:val="-4"/>
        </w:rPr>
        <w:t>14</w:t>
      </w:r>
    </w:p>
    <w:p w:rsidR="007718F5" w:rsidRDefault="007718F5" w:rsidP="00553365">
      <w:pPr>
        <w:pStyle w:val="Tekstpodstawowy"/>
        <w:spacing w:after="0" w:line="276" w:lineRule="auto"/>
        <w:jc w:val="center"/>
        <w:rPr>
          <w:b/>
          <w:spacing w:val="-4"/>
        </w:rPr>
      </w:pPr>
      <w:r w:rsidRPr="00547A3E">
        <w:rPr>
          <w:b/>
          <w:spacing w:val="-4"/>
        </w:rPr>
        <w:t>PRZELEW WIERZYTELNOŚCI</w:t>
      </w:r>
    </w:p>
    <w:p w:rsidR="007718F5" w:rsidRDefault="007718F5" w:rsidP="00553365">
      <w:pPr>
        <w:pStyle w:val="Tekstpodstawowy1"/>
        <w:spacing w:line="276" w:lineRule="auto"/>
        <w:rPr>
          <w:rFonts w:cs="Times New Roman"/>
          <w:b w:val="0"/>
          <w:bCs w:val="0"/>
          <w:sz w:val="24"/>
          <w:szCs w:val="24"/>
        </w:rPr>
      </w:pPr>
      <w:r w:rsidRPr="00547A3E">
        <w:rPr>
          <w:rFonts w:cs="Times New Roman"/>
          <w:b w:val="0"/>
          <w:bCs w:val="0"/>
          <w:sz w:val="24"/>
          <w:szCs w:val="24"/>
        </w:rPr>
        <w:t xml:space="preserve">Wierzytelności Wykonawcy wynikające z </w:t>
      </w:r>
      <w:r w:rsidR="002C5077">
        <w:rPr>
          <w:rFonts w:cs="Times New Roman"/>
          <w:b w:val="0"/>
          <w:bCs w:val="0"/>
          <w:sz w:val="24"/>
          <w:szCs w:val="24"/>
        </w:rPr>
        <w:t>niniejszej</w:t>
      </w:r>
      <w:r w:rsidR="00912042">
        <w:rPr>
          <w:rFonts w:cs="Times New Roman"/>
          <w:b w:val="0"/>
          <w:bCs w:val="0"/>
          <w:sz w:val="24"/>
          <w:szCs w:val="24"/>
        </w:rPr>
        <w:t xml:space="preserve"> </w:t>
      </w:r>
      <w:r w:rsidR="002C5077">
        <w:rPr>
          <w:rFonts w:eastAsia="Times New Roman" w:cs="Times New Roman"/>
          <w:b w:val="0"/>
          <w:sz w:val="24"/>
          <w:szCs w:val="24"/>
        </w:rPr>
        <w:t>umowy</w:t>
      </w:r>
      <w:r w:rsidR="00AB3F8D" w:rsidRPr="00547A3E">
        <w:rPr>
          <w:rFonts w:cs="Times New Roman"/>
          <w:b w:val="0"/>
          <w:bCs w:val="0"/>
          <w:sz w:val="24"/>
          <w:szCs w:val="24"/>
        </w:rPr>
        <w:t xml:space="preserve"> </w:t>
      </w:r>
      <w:r w:rsidRPr="00547A3E">
        <w:rPr>
          <w:rFonts w:cs="Times New Roman"/>
          <w:b w:val="0"/>
          <w:bCs w:val="0"/>
          <w:sz w:val="24"/>
          <w:szCs w:val="24"/>
        </w:rPr>
        <w:t>nie mogą być przedmiotem skutecznego przelewu na rzecz osoby trzeciej bez pisemnej zgody Zamawiającego.</w:t>
      </w:r>
    </w:p>
    <w:p w:rsidR="001A23E9" w:rsidRDefault="001A23E9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E072E8" w:rsidRPr="00547A3E" w:rsidRDefault="00E072E8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>§ 1</w:t>
      </w:r>
      <w:r w:rsidR="001A23E9">
        <w:rPr>
          <w:b/>
          <w:bCs/>
        </w:rPr>
        <w:t>5</w:t>
      </w:r>
    </w:p>
    <w:p w:rsidR="007718F5" w:rsidRDefault="007718F5" w:rsidP="00553365">
      <w:pPr>
        <w:pStyle w:val="Tekstpodstawowy1"/>
        <w:spacing w:line="276" w:lineRule="auto"/>
        <w:jc w:val="center"/>
        <w:rPr>
          <w:rFonts w:cs="Times New Roman"/>
          <w:bCs w:val="0"/>
          <w:sz w:val="24"/>
          <w:szCs w:val="24"/>
        </w:rPr>
      </w:pPr>
      <w:r w:rsidRPr="00547A3E">
        <w:rPr>
          <w:rFonts w:cs="Times New Roman"/>
          <w:bCs w:val="0"/>
          <w:sz w:val="24"/>
          <w:szCs w:val="24"/>
        </w:rPr>
        <w:t>POSTANOWIENIA KOŃCOWE</w:t>
      </w:r>
    </w:p>
    <w:p w:rsidR="007718F5" w:rsidRDefault="007718F5" w:rsidP="00553365">
      <w:pPr>
        <w:pStyle w:val="Tekstpodstawowy"/>
        <w:spacing w:after="0" w:line="276" w:lineRule="auto"/>
        <w:jc w:val="both"/>
      </w:pPr>
      <w:r w:rsidRPr="00547A3E">
        <w:t xml:space="preserve">W sprawach nie unormowanych </w:t>
      </w:r>
      <w:r w:rsidR="00BC296F">
        <w:t>umową</w:t>
      </w:r>
      <w:r w:rsidRPr="00547A3E">
        <w:t xml:space="preserve"> zastosowanie mają przepisy Kodek</w:t>
      </w:r>
      <w:r w:rsidR="008C597F">
        <w:t>su Cywilnego</w:t>
      </w:r>
      <w:r w:rsidRPr="00547A3E">
        <w:t xml:space="preserve"> oraz innych obowiązujących przepisów</w:t>
      </w:r>
      <w:r w:rsidR="008C597F">
        <w:t xml:space="preserve"> prawa związanych z wykonaniem przedmiotu zamówienia.</w:t>
      </w:r>
      <w:r w:rsidR="00B8516A">
        <w:t xml:space="preserve"> </w:t>
      </w:r>
    </w:p>
    <w:p w:rsidR="007044B4" w:rsidRPr="00547A3E" w:rsidRDefault="007044B4" w:rsidP="00553365">
      <w:pPr>
        <w:pStyle w:val="Tekstpodstawowy"/>
        <w:spacing w:after="0" w:line="276" w:lineRule="auto"/>
        <w:jc w:val="both"/>
      </w:pPr>
    </w:p>
    <w:p w:rsidR="007718F5" w:rsidRDefault="007718F5" w:rsidP="00553365">
      <w:pPr>
        <w:pStyle w:val="Tekstpodstawowy"/>
        <w:spacing w:after="0" w:line="276" w:lineRule="auto"/>
        <w:jc w:val="center"/>
        <w:rPr>
          <w:b/>
          <w:bCs/>
        </w:rPr>
      </w:pPr>
      <w:r w:rsidRPr="00547A3E">
        <w:rPr>
          <w:b/>
          <w:bCs/>
        </w:rPr>
        <w:t xml:space="preserve">§ </w:t>
      </w:r>
      <w:r w:rsidR="00145BDB" w:rsidRPr="00547A3E">
        <w:rPr>
          <w:b/>
          <w:bCs/>
        </w:rPr>
        <w:t>1</w:t>
      </w:r>
      <w:r w:rsidR="001A23E9">
        <w:rPr>
          <w:b/>
          <w:bCs/>
        </w:rPr>
        <w:t>6</w:t>
      </w:r>
    </w:p>
    <w:p w:rsidR="00FF57E9" w:rsidRDefault="007718F5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547A3E">
        <w:t xml:space="preserve">Wszelkie zmiany </w:t>
      </w:r>
      <w:r w:rsidR="002C5077">
        <w:t>niniejszej</w:t>
      </w:r>
      <w:r w:rsidR="00912042">
        <w:t xml:space="preserve"> </w:t>
      </w:r>
      <w:r w:rsidR="002C5077">
        <w:t>umowy</w:t>
      </w:r>
      <w:r w:rsidRPr="00547A3E">
        <w:t>, z wyjątkiem danych adresowych, mogą być dokonywane przez strony pod rygorem nieważności jedynie w formie pisemnej.</w:t>
      </w:r>
    </w:p>
    <w:p w:rsidR="00FF57E9" w:rsidRDefault="00D92666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FC7509">
        <w:t>Nie wymaga wprowadzenia zmian do umowy, zmiana osób wskazanych w § 1</w:t>
      </w:r>
      <w:r w:rsidR="00D47D7E">
        <w:t>2</w:t>
      </w:r>
      <w:r w:rsidRPr="00FC7509">
        <w:t xml:space="preserve"> ust. 1 umowy, wynikające ze zmian organizacyjnych u Zam</w:t>
      </w:r>
      <w:r w:rsidR="00314D44" w:rsidRPr="00FC7509">
        <w:t>awiającego lub</w:t>
      </w:r>
      <w:r w:rsidRPr="00FC7509">
        <w:t xml:space="preserve"> Wykonawcy.</w:t>
      </w:r>
    </w:p>
    <w:p w:rsidR="00B5653B" w:rsidRPr="00FF57E9" w:rsidRDefault="00B5653B" w:rsidP="00413193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</w:pPr>
      <w:r w:rsidRPr="00FF57E9">
        <w:t>Zamawiający przewiduje możliwość dokonania zmiany terminu wykonania przedmiotu zamówienia w następujących przypadkach: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B365E1">
        <w:rPr>
          <w:rFonts w:eastAsia="Times New Roman" w:cs="Times New Roman"/>
          <w:szCs w:val="24"/>
          <w:lang w:eastAsia="pl-PL"/>
        </w:rPr>
        <w:t>wystąpienia „siły wyższej”. „Siła wyższa” oznacza wydarzenie nieprzewidywalne i</w:t>
      </w:r>
      <w:r w:rsidR="00E072E8">
        <w:rPr>
          <w:rFonts w:eastAsia="Times New Roman" w:cs="Times New Roman"/>
          <w:szCs w:val="24"/>
          <w:lang w:eastAsia="pl-PL"/>
        </w:rPr>
        <w:t> </w:t>
      </w:r>
      <w:r w:rsidRPr="00B365E1">
        <w:rPr>
          <w:rFonts w:eastAsia="Times New Roman" w:cs="Times New Roman"/>
          <w:szCs w:val="24"/>
          <w:lang w:eastAsia="pl-PL"/>
        </w:rPr>
        <w:t xml:space="preserve">poza kontrolą stron </w:t>
      </w:r>
      <w:r w:rsidR="002C5077">
        <w:rPr>
          <w:rFonts w:eastAsia="Times New Roman" w:cs="Times New Roman"/>
          <w:szCs w:val="24"/>
          <w:lang w:eastAsia="pl-PL"/>
        </w:rPr>
        <w:t>niniejszej</w:t>
      </w:r>
      <w:r w:rsidR="00BC296F">
        <w:rPr>
          <w:rFonts w:eastAsia="Times New Roman" w:cs="Times New Roman"/>
          <w:szCs w:val="24"/>
          <w:lang w:eastAsia="pl-PL"/>
        </w:rPr>
        <w:t xml:space="preserve">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Pr="00B365E1">
        <w:rPr>
          <w:rFonts w:eastAsia="Times New Roman" w:cs="Times New Roman"/>
          <w:szCs w:val="24"/>
          <w:lang w:eastAsia="pl-PL"/>
        </w:rPr>
        <w:t xml:space="preserve">, występujące po podpisaniu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="00E072E8">
        <w:rPr>
          <w:rFonts w:eastAsia="Times New Roman" w:cs="Times New Roman"/>
          <w:szCs w:val="24"/>
          <w:lang w:eastAsia="pl-PL"/>
        </w:rPr>
        <w:t xml:space="preserve">, </w:t>
      </w:r>
      <w:r w:rsidRPr="00B365E1">
        <w:rPr>
          <w:rFonts w:eastAsia="Times New Roman" w:cs="Times New Roman"/>
          <w:szCs w:val="24"/>
          <w:lang w:eastAsia="pl-PL"/>
        </w:rPr>
        <w:t>a</w:t>
      </w:r>
      <w:r w:rsidR="00E072E8">
        <w:rPr>
          <w:rFonts w:eastAsia="Times New Roman" w:cs="Times New Roman"/>
          <w:szCs w:val="24"/>
          <w:lang w:eastAsia="pl-PL"/>
        </w:rPr>
        <w:t> </w:t>
      </w:r>
      <w:r w:rsidRPr="00B365E1">
        <w:rPr>
          <w:rFonts w:eastAsia="Times New Roman" w:cs="Times New Roman"/>
          <w:szCs w:val="24"/>
          <w:lang w:eastAsia="pl-PL"/>
        </w:rPr>
        <w:t xml:space="preserve">powodujące niemożliwość wywiązania się z </w:t>
      </w:r>
      <w:r w:rsidR="002C5077">
        <w:rPr>
          <w:rFonts w:eastAsia="Times New Roman" w:cs="Times New Roman"/>
          <w:szCs w:val="24"/>
          <w:lang w:eastAsia="pl-PL"/>
        </w:rPr>
        <w:t>umowy</w:t>
      </w:r>
      <w:r w:rsidRPr="00B365E1">
        <w:rPr>
          <w:rFonts w:eastAsia="Times New Roman" w:cs="Times New Roman"/>
          <w:szCs w:val="24"/>
          <w:lang w:eastAsia="pl-PL"/>
        </w:rPr>
        <w:t xml:space="preserve"> w jego obecnym brzmieniu, 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wystąpienia okoliczności niezależnych od Zamawiającego, których Zamawiający przy zachowaniu należytej staranności nie był w stanie uniknąć lub przewidzieć;</w:t>
      </w:r>
    </w:p>
    <w:p w:rsidR="00FF57E9" w:rsidRDefault="00B5653B" w:rsidP="00413193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wystąpienia warunków uniemożliwiających prowadzenie zamówienia zgodnie z</w:t>
      </w:r>
      <w:r w:rsidR="005F49F1" w:rsidRPr="00FF57E9">
        <w:rPr>
          <w:rFonts w:eastAsia="Times New Roman" w:cs="Times New Roman"/>
          <w:szCs w:val="24"/>
          <w:lang w:eastAsia="pl-PL"/>
        </w:rPr>
        <w:t> </w:t>
      </w:r>
      <w:r w:rsidRPr="00FF57E9">
        <w:rPr>
          <w:rFonts w:eastAsia="Times New Roman" w:cs="Times New Roman"/>
          <w:szCs w:val="24"/>
          <w:lang w:eastAsia="pl-PL"/>
        </w:rPr>
        <w:t>technologią wykonywania</w:t>
      </w:r>
      <w:r w:rsidR="00A44176" w:rsidRPr="00FF57E9">
        <w:rPr>
          <w:rFonts w:eastAsia="Times New Roman" w:cs="Times New Roman"/>
          <w:szCs w:val="24"/>
          <w:lang w:eastAsia="pl-PL"/>
        </w:rPr>
        <w:t>;</w:t>
      </w:r>
    </w:p>
    <w:p w:rsidR="00B5653B" w:rsidRPr="00E338DA" w:rsidRDefault="00B5653B" w:rsidP="00E338DA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FF57E9">
        <w:rPr>
          <w:rFonts w:eastAsia="Times New Roman" w:cs="Times New Roman"/>
          <w:szCs w:val="24"/>
          <w:lang w:eastAsia="pl-PL"/>
        </w:rPr>
        <w:t>z przyczyn technicznych, organizacyjnych (np. brak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 </w:t>
      </w:r>
      <w:r w:rsidRPr="00FF57E9">
        <w:rPr>
          <w:rFonts w:eastAsia="Times New Roman" w:cs="Times New Roman"/>
          <w:szCs w:val="24"/>
          <w:lang w:eastAsia="pl-PL"/>
        </w:rPr>
        <w:t xml:space="preserve">pełnego dostępu do 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miejsca montażu </w:t>
      </w:r>
      <w:r w:rsidRPr="00FF57E9">
        <w:rPr>
          <w:rFonts w:eastAsia="Times New Roman" w:cs="Times New Roman"/>
          <w:szCs w:val="24"/>
          <w:lang w:eastAsia="pl-PL"/>
        </w:rPr>
        <w:t>czy</w:t>
      </w:r>
      <w:r w:rsidR="00A44176" w:rsidRPr="00FF57E9">
        <w:rPr>
          <w:rFonts w:eastAsia="Times New Roman" w:cs="Times New Roman"/>
          <w:szCs w:val="24"/>
          <w:lang w:eastAsia="pl-PL"/>
        </w:rPr>
        <w:t xml:space="preserve"> </w:t>
      </w:r>
      <w:r w:rsidRPr="00FF57E9">
        <w:rPr>
          <w:rFonts w:eastAsia="Times New Roman" w:cs="Times New Roman"/>
          <w:szCs w:val="24"/>
          <w:lang w:eastAsia="pl-PL"/>
        </w:rPr>
        <w:t xml:space="preserve">utrudnienia w wykonaniu przedmiotu </w:t>
      </w:r>
      <w:r w:rsidR="00A44176" w:rsidRPr="00FF57E9">
        <w:rPr>
          <w:rFonts w:eastAsia="Times New Roman" w:cs="Times New Roman"/>
          <w:szCs w:val="24"/>
          <w:lang w:eastAsia="pl-PL"/>
        </w:rPr>
        <w:t>zamówienia)</w:t>
      </w:r>
      <w:r w:rsidR="00E338DA">
        <w:rPr>
          <w:rFonts w:eastAsia="Times New Roman" w:cs="Times New Roman"/>
          <w:szCs w:val="24"/>
          <w:lang w:eastAsia="pl-PL"/>
        </w:rPr>
        <w:t>.</w:t>
      </w:r>
    </w:p>
    <w:p w:rsidR="00FF57E9" w:rsidRDefault="00FF57E9" w:rsidP="00553365">
      <w:pPr>
        <w:pStyle w:val="Tekstpodstawowy"/>
        <w:spacing w:after="0" w:line="276" w:lineRule="auto"/>
        <w:jc w:val="center"/>
        <w:rPr>
          <w:b/>
          <w:bCs/>
        </w:rPr>
      </w:pPr>
    </w:p>
    <w:p w:rsidR="007718F5" w:rsidRDefault="001A23E9" w:rsidP="00553365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7718F5" w:rsidRPr="00547A3E" w:rsidRDefault="00BC296F" w:rsidP="00553365">
      <w:pPr>
        <w:pStyle w:val="Tekstpodstawowy"/>
        <w:spacing w:after="0" w:line="276" w:lineRule="auto"/>
        <w:jc w:val="both"/>
      </w:pPr>
      <w:r>
        <w:t>Umowa</w:t>
      </w:r>
      <w:r w:rsidR="007718F5" w:rsidRPr="00547A3E">
        <w:t xml:space="preserve"> został</w:t>
      </w:r>
      <w:r>
        <w:t>a</w:t>
      </w:r>
      <w:r w:rsidR="007718F5" w:rsidRPr="00547A3E">
        <w:t xml:space="preserve"> sporządzon</w:t>
      </w:r>
      <w:r>
        <w:t>a</w:t>
      </w:r>
      <w:r w:rsidR="00804BC2">
        <w:t xml:space="preserve"> w trzech jednobrzmiących egzemplarzach, jeden egzemplarz dla Zamawiającego i dwa egzemplarze dla Wykonawcy.</w:t>
      </w:r>
    </w:p>
    <w:p w:rsidR="00BC296F" w:rsidRDefault="00BC296F" w:rsidP="00553365">
      <w:pPr>
        <w:pStyle w:val="Tekstpodstawowy"/>
        <w:spacing w:after="0" w:line="276" w:lineRule="auto"/>
        <w:jc w:val="both"/>
        <w:rPr>
          <w:b/>
          <w:bCs/>
        </w:rPr>
      </w:pPr>
    </w:p>
    <w:p w:rsidR="00827958" w:rsidRPr="00C4168F" w:rsidRDefault="00C4168F" w:rsidP="00C4168F">
      <w:pPr>
        <w:pStyle w:val="Tekstpodstawowy"/>
        <w:spacing w:after="0" w:line="276" w:lineRule="auto"/>
        <w:ind w:firstLine="708"/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BD3D48" w:rsidRDefault="00BD3D48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5318EC" w:rsidRDefault="005318EC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E3790B" w:rsidP="00553365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</w:p>
    <w:p w:rsidR="00E3790B" w:rsidRDefault="00DE7028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Załączniki:</w:t>
      </w:r>
    </w:p>
    <w:p w:rsidR="00DD33B3" w:rsidRDefault="00DD33B3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Nr 1 – </w:t>
      </w:r>
      <w:r w:rsidR="00BD3D48">
        <w:rPr>
          <w:bCs/>
          <w:sz w:val="18"/>
          <w:szCs w:val="18"/>
        </w:rPr>
        <w:t>lista osób</w:t>
      </w:r>
    </w:p>
    <w:p w:rsidR="00827958" w:rsidRDefault="00827958" w:rsidP="00553365">
      <w:pPr>
        <w:pStyle w:val="Tekstpodstawowy"/>
        <w:spacing w:after="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Nr </w:t>
      </w:r>
      <w:r w:rsidR="00DD5467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 – </w:t>
      </w:r>
      <w:r w:rsidR="00BD3D48">
        <w:rPr>
          <w:bCs/>
          <w:sz w:val="18"/>
          <w:szCs w:val="18"/>
        </w:rPr>
        <w:t>warunki gwarancji</w:t>
      </w:r>
    </w:p>
    <w:sectPr w:rsidR="00827958" w:rsidSect="00F148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B9" w:rsidRDefault="00D903B9">
      <w:pPr>
        <w:spacing w:line="240" w:lineRule="auto"/>
      </w:pPr>
      <w:r>
        <w:separator/>
      </w:r>
    </w:p>
  </w:endnote>
  <w:endnote w:type="continuationSeparator" w:id="0">
    <w:p w:rsidR="00D903B9" w:rsidRDefault="00D90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DC" w:rsidRDefault="00AE48AE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19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C06DC" w:rsidRDefault="003C06D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DC" w:rsidRDefault="00AE48AE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A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06DC" w:rsidRDefault="003C06DC" w:rsidP="003C06DC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C06DC" w:rsidRDefault="003C06DC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3C06DC" w:rsidRDefault="003C06DC" w:rsidP="00ED4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B9" w:rsidRDefault="00D903B9">
      <w:pPr>
        <w:spacing w:line="240" w:lineRule="auto"/>
      </w:pPr>
      <w:r>
        <w:separator/>
      </w:r>
    </w:p>
  </w:footnote>
  <w:footnote w:type="continuationSeparator" w:id="0">
    <w:p w:rsidR="00D903B9" w:rsidRDefault="00D90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CE3"/>
    <w:multiLevelType w:val="hybridMultilevel"/>
    <w:tmpl w:val="F9C811E8"/>
    <w:lvl w:ilvl="0" w:tplc="04150011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090778E8"/>
    <w:multiLevelType w:val="hybridMultilevel"/>
    <w:tmpl w:val="FADC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391"/>
    <w:multiLevelType w:val="hybridMultilevel"/>
    <w:tmpl w:val="8D3EFBD2"/>
    <w:lvl w:ilvl="0" w:tplc="8DAA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02AC5"/>
    <w:multiLevelType w:val="hybridMultilevel"/>
    <w:tmpl w:val="EC54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755"/>
    <w:multiLevelType w:val="hybridMultilevel"/>
    <w:tmpl w:val="0D0C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31A"/>
    <w:multiLevelType w:val="hybridMultilevel"/>
    <w:tmpl w:val="60BA56E0"/>
    <w:lvl w:ilvl="0" w:tplc="B64035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8E4"/>
    <w:multiLevelType w:val="hybridMultilevel"/>
    <w:tmpl w:val="7D5EEFBC"/>
    <w:lvl w:ilvl="0" w:tplc="B2B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7E4"/>
    <w:multiLevelType w:val="hybridMultilevel"/>
    <w:tmpl w:val="42DC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2546"/>
    <w:multiLevelType w:val="hybridMultilevel"/>
    <w:tmpl w:val="36EC6F7A"/>
    <w:lvl w:ilvl="0" w:tplc="7144C7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1101"/>
    <w:multiLevelType w:val="hybridMultilevel"/>
    <w:tmpl w:val="0E6A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070F"/>
    <w:multiLevelType w:val="hybridMultilevel"/>
    <w:tmpl w:val="0744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874D6"/>
    <w:multiLevelType w:val="hybridMultilevel"/>
    <w:tmpl w:val="986851EA"/>
    <w:lvl w:ilvl="0" w:tplc="DC2C1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7C24"/>
    <w:multiLevelType w:val="hybridMultilevel"/>
    <w:tmpl w:val="A478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A1950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EE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248C"/>
    <w:multiLevelType w:val="hybridMultilevel"/>
    <w:tmpl w:val="F0F0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5E1D"/>
    <w:multiLevelType w:val="hybridMultilevel"/>
    <w:tmpl w:val="8850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5A93"/>
    <w:multiLevelType w:val="hybridMultilevel"/>
    <w:tmpl w:val="0742C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54CB"/>
    <w:multiLevelType w:val="hybridMultilevel"/>
    <w:tmpl w:val="BF0CEB5A"/>
    <w:lvl w:ilvl="0" w:tplc="872C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E6991"/>
    <w:multiLevelType w:val="hybridMultilevel"/>
    <w:tmpl w:val="726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1C6B"/>
    <w:multiLevelType w:val="hybridMultilevel"/>
    <w:tmpl w:val="EE3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64891"/>
    <w:multiLevelType w:val="hybridMultilevel"/>
    <w:tmpl w:val="8E7A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18"/>
  </w:num>
  <w:num w:numId="15">
    <w:abstractNumId w:val="8"/>
  </w:num>
  <w:num w:numId="16">
    <w:abstractNumId w:val="20"/>
  </w:num>
  <w:num w:numId="17">
    <w:abstractNumId w:val="21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C"/>
    <w:rsid w:val="00001E03"/>
    <w:rsid w:val="00006349"/>
    <w:rsid w:val="00007A35"/>
    <w:rsid w:val="00014DE1"/>
    <w:rsid w:val="00015919"/>
    <w:rsid w:val="00016C54"/>
    <w:rsid w:val="0001755D"/>
    <w:rsid w:val="00020F0A"/>
    <w:rsid w:val="00027178"/>
    <w:rsid w:val="000302F3"/>
    <w:rsid w:val="00033207"/>
    <w:rsid w:val="000371FB"/>
    <w:rsid w:val="00037FA0"/>
    <w:rsid w:val="00040179"/>
    <w:rsid w:val="0004134C"/>
    <w:rsid w:val="000423AD"/>
    <w:rsid w:val="00043B8E"/>
    <w:rsid w:val="00044842"/>
    <w:rsid w:val="00044B1B"/>
    <w:rsid w:val="0004671C"/>
    <w:rsid w:val="00047DCD"/>
    <w:rsid w:val="00050BB6"/>
    <w:rsid w:val="000519C4"/>
    <w:rsid w:val="00057CBD"/>
    <w:rsid w:val="00057F9C"/>
    <w:rsid w:val="0006021B"/>
    <w:rsid w:val="00060EB7"/>
    <w:rsid w:val="0006513F"/>
    <w:rsid w:val="00067089"/>
    <w:rsid w:val="0007133A"/>
    <w:rsid w:val="000723F1"/>
    <w:rsid w:val="00073029"/>
    <w:rsid w:val="00075E90"/>
    <w:rsid w:val="00076681"/>
    <w:rsid w:val="00076948"/>
    <w:rsid w:val="00076F92"/>
    <w:rsid w:val="00080C84"/>
    <w:rsid w:val="00082539"/>
    <w:rsid w:val="00084F56"/>
    <w:rsid w:val="00085C5F"/>
    <w:rsid w:val="000870A0"/>
    <w:rsid w:val="000877E0"/>
    <w:rsid w:val="0009008D"/>
    <w:rsid w:val="0009184C"/>
    <w:rsid w:val="000925C4"/>
    <w:rsid w:val="00093226"/>
    <w:rsid w:val="00093D68"/>
    <w:rsid w:val="00093DCA"/>
    <w:rsid w:val="00094AB4"/>
    <w:rsid w:val="00096ADE"/>
    <w:rsid w:val="00097898"/>
    <w:rsid w:val="000A49D1"/>
    <w:rsid w:val="000A753A"/>
    <w:rsid w:val="000A7BAC"/>
    <w:rsid w:val="000B2A0B"/>
    <w:rsid w:val="000B7B3F"/>
    <w:rsid w:val="000B7BD2"/>
    <w:rsid w:val="000B7E9F"/>
    <w:rsid w:val="000C1C3C"/>
    <w:rsid w:val="000C714B"/>
    <w:rsid w:val="000D1DA6"/>
    <w:rsid w:val="000D2AC5"/>
    <w:rsid w:val="000D4E3C"/>
    <w:rsid w:val="000D6C68"/>
    <w:rsid w:val="000D6DFD"/>
    <w:rsid w:val="000E2AF1"/>
    <w:rsid w:val="000E39E6"/>
    <w:rsid w:val="000E3CE1"/>
    <w:rsid w:val="000E4D3D"/>
    <w:rsid w:val="000E518A"/>
    <w:rsid w:val="000E5BD2"/>
    <w:rsid w:val="000E6150"/>
    <w:rsid w:val="000E7A1C"/>
    <w:rsid w:val="000F07EF"/>
    <w:rsid w:val="000F309A"/>
    <w:rsid w:val="000F3647"/>
    <w:rsid w:val="000F495C"/>
    <w:rsid w:val="000F7ADC"/>
    <w:rsid w:val="0010160B"/>
    <w:rsid w:val="00103067"/>
    <w:rsid w:val="00110DEF"/>
    <w:rsid w:val="00111507"/>
    <w:rsid w:val="00113619"/>
    <w:rsid w:val="00115220"/>
    <w:rsid w:val="00120FF1"/>
    <w:rsid w:val="00121C0E"/>
    <w:rsid w:val="00123826"/>
    <w:rsid w:val="00124F5F"/>
    <w:rsid w:val="00126EA4"/>
    <w:rsid w:val="00127315"/>
    <w:rsid w:val="001278C9"/>
    <w:rsid w:val="001307F1"/>
    <w:rsid w:val="00130812"/>
    <w:rsid w:val="0013118A"/>
    <w:rsid w:val="00131BC2"/>
    <w:rsid w:val="00134E6B"/>
    <w:rsid w:val="00134EDF"/>
    <w:rsid w:val="00135196"/>
    <w:rsid w:val="001416C8"/>
    <w:rsid w:val="001419BF"/>
    <w:rsid w:val="00141AFE"/>
    <w:rsid w:val="00141B1D"/>
    <w:rsid w:val="00143339"/>
    <w:rsid w:val="001452A6"/>
    <w:rsid w:val="00145BDB"/>
    <w:rsid w:val="00147839"/>
    <w:rsid w:val="00152566"/>
    <w:rsid w:val="00153743"/>
    <w:rsid w:val="00154500"/>
    <w:rsid w:val="001549F8"/>
    <w:rsid w:val="00154B7E"/>
    <w:rsid w:val="001558A9"/>
    <w:rsid w:val="00155B56"/>
    <w:rsid w:val="00156A47"/>
    <w:rsid w:val="00156DD7"/>
    <w:rsid w:val="00160268"/>
    <w:rsid w:val="0016065C"/>
    <w:rsid w:val="001609F1"/>
    <w:rsid w:val="00160F52"/>
    <w:rsid w:val="00165986"/>
    <w:rsid w:val="00170B19"/>
    <w:rsid w:val="00171602"/>
    <w:rsid w:val="00174C01"/>
    <w:rsid w:val="00175EC4"/>
    <w:rsid w:val="00176303"/>
    <w:rsid w:val="0017690C"/>
    <w:rsid w:val="00190FD5"/>
    <w:rsid w:val="00191E70"/>
    <w:rsid w:val="00192DBF"/>
    <w:rsid w:val="00193E32"/>
    <w:rsid w:val="0019513E"/>
    <w:rsid w:val="00195D91"/>
    <w:rsid w:val="00197D4D"/>
    <w:rsid w:val="001A1D4C"/>
    <w:rsid w:val="001A23E9"/>
    <w:rsid w:val="001A33BE"/>
    <w:rsid w:val="001A4F3B"/>
    <w:rsid w:val="001A5515"/>
    <w:rsid w:val="001A7C37"/>
    <w:rsid w:val="001B0C49"/>
    <w:rsid w:val="001B40E6"/>
    <w:rsid w:val="001B6EEB"/>
    <w:rsid w:val="001B7E43"/>
    <w:rsid w:val="001C1DD3"/>
    <w:rsid w:val="001C79DA"/>
    <w:rsid w:val="001D1333"/>
    <w:rsid w:val="001D3992"/>
    <w:rsid w:val="001D465B"/>
    <w:rsid w:val="001D52DB"/>
    <w:rsid w:val="001D7778"/>
    <w:rsid w:val="001E2167"/>
    <w:rsid w:val="001E41BC"/>
    <w:rsid w:val="001E6E2F"/>
    <w:rsid w:val="001F3071"/>
    <w:rsid w:val="001F4FB5"/>
    <w:rsid w:val="001F6E0A"/>
    <w:rsid w:val="0020692B"/>
    <w:rsid w:val="00206B45"/>
    <w:rsid w:val="002072F4"/>
    <w:rsid w:val="002075A8"/>
    <w:rsid w:val="00207683"/>
    <w:rsid w:val="0021169F"/>
    <w:rsid w:val="00212BA2"/>
    <w:rsid w:val="002137DF"/>
    <w:rsid w:val="00213B82"/>
    <w:rsid w:val="00213C22"/>
    <w:rsid w:val="002155A8"/>
    <w:rsid w:val="00215B63"/>
    <w:rsid w:val="002160F8"/>
    <w:rsid w:val="0022135C"/>
    <w:rsid w:val="00222943"/>
    <w:rsid w:val="00223545"/>
    <w:rsid w:val="00226587"/>
    <w:rsid w:val="00226FF6"/>
    <w:rsid w:val="00227350"/>
    <w:rsid w:val="002278B7"/>
    <w:rsid w:val="00227C17"/>
    <w:rsid w:val="00231DD9"/>
    <w:rsid w:val="00234708"/>
    <w:rsid w:val="00242067"/>
    <w:rsid w:val="00243134"/>
    <w:rsid w:val="00243224"/>
    <w:rsid w:val="00246F8B"/>
    <w:rsid w:val="00251788"/>
    <w:rsid w:val="002535E8"/>
    <w:rsid w:val="00254A3F"/>
    <w:rsid w:val="0025523D"/>
    <w:rsid w:val="00257E3C"/>
    <w:rsid w:val="002629FF"/>
    <w:rsid w:val="0026488B"/>
    <w:rsid w:val="00271D55"/>
    <w:rsid w:val="00271F14"/>
    <w:rsid w:val="002747EB"/>
    <w:rsid w:val="00274E17"/>
    <w:rsid w:val="00276F20"/>
    <w:rsid w:val="00277354"/>
    <w:rsid w:val="00280757"/>
    <w:rsid w:val="002808BE"/>
    <w:rsid w:val="00284300"/>
    <w:rsid w:val="00284A88"/>
    <w:rsid w:val="00292C0E"/>
    <w:rsid w:val="00292C78"/>
    <w:rsid w:val="00293960"/>
    <w:rsid w:val="00293E5E"/>
    <w:rsid w:val="00295581"/>
    <w:rsid w:val="002A21C6"/>
    <w:rsid w:val="002A6454"/>
    <w:rsid w:val="002B1098"/>
    <w:rsid w:val="002B26F6"/>
    <w:rsid w:val="002B2726"/>
    <w:rsid w:val="002B68D5"/>
    <w:rsid w:val="002B73DF"/>
    <w:rsid w:val="002C0A53"/>
    <w:rsid w:val="002C1307"/>
    <w:rsid w:val="002C2ECF"/>
    <w:rsid w:val="002C4DDC"/>
    <w:rsid w:val="002C5077"/>
    <w:rsid w:val="002D0D7A"/>
    <w:rsid w:val="002D1726"/>
    <w:rsid w:val="002D35CC"/>
    <w:rsid w:val="002D42AE"/>
    <w:rsid w:val="002D459F"/>
    <w:rsid w:val="002D63D8"/>
    <w:rsid w:val="002E21BF"/>
    <w:rsid w:val="002E28B3"/>
    <w:rsid w:val="002E4379"/>
    <w:rsid w:val="002F16C2"/>
    <w:rsid w:val="002F2417"/>
    <w:rsid w:val="002F3002"/>
    <w:rsid w:val="002F364B"/>
    <w:rsid w:val="002F5017"/>
    <w:rsid w:val="002F6576"/>
    <w:rsid w:val="003047EF"/>
    <w:rsid w:val="00306E88"/>
    <w:rsid w:val="003141E5"/>
    <w:rsid w:val="00314D44"/>
    <w:rsid w:val="0031525F"/>
    <w:rsid w:val="00315B1E"/>
    <w:rsid w:val="00316357"/>
    <w:rsid w:val="00317A8D"/>
    <w:rsid w:val="00322790"/>
    <w:rsid w:val="0032464C"/>
    <w:rsid w:val="0032744F"/>
    <w:rsid w:val="00331ECB"/>
    <w:rsid w:val="00334498"/>
    <w:rsid w:val="00336468"/>
    <w:rsid w:val="0034308F"/>
    <w:rsid w:val="00354237"/>
    <w:rsid w:val="003567A1"/>
    <w:rsid w:val="00367660"/>
    <w:rsid w:val="00370D3E"/>
    <w:rsid w:val="00375712"/>
    <w:rsid w:val="00375C58"/>
    <w:rsid w:val="003775F3"/>
    <w:rsid w:val="00377824"/>
    <w:rsid w:val="003820E7"/>
    <w:rsid w:val="00382235"/>
    <w:rsid w:val="00382411"/>
    <w:rsid w:val="00383A99"/>
    <w:rsid w:val="00383C41"/>
    <w:rsid w:val="0038768B"/>
    <w:rsid w:val="0039350C"/>
    <w:rsid w:val="003949CE"/>
    <w:rsid w:val="00397390"/>
    <w:rsid w:val="00397BC7"/>
    <w:rsid w:val="003A0D4C"/>
    <w:rsid w:val="003A0F91"/>
    <w:rsid w:val="003A4656"/>
    <w:rsid w:val="003B1D68"/>
    <w:rsid w:val="003B45AA"/>
    <w:rsid w:val="003B7ECE"/>
    <w:rsid w:val="003C06DC"/>
    <w:rsid w:val="003C1EDC"/>
    <w:rsid w:val="003C5456"/>
    <w:rsid w:val="003C5EA6"/>
    <w:rsid w:val="003C6DEC"/>
    <w:rsid w:val="003D1EDD"/>
    <w:rsid w:val="003D1F38"/>
    <w:rsid w:val="003D4DE7"/>
    <w:rsid w:val="003D5E10"/>
    <w:rsid w:val="003E3887"/>
    <w:rsid w:val="003E4617"/>
    <w:rsid w:val="003E48A6"/>
    <w:rsid w:val="003E4FD3"/>
    <w:rsid w:val="003E5DA9"/>
    <w:rsid w:val="003E601E"/>
    <w:rsid w:val="003E6E4A"/>
    <w:rsid w:val="003F76ED"/>
    <w:rsid w:val="003F7C22"/>
    <w:rsid w:val="004012C5"/>
    <w:rsid w:val="00403A42"/>
    <w:rsid w:val="00403F8B"/>
    <w:rsid w:val="004043BF"/>
    <w:rsid w:val="00406584"/>
    <w:rsid w:val="00406CFD"/>
    <w:rsid w:val="00407F33"/>
    <w:rsid w:val="00412754"/>
    <w:rsid w:val="00412DE1"/>
    <w:rsid w:val="00413170"/>
    <w:rsid w:val="00413193"/>
    <w:rsid w:val="00416103"/>
    <w:rsid w:val="00416539"/>
    <w:rsid w:val="00420EC3"/>
    <w:rsid w:val="00421C17"/>
    <w:rsid w:val="004227B8"/>
    <w:rsid w:val="00434BFB"/>
    <w:rsid w:val="00434F52"/>
    <w:rsid w:val="004357A8"/>
    <w:rsid w:val="00435819"/>
    <w:rsid w:val="00436E7A"/>
    <w:rsid w:val="00437D22"/>
    <w:rsid w:val="00441910"/>
    <w:rsid w:val="00443561"/>
    <w:rsid w:val="0045177E"/>
    <w:rsid w:val="004531A4"/>
    <w:rsid w:val="00454E11"/>
    <w:rsid w:val="0045511D"/>
    <w:rsid w:val="004628FD"/>
    <w:rsid w:val="004629EC"/>
    <w:rsid w:val="00462D7B"/>
    <w:rsid w:val="00462F1C"/>
    <w:rsid w:val="00464F6F"/>
    <w:rsid w:val="00466067"/>
    <w:rsid w:val="004673E5"/>
    <w:rsid w:val="004720E1"/>
    <w:rsid w:val="00472EED"/>
    <w:rsid w:val="0047406D"/>
    <w:rsid w:val="00474262"/>
    <w:rsid w:val="00474A0B"/>
    <w:rsid w:val="00474D8C"/>
    <w:rsid w:val="00477879"/>
    <w:rsid w:val="0048164A"/>
    <w:rsid w:val="004823EE"/>
    <w:rsid w:val="00482C8E"/>
    <w:rsid w:val="00484783"/>
    <w:rsid w:val="00490C4B"/>
    <w:rsid w:val="00491FCF"/>
    <w:rsid w:val="004963F9"/>
    <w:rsid w:val="00496B57"/>
    <w:rsid w:val="004A4258"/>
    <w:rsid w:val="004A77A9"/>
    <w:rsid w:val="004B2BC6"/>
    <w:rsid w:val="004B2C91"/>
    <w:rsid w:val="004B578E"/>
    <w:rsid w:val="004C3207"/>
    <w:rsid w:val="004C51C4"/>
    <w:rsid w:val="004C5EDD"/>
    <w:rsid w:val="004D07FF"/>
    <w:rsid w:val="004D2516"/>
    <w:rsid w:val="004D3BBA"/>
    <w:rsid w:val="004D7514"/>
    <w:rsid w:val="004E26F9"/>
    <w:rsid w:val="004E44DB"/>
    <w:rsid w:val="004E50FF"/>
    <w:rsid w:val="004F19D4"/>
    <w:rsid w:val="004F3997"/>
    <w:rsid w:val="004F5BE9"/>
    <w:rsid w:val="00501617"/>
    <w:rsid w:val="00502CD1"/>
    <w:rsid w:val="00502D67"/>
    <w:rsid w:val="00504091"/>
    <w:rsid w:val="0051774B"/>
    <w:rsid w:val="00520673"/>
    <w:rsid w:val="005219B6"/>
    <w:rsid w:val="005239A3"/>
    <w:rsid w:val="005251ED"/>
    <w:rsid w:val="00527515"/>
    <w:rsid w:val="005275E5"/>
    <w:rsid w:val="005318EC"/>
    <w:rsid w:val="005355F7"/>
    <w:rsid w:val="00535F7E"/>
    <w:rsid w:val="0053732F"/>
    <w:rsid w:val="00541CAC"/>
    <w:rsid w:val="00547A3E"/>
    <w:rsid w:val="00553365"/>
    <w:rsid w:val="00553DF4"/>
    <w:rsid w:val="0055487F"/>
    <w:rsid w:val="00557EBE"/>
    <w:rsid w:val="00562A26"/>
    <w:rsid w:val="00575501"/>
    <w:rsid w:val="00575D39"/>
    <w:rsid w:val="0057625D"/>
    <w:rsid w:val="00580BB9"/>
    <w:rsid w:val="00581549"/>
    <w:rsid w:val="005820B3"/>
    <w:rsid w:val="00583B7E"/>
    <w:rsid w:val="00584290"/>
    <w:rsid w:val="0058643E"/>
    <w:rsid w:val="00593747"/>
    <w:rsid w:val="00595CED"/>
    <w:rsid w:val="005964B2"/>
    <w:rsid w:val="005A0D02"/>
    <w:rsid w:val="005A1A6B"/>
    <w:rsid w:val="005A24B4"/>
    <w:rsid w:val="005A70D8"/>
    <w:rsid w:val="005A775B"/>
    <w:rsid w:val="005A7A55"/>
    <w:rsid w:val="005B4C04"/>
    <w:rsid w:val="005C2F90"/>
    <w:rsid w:val="005C5919"/>
    <w:rsid w:val="005C61EA"/>
    <w:rsid w:val="005C6FA1"/>
    <w:rsid w:val="005C7B82"/>
    <w:rsid w:val="005D03E7"/>
    <w:rsid w:val="005D2389"/>
    <w:rsid w:val="005D5B8B"/>
    <w:rsid w:val="005D6ABC"/>
    <w:rsid w:val="005D7544"/>
    <w:rsid w:val="005E15DE"/>
    <w:rsid w:val="005E4164"/>
    <w:rsid w:val="005E57BB"/>
    <w:rsid w:val="005F0797"/>
    <w:rsid w:val="005F29D2"/>
    <w:rsid w:val="005F49F1"/>
    <w:rsid w:val="005F505F"/>
    <w:rsid w:val="005F571B"/>
    <w:rsid w:val="005F69DC"/>
    <w:rsid w:val="0060259E"/>
    <w:rsid w:val="00603551"/>
    <w:rsid w:val="006051DD"/>
    <w:rsid w:val="00606B11"/>
    <w:rsid w:val="00606BD2"/>
    <w:rsid w:val="006074B1"/>
    <w:rsid w:val="0061266E"/>
    <w:rsid w:val="006149D8"/>
    <w:rsid w:val="00614EEE"/>
    <w:rsid w:val="0061514D"/>
    <w:rsid w:val="006171B9"/>
    <w:rsid w:val="00617963"/>
    <w:rsid w:val="006210AB"/>
    <w:rsid w:val="00624C57"/>
    <w:rsid w:val="00627C11"/>
    <w:rsid w:val="00630FF5"/>
    <w:rsid w:val="00633A90"/>
    <w:rsid w:val="00634938"/>
    <w:rsid w:val="00635785"/>
    <w:rsid w:val="00637B1E"/>
    <w:rsid w:val="006420B1"/>
    <w:rsid w:val="0064740A"/>
    <w:rsid w:val="0065269D"/>
    <w:rsid w:val="00654D99"/>
    <w:rsid w:val="006555F4"/>
    <w:rsid w:val="00655A50"/>
    <w:rsid w:val="00655BE4"/>
    <w:rsid w:val="00660196"/>
    <w:rsid w:val="00660A9D"/>
    <w:rsid w:val="006636CE"/>
    <w:rsid w:val="00665418"/>
    <w:rsid w:val="00665DB1"/>
    <w:rsid w:val="00666895"/>
    <w:rsid w:val="00670183"/>
    <w:rsid w:val="00671729"/>
    <w:rsid w:val="00672EAE"/>
    <w:rsid w:val="00681DB8"/>
    <w:rsid w:val="00682A43"/>
    <w:rsid w:val="00684BDE"/>
    <w:rsid w:val="00690FBB"/>
    <w:rsid w:val="006910E3"/>
    <w:rsid w:val="00691422"/>
    <w:rsid w:val="00692AD2"/>
    <w:rsid w:val="006951CE"/>
    <w:rsid w:val="0069610D"/>
    <w:rsid w:val="006A2BB0"/>
    <w:rsid w:val="006A5A7F"/>
    <w:rsid w:val="006B096F"/>
    <w:rsid w:val="006B0A1C"/>
    <w:rsid w:val="006B1E40"/>
    <w:rsid w:val="006B57FD"/>
    <w:rsid w:val="006B603C"/>
    <w:rsid w:val="006B7430"/>
    <w:rsid w:val="006C0D98"/>
    <w:rsid w:val="006C0E81"/>
    <w:rsid w:val="006C212A"/>
    <w:rsid w:val="006C2178"/>
    <w:rsid w:val="006C29F9"/>
    <w:rsid w:val="006C2D4E"/>
    <w:rsid w:val="006C5111"/>
    <w:rsid w:val="006C793B"/>
    <w:rsid w:val="006C7F02"/>
    <w:rsid w:val="006D276C"/>
    <w:rsid w:val="006D5613"/>
    <w:rsid w:val="006D5EFE"/>
    <w:rsid w:val="006D69B2"/>
    <w:rsid w:val="006E0500"/>
    <w:rsid w:val="006E150E"/>
    <w:rsid w:val="006E29E1"/>
    <w:rsid w:val="006E6083"/>
    <w:rsid w:val="006E6763"/>
    <w:rsid w:val="006E7025"/>
    <w:rsid w:val="006F228C"/>
    <w:rsid w:val="006F77AF"/>
    <w:rsid w:val="007022ED"/>
    <w:rsid w:val="0070236E"/>
    <w:rsid w:val="0070343A"/>
    <w:rsid w:val="007044B4"/>
    <w:rsid w:val="00706E0C"/>
    <w:rsid w:val="00707128"/>
    <w:rsid w:val="00707932"/>
    <w:rsid w:val="00713E05"/>
    <w:rsid w:val="00716A24"/>
    <w:rsid w:val="00716D94"/>
    <w:rsid w:val="00717D00"/>
    <w:rsid w:val="00721140"/>
    <w:rsid w:val="007218A1"/>
    <w:rsid w:val="00730AEB"/>
    <w:rsid w:val="00732BF9"/>
    <w:rsid w:val="00733C1D"/>
    <w:rsid w:val="0073442F"/>
    <w:rsid w:val="00742036"/>
    <w:rsid w:val="00744AAF"/>
    <w:rsid w:val="007454E5"/>
    <w:rsid w:val="007465E8"/>
    <w:rsid w:val="007500B6"/>
    <w:rsid w:val="00751561"/>
    <w:rsid w:val="00753A84"/>
    <w:rsid w:val="007541F7"/>
    <w:rsid w:val="00754A85"/>
    <w:rsid w:val="00756340"/>
    <w:rsid w:val="00764DF4"/>
    <w:rsid w:val="007676AD"/>
    <w:rsid w:val="007701DF"/>
    <w:rsid w:val="00770E2C"/>
    <w:rsid w:val="007718F5"/>
    <w:rsid w:val="00772C5A"/>
    <w:rsid w:val="007757B8"/>
    <w:rsid w:val="007766ED"/>
    <w:rsid w:val="007768D9"/>
    <w:rsid w:val="00783198"/>
    <w:rsid w:val="007879E5"/>
    <w:rsid w:val="0079452C"/>
    <w:rsid w:val="00794EF1"/>
    <w:rsid w:val="00795E02"/>
    <w:rsid w:val="007A0A1B"/>
    <w:rsid w:val="007A2976"/>
    <w:rsid w:val="007A3EFE"/>
    <w:rsid w:val="007A4249"/>
    <w:rsid w:val="007B0974"/>
    <w:rsid w:val="007B2145"/>
    <w:rsid w:val="007B337F"/>
    <w:rsid w:val="007B3A70"/>
    <w:rsid w:val="007B5678"/>
    <w:rsid w:val="007B6A84"/>
    <w:rsid w:val="007C462A"/>
    <w:rsid w:val="007C509B"/>
    <w:rsid w:val="007C7A40"/>
    <w:rsid w:val="007C7A5A"/>
    <w:rsid w:val="007E1421"/>
    <w:rsid w:val="007E4D61"/>
    <w:rsid w:val="007E4F2C"/>
    <w:rsid w:val="007F42AF"/>
    <w:rsid w:val="007F5675"/>
    <w:rsid w:val="007F6A2B"/>
    <w:rsid w:val="007F6C2B"/>
    <w:rsid w:val="007F77BB"/>
    <w:rsid w:val="00800CFA"/>
    <w:rsid w:val="00802AA6"/>
    <w:rsid w:val="00804B50"/>
    <w:rsid w:val="00804BC2"/>
    <w:rsid w:val="00810070"/>
    <w:rsid w:val="00810512"/>
    <w:rsid w:val="00812176"/>
    <w:rsid w:val="0082142D"/>
    <w:rsid w:val="00821A52"/>
    <w:rsid w:val="00821E90"/>
    <w:rsid w:val="0082273C"/>
    <w:rsid w:val="00823C93"/>
    <w:rsid w:val="00827958"/>
    <w:rsid w:val="0083090D"/>
    <w:rsid w:val="00833EE4"/>
    <w:rsid w:val="008352CF"/>
    <w:rsid w:val="008356C4"/>
    <w:rsid w:val="008367F1"/>
    <w:rsid w:val="0084020C"/>
    <w:rsid w:val="00840C48"/>
    <w:rsid w:val="00840FA7"/>
    <w:rsid w:val="008446AC"/>
    <w:rsid w:val="008458F5"/>
    <w:rsid w:val="008504F4"/>
    <w:rsid w:val="008506F2"/>
    <w:rsid w:val="00852665"/>
    <w:rsid w:val="00852950"/>
    <w:rsid w:val="0085399C"/>
    <w:rsid w:val="00854D7B"/>
    <w:rsid w:val="00857A7A"/>
    <w:rsid w:val="00861667"/>
    <w:rsid w:val="0086186F"/>
    <w:rsid w:val="0086225F"/>
    <w:rsid w:val="0086257F"/>
    <w:rsid w:val="00863D6F"/>
    <w:rsid w:val="008667BA"/>
    <w:rsid w:val="0086689D"/>
    <w:rsid w:val="0087267A"/>
    <w:rsid w:val="00874D09"/>
    <w:rsid w:val="00877F2A"/>
    <w:rsid w:val="00880722"/>
    <w:rsid w:val="00881A7F"/>
    <w:rsid w:val="00882054"/>
    <w:rsid w:val="0088737A"/>
    <w:rsid w:val="00890DFE"/>
    <w:rsid w:val="00892280"/>
    <w:rsid w:val="00895760"/>
    <w:rsid w:val="00895C52"/>
    <w:rsid w:val="00896EDD"/>
    <w:rsid w:val="008A0FE3"/>
    <w:rsid w:val="008A7601"/>
    <w:rsid w:val="008B0811"/>
    <w:rsid w:val="008B216B"/>
    <w:rsid w:val="008B31C0"/>
    <w:rsid w:val="008B5BDD"/>
    <w:rsid w:val="008B69C5"/>
    <w:rsid w:val="008C2882"/>
    <w:rsid w:val="008C2D43"/>
    <w:rsid w:val="008C313C"/>
    <w:rsid w:val="008C3362"/>
    <w:rsid w:val="008C597F"/>
    <w:rsid w:val="008C5C0A"/>
    <w:rsid w:val="008C6527"/>
    <w:rsid w:val="008C6B06"/>
    <w:rsid w:val="008D09E8"/>
    <w:rsid w:val="008D6C88"/>
    <w:rsid w:val="008E1ABC"/>
    <w:rsid w:val="008E2862"/>
    <w:rsid w:val="008E442D"/>
    <w:rsid w:val="008E5004"/>
    <w:rsid w:val="008E5510"/>
    <w:rsid w:val="008E5528"/>
    <w:rsid w:val="008E5F49"/>
    <w:rsid w:val="008E786F"/>
    <w:rsid w:val="008F080B"/>
    <w:rsid w:val="008F3EF6"/>
    <w:rsid w:val="008F4985"/>
    <w:rsid w:val="008F5E7D"/>
    <w:rsid w:val="009006E2"/>
    <w:rsid w:val="00903BE2"/>
    <w:rsid w:val="009104F9"/>
    <w:rsid w:val="0091113A"/>
    <w:rsid w:val="00911DDC"/>
    <w:rsid w:val="00912042"/>
    <w:rsid w:val="0091217A"/>
    <w:rsid w:val="009147AE"/>
    <w:rsid w:val="00914A17"/>
    <w:rsid w:val="00915E9C"/>
    <w:rsid w:val="009172CA"/>
    <w:rsid w:val="00917E41"/>
    <w:rsid w:val="00923074"/>
    <w:rsid w:val="00924F27"/>
    <w:rsid w:val="009256D0"/>
    <w:rsid w:val="00932F82"/>
    <w:rsid w:val="0093448A"/>
    <w:rsid w:val="00935973"/>
    <w:rsid w:val="00940C82"/>
    <w:rsid w:val="00941EF6"/>
    <w:rsid w:val="00951CF5"/>
    <w:rsid w:val="00952045"/>
    <w:rsid w:val="00954846"/>
    <w:rsid w:val="00960071"/>
    <w:rsid w:val="009626CF"/>
    <w:rsid w:val="00964164"/>
    <w:rsid w:val="00965896"/>
    <w:rsid w:val="00965C25"/>
    <w:rsid w:val="00966A60"/>
    <w:rsid w:val="00970E5E"/>
    <w:rsid w:val="009725EA"/>
    <w:rsid w:val="009732E0"/>
    <w:rsid w:val="00974335"/>
    <w:rsid w:val="00976C2B"/>
    <w:rsid w:val="00980AEB"/>
    <w:rsid w:val="00984426"/>
    <w:rsid w:val="0098513E"/>
    <w:rsid w:val="00985474"/>
    <w:rsid w:val="00991414"/>
    <w:rsid w:val="00994BA1"/>
    <w:rsid w:val="00997B46"/>
    <w:rsid w:val="009A1DF4"/>
    <w:rsid w:val="009A2FE4"/>
    <w:rsid w:val="009A371F"/>
    <w:rsid w:val="009A6DA3"/>
    <w:rsid w:val="009A75A0"/>
    <w:rsid w:val="009A795E"/>
    <w:rsid w:val="009A7A04"/>
    <w:rsid w:val="009B5840"/>
    <w:rsid w:val="009B6380"/>
    <w:rsid w:val="009C012C"/>
    <w:rsid w:val="009C305A"/>
    <w:rsid w:val="009C342C"/>
    <w:rsid w:val="009C6010"/>
    <w:rsid w:val="009D1133"/>
    <w:rsid w:val="009D1A6F"/>
    <w:rsid w:val="009D2E5A"/>
    <w:rsid w:val="009D4059"/>
    <w:rsid w:val="009D4CD9"/>
    <w:rsid w:val="009D4E64"/>
    <w:rsid w:val="009D6898"/>
    <w:rsid w:val="009E29D4"/>
    <w:rsid w:val="009E3596"/>
    <w:rsid w:val="009E401F"/>
    <w:rsid w:val="009E6D6C"/>
    <w:rsid w:val="009F0581"/>
    <w:rsid w:val="009F2E0E"/>
    <w:rsid w:val="009F338C"/>
    <w:rsid w:val="009F4BEA"/>
    <w:rsid w:val="009F6D19"/>
    <w:rsid w:val="00A0589B"/>
    <w:rsid w:val="00A07C7B"/>
    <w:rsid w:val="00A13EAE"/>
    <w:rsid w:val="00A148C3"/>
    <w:rsid w:val="00A14F7A"/>
    <w:rsid w:val="00A171F0"/>
    <w:rsid w:val="00A27120"/>
    <w:rsid w:val="00A27904"/>
    <w:rsid w:val="00A3029B"/>
    <w:rsid w:val="00A31D64"/>
    <w:rsid w:val="00A335F4"/>
    <w:rsid w:val="00A34C6A"/>
    <w:rsid w:val="00A365B2"/>
    <w:rsid w:val="00A36D53"/>
    <w:rsid w:val="00A37AC2"/>
    <w:rsid w:val="00A41C39"/>
    <w:rsid w:val="00A43D5E"/>
    <w:rsid w:val="00A44176"/>
    <w:rsid w:val="00A44C4C"/>
    <w:rsid w:val="00A44EB7"/>
    <w:rsid w:val="00A44FED"/>
    <w:rsid w:val="00A45F97"/>
    <w:rsid w:val="00A460B9"/>
    <w:rsid w:val="00A4648A"/>
    <w:rsid w:val="00A464F8"/>
    <w:rsid w:val="00A47270"/>
    <w:rsid w:val="00A479C6"/>
    <w:rsid w:val="00A5072A"/>
    <w:rsid w:val="00A5338B"/>
    <w:rsid w:val="00A5393B"/>
    <w:rsid w:val="00A53C19"/>
    <w:rsid w:val="00A56919"/>
    <w:rsid w:val="00A57EFF"/>
    <w:rsid w:val="00A62ECF"/>
    <w:rsid w:val="00A64DC3"/>
    <w:rsid w:val="00A653A9"/>
    <w:rsid w:val="00A67E9E"/>
    <w:rsid w:val="00A71358"/>
    <w:rsid w:val="00A724E2"/>
    <w:rsid w:val="00A72C38"/>
    <w:rsid w:val="00A72D02"/>
    <w:rsid w:val="00A80D5A"/>
    <w:rsid w:val="00A83D96"/>
    <w:rsid w:val="00A83F27"/>
    <w:rsid w:val="00A8401D"/>
    <w:rsid w:val="00A86AFC"/>
    <w:rsid w:val="00A91C3B"/>
    <w:rsid w:val="00A9294D"/>
    <w:rsid w:val="00A95207"/>
    <w:rsid w:val="00A96382"/>
    <w:rsid w:val="00A97C1D"/>
    <w:rsid w:val="00AA3051"/>
    <w:rsid w:val="00AA33B5"/>
    <w:rsid w:val="00AA3A1B"/>
    <w:rsid w:val="00AA3BA2"/>
    <w:rsid w:val="00AA47D1"/>
    <w:rsid w:val="00AA6724"/>
    <w:rsid w:val="00AB06B3"/>
    <w:rsid w:val="00AB1913"/>
    <w:rsid w:val="00AB26DA"/>
    <w:rsid w:val="00AB3F8D"/>
    <w:rsid w:val="00AB633A"/>
    <w:rsid w:val="00AC138C"/>
    <w:rsid w:val="00AC2B27"/>
    <w:rsid w:val="00AC7496"/>
    <w:rsid w:val="00AD01CB"/>
    <w:rsid w:val="00AE0936"/>
    <w:rsid w:val="00AE2E6D"/>
    <w:rsid w:val="00AE48AE"/>
    <w:rsid w:val="00AE4B25"/>
    <w:rsid w:val="00AE760D"/>
    <w:rsid w:val="00AE78CC"/>
    <w:rsid w:val="00AF1D4F"/>
    <w:rsid w:val="00AF6CD4"/>
    <w:rsid w:val="00B003E0"/>
    <w:rsid w:val="00B00E61"/>
    <w:rsid w:val="00B03A85"/>
    <w:rsid w:val="00B05C8E"/>
    <w:rsid w:val="00B05FEB"/>
    <w:rsid w:val="00B07760"/>
    <w:rsid w:val="00B07BDD"/>
    <w:rsid w:val="00B1071E"/>
    <w:rsid w:val="00B20C9B"/>
    <w:rsid w:val="00B21BD3"/>
    <w:rsid w:val="00B22AC9"/>
    <w:rsid w:val="00B240E7"/>
    <w:rsid w:val="00B26843"/>
    <w:rsid w:val="00B306F8"/>
    <w:rsid w:val="00B30DDF"/>
    <w:rsid w:val="00B365E1"/>
    <w:rsid w:val="00B376BB"/>
    <w:rsid w:val="00B37F3E"/>
    <w:rsid w:val="00B419A2"/>
    <w:rsid w:val="00B4226D"/>
    <w:rsid w:val="00B42D98"/>
    <w:rsid w:val="00B43951"/>
    <w:rsid w:val="00B440D8"/>
    <w:rsid w:val="00B51D62"/>
    <w:rsid w:val="00B51EC0"/>
    <w:rsid w:val="00B532C2"/>
    <w:rsid w:val="00B55791"/>
    <w:rsid w:val="00B5653B"/>
    <w:rsid w:val="00B628F0"/>
    <w:rsid w:val="00B630C4"/>
    <w:rsid w:val="00B6341C"/>
    <w:rsid w:val="00B67695"/>
    <w:rsid w:val="00B67E48"/>
    <w:rsid w:val="00B709E4"/>
    <w:rsid w:val="00B738E0"/>
    <w:rsid w:val="00B746D4"/>
    <w:rsid w:val="00B761F2"/>
    <w:rsid w:val="00B76896"/>
    <w:rsid w:val="00B81339"/>
    <w:rsid w:val="00B81422"/>
    <w:rsid w:val="00B83AC6"/>
    <w:rsid w:val="00B84ED0"/>
    <w:rsid w:val="00B8516A"/>
    <w:rsid w:val="00B86B6F"/>
    <w:rsid w:val="00B939A1"/>
    <w:rsid w:val="00B949DA"/>
    <w:rsid w:val="00B964CA"/>
    <w:rsid w:val="00B968E5"/>
    <w:rsid w:val="00BA0346"/>
    <w:rsid w:val="00BA45AA"/>
    <w:rsid w:val="00BA52F5"/>
    <w:rsid w:val="00BA554E"/>
    <w:rsid w:val="00BA601B"/>
    <w:rsid w:val="00BB02B5"/>
    <w:rsid w:val="00BB119D"/>
    <w:rsid w:val="00BB3656"/>
    <w:rsid w:val="00BB525A"/>
    <w:rsid w:val="00BB59F6"/>
    <w:rsid w:val="00BB6378"/>
    <w:rsid w:val="00BB72D6"/>
    <w:rsid w:val="00BB7DF4"/>
    <w:rsid w:val="00BC296F"/>
    <w:rsid w:val="00BC2B8D"/>
    <w:rsid w:val="00BC4013"/>
    <w:rsid w:val="00BC5067"/>
    <w:rsid w:val="00BC74CD"/>
    <w:rsid w:val="00BC7C0A"/>
    <w:rsid w:val="00BD08C2"/>
    <w:rsid w:val="00BD3D48"/>
    <w:rsid w:val="00BE151E"/>
    <w:rsid w:val="00BE4241"/>
    <w:rsid w:val="00BE4C42"/>
    <w:rsid w:val="00BE6A4A"/>
    <w:rsid w:val="00BE6CFC"/>
    <w:rsid w:val="00BF0D5A"/>
    <w:rsid w:val="00BF1898"/>
    <w:rsid w:val="00BF2B92"/>
    <w:rsid w:val="00BF343C"/>
    <w:rsid w:val="00BF4E67"/>
    <w:rsid w:val="00C01270"/>
    <w:rsid w:val="00C049CD"/>
    <w:rsid w:val="00C057B7"/>
    <w:rsid w:val="00C06D7E"/>
    <w:rsid w:val="00C25D4D"/>
    <w:rsid w:val="00C265E8"/>
    <w:rsid w:val="00C308E9"/>
    <w:rsid w:val="00C3092F"/>
    <w:rsid w:val="00C315D4"/>
    <w:rsid w:val="00C3257C"/>
    <w:rsid w:val="00C37D70"/>
    <w:rsid w:val="00C4168F"/>
    <w:rsid w:val="00C423C8"/>
    <w:rsid w:val="00C43F8F"/>
    <w:rsid w:val="00C4561A"/>
    <w:rsid w:val="00C4768B"/>
    <w:rsid w:val="00C47C50"/>
    <w:rsid w:val="00C55C08"/>
    <w:rsid w:val="00C62724"/>
    <w:rsid w:val="00C64CCF"/>
    <w:rsid w:val="00C65F68"/>
    <w:rsid w:val="00C7209B"/>
    <w:rsid w:val="00C7272D"/>
    <w:rsid w:val="00C80844"/>
    <w:rsid w:val="00C81F49"/>
    <w:rsid w:val="00C82E49"/>
    <w:rsid w:val="00C83F63"/>
    <w:rsid w:val="00C85B1B"/>
    <w:rsid w:val="00C87E89"/>
    <w:rsid w:val="00C9038D"/>
    <w:rsid w:val="00C90461"/>
    <w:rsid w:val="00C935D8"/>
    <w:rsid w:val="00CA02DF"/>
    <w:rsid w:val="00CA22C9"/>
    <w:rsid w:val="00CB0331"/>
    <w:rsid w:val="00CB0B64"/>
    <w:rsid w:val="00CB1F3D"/>
    <w:rsid w:val="00CB3674"/>
    <w:rsid w:val="00CB3895"/>
    <w:rsid w:val="00CB5567"/>
    <w:rsid w:val="00CB75DA"/>
    <w:rsid w:val="00CC04A9"/>
    <w:rsid w:val="00CC207E"/>
    <w:rsid w:val="00CC3DE9"/>
    <w:rsid w:val="00CC567D"/>
    <w:rsid w:val="00CC69F0"/>
    <w:rsid w:val="00CD1AAA"/>
    <w:rsid w:val="00CD2A5A"/>
    <w:rsid w:val="00CD455A"/>
    <w:rsid w:val="00CD48B6"/>
    <w:rsid w:val="00CD5570"/>
    <w:rsid w:val="00CD6043"/>
    <w:rsid w:val="00CD7105"/>
    <w:rsid w:val="00CD7B98"/>
    <w:rsid w:val="00CE3F54"/>
    <w:rsid w:val="00CE47A8"/>
    <w:rsid w:val="00CE6661"/>
    <w:rsid w:val="00CF1A5E"/>
    <w:rsid w:val="00CF26AA"/>
    <w:rsid w:val="00CF2FD1"/>
    <w:rsid w:val="00CF77E8"/>
    <w:rsid w:val="00D00037"/>
    <w:rsid w:val="00D033C1"/>
    <w:rsid w:val="00D039A1"/>
    <w:rsid w:val="00D04368"/>
    <w:rsid w:val="00D04EDA"/>
    <w:rsid w:val="00D07450"/>
    <w:rsid w:val="00D07D9C"/>
    <w:rsid w:val="00D101CF"/>
    <w:rsid w:val="00D13A9C"/>
    <w:rsid w:val="00D13CE2"/>
    <w:rsid w:val="00D15C62"/>
    <w:rsid w:val="00D20BEE"/>
    <w:rsid w:val="00D26ECA"/>
    <w:rsid w:val="00D2717A"/>
    <w:rsid w:val="00D332BC"/>
    <w:rsid w:val="00D37274"/>
    <w:rsid w:val="00D40393"/>
    <w:rsid w:val="00D46122"/>
    <w:rsid w:val="00D4627A"/>
    <w:rsid w:val="00D46CEC"/>
    <w:rsid w:val="00D47D7E"/>
    <w:rsid w:val="00D50808"/>
    <w:rsid w:val="00D52EC7"/>
    <w:rsid w:val="00D53885"/>
    <w:rsid w:val="00D5794F"/>
    <w:rsid w:val="00D60792"/>
    <w:rsid w:val="00D612A1"/>
    <w:rsid w:val="00D61C6C"/>
    <w:rsid w:val="00D64863"/>
    <w:rsid w:val="00D66C9E"/>
    <w:rsid w:val="00D70659"/>
    <w:rsid w:val="00D72561"/>
    <w:rsid w:val="00D73ADF"/>
    <w:rsid w:val="00D73F91"/>
    <w:rsid w:val="00D75274"/>
    <w:rsid w:val="00D75A9D"/>
    <w:rsid w:val="00D83168"/>
    <w:rsid w:val="00D8537F"/>
    <w:rsid w:val="00D8728E"/>
    <w:rsid w:val="00D903B9"/>
    <w:rsid w:val="00D90C81"/>
    <w:rsid w:val="00D91F3C"/>
    <w:rsid w:val="00D920AB"/>
    <w:rsid w:val="00D923A5"/>
    <w:rsid w:val="00D92666"/>
    <w:rsid w:val="00D927FC"/>
    <w:rsid w:val="00D94525"/>
    <w:rsid w:val="00D95F54"/>
    <w:rsid w:val="00D979A2"/>
    <w:rsid w:val="00DA0DAB"/>
    <w:rsid w:val="00DA1409"/>
    <w:rsid w:val="00DA36A0"/>
    <w:rsid w:val="00DA65B0"/>
    <w:rsid w:val="00DB62CF"/>
    <w:rsid w:val="00DC1E67"/>
    <w:rsid w:val="00DC2B3B"/>
    <w:rsid w:val="00DC427C"/>
    <w:rsid w:val="00DD0B81"/>
    <w:rsid w:val="00DD1A8E"/>
    <w:rsid w:val="00DD2D42"/>
    <w:rsid w:val="00DD33B3"/>
    <w:rsid w:val="00DD3BC9"/>
    <w:rsid w:val="00DD42A0"/>
    <w:rsid w:val="00DD5467"/>
    <w:rsid w:val="00DE128D"/>
    <w:rsid w:val="00DE18A2"/>
    <w:rsid w:val="00DE61E2"/>
    <w:rsid w:val="00DE6217"/>
    <w:rsid w:val="00DE7028"/>
    <w:rsid w:val="00DF03EA"/>
    <w:rsid w:val="00DF0CDE"/>
    <w:rsid w:val="00DF4A8B"/>
    <w:rsid w:val="00DF5F87"/>
    <w:rsid w:val="00E001CC"/>
    <w:rsid w:val="00E02DED"/>
    <w:rsid w:val="00E04F1E"/>
    <w:rsid w:val="00E05616"/>
    <w:rsid w:val="00E072E8"/>
    <w:rsid w:val="00E07AA5"/>
    <w:rsid w:val="00E113D3"/>
    <w:rsid w:val="00E113E9"/>
    <w:rsid w:val="00E163CE"/>
    <w:rsid w:val="00E163DA"/>
    <w:rsid w:val="00E20457"/>
    <w:rsid w:val="00E262FE"/>
    <w:rsid w:val="00E311E6"/>
    <w:rsid w:val="00E31921"/>
    <w:rsid w:val="00E31CAB"/>
    <w:rsid w:val="00E3329E"/>
    <w:rsid w:val="00E338DA"/>
    <w:rsid w:val="00E344E7"/>
    <w:rsid w:val="00E34AA7"/>
    <w:rsid w:val="00E35CCA"/>
    <w:rsid w:val="00E361DD"/>
    <w:rsid w:val="00E3790B"/>
    <w:rsid w:val="00E41345"/>
    <w:rsid w:val="00E4161B"/>
    <w:rsid w:val="00E41915"/>
    <w:rsid w:val="00E46C5E"/>
    <w:rsid w:val="00E473D3"/>
    <w:rsid w:val="00E475AF"/>
    <w:rsid w:val="00E5068A"/>
    <w:rsid w:val="00E5255A"/>
    <w:rsid w:val="00E53711"/>
    <w:rsid w:val="00E56AC8"/>
    <w:rsid w:val="00E57A78"/>
    <w:rsid w:val="00E667FB"/>
    <w:rsid w:val="00E7005E"/>
    <w:rsid w:val="00E75593"/>
    <w:rsid w:val="00E82F4A"/>
    <w:rsid w:val="00E84511"/>
    <w:rsid w:val="00E87005"/>
    <w:rsid w:val="00E87464"/>
    <w:rsid w:val="00E900C3"/>
    <w:rsid w:val="00E9331E"/>
    <w:rsid w:val="00EA0423"/>
    <w:rsid w:val="00EA3D21"/>
    <w:rsid w:val="00EA44D0"/>
    <w:rsid w:val="00EB21C7"/>
    <w:rsid w:val="00EB3A7C"/>
    <w:rsid w:val="00EB3DEF"/>
    <w:rsid w:val="00EB6441"/>
    <w:rsid w:val="00EB6DAE"/>
    <w:rsid w:val="00EC2142"/>
    <w:rsid w:val="00EC2EBD"/>
    <w:rsid w:val="00EC328E"/>
    <w:rsid w:val="00EC587D"/>
    <w:rsid w:val="00EC5B89"/>
    <w:rsid w:val="00ED0A9C"/>
    <w:rsid w:val="00ED0D91"/>
    <w:rsid w:val="00ED4D91"/>
    <w:rsid w:val="00ED64DD"/>
    <w:rsid w:val="00ED7143"/>
    <w:rsid w:val="00ED764A"/>
    <w:rsid w:val="00EE0583"/>
    <w:rsid w:val="00EE20DC"/>
    <w:rsid w:val="00EE6314"/>
    <w:rsid w:val="00EF229B"/>
    <w:rsid w:val="00EF37C9"/>
    <w:rsid w:val="00EF3E05"/>
    <w:rsid w:val="00EF63BB"/>
    <w:rsid w:val="00F006C6"/>
    <w:rsid w:val="00F01D4B"/>
    <w:rsid w:val="00F01EB6"/>
    <w:rsid w:val="00F024AA"/>
    <w:rsid w:val="00F029B4"/>
    <w:rsid w:val="00F04FF5"/>
    <w:rsid w:val="00F051C3"/>
    <w:rsid w:val="00F07C01"/>
    <w:rsid w:val="00F1030F"/>
    <w:rsid w:val="00F14851"/>
    <w:rsid w:val="00F14FF6"/>
    <w:rsid w:val="00F161A0"/>
    <w:rsid w:val="00F20092"/>
    <w:rsid w:val="00F224EA"/>
    <w:rsid w:val="00F255D8"/>
    <w:rsid w:val="00F30B34"/>
    <w:rsid w:val="00F32519"/>
    <w:rsid w:val="00F33142"/>
    <w:rsid w:val="00F33C0F"/>
    <w:rsid w:val="00F33F63"/>
    <w:rsid w:val="00F34DFA"/>
    <w:rsid w:val="00F416BF"/>
    <w:rsid w:val="00F45218"/>
    <w:rsid w:val="00F454B8"/>
    <w:rsid w:val="00F4575D"/>
    <w:rsid w:val="00F45F6F"/>
    <w:rsid w:val="00F46DA6"/>
    <w:rsid w:val="00F47080"/>
    <w:rsid w:val="00F6159D"/>
    <w:rsid w:val="00F659E2"/>
    <w:rsid w:val="00F65AC4"/>
    <w:rsid w:val="00F720B7"/>
    <w:rsid w:val="00F744F4"/>
    <w:rsid w:val="00F764B8"/>
    <w:rsid w:val="00F770B2"/>
    <w:rsid w:val="00F80F44"/>
    <w:rsid w:val="00F81AFA"/>
    <w:rsid w:val="00F82B21"/>
    <w:rsid w:val="00F82D3E"/>
    <w:rsid w:val="00F851B2"/>
    <w:rsid w:val="00F8568F"/>
    <w:rsid w:val="00F963AF"/>
    <w:rsid w:val="00FA1FC5"/>
    <w:rsid w:val="00FA2B65"/>
    <w:rsid w:val="00FA2DE4"/>
    <w:rsid w:val="00FA3D2E"/>
    <w:rsid w:val="00FA52E2"/>
    <w:rsid w:val="00FA5DE7"/>
    <w:rsid w:val="00FA6713"/>
    <w:rsid w:val="00FA6788"/>
    <w:rsid w:val="00FB21C3"/>
    <w:rsid w:val="00FB36A5"/>
    <w:rsid w:val="00FB4776"/>
    <w:rsid w:val="00FC155A"/>
    <w:rsid w:val="00FC1572"/>
    <w:rsid w:val="00FC463D"/>
    <w:rsid w:val="00FC4ACE"/>
    <w:rsid w:val="00FC74E0"/>
    <w:rsid w:val="00FC7509"/>
    <w:rsid w:val="00FC79B0"/>
    <w:rsid w:val="00FD0A29"/>
    <w:rsid w:val="00FD267E"/>
    <w:rsid w:val="00FD3350"/>
    <w:rsid w:val="00FD4AD1"/>
    <w:rsid w:val="00FE0997"/>
    <w:rsid w:val="00FE0BC7"/>
    <w:rsid w:val="00FE6D8C"/>
    <w:rsid w:val="00FF1439"/>
    <w:rsid w:val="00FF19DE"/>
    <w:rsid w:val="00FF4632"/>
    <w:rsid w:val="00FF57E9"/>
    <w:rsid w:val="00FF6C3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0F"/>
  <w15:docId w15:val="{530E73C7-53FF-4768-9275-C4FD59CE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10"/>
  </w:style>
  <w:style w:type="paragraph" w:styleId="Nagwek1">
    <w:name w:val="heading 1"/>
    <w:basedOn w:val="Normalny"/>
    <w:next w:val="Normalny"/>
    <w:link w:val="Nagwek1Znak"/>
    <w:qFormat/>
    <w:rsid w:val="00A460B9"/>
    <w:pPr>
      <w:keepNext/>
      <w:spacing w:line="240" w:lineRule="auto"/>
      <w:jc w:val="center"/>
      <w:outlineLvl w:val="0"/>
    </w:pPr>
    <w:rPr>
      <w:rFonts w:eastAsia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460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0B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60B9"/>
    <w:rPr>
      <w:rFonts w:eastAsia="Times New Roman" w:cs="Times New Roman"/>
      <w:b/>
      <w:sz w:val="32"/>
      <w:szCs w:val="20"/>
      <w:u w:val="single"/>
      <w:lang w:eastAsia="pl-PL"/>
    </w:rPr>
  </w:style>
  <w:style w:type="paragraph" w:customStyle="1" w:styleId="Standard">
    <w:name w:val="Standard"/>
    <w:rsid w:val="00A460B9"/>
    <w:pPr>
      <w:widowControl w:val="0"/>
      <w:autoSpaceDE w:val="0"/>
      <w:autoSpaceDN w:val="0"/>
      <w:adjustRightInd w:val="0"/>
      <w:spacing w:before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422"/>
  </w:style>
  <w:style w:type="paragraph" w:customStyle="1" w:styleId="Tekstpodstawowy1">
    <w:name w:val="Tekst podstawowy1"/>
    <w:basedOn w:val="Normalny"/>
    <w:rsid w:val="007718F5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eastAsia="Lucida Sans Unicode" w:cs="Tahoma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8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7C22"/>
    <w:pPr>
      <w:spacing w:line="240" w:lineRule="auto"/>
    </w:pPr>
  </w:style>
  <w:style w:type="paragraph" w:styleId="Bezodstpw">
    <w:name w:val="No Spacing"/>
    <w:uiPriority w:val="1"/>
    <w:qFormat/>
    <w:rsid w:val="00553365"/>
    <w:pPr>
      <w:spacing w:line="240" w:lineRule="auto"/>
    </w:pPr>
  </w:style>
  <w:style w:type="character" w:styleId="Uwydatnienie">
    <w:name w:val="Emphasis"/>
    <w:basedOn w:val="Domylnaczcionkaakapitu"/>
    <w:uiPriority w:val="20"/>
    <w:qFormat/>
    <w:rsid w:val="00794E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7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4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D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5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5F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A2FA-79FC-446D-A0CD-1613418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Gurda Urszula</cp:lastModifiedBy>
  <cp:revision>41</cp:revision>
  <cp:lastPrinted>2023-10-25T11:51:00Z</cp:lastPrinted>
  <dcterms:created xsi:type="dcterms:W3CDTF">2023-10-10T06:41:00Z</dcterms:created>
  <dcterms:modified xsi:type="dcterms:W3CDTF">2023-10-25T11:58:00Z</dcterms:modified>
</cp:coreProperties>
</file>