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8358" w14:textId="4DFEDC82" w:rsidR="00532F50" w:rsidRDefault="00E837D3">
      <w:hyperlink r:id="rId4" w:history="1">
        <w:r w:rsidRPr="00207E60">
          <w:rPr>
            <w:rStyle w:val="Hipercze"/>
          </w:rPr>
          <w:t>https://platformazakupowa.pl/transakcja/759296</w:t>
        </w:r>
      </w:hyperlink>
      <w:r>
        <w:t xml:space="preserve"> </w:t>
      </w:r>
    </w:p>
    <w:sectPr w:rsidR="0053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D3"/>
    <w:rsid w:val="00532F50"/>
    <w:rsid w:val="00E8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948B"/>
  <w15:chartTrackingRefBased/>
  <w15:docId w15:val="{4F473A42-A1C0-45AC-B0B6-B408FF03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ransakcja/7592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Teodorczyk</dc:creator>
  <cp:keywords/>
  <dc:description/>
  <cp:lastModifiedBy>Aleksandra Teodorczyk</cp:lastModifiedBy>
  <cp:revision>1</cp:revision>
  <dcterms:created xsi:type="dcterms:W3CDTF">2023-05-29T09:09:00Z</dcterms:created>
  <dcterms:modified xsi:type="dcterms:W3CDTF">2023-05-29T09:10:00Z</dcterms:modified>
</cp:coreProperties>
</file>