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9F9C65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E0D0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BE18E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EE80798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C087D" w:rsidRPr="008C087D">
        <w:rPr>
          <w:rFonts w:asciiTheme="minorHAnsi" w:eastAsia="Times New Roman" w:hAnsiTheme="minorHAnsi" w:cstheme="minorHAnsi"/>
          <w:b/>
          <w:bCs/>
          <w:sz w:val="22"/>
          <w:szCs w:val="22"/>
        </w:rPr>
        <w:t>Remont sieci wodno-kanalizacyjnej w Oddziale Zewnętrznym w Turawie Aresztu Śledczego w Opolu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C087D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090BC02" w:rsidR="003F668A" w:rsidRPr="00E938DF" w:rsidRDefault="008C087D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C087D">
              <w:rPr>
                <w:rFonts w:asciiTheme="minorHAnsi" w:eastAsia="Times New Roman" w:hAnsiTheme="minorHAnsi" w:cstheme="minorHAnsi"/>
                <w:sz w:val="22"/>
                <w:szCs w:val="22"/>
              </w:rPr>
              <w:t>Remont sieci wodno-kanalizacyjnej w Oddziale Zewnętrznym w Turawie Aresztu Śledczego w Opolu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3B945A3E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C087D">
        <w:rPr>
          <w:rFonts w:asciiTheme="minorHAnsi" w:eastAsia="Calibri" w:hAnsiTheme="minorHAnsi" w:cstheme="minorHAnsi"/>
          <w:sz w:val="22"/>
          <w:szCs w:val="22"/>
        </w:rPr>
        <w:t xml:space="preserve"> (min. 36)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83BBF3A" w:rsidR="00C2493E" w:rsidRPr="009B176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9B176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46B835C" w14:textId="3BCBE237" w:rsidR="009B176B" w:rsidRPr="0042792C" w:rsidRDefault="009B176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139</cp:revision>
  <cp:lastPrinted>2023-03-28T07:48:00Z</cp:lastPrinted>
  <dcterms:created xsi:type="dcterms:W3CDTF">2023-03-23T10:02:00Z</dcterms:created>
  <dcterms:modified xsi:type="dcterms:W3CDTF">2023-08-30T11:44:00Z</dcterms:modified>
</cp:coreProperties>
</file>