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7FD8" w14:textId="16DF98A7" w:rsidR="007332BF" w:rsidRDefault="007332BF" w:rsidP="007332BF">
      <w:pPr>
        <w:pStyle w:val="Default"/>
        <w:spacing w:line="280" w:lineRule="exact"/>
        <w:jc w:val="righ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</w:t>
      </w:r>
      <w:r>
        <w:rPr>
          <w:rFonts w:ascii="Calibri" w:hAnsi="Calibri" w:cs="Calibri"/>
          <w:color w:val="auto"/>
          <w:sz w:val="22"/>
          <w:szCs w:val="22"/>
        </w:rPr>
        <w:t>2</w:t>
      </w:r>
    </w:p>
    <w:p w14:paraId="1A703B77" w14:textId="77777777" w:rsidR="007332BF" w:rsidRDefault="007332BF" w:rsidP="007332BF">
      <w:pPr>
        <w:pStyle w:val="Default"/>
        <w:spacing w:line="280" w:lineRule="exact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5EA60E55" w14:textId="77777777" w:rsidR="007332BF" w:rsidRDefault="007332BF" w:rsidP="007332BF">
      <w:pPr>
        <w:pStyle w:val="Default"/>
        <w:spacing w:line="280" w:lineRule="exact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Opis przedmiotu umowy</w:t>
      </w:r>
    </w:p>
    <w:p w14:paraId="2380C55F" w14:textId="77777777" w:rsidR="007332BF" w:rsidRDefault="007332BF" w:rsidP="007332BF">
      <w:pPr>
        <w:pStyle w:val="Default"/>
        <w:spacing w:line="280" w:lineRule="exact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1E2095F8" w14:textId="77777777" w:rsidR="007332BF" w:rsidRDefault="007332BF" w:rsidP="007332BF">
      <w:pPr>
        <w:pStyle w:val="Default"/>
        <w:spacing w:line="280" w:lineRule="exact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6326175E" w14:textId="77777777" w:rsidR="007332BF" w:rsidRDefault="007332BF" w:rsidP="007332BF">
      <w:pPr>
        <w:pStyle w:val="Default"/>
        <w:spacing w:line="280" w:lineRule="exac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75B6DE7" w14:textId="77777777" w:rsidR="007332BF" w:rsidRDefault="007332BF" w:rsidP="007332BF">
      <w:pPr>
        <w:pStyle w:val="Default"/>
        <w:spacing w:line="280" w:lineRule="exact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19942152" w14:textId="77777777" w:rsidR="007332BF" w:rsidRDefault="007332BF" w:rsidP="007332BF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hAnsi="Calibri" w:cs="Mangal"/>
        </w:rPr>
      </w:pPr>
      <w:r>
        <w:rPr>
          <w:rFonts w:ascii="Calibri" w:hAnsi="Calibri"/>
        </w:rPr>
        <w:t>Zakres prace:</w:t>
      </w:r>
    </w:p>
    <w:p w14:paraId="62CEF791" w14:textId="77777777" w:rsidR="007332BF" w:rsidRDefault="007332BF" w:rsidP="007332BF">
      <w:pPr>
        <w:numPr>
          <w:ilvl w:val="0"/>
          <w:numId w:val="2"/>
        </w:numPr>
        <w:suppressAutoHyphens/>
        <w:spacing w:after="0" w:line="280" w:lineRule="exact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wykonanie dokumentacji projektowej nowej bramy wraz z obliczeniami konstrukcyjnymi;</w:t>
      </w:r>
    </w:p>
    <w:p w14:paraId="38FC5908" w14:textId="77777777" w:rsidR="007332BF" w:rsidRDefault="007332BF" w:rsidP="007332BF">
      <w:pPr>
        <w:numPr>
          <w:ilvl w:val="0"/>
          <w:numId w:val="2"/>
        </w:numPr>
        <w:suppressAutoHyphens/>
        <w:spacing w:after="0" w:line="280" w:lineRule="exact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demontaż istniejącej bramy - obiekt posiada bramę </w:t>
      </w:r>
      <w:r>
        <w:rPr>
          <w:rFonts w:ascii="Calibri" w:eastAsia="Times New Roman" w:hAnsi="Calibri" w:cs="Calibri"/>
        </w:rPr>
        <w:t xml:space="preserve">w świetle 3,2m x 4m </w:t>
      </w:r>
      <w:r>
        <w:rPr>
          <w:rFonts w:ascii="Calibri" w:hAnsi="Calibri" w:cs="Calibri"/>
        </w:rPr>
        <w:t xml:space="preserve">o konstrukcji stalowej z poszyciem </w:t>
      </w:r>
      <w:r>
        <w:rPr>
          <w:rFonts w:ascii="Calibri" w:eastAsia="Times New Roman" w:hAnsi="Calibri" w:cs="Calibri"/>
        </w:rPr>
        <w:t>dwustronnym</w:t>
      </w:r>
      <w:r>
        <w:rPr>
          <w:rFonts w:ascii="Calibri" w:hAnsi="Calibri" w:cs="Calibri"/>
        </w:rPr>
        <w:t xml:space="preserve"> blachą trapezową;</w:t>
      </w:r>
    </w:p>
    <w:p w14:paraId="43F05C33" w14:textId="77777777" w:rsidR="007332BF" w:rsidRDefault="007332BF" w:rsidP="007332BF">
      <w:pPr>
        <w:numPr>
          <w:ilvl w:val="0"/>
          <w:numId w:val="2"/>
        </w:numPr>
        <w:suppressAutoHyphens/>
        <w:spacing w:after="0" w:line="280" w:lineRule="exact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demontaż istniejącego napędu, </w:t>
      </w:r>
      <w:r>
        <w:rPr>
          <w:rFonts w:ascii="Calibri" w:eastAsia="Times New Roman" w:hAnsi="Calibri" w:cs="Calibri"/>
        </w:rPr>
        <w:t>sterowania i okablowania;</w:t>
      </w:r>
    </w:p>
    <w:p w14:paraId="770DF7A0" w14:textId="77777777" w:rsidR="007332BF" w:rsidRDefault="007332BF" w:rsidP="007332BF">
      <w:pPr>
        <w:numPr>
          <w:ilvl w:val="0"/>
          <w:numId w:val="2"/>
        </w:numPr>
        <w:suppressAutoHyphens/>
        <w:spacing w:after="0" w:line="280" w:lineRule="exact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montaż nowego napędu, okablowania oraz sterowania wraz z </w:t>
      </w:r>
      <w:r>
        <w:rPr>
          <w:rFonts w:ascii="Calibri" w:eastAsia="Times New Roman" w:hAnsi="Calibri" w:cs="Times New Roman"/>
        </w:rPr>
        <w:t>panelem sterowania bramą w dyżurce funkcjonariusza („bramowego”),</w:t>
      </w:r>
    </w:p>
    <w:p w14:paraId="6DE1B2ED" w14:textId="77777777" w:rsidR="007332BF" w:rsidRDefault="007332BF" w:rsidP="007332BF">
      <w:pPr>
        <w:numPr>
          <w:ilvl w:val="0"/>
          <w:numId w:val="2"/>
        </w:numPr>
        <w:suppressAutoHyphens/>
        <w:spacing w:after="0" w:line="280" w:lineRule="exact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/>
        </w:rPr>
        <w:t>wykonanie nowej instalacji zasilającej i sterującej;</w:t>
      </w:r>
    </w:p>
    <w:p w14:paraId="069A2D68" w14:textId="77777777" w:rsidR="007332BF" w:rsidRDefault="007332BF" w:rsidP="007332BF">
      <w:pPr>
        <w:numPr>
          <w:ilvl w:val="0"/>
          <w:numId w:val="2"/>
        </w:numPr>
        <w:suppressAutoHyphens/>
        <w:spacing w:after="0" w:line="280" w:lineRule="exact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/>
        </w:rPr>
        <w:t>w śluzie demontaż pokrycia dachowego o wymiarach 5,6 m x 8 m;</w:t>
      </w:r>
    </w:p>
    <w:p w14:paraId="63CC9345" w14:textId="77777777" w:rsidR="007332BF" w:rsidRDefault="007332BF" w:rsidP="007332BF">
      <w:pPr>
        <w:numPr>
          <w:ilvl w:val="0"/>
          <w:numId w:val="2"/>
        </w:numPr>
        <w:suppressAutoHyphens/>
        <w:spacing w:after="0" w:line="280" w:lineRule="exact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/>
        </w:rPr>
        <w:t>w śluzie: montaż nowego przezroczystego pokrycia dachowego o wymiarach 5,6 m x 8 m z poliwęglanu o grubości min. 0,8 mm;</w:t>
      </w:r>
    </w:p>
    <w:p w14:paraId="3A3AA984" w14:textId="77777777" w:rsidR="007332BF" w:rsidRDefault="007332BF" w:rsidP="007332BF">
      <w:pPr>
        <w:numPr>
          <w:ilvl w:val="0"/>
          <w:numId w:val="2"/>
        </w:numPr>
        <w:suppressAutoHyphens/>
        <w:spacing w:after="0" w:line="280" w:lineRule="exact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usunięcie drewnianych wsporników konstrukcji zadaszenia i zastąpienie ich metalowymi profilami;</w:t>
      </w:r>
    </w:p>
    <w:p w14:paraId="7785F28F" w14:textId="77777777" w:rsidR="007332BF" w:rsidRDefault="007332BF" w:rsidP="007332BF">
      <w:pPr>
        <w:numPr>
          <w:ilvl w:val="0"/>
          <w:numId w:val="2"/>
        </w:numPr>
        <w:suppressAutoHyphens/>
        <w:spacing w:after="0" w:line="280" w:lineRule="exact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/>
        </w:rPr>
        <w:t>wymiana pokrycia z blachy wokół otworu bramowego;</w:t>
      </w:r>
    </w:p>
    <w:p w14:paraId="68B74E55" w14:textId="77777777" w:rsidR="007332BF" w:rsidRDefault="007332BF" w:rsidP="007332BF">
      <w:pPr>
        <w:numPr>
          <w:ilvl w:val="0"/>
          <w:numId w:val="2"/>
        </w:numPr>
        <w:suppressAutoHyphens/>
        <w:spacing w:after="0" w:line="280" w:lineRule="exact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/>
        </w:rPr>
        <w:t>oczyszczenie i pomalowanie dolnego toru i górnej belki mocowania toru górnego;</w:t>
      </w:r>
    </w:p>
    <w:p w14:paraId="5B4512C8" w14:textId="77777777" w:rsidR="007332BF" w:rsidRDefault="007332BF" w:rsidP="007332BF">
      <w:pPr>
        <w:numPr>
          <w:ilvl w:val="0"/>
          <w:numId w:val="2"/>
        </w:numPr>
        <w:suppressAutoHyphens/>
        <w:spacing w:after="0" w:line="280" w:lineRule="exact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oczyszczenie i pomalowanie paneli bocznych oraz wymiana metalowego poszycia pionu zabezpieczającego linię zasilania bramy; </w:t>
      </w:r>
    </w:p>
    <w:p w14:paraId="03EE5ED2" w14:textId="77777777" w:rsidR="007332BF" w:rsidRDefault="007332BF" w:rsidP="007332BF">
      <w:pPr>
        <w:numPr>
          <w:ilvl w:val="0"/>
          <w:numId w:val="2"/>
        </w:numPr>
        <w:suppressAutoHyphens/>
        <w:spacing w:after="0" w:line="280" w:lineRule="exact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oczyszczenie i pomalowanie konstrukcji wsporczej zadaszenia;</w:t>
      </w:r>
    </w:p>
    <w:p w14:paraId="6AB861CC" w14:textId="77777777" w:rsidR="007332BF" w:rsidRDefault="007332BF" w:rsidP="007332BF">
      <w:pPr>
        <w:numPr>
          <w:ilvl w:val="0"/>
          <w:numId w:val="2"/>
        </w:numPr>
        <w:suppressAutoHyphens/>
        <w:spacing w:after="0" w:line="280" w:lineRule="exact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wymiana paneli z tworzywa po lewej (wymiar szer. x wys. ok. 2 m x 4 m) i prawej (wymiar szer. x wys. ok. 3 m x 4 m) stronie skrzydeł bramy;</w:t>
      </w:r>
    </w:p>
    <w:p w14:paraId="3E8CC233" w14:textId="77777777" w:rsidR="007332BF" w:rsidRDefault="007332BF" w:rsidP="007332BF">
      <w:pPr>
        <w:numPr>
          <w:ilvl w:val="0"/>
          <w:numId w:val="2"/>
        </w:numPr>
        <w:suppressAutoHyphens/>
        <w:spacing w:after="0" w:line="280" w:lineRule="exact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wykonanie, dostawa i montaż nowej bramy wraz z torem górnym:</w:t>
      </w:r>
    </w:p>
    <w:p w14:paraId="3902F85E" w14:textId="77777777" w:rsidR="007332BF" w:rsidRDefault="007332BF" w:rsidP="007332BF">
      <w:pPr>
        <w:numPr>
          <w:ilvl w:val="0"/>
          <w:numId w:val="3"/>
        </w:numPr>
        <w:suppressAutoHyphens/>
        <w:spacing w:after="0" w:line="280" w:lineRule="exact"/>
        <w:ind w:left="1071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składającej się z dwóch skrzyde</w:t>
      </w:r>
      <w:r>
        <w:rPr>
          <w:rFonts w:ascii="Calibri" w:eastAsia="Times New Roman" w:hAnsi="Calibri" w:cs="Calibri"/>
        </w:rPr>
        <w:t>ł</w:t>
      </w:r>
      <w:r>
        <w:rPr>
          <w:rFonts w:ascii="Calibri" w:hAnsi="Calibri" w:cs="Calibri"/>
        </w:rPr>
        <w:t xml:space="preserve"> o konstrukcji stalowej z poszyciem dwustronnym z blachy trapezowej (</w:t>
      </w:r>
      <w:proofErr w:type="spellStart"/>
      <w:r>
        <w:rPr>
          <w:rFonts w:ascii="Calibri" w:hAnsi="Calibri" w:cs="Calibri"/>
        </w:rPr>
        <w:t>ocynk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alucynk</w:t>
      </w:r>
      <w:proofErr w:type="spellEnd"/>
      <w:r>
        <w:rPr>
          <w:rFonts w:ascii="Calibri" w:hAnsi="Calibri" w:cs="Calibri"/>
        </w:rPr>
        <w:t xml:space="preserve">) o grubości min. 1mm i wymiarach </w:t>
      </w:r>
      <w:r>
        <w:rPr>
          <w:rFonts w:ascii="Calibri" w:eastAsia="Times New Roman" w:hAnsi="Calibri" w:cs="Calibri"/>
        </w:rPr>
        <w:t>każdego skrzydła</w:t>
      </w:r>
      <w:r>
        <w:rPr>
          <w:rFonts w:ascii="Calibri" w:hAnsi="Calibri" w:cs="Calibri"/>
        </w:rPr>
        <w:t xml:space="preserve"> 1,7m (szerokość) 4,1 m (wysokość);</w:t>
      </w:r>
    </w:p>
    <w:p w14:paraId="41FEFFD2" w14:textId="77777777" w:rsidR="007332BF" w:rsidRDefault="007332BF" w:rsidP="007332BF">
      <w:pPr>
        <w:numPr>
          <w:ilvl w:val="0"/>
          <w:numId w:val="3"/>
        </w:numPr>
        <w:suppressAutoHyphens/>
        <w:spacing w:after="0" w:line="280" w:lineRule="exact"/>
        <w:ind w:left="1071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</w:t>
      </w:r>
      <w:r>
        <w:rPr>
          <w:rFonts w:ascii="Calibri" w:eastAsia="Times New Roman" w:hAnsi="Calibri" w:cs="Calibri"/>
        </w:rPr>
        <w:t>lewym</w:t>
      </w:r>
      <w:r>
        <w:rPr>
          <w:rFonts w:ascii="Calibri" w:hAnsi="Calibri" w:cs="Calibri"/>
        </w:rPr>
        <w:t xml:space="preserve"> skrzydle zamontowana furtka o wymiarach 0,9 m x 2,05 m otwierana do wewnątrz w lewą stronę, zamykana na zamek typu więziennego z wizjerem szerokokątnym oraz z okienkiem o wymiarach ok. 5 x 12 cm zamykanym na zasuwę;</w:t>
      </w:r>
    </w:p>
    <w:p w14:paraId="6EA8F4AD" w14:textId="77777777" w:rsidR="007332BF" w:rsidRDefault="007332BF" w:rsidP="007332BF">
      <w:pPr>
        <w:numPr>
          <w:ilvl w:val="0"/>
          <w:numId w:val="3"/>
        </w:numPr>
        <w:suppressAutoHyphens/>
        <w:spacing w:after="0" w:line="280" w:lineRule="exact"/>
        <w:ind w:left="1071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skrzydeł drzwi zamocowane uchwyty.</w:t>
      </w:r>
    </w:p>
    <w:p w14:paraId="62BF856F" w14:textId="77777777" w:rsidR="007332BF" w:rsidRDefault="007332BF" w:rsidP="007332BF">
      <w:pPr>
        <w:numPr>
          <w:ilvl w:val="0"/>
          <w:numId w:val="3"/>
        </w:numPr>
        <w:suppressAutoHyphens/>
        <w:spacing w:after="0" w:line="280" w:lineRule="exact"/>
        <w:ind w:left="1071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skrzydła bramy zamykane „w kieszonkę”:</w:t>
      </w:r>
    </w:p>
    <w:p w14:paraId="686EE570" w14:textId="46E7B263" w:rsidR="007332BF" w:rsidRDefault="007332BF" w:rsidP="007332BF">
      <w:pPr>
        <w:spacing w:line="280" w:lineRule="exact"/>
        <w:jc w:val="both"/>
        <w:rPr>
          <w:rFonts w:ascii="Calibri" w:hAnsi="Calibri" w:cs="Calibri"/>
        </w:rPr>
      </w:pPr>
      <w:r>
        <w:rPr>
          <w:rFonts w:ascii="Liberation Serif" w:hAnsi="Liberation Serif" w:cs="Mang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149E16" wp14:editId="7AB683B5">
                <wp:simplePos x="0" y="0"/>
                <wp:positionH relativeFrom="column">
                  <wp:posOffset>984885</wp:posOffset>
                </wp:positionH>
                <wp:positionV relativeFrom="paragraph">
                  <wp:posOffset>280670</wp:posOffset>
                </wp:positionV>
                <wp:extent cx="523875" cy="0"/>
                <wp:effectExtent l="13335" t="13970" r="5715" b="508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038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77.55pt;margin-top:22.1pt;width:4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"/>
            </w:pict>
          </mc:Fallback>
        </mc:AlternateContent>
      </w:r>
      <w:r>
        <w:rPr>
          <w:rFonts w:ascii="Liberation Serif" w:hAnsi="Liberation Serif" w:cs="Mang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01AC0D" wp14:editId="540F5EAD">
                <wp:simplePos x="0" y="0"/>
                <wp:positionH relativeFrom="column">
                  <wp:posOffset>984885</wp:posOffset>
                </wp:positionH>
                <wp:positionV relativeFrom="paragraph">
                  <wp:posOffset>102870</wp:posOffset>
                </wp:positionV>
                <wp:extent cx="523875" cy="0"/>
                <wp:effectExtent l="13335" t="7620" r="5715" b="1143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EC023" id="Łącznik prosty ze strzałką 5" o:spid="_x0000_s1026" type="#_x0000_t32" style="position:absolute;margin-left:77.55pt;margin-top:8.1pt;width:4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"/>
            </w:pict>
          </mc:Fallback>
        </mc:AlternateContent>
      </w:r>
      <w:r>
        <w:rPr>
          <w:rFonts w:ascii="Liberation Serif" w:hAnsi="Liberation Serif" w:cs="Mang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324485" wp14:editId="37EF0365">
                <wp:simplePos x="0" y="0"/>
                <wp:positionH relativeFrom="column">
                  <wp:posOffset>908685</wp:posOffset>
                </wp:positionH>
                <wp:positionV relativeFrom="paragraph">
                  <wp:posOffset>179070</wp:posOffset>
                </wp:positionV>
                <wp:extent cx="523875" cy="0"/>
                <wp:effectExtent l="13335" t="7620" r="5715" b="1143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700DA" id="Łącznik prosty ze strzałką 4" o:spid="_x0000_s1026" type="#_x0000_t32" style="position:absolute;margin-left:71.55pt;margin-top:14.1pt;width:4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"/>
            </w:pict>
          </mc:Fallback>
        </mc:AlternateContent>
      </w:r>
      <w:r>
        <w:rPr>
          <w:rFonts w:ascii="Liberation Serif" w:hAnsi="Liberation Serif" w:cs="Mang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7B54F8" wp14:editId="6BAB8A72">
                <wp:simplePos x="0" y="0"/>
                <wp:positionH relativeFrom="column">
                  <wp:posOffset>1508760</wp:posOffset>
                </wp:positionH>
                <wp:positionV relativeFrom="paragraph">
                  <wp:posOffset>102870</wp:posOffset>
                </wp:positionV>
                <wp:extent cx="0" cy="177800"/>
                <wp:effectExtent l="13335" t="7620" r="5715" b="508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A16D3" id="Łącznik prosty ze strzałką 2" o:spid="_x0000_s1026" type="#_x0000_t32" style="position:absolute;margin-left:118.8pt;margin-top:8.1pt;width:0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"/>
            </w:pict>
          </mc:Fallback>
        </mc:AlternateContent>
      </w:r>
    </w:p>
    <w:p w14:paraId="0164EC08" w14:textId="77777777" w:rsidR="007332BF" w:rsidRDefault="007332BF" w:rsidP="007332BF">
      <w:pPr>
        <w:spacing w:line="280" w:lineRule="exact"/>
        <w:jc w:val="both"/>
        <w:rPr>
          <w:rFonts w:ascii="Calibri" w:hAnsi="Calibri" w:cs="Calibri"/>
        </w:rPr>
      </w:pPr>
    </w:p>
    <w:p w14:paraId="17BFA96E" w14:textId="77777777" w:rsidR="007332BF" w:rsidRDefault="007332BF" w:rsidP="007332BF">
      <w:pPr>
        <w:spacing w:line="280" w:lineRule="exact"/>
        <w:ind w:left="1071"/>
        <w:jc w:val="both"/>
        <w:rPr>
          <w:rFonts w:ascii="Calibri" w:hAnsi="Calibri" w:cs="Calibri"/>
        </w:rPr>
      </w:pPr>
    </w:p>
    <w:p w14:paraId="2ED38F1F" w14:textId="77777777" w:rsidR="007332BF" w:rsidRDefault="007332BF" w:rsidP="007332BF">
      <w:pPr>
        <w:pStyle w:val="Default"/>
        <w:numPr>
          <w:ilvl w:val="0"/>
          <w:numId w:val="1"/>
        </w:numPr>
        <w:spacing w:line="280" w:lineRule="exact"/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Brama z możliwością mechanicznego otwarcia w przypadku braku zasilania.</w:t>
      </w:r>
    </w:p>
    <w:p w14:paraId="0526530C" w14:textId="77777777" w:rsidR="007332BF" w:rsidRDefault="007332BF" w:rsidP="007332BF">
      <w:pPr>
        <w:pStyle w:val="Default"/>
        <w:numPr>
          <w:ilvl w:val="0"/>
          <w:numId w:val="1"/>
        </w:numPr>
        <w:spacing w:line="280" w:lineRule="exact"/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Demontaż istniejących skrzydeł bramy i montaż nowych skrzydeł bramy w ciągu jednego dnia.</w:t>
      </w:r>
    </w:p>
    <w:p w14:paraId="447C608E" w14:textId="77777777" w:rsidR="00AA6559" w:rsidRPr="00B25BBC" w:rsidRDefault="00AA6559" w:rsidP="00EA4D01"/>
    <w:sectPr w:rsidR="00AA6559" w:rsidRPr="00B25BBC" w:rsidSect="00A46BEA">
      <w:headerReference w:type="default" r:id="rId7"/>
      <w:footerReference w:type="default" r:id="rId8"/>
      <w:pgSz w:w="11906" w:h="16838"/>
      <w:pgMar w:top="720" w:right="720" w:bottom="720" w:left="720" w:header="708" w:footer="62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71E6" w14:textId="77777777" w:rsidR="00991086" w:rsidRDefault="00991086" w:rsidP="00EA4D01">
      <w:r>
        <w:separator/>
      </w:r>
    </w:p>
  </w:endnote>
  <w:endnote w:type="continuationSeparator" w:id="0">
    <w:p w14:paraId="503EC77B" w14:textId="77777777" w:rsidR="00991086" w:rsidRDefault="00991086" w:rsidP="00EA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640A" w14:textId="3F8C0131" w:rsidR="00A5780E" w:rsidRPr="009E6AFC" w:rsidRDefault="009E6AFC" w:rsidP="009E6AFC">
    <w:pPr>
      <w:pStyle w:val="Stopka"/>
    </w:pPr>
    <w:r>
      <w:rPr>
        <w:noProof/>
      </w:rPr>
      <w:drawing>
        <wp:inline distT="0" distB="0" distL="0" distR="0" wp14:anchorId="79168B7D" wp14:editId="7F4248F5">
          <wp:extent cx="6645910" cy="222250"/>
          <wp:effectExtent l="0" t="0" r="254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F74B" w14:textId="77777777" w:rsidR="00991086" w:rsidRDefault="00991086" w:rsidP="00EA4D01">
      <w:r>
        <w:separator/>
      </w:r>
    </w:p>
  </w:footnote>
  <w:footnote w:type="continuationSeparator" w:id="0">
    <w:p w14:paraId="159D1BDC" w14:textId="77777777" w:rsidR="00991086" w:rsidRDefault="00991086" w:rsidP="00EA4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B6A9" w14:textId="2EA8446A" w:rsidR="00B25BBC" w:rsidRPr="00A5780E" w:rsidRDefault="00F3257A" w:rsidP="00A46BEA">
    <w:pPr>
      <w:pStyle w:val="Nagwek"/>
      <w:jc w:val="center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 wp14:anchorId="08556257" wp14:editId="76D31E32">
          <wp:extent cx="6409957" cy="92049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957" cy="920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F14CA8" w14:textId="77777777" w:rsidR="00A5780E" w:rsidRDefault="00A5780E" w:rsidP="00EA4D01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75A8"/>
    <w:multiLevelType w:val="hybridMultilevel"/>
    <w:tmpl w:val="5EECE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2567B"/>
    <w:multiLevelType w:val="hybridMultilevel"/>
    <w:tmpl w:val="A704E452"/>
    <w:lvl w:ilvl="0" w:tplc="04150017">
      <w:start w:val="1"/>
      <w:numFmt w:val="lowerLetter"/>
      <w:lvlText w:val="%1)"/>
      <w:lvlJc w:val="left"/>
      <w:pPr>
        <w:ind w:left="1545" w:hanging="360"/>
      </w:pPr>
    </w:lvl>
    <w:lvl w:ilvl="1" w:tplc="04150019">
      <w:start w:val="1"/>
      <w:numFmt w:val="lowerLetter"/>
      <w:lvlText w:val="%2."/>
      <w:lvlJc w:val="left"/>
      <w:pPr>
        <w:ind w:left="2265" w:hanging="360"/>
      </w:pPr>
    </w:lvl>
    <w:lvl w:ilvl="2" w:tplc="0415001B">
      <w:start w:val="1"/>
      <w:numFmt w:val="lowerRoman"/>
      <w:lvlText w:val="%3."/>
      <w:lvlJc w:val="right"/>
      <w:pPr>
        <w:ind w:left="2985" w:hanging="180"/>
      </w:pPr>
    </w:lvl>
    <w:lvl w:ilvl="3" w:tplc="0415000F">
      <w:start w:val="1"/>
      <w:numFmt w:val="decimal"/>
      <w:lvlText w:val="%4."/>
      <w:lvlJc w:val="left"/>
      <w:pPr>
        <w:ind w:left="3705" w:hanging="360"/>
      </w:pPr>
    </w:lvl>
    <w:lvl w:ilvl="4" w:tplc="04150019">
      <w:start w:val="1"/>
      <w:numFmt w:val="lowerLetter"/>
      <w:lvlText w:val="%5."/>
      <w:lvlJc w:val="left"/>
      <w:pPr>
        <w:ind w:left="4425" w:hanging="360"/>
      </w:pPr>
    </w:lvl>
    <w:lvl w:ilvl="5" w:tplc="0415001B">
      <w:start w:val="1"/>
      <w:numFmt w:val="lowerRoman"/>
      <w:lvlText w:val="%6."/>
      <w:lvlJc w:val="right"/>
      <w:pPr>
        <w:ind w:left="5145" w:hanging="180"/>
      </w:pPr>
    </w:lvl>
    <w:lvl w:ilvl="6" w:tplc="0415000F">
      <w:start w:val="1"/>
      <w:numFmt w:val="decimal"/>
      <w:lvlText w:val="%7."/>
      <w:lvlJc w:val="left"/>
      <w:pPr>
        <w:ind w:left="5865" w:hanging="360"/>
      </w:pPr>
    </w:lvl>
    <w:lvl w:ilvl="7" w:tplc="04150019">
      <w:start w:val="1"/>
      <w:numFmt w:val="lowerLetter"/>
      <w:lvlText w:val="%8."/>
      <w:lvlJc w:val="left"/>
      <w:pPr>
        <w:ind w:left="6585" w:hanging="360"/>
      </w:pPr>
    </w:lvl>
    <w:lvl w:ilvl="8" w:tplc="0415001B">
      <w:start w:val="1"/>
      <w:numFmt w:val="lowerRoman"/>
      <w:lvlText w:val="%9."/>
      <w:lvlJc w:val="right"/>
      <w:pPr>
        <w:ind w:left="7305" w:hanging="180"/>
      </w:pPr>
    </w:lvl>
  </w:abstractNum>
  <w:abstractNum w:abstractNumId="2" w15:restartNumberingAfterBreak="0">
    <w:nsid w:val="2817415A"/>
    <w:multiLevelType w:val="hybridMultilevel"/>
    <w:tmpl w:val="C6B812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 w16cid:durableId="8466765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42145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27818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559"/>
    <w:rsid w:val="00454516"/>
    <w:rsid w:val="004634B9"/>
    <w:rsid w:val="005475B2"/>
    <w:rsid w:val="005F680C"/>
    <w:rsid w:val="006530CA"/>
    <w:rsid w:val="007332BF"/>
    <w:rsid w:val="00862730"/>
    <w:rsid w:val="00991086"/>
    <w:rsid w:val="009E6AFC"/>
    <w:rsid w:val="00A46BEA"/>
    <w:rsid w:val="00A5780E"/>
    <w:rsid w:val="00AA6559"/>
    <w:rsid w:val="00B23848"/>
    <w:rsid w:val="00B25BBC"/>
    <w:rsid w:val="00B41F81"/>
    <w:rsid w:val="00CA2892"/>
    <w:rsid w:val="00CC1284"/>
    <w:rsid w:val="00CF3E33"/>
    <w:rsid w:val="00E377AE"/>
    <w:rsid w:val="00EA4D01"/>
    <w:rsid w:val="00EC63C2"/>
    <w:rsid w:val="00F3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1" type="connector" idref="#_x0000_s2050"/>
        <o:r id="V:Rule2" type="connector" idref="#_x0000_s2052"/>
        <o:r id="V:Rule3" type="connector" idref="#_x0000_s2051"/>
        <o:r id="V:Rule4" type="connector" idref="#_x0000_s2053"/>
      </o:rules>
    </o:shapelayout>
  </w:shapeDefaults>
  <w:decimalSymbol w:val=","/>
  <w:listSeparator w:val=";"/>
  <w14:docId w14:val="341B2FAF"/>
  <w15:docId w15:val="{2BC3148A-F5F5-4A28-AEB9-DEAA64E4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284"/>
  </w:style>
  <w:style w:type="paragraph" w:styleId="Nagwek1">
    <w:name w:val="heading 1"/>
    <w:basedOn w:val="Normalny"/>
    <w:next w:val="Normalny"/>
    <w:link w:val="Nagwek1Znak"/>
    <w:uiPriority w:val="9"/>
    <w:qFormat/>
    <w:rsid w:val="00CC128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128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128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12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1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12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12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12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12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0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578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0E"/>
    <w:rPr>
      <w:rFonts w:ascii="Calibri" w:eastAsia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CC128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customStyle="1" w:styleId="Wyrwnaniedoprawej">
    <w:name w:val="Wyrównanie do prawej"/>
    <w:basedOn w:val="Normalny"/>
    <w:rsid w:val="00A5780E"/>
    <w:pPr>
      <w:jc w:val="right"/>
    </w:pPr>
    <w:rPr>
      <w:rFonts w:ascii="Arial Narrow" w:eastAsia="Times New Roman" w:hAnsi="Arial Narrow" w:cs="Arial Narrow"/>
      <w:color w:val="333333"/>
      <w:lang w:bidi="pl-PL"/>
    </w:rPr>
  </w:style>
  <w:style w:type="paragraph" w:customStyle="1" w:styleId="Wyrwnaniedoprawejpogrubienie">
    <w:name w:val="Wyrównanie do prawej (pogrubienie)"/>
    <w:basedOn w:val="Wyrwnaniedoprawej"/>
    <w:rsid w:val="00A5780E"/>
    <w:rPr>
      <w:b/>
    </w:rPr>
  </w:style>
  <w:style w:type="paragraph" w:customStyle="1" w:styleId="Nagwkikolumn">
    <w:name w:val="Nagłówki kolumn"/>
    <w:basedOn w:val="Normalny"/>
    <w:rsid w:val="00A5780E"/>
    <w:rPr>
      <w:rFonts w:ascii="Arial Narrow" w:eastAsia="Times New Roman" w:hAnsi="Arial Narrow" w:cs="Arial Narrow"/>
      <w:b/>
      <w:color w:val="333333"/>
      <w:lang w:bidi="pl-PL"/>
    </w:rPr>
  </w:style>
  <w:style w:type="table" w:customStyle="1" w:styleId="Standardowy1">
    <w:name w:val="Standardowy1"/>
    <w:semiHidden/>
    <w:rsid w:val="00A57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C128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C128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CC12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377A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128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128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128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128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128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128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128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C1284"/>
    <w:pPr>
      <w:spacing w:line="240" w:lineRule="auto"/>
    </w:pPr>
    <w:rPr>
      <w:b/>
      <w:bCs/>
      <w:smallCaps/>
      <w:color w:val="1F497D" w:themeColor="tex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128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C128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C1284"/>
    <w:rPr>
      <w:b/>
      <w:bCs/>
    </w:rPr>
  </w:style>
  <w:style w:type="character" w:styleId="Uwydatnienie">
    <w:name w:val="Emphasis"/>
    <w:basedOn w:val="Domylnaczcionkaakapitu"/>
    <w:uiPriority w:val="20"/>
    <w:qFormat/>
    <w:rsid w:val="00CC1284"/>
    <w:rPr>
      <w:i/>
      <w:iCs/>
    </w:rPr>
  </w:style>
  <w:style w:type="paragraph" w:styleId="Bezodstpw">
    <w:name w:val="No Spacing"/>
    <w:uiPriority w:val="1"/>
    <w:qFormat/>
    <w:rsid w:val="00CC128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C1284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C1284"/>
    <w:rPr>
      <w:color w:val="1F497D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128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128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C128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C128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C128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CC1284"/>
    <w:rPr>
      <w:b/>
      <w:bCs/>
      <w:smallCaps/>
      <w:color w:val="1F497D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CC1284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1284"/>
    <w:pPr>
      <w:outlineLvl w:val="9"/>
    </w:pPr>
  </w:style>
  <w:style w:type="paragraph" w:customStyle="1" w:styleId="Default">
    <w:name w:val="Default"/>
    <w:rsid w:val="007332BF"/>
    <w:pPr>
      <w:widowControl w:val="0"/>
      <w:suppressAutoHyphens/>
      <w:spacing w:after="0" w:line="240" w:lineRule="auto"/>
    </w:pPr>
    <w:rPr>
      <w:rFonts w:ascii="Times New Roman" w:eastAsia="NSimSun" w:hAnsi="Times New Roman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ywidend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ywidenda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wewnętrzny strona 1 z 1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wewnętrzny strona 1 z 1</dc:title>
  <dc:subject/>
  <dc:creator>Paweł Księżak</dc:creator>
  <cp:keywords/>
  <cp:lastModifiedBy>Aleksandra Teodorczyk</cp:lastModifiedBy>
  <cp:revision>2</cp:revision>
  <dcterms:created xsi:type="dcterms:W3CDTF">2023-03-31T13:00:00Z</dcterms:created>
  <dcterms:modified xsi:type="dcterms:W3CDTF">2023-03-31T13:00:00Z</dcterms:modified>
</cp:coreProperties>
</file>