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4F3143E9" w:rsidR="00091CB6" w:rsidRPr="000A1AE3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8D145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4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</w:t>
      </w:r>
      <w:r w:rsidR="00855B7F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8D145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6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/202</w:t>
      </w:r>
      <w:r w:rsidR="00855B7F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4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6D7853D1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</w:rPr>
        <w:t>.: „</w:t>
      </w:r>
      <w:r w:rsidR="000A1AE3" w:rsidRPr="000A1A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i-IN" w:bidi="hi-IN"/>
        </w:rPr>
        <w:t>Zakup i dostawa polipropylenu MOPLEN HP 456J do Zakładu w Tarnowie</w:t>
      </w:r>
      <w:r w:rsidR="000A1AE3"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"</w:t>
      </w:r>
      <w:r w:rsidR="00855B7F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, </w:t>
      </w:r>
      <w:r w:rsidRPr="00C976F5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0B8B21FE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 w:rsidR="00855B7F"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5F0A42F2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</w:t>
            </w:r>
            <w:r w:rsidR="00855B7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1A441081" w:rsidR="00822BF4" w:rsidRPr="00C976F5" w:rsidRDefault="000A1AE3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Polipropylen MOPLEN 456J</w:t>
            </w:r>
          </w:p>
        </w:tc>
        <w:tc>
          <w:tcPr>
            <w:tcW w:w="1343" w:type="dxa"/>
            <w:shd w:val="clear" w:color="auto" w:fill="FFFFFF"/>
          </w:tcPr>
          <w:p w14:paraId="6B5DE87D" w14:textId="72FA89CD" w:rsidR="00822BF4" w:rsidRPr="00C976F5" w:rsidRDefault="0029588B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B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2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B7F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  <w:r w:rsidR="009601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A8599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A8F97" w14:textId="77777777" w:rsidR="007A68A3" w:rsidRDefault="007A68A3" w:rsidP="00D37897">
      <w:r>
        <w:separator/>
      </w:r>
    </w:p>
  </w:endnote>
  <w:endnote w:type="continuationSeparator" w:id="0">
    <w:p w14:paraId="4E9861F1" w14:textId="77777777" w:rsidR="007A68A3" w:rsidRDefault="007A68A3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39F8D" w14:textId="77777777" w:rsidR="007A68A3" w:rsidRDefault="007A68A3" w:rsidP="00D37897">
      <w:r>
        <w:separator/>
      </w:r>
    </w:p>
  </w:footnote>
  <w:footnote w:type="continuationSeparator" w:id="0">
    <w:p w14:paraId="31815336" w14:textId="77777777" w:rsidR="007A68A3" w:rsidRDefault="007A68A3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3A8"/>
    <w:rsid w:val="000859F9"/>
    <w:rsid w:val="00086819"/>
    <w:rsid w:val="00091CB6"/>
    <w:rsid w:val="0009269C"/>
    <w:rsid w:val="000A1AE3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178E3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588B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2711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A68A3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55B7F"/>
    <w:rsid w:val="00867680"/>
    <w:rsid w:val="00872214"/>
    <w:rsid w:val="00874CA5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1453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016E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A7A"/>
    <w:rsid w:val="00A62D3A"/>
    <w:rsid w:val="00A7592A"/>
    <w:rsid w:val="00A8151D"/>
    <w:rsid w:val="00A85996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2CCD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2D25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D396D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35EF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15</cp:revision>
  <cp:lastPrinted>2023-03-15T09:36:00Z</cp:lastPrinted>
  <dcterms:created xsi:type="dcterms:W3CDTF">2023-03-01T06:57:00Z</dcterms:created>
  <dcterms:modified xsi:type="dcterms:W3CDTF">2024-06-07T06:32:00Z</dcterms:modified>
</cp:coreProperties>
</file>