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C0B1F" w14:textId="110AC2EE" w:rsidR="009B06B8" w:rsidRPr="006F2121" w:rsidRDefault="003848DE" w:rsidP="00E57857">
      <w:pPr>
        <w:jc w:val="right"/>
        <w:rPr>
          <w:rFonts w:asciiTheme="minorHAnsi" w:hAnsiTheme="minorHAnsi" w:cstheme="minorHAnsi"/>
          <w:sz w:val="18"/>
          <w:szCs w:val="18"/>
        </w:rPr>
      </w:pPr>
      <w:r w:rsidRPr="006F2121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6F2121" w:rsidRPr="006F2121">
        <w:rPr>
          <w:rFonts w:asciiTheme="minorHAnsi" w:hAnsiTheme="minorHAnsi" w:cstheme="minorHAnsi"/>
          <w:sz w:val="18"/>
          <w:szCs w:val="18"/>
        </w:rPr>
        <w:t>2</w:t>
      </w:r>
      <w:r w:rsidRPr="006F2121">
        <w:rPr>
          <w:rFonts w:asciiTheme="minorHAnsi" w:hAnsiTheme="minorHAnsi" w:cstheme="minorHAnsi"/>
          <w:sz w:val="18"/>
          <w:szCs w:val="18"/>
        </w:rPr>
        <w:t xml:space="preserve"> do Zapytania ofertowego</w:t>
      </w:r>
    </w:p>
    <w:p w14:paraId="445A01A6" w14:textId="77777777" w:rsidR="003848DE" w:rsidRDefault="003848DE" w:rsidP="00E57857">
      <w:pPr>
        <w:jc w:val="center"/>
      </w:pPr>
    </w:p>
    <w:p w14:paraId="6F20C8B9" w14:textId="77777777" w:rsidR="003848DE" w:rsidRDefault="003848DE" w:rsidP="00E57857">
      <w:pPr>
        <w:jc w:val="center"/>
      </w:pPr>
    </w:p>
    <w:p w14:paraId="2C30DF74" w14:textId="7ADE5504" w:rsidR="003848DE" w:rsidRDefault="003848DE" w:rsidP="00E57857">
      <w:pPr>
        <w:jc w:val="center"/>
        <w:rPr>
          <w:b/>
          <w:bCs/>
          <w:u w:val="single"/>
        </w:rPr>
      </w:pPr>
      <w:r w:rsidRPr="003848DE">
        <w:rPr>
          <w:b/>
          <w:bCs/>
          <w:u w:val="single"/>
        </w:rPr>
        <w:t>Opis Przedmiotu Zamówienia</w:t>
      </w:r>
    </w:p>
    <w:p w14:paraId="7C606DE0" w14:textId="77777777" w:rsidR="003848DE" w:rsidRDefault="003848DE" w:rsidP="00E57857">
      <w:pPr>
        <w:jc w:val="both"/>
        <w:rPr>
          <w:b/>
          <w:bCs/>
          <w:u w:val="single"/>
        </w:rPr>
      </w:pPr>
    </w:p>
    <w:p w14:paraId="2AF981AA" w14:textId="77777777" w:rsidR="00E57857" w:rsidRDefault="003848DE" w:rsidP="00E57857">
      <w:pPr>
        <w:tabs>
          <w:tab w:val="right" w:leader="underscore" w:pos="8683"/>
        </w:tabs>
        <w:spacing w:line="276" w:lineRule="auto"/>
        <w:jc w:val="both"/>
        <w:rPr>
          <w:sz w:val="22"/>
          <w:szCs w:val="22"/>
        </w:rPr>
      </w:pPr>
      <w:r w:rsidRPr="00E57857">
        <w:rPr>
          <w:sz w:val="22"/>
          <w:szCs w:val="22"/>
        </w:rPr>
        <w:t xml:space="preserve">Przedmiotem zamówienia </w:t>
      </w:r>
      <w:r w:rsidR="00E57857" w:rsidRPr="00E57857">
        <w:rPr>
          <w:sz w:val="22"/>
          <w:szCs w:val="22"/>
        </w:rPr>
        <w:t>jest</w:t>
      </w:r>
      <w:r w:rsidR="00E57857">
        <w:rPr>
          <w:sz w:val="22"/>
          <w:szCs w:val="22"/>
        </w:rPr>
        <w:t>:</w:t>
      </w:r>
    </w:p>
    <w:p w14:paraId="0BD5AD87" w14:textId="475C4531" w:rsidR="00E57857" w:rsidRDefault="00E57857" w:rsidP="00E57857">
      <w:pPr>
        <w:tabs>
          <w:tab w:val="right" w:leader="underscore" w:pos="8683"/>
        </w:tabs>
        <w:spacing w:line="276" w:lineRule="auto"/>
        <w:jc w:val="both"/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</w:pPr>
      <w:r>
        <w:rPr>
          <w:sz w:val="22"/>
          <w:szCs w:val="22"/>
        </w:rPr>
        <w:t>T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ransport</w:t>
      </w:r>
      <w:r w:rsidR="006F2121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do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18 pracowników pozbawionych wolności jednym autobusem w terminie od 24.06.2024r.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br/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do 30.09.2024r. w dni robocze tj. poniedziałek – piątek bez dni ustawowo wolnych od pracy.</w:t>
      </w:r>
    </w:p>
    <w:p w14:paraId="400A7801" w14:textId="77777777" w:rsidR="006F2121" w:rsidRDefault="00E57857" w:rsidP="00E57857">
      <w:pPr>
        <w:tabs>
          <w:tab w:val="right" w:leader="underscore" w:pos="8683"/>
        </w:tabs>
        <w:spacing w:line="276" w:lineRule="auto"/>
        <w:jc w:val="both"/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</w:pP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Odebranie pracowników z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Aresztu Śledczego Warszawa Służewiec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02-699 Warszawa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ul. Kłobucka 5 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o godzinie 7</w:t>
      </w:r>
      <w:r w:rsidRPr="00E57857">
        <w:rPr>
          <w:rFonts w:eastAsia="Courier New"/>
          <w:color w:val="000000"/>
          <w:kern w:val="0"/>
          <w:sz w:val="22"/>
          <w:szCs w:val="22"/>
          <w:vertAlign w:val="superscript"/>
          <w:lang w:eastAsia="pl-PL" w:bidi="pl-PL"/>
          <w14:ligatures w14:val="none"/>
        </w:rPr>
        <w:t>00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i dostarczenie 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do PGSW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01-473 Warszawa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, 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ul Kocjana 3 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do godziny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8</w:t>
      </w:r>
      <w:r w:rsidRPr="00E57857">
        <w:rPr>
          <w:rFonts w:eastAsia="Courier New"/>
          <w:color w:val="000000"/>
          <w:kern w:val="0"/>
          <w:sz w:val="22"/>
          <w:szCs w:val="22"/>
          <w:vertAlign w:val="superscript"/>
          <w:lang w:eastAsia="pl-PL" w:bidi="pl-PL"/>
          <w14:ligatures w14:val="none"/>
        </w:rPr>
        <w:t>00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następnie odebranie z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  PGSW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01-473 Warszawa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ul Kocjana 3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o godzinie 16</w:t>
      </w:r>
      <w:r w:rsidRPr="00E57857">
        <w:rPr>
          <w:rFonts w:eastAsia="Courier New"/>
          <w:color w:val="000000"/>
          <w:kern w:val="0"/>
          <w:sz w:val="22"/>
          <w:szCs w:val="22"/>
          <w:vertAlign w:val="superscript"/>
          <w:lang w:eastAsia="pl-PL" w:bidi="pl-PL"/>
          <w14:ligatures w14:val="none"/>
        </w:rPr>
        <w:t>.00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i dostarczenie 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do Aresztu Śledczego Warszawa Służewiec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02-699 Warszawa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ul. Kłobucka 5</w:t>
      </w:r>
      <w:r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, do godziny</w:t>
      </w:r>
      <w:r w:rsidRPr="00E57857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 xml:space="preserve"> 17</w:t>
      </w:r>
      <w:r w:rsidRPr="00E57857">
        <w:rPr>
          <w:rFonts w:eastAsia="Courier New"/>
          <w:color w:val="000000"/>
          <w:kern w:val="0"/>
          <w:sz w:val="22"/>
          <w:szCs w:val="22"/>
          <w:vertAlign w:val="superscript"/>
          <w:lang w:eastAsia="pl-PL" w:bidi="pl-PL"/>
          <w14:ligatures w14:val="none"/>
        </w:rPr>
        <w:t>00</w:t>
      </w:r>
      <w:r w:rsidR="00282914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.</w:t>
      </w:r>
    </w:p>
    <w:p w14:paraId="352827E5" w14:textId="16D337A5" w:rsidR="00E57857" w:rsidRPr="00282914" w:rsidRDefault="006F2121" w:rsidP="00E57857">
      <w:pPr>
        <w:tabs>
          <w:tab w:val="right" w:leader="underscore" w:pos="8683"/>
        </w:tabs>
        <w:spacing w:line="276" w:lineRule="auto"/>
        <w:jc w:val="both"/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</w:pPr>
      <w:r w:rsidRPr="006F2121">
        <w:t xml:space="preserve"> </w:t>
      </w:r>
      <w:r w:rsidRPr="006F2121"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  <w:t>Zamawiający wyjaśnia że stawka dzienna obejmuję transport pracowników w godzinach rannych i  popołudniowych.</w:t>
      </w:r>
    </w:p>
    <w:p w14:paraId="0C61E58B" w14:textId="77777777" w:rsidR="00E57857" w:rsidRPr="00E57857" w:rsidRDefault="00E57857" w:rsidP="00E57857">
      <w:pPr>
        <w:widowControl w:val="0"/>
        <w:tabs>
          <w:tab w:val="right" w:leader="underscore" w:pos="8683"/>
        </w:tabs>
        <w:spacing w:after="0" w:line="276" w:lineRule="auto"/>
        <w:contextualSpacing/>
        <w:jc w:val="both"/>
        <w:rPr>
          <w:rFonts w:eastAsia="Courier New"/>
          <w:color w:val="000000"/>
          <w:kern w:val="0"/>
          <w:sz w:val="22"/>
          <w:szCs w:val="22"/>
          <w:lang w:eastAsia="pl-PL" w:bidi="pl-PL"/>
          <w14:ligatures w14:val="none"/>
        </w:rPr>
      </w:pPr>
    </w:p>
    <w:p w14:paraId="4B0249A1" w14:textId="22A7A7C2" w:rsidR="003848DE" w:rsidRDefault="00EE3ED1" w:rsidP="00E57857">
      <w:pPr>
        <w:jc w:val="both"/>
      </w:pPr>
      <w:r>
        <w:t xml:space="preserve">Wykonawca zapewnia </w:t>
      </w:r>
      <w:r w:rsidR="00282914">
        <w:t>p</w:t>
      </w:r>
      <w:r w:rsidR="00E57857">
        <w:t>ojazd przystosowany do przewozu minimum 20 osób</w:t>
      </w:r>
      <w:r w:rsidR="00282914">
        <w:t xml:space="preserve"> wraz z kierowcą.</w:t>
      </w:r>
    </w:p>
    <w:p w14:paraId="02DD492A" w14:textId="4343C310" w:rsidR="0051162C" w:rsidRDefault="0051162C" w:rsidP="00E57857">
      <w:pPr>
        <w:jc w:val="both"/>
      </w:pPr>
      <w:r>
        <w:t>Realizacja przedsięwzięcia</w:t>
      </w:r>
      <w:r w:rsidR="00282914">
        <w:t xml:space="preserve"> od 24.06.2024 r.</w:t>
      </w:r>
      <w:r>
        <w:t xml:space="preserve"> do </w:t>
      </w:r>
      <w:r w:rsidR="00282914">
        <w:t>30</w:t>
      </w:r>
      <w:r>
        <w:t>.</w:t>
      </w:r>
      <w:r w:rsidR="00282914">
        <w:t>09</w:t>
      </w:r>
      <w:r>
        <w:t>.202</w:t>
      </w:r>
      <w:r w:rsidR="00282914">
        <w:t>4</w:t>
      </w:r>
      <w:r>
        <w:t xml:space="preserve"> r. </w:t>
      </w:r>
    </w:p>
    <w:p w14:paraId="55FF70A5" w14:textId="77777777" w:rsidR="0051162C" w:rsidRPr="003848DE" w:rsidRDefault="0051162C" w:rsidP="00E57857">
      <w:pPr>
        <w:jc w:val="both"/>
      </w:pPr>
    </w:p>
    <w:sectPr w:rsidR="0051162C" w:rsidRPr="0038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90834"/>
    <w:multiLevelType w:val="hybridMultilevel"/>
    <w:tmpl w:val="A87ADF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4B20"/>
    <w:multiLevelType w:val="hybridMultilevel"/>
    <w:tmpl w:val="7E8070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382B8B"/>
    <w:multiLevelType w:val="hybridMultilevel"/>
    <w:tmpl w:val="5664B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78559">
    <w:abstractNumId w:val="0"/>
  </w:num>
  <w:num w:numId="2" w16cid:durableId="1301500434">
    <w:abstractNumId w:val="2"/>
  </w:num>
  <w:num w:numId="3" w16cid:durableId="23713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DE"/>
    <w:rsid w:val="00076F92"/>
    <w:rsid w:val="0009301F"/>
    <w:rsid w:val="00282914"/>
    <w:rsid w:val="00325D9A"/>
    <w:rsid w:val="00357223"/>
    <w:rsid w:val="003848DE"/>
    <w:rsid w:val="0051162C"/>
    <w:rsid w:val="006F2121"/>
    <w:rsid w:val="00756671"/>
    <w:rsid w:val="009B06B8"/>
    <w:rsid w:val="00A171AC"/>
    <w:rsid w:val="00E57857"/>
    <w:rsid w:val="00E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B2EB"/>
  <w15:chartTrackingRefBased/>
  <w15:docId w15:val="{199E4573-C19E-4141-A768-E04E3809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5DE6-78C5-4B5D-8D9B-C8748AE5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Bojanowska</dc:creator>
  <cp:keywords/>
  <dc:description/>
  <cp:lastModifiedBy>Marek Kowalczyk</cp:lastModifiedBy>
  <cp:revision>3</cp:revision>
  <dcterms:created xsi:type="dcterms:W3CDTF">2024-06-11T11:57:00Z</dcterms:created>
  <dcterms:modified xsi:type="dcterms:W3CDTF">2024-06-12T08:49:00Z</dcterms:modified>
</cp:coreProperties>
</file>