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2913ACA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8A76D1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0015BE6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A76D1" w:rsidRPr="008A76D1">
        <w:rPr>
          <w:rFonts w:asciiTheme="minorHAnsi" w:eastAsia="Times New Roman" w:hAnsiTheme="minorHAnsi" w:cstheme="minorHAnsi"/>
          <w:b/>
          <w:bCs/>
          <w:sz w:val="22"/>
          <w:szCs w:val="22"/>
        </w:rPr>
        <w:t>Remont pomieszczeń higieniczno-sanitarnych wraz z modernizacją sąsiadujących dyżurek oddziałowych w Zakładzie Karnym w Pińczowie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A76D1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D3C74D2" w:rsidR="003F668A" w:rsidRPr="0030368A" w:rsidRDefault="008A76D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76D1">
              <w:rPr>
                <w:rFonts w:asciiTheme="minorHAnsi" w:eastAsia="Calibri" w:hAnsiTheme="minorHAnsi" w:cstheme="minorHAnsi"/>
                <w:sz w:val="22"/>
                <w:szCs w:val="22"/>
              </w:rPr>
              <w:t>„Remont pomieszczeń higieniczno-sanitarnych w Zakładzie Karnym w Pińczowie” - Łazienka oddział II wraz z wykonaniem zlewu w dyżurce oddziałowego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6D1" w:rsidRPr="0084344C" w14:paraId="3DAE70B2" w14:textId="77777777" w:rsidTr="008A76D1">
        <w:trPr>
          <w:trHeight w:hRule="exact" w:val="146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CA5A1B9" w14:textId="6826226C" w:rsidR="008A76D1" w:rsidRPr="00EA68E8" w:rsidRDefault="008A76D1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1939ECD5" w14:textId="136215F8" w:rsidR="008A76D1" w:rsidRPr="008A76D1" w:rsidRDefault="008A76D1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A76D1">
              <w:rPr>
                <w:rFonts w:asciiTheme="minorHAnsi" w:eastAsia="Calibri" w:hAnsiTheme="minorHAnsi" w:cstheme="minorHAnsi"/>
                <w:sz w:val="22"/>
                <w:szCs w:val="22"/>
              </w:rPr>
              <w:t>„Remont pomieszczeń higieniczno-sanitarnych w Zakładzie Karnym w Pińczowie” - Łazienka oddział V wraz z wykonaniem zlewu w dyżurce oddziałowego</w:t>
            </w:r>
          </w:p>
        </w:tc>
        <w:tc>
          <w:tcPr>
            <w:tcW w:w="595" w:type="dxa"/>
            <w:shd w:val="clear" w:color="auto" w:fill="FFFFFF"/>
          </w:tcPr>
          <w:p w14:paraId="5E3F6AD0" w14:textId="34F1968C" w:rsidR="008A76D1" w:rsidRDefault="008A76D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1F199AF" w14:textId="77777777" w:rsidR="008A76D1" w:rsidRPr="0084344C" w:rsidRDefault="008A76D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6CA1AC88" w14:textId="77777777" w:rsidR="008A76D1" w:rsidRPr="0084344C" w:rsidRDefault="008A76D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164D512" w14:textId="77777777" w:rsidR="008A76D1" w:rsidRPr="0084344C" w:rsidRDefault="008A76D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44ECA29" w14:textId="77777777" w:rsidR="008A76D1" w:rsidRPr="0084344C" w:rsidRDefault="008A76D1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11CFCC9E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(min. 60 m-</w:t>
      </w:r>
      <w:proofErr w:type="spellStart"/>
      <w:r w:rsidR="008A76D1">
        <w:rPr>
          <w:rFonts w:asciiTheme="minorHAnsi" w:eastAsia="Calibri" w:hAnsiTheme="minorHAnsi" w:cstheme="minorHAnsi"/>
          <w:sz w:val="22"/>
          <w:szCs w:val="22"/>
        </w:rPr>
        <w:t>cy</w:t>
      </w:r>
      <w:proofErr w:type="spellEnd"/>
      <w:r w:rsidR="008A76D1">
        <w:rPr>
          <w:rFonts w:asciiTheme="minorHAnsi" w:eastAsia="Calibri" w:hAnsiTheme="minorHAnsi" w:cstheme="minorHAnsi"/>
          <w:sz w:val="22"/>
          <w:szCs w:val="22"/>
        </w:rPr>
        <w:t>)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653275AA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998F5D3" w:rsidR="00C2493E" w:rsidRPr="008A76D1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8A76D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B0FA376" w14:textId="24CD40F1" w:rsidR="008A76D1" w:rsidRPr="003B1FB8" w:rsidRDefault="008A76D1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200</cp:revision>
  <cp:lastPrinted>2023-03-28T07:48:00Z</cp:lastPrinted>
  <dcterms:created xsi:type="dcterms:W3CDTF">2023-03-23T10:02:00Z</dcterms:created>
  <dcterms:modified xsi:type="dcterms:W3CDTF">2024-03-11T11:31:00Z</dcterms:modified>
</cp:coreProperties>
</file>