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57" w:rsidRPr="00653506" w:rsidRDefault="00BF5F57" w:rsidP="00C42B4D">
      <w:pPr>
        <w:spacing w:line="250" w:lineRule="exact"/>
        <w:jc w:val="center"/>
        <w:rPr>
          <w:rFonts w:ascii="Calibri" w:hAnsi="Calibri" w:cs="Calibri"/>
          <w:i/>
          <w:sz w:val="22"/>
          <w:szCs w:val="22"/>
        </w:rPr>
      </w:pPr>
      <w:r w:rsidRPr="00653506">
        <w:rPr>
          <w:rFonts w:ascii="Calibri" w:hAnsi="Calibri" w:cs="Calibri"/>
          <w:b/>
          <w:bCs/>
          <w:sz w:val="22"/>
          <w:szCs w:val="22"/>
        </w:rPr>
        <w:t>UMOWA</w:t>
      </w:r>
      <w:r w:rsidR="00BB45E5" w:rsidRPr="00653506">
        <w:rPr>
          <w:rFonts w:ascii="Calibri" w:hAnsi="Calibri" w:cs="Calibri"/>
          <w:b/>
          <w:sz w:val="22"/>
          <w:szCs w:val="22"/>
        </w:rPr>
        <w:t xml:space="preserve"> </w:t>
      </w:r>
      <w:r w:rsidR="00602370" w:rsidRPr="00653506">
        <w:rPr>
          <w:rFonts w:ascii="Calibri" w:hAnsi="Calibri" w:cs="Calibri"/>
          <w:b/>
          <w:sz w:val="22"/>
          <w:szCs w:val="22"/>
        </w:rPr>
        <w:t xml:space="preserve">nr </w:t>
      </w:r>
      <w:r w:rsidR="00BF4455">
        <w:rPr>
          <w:rFonts w:ascii="Calibri" w:hAnsi="Calibri" w:cs="Calibri"/>
          <w:b/>
          <w:sz w:val="22"/>
          <w:szCs w:val="22"/>
        </w:rPr>
        <w:t>2233.14.2023</w:t>
      </w:r>
      <w:r w:rsidR="00B17716">
        <w:rPr>
          <w:rFonts w:ascii="Calibri" w:hAnsi="Calibri" w:cs="Calibri"/>
          <w:b/>
          <w:sz w:val="22"/>
          <w:szCs w:val="22"/>
        </w:rPr>
        <w:t>(projekt)</w:t>
      </w:r>
      <w:r w:rsidR="00973AF0">
        <w:rPr>
          <w:rFonts w:ascii="Calibri" w:hAnsi="Calibri" w:cs="Calibri"/>
          <w:sz w:val="22"/>
          <w:szCs w:val="22"/>
        </w:rPr>
        <w:t xml:space="preserve"> </w:t>
      </w:r>
    </w:p>
    <w:p w:rsidR="00BF5F57" w:rsidRPr="00653506" w:rsidRDefault="00BF5F57" w:rsidP="00C42B4D">
      <w:pPr>
        <w:spacing w:line="250" w:lineRule="exact"/>
        <w:jc w:val="both"/>
        <w:rPr>
          <w:rFonts w:ascii="Calibri" w:hAnsi="Calibri" w:cs="Calibri"/>
          <w:iCs/>
          <w:sz w:val="22"/>
          <w:szCs w:val="22"/>
        </w:rPr>
      </w:pPr>
    </w:p>
    <w:p w:rsidR="00BB45E5" w:rsidRPr="00653506" w:rsidRDefault="00210D5F" w:rsidP="00C42B4D">
      <w:pPr>
        <w:spacing w:line="250" w:lineRule="exact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 xml:space="preserve">Zawarta w dniu </w:t>
      </w:r>
      <w:r w:rsidR="00913327" w:rsidRPr="00653506">
        <w:rPr>
          <w:rFonts w:ascii="Calibri" w:hAnsi="Calibri" w:cs="Calibri"/>
          <w:sz w:val="22"/>
          <w:szCs w:val="22"/>
        </w:rPr>
        <w:t>................</w:t>
      </w:r>
      <w:r w:rsidR="00BB45E5" w:rsidRPr="00653506">
        <w:rPr>
          <w:rFonts w:ascii="Calibri" w:hAnsi="Calibri" w:cs="Calibri"/>
          <w:sz w:val="22"/>
          <w:szCs w:val="22"/>
        </w:rPr>
        <w:t xml:space="preserve"> w Warszawie, pomiędzy:</w:t>
      </w:r>
    </w:p>
    <w:p w:rsidR="00BB45E5" w:rsidRPr="00653506" w:rsidRDefault="00BB45E5" w:rsidP="00C42B4D">
      <w:pPr>
        <w:spacing w:line="250" w:lineRule="exact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b/>
          <w:sz w:val="22"/>
          <w:szCs w:val="22"/>
        </w:rPr>
        <w:t>Skarbem Państwa - Aresztem Śledczym w Warszawie-Białołęce</w:t>
      </w:r>
      <w:r w:rsidR="001C0918" w:rsidRPr="00653506">
        <w:rPr>
          <w:rFonts w:ascii="Calibri" w:hAnsi="Calibri" w:cs="Calibri"/>
          <w:b/>
          <w:sz w:val="22"/>
          <w:szCs w:val="22"/>
        </w:rPr>
        <w:t>,</w:t>
      </w:r>
      <w:r w:rsidRPr="00653506">
        <w:rPr>
          <w:rFonts w:ascii="Calibri" w:hAnsi="Calibri" w:cs="Calibri"/>
          <w:sz w:val="22"/>
          <w:szCs w:val="22"/>
        </w:rPr>
        <w:t xml:space="preserve"> z siedzibą w Warszawie (03-016) przy ul. Ciupagi 1, NIP: 5241065481, REGON: 000320495, </w:t>
      </w:r>
      <w:r w:rsidR="001F363B" w:rsidRPr="00653506">
        <w:rPr>
          <w:rFonts w:ascii="Calibri" w:hAnsi="Calibri" w:cs="Calibri"/>
          <w:sz w:val="22"/>
          <w:szCs w:val="22"/>
        </w:rPr>
        <w:t xml:space="preserve">zwanym dalej „zamawiającym”, </w:t>
      </w:r>
      <w:r w:rsidRPr="00653506">
        <w:rPr>
          <w:rFonts w:ascii="Calibri" w:hAnsi="Calibri" w:cs="Calibri"/>
          <w:sz w:val="22"/>
          <w:szCs w:val="22"/>
        </w:rPr>
        <w:t>któr</w:t>
      </w:r>
      <w:r w:rsidR="001F363B" w:rsidRPr="00653506">
        <w:rPr>
          <w:rFonts w:ascii="Calibri" w:hAnsi="Calibri" w:cs="Calibri"/>
          <w:sz w:val="22"/>
          <w:szCs w:val="22"/>
        </w:rPr>
        <w:t>ego</w:t>
      </w:r>
      <w:r w:rsidRPr="00653506">
        <w:rPr>
          <w:rFonts w:ascii="Calibri" w:hAnsi="Calibri" w:cs="Calibri"/>
          <w:sz w:val="22"/>
          <w:szCs w:val="22"/>
        </w:rPr>
        <w:t xml:space="preserve"> reprezentuje:</w:t>
      </w:r>
    </w:p>
    <w:p w:rsidR="00BB45E5" w:rsidRPr="00653506" w:rsidRDefault="00913327" w:rsidP="00C42B4D">
      <w:pPr>
        <w:spacing w:line="250" w:lineRule="exact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 xml:space="preserve">........................... </w:t>
      </w:r>
      <w:r w:rsidR="00BB45E5" w:rsidRPr="00653506">
        <w:rPr>
          <w:rFonts w:ascii="Calibri" w:hAnsi="Calibri" w:cs="Calibri"/>
          <w:sz w:val="22"/>
          <w:szCs w:val="22"/>
        </w:rPr>
        <w:t xml:space="preserve">- </w:t>
      </w:r>
      <w:r w:rsidRPr="00653506">
        <w:rPr>
          <w:rFonts w:ascii="Calibri" w:hAnsi="Calibri" w:cs="Calibri"/>
          <w:sz w:val="22"/>
          <w:szCs w:val="22"/>
        </w:rPr>
        <w:t>...........................</w:t>
      </w:r>
      <w:r w:rsidR="00BB45E5" w:rsidRPr="00653506">
        <w:rPr>
          <w:rFonts w:ascii="Calibri" w:hAnsi="Calibri" w:cs="Calibri"/>
          <w:sz w:val="22"/>
          <w:szCs w:val="22"/>
        </w:rPr>
        <w:t>,</w:t>
      </w:r>
    </w:p>
    <w:p w:rsidR="00BB45E5" w:rsidRPr="00653506" w:rsidRDefault="00BB45E5" w:rsidP="00C42B4D">
      <w:pPr>
        <w:spacing w:line="250" w:lineRule="exact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a</w:t>
      </w:r>
    </w:p>
    <w:p w:rsidR="00913327" w:rsidRPr="00653506" w:rsidRDefault="00913327" w:rsidP="00C42B4D">
      <w:pPr>
        <w:spacing w:line="250" w:lineRule="exact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...................., (siedziba) ...................................., NIP: .............., zwanym dalej „Wykonawcą”, którego reprezentują:</w:t>
      </w:r>
    </w:p>
    <w:p w:rsidR="00913327" w:rsidRPr="00653506" w:rsidRDefault="00913327" w:rsidP="00C42B4D">
      <w:pPr>
        <w:spacing w:line="250" w:lineRule="exact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........................... - .....................................,</w:t>
      </w:r>
    </w:p>
    <w:p w:rsidR="00913327" w:rsidRPr="00653506" w:rsidRDefault="00913327" w:rsidP="00C42B4D">
      <w:pPr>
        <w:spacing w:line="250" w:lineRule="exact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........................... - .....................................,</w:t>
      </w:r>
    </w:p>
    <w:p w:rsidR="00827ADA" w:rsidRPr="00653506" w:rsidRDefault="00827ADA" w:rsidP="00C42B4D">
      <w:pPr>
        <w:pStyle w:val="Tekstpodstawowy3"/>
        <w:spacing w:after="0" w:line="250" w:lineRule="exact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łącznie zwanych Stronami, a każda z osobna Stroną,</w:t>
      </w:r>
    </w:p>
    <w:p w:rsidR="00BF5F57" w:rsidRPr="00653506" w:rsidRDefault="00827ADA" w:rsidP="00C42B4D">
      <w:pPr>
        <w:pStyle w:val="Tekstpodstawowy3"/>
        <w:spacing w:after="0" w:line="250" w:lineRule="exact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w wyniku przeprowadzonego postępowania o udzielenie zamówienia publicznego, na podstawie art. 11 ust. 5 pkt 8 ustawy z dnia 11 września 2019 r. Prawo zamówień publicznych (Dz. U. z 2022, poz. 1710 z późn. zm.), o następującej treści:</w:t>
      </w:r>
    </w:p>
    <w:p w:rsidR="00827ADA" w:rsidRPr="00653506" w:rsidRDefault="00827ADA" w:rsidP="00C42B4D">
      <w:pPr>
        <w:pStyle w:val="Default"/>
        <w:spacing w:line="25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F5F57" w:rsidRPr="00653506" w:rsidRDefault="00D97398" w:rsidP="00C42B4D">
      <w:pPr>
        <w:pStyle w:val="Default"/>
        <w:spacing w:line="250" w:lineRule="exact"/>
        <w:jc w:val="center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>§ 1</w:t>
      </w:r>
    </w:p>
    <w:p w:rsidR="00025522" w:rsidRPr="00C013DD" w:rsidRDefault="00990942" w:rsidP="00A1041B">
      <w:pPr>
        <w:pStyle w:val="Default"/>
        <w:spacing w:line="250" w:lineRule="exact"/>
        <w:ind w:left="357"/>
        <w:jc w:val="both"/>
        <w:rPr>
          <w:rFonts w:ascii="Calibri" w:hAnsi="Calibri" w:cs="Calibri"/>
          <w:color w:val="FF0000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>Przedmiotem umowy jest realizacja zadania pn.: „</w:t>
      </w:r>
      <w:r w:rsidR="00173C07">
        <w:rPr>
          <w:rFonts w:ascii="Calibri" w:hAnsi="Calibri" w:cs="Arial"/>
          <w:b/>
          <w:sz w:val="22"/>
          <w:szCs w:val="22"/>
        </w:rPr>
        <w:t>Wymiana odcinka sieci parowej zasilającej kuchnie</w:t>
      </w:r>
      <w:r w:rsidRPr="00653506">
        <w:rPr>
          <w:rFonts w:ascii="Calibri" w:hAnsi="Calibri" w:cs="Arial"/>
          <w:b/>
          <w:sz w:val="22"/>
          <w:szCs w:val="22"/>
        </w:rPr>
        <w:t xml:space="preserve"> w Areszcie Śledczym w Warszawie-Białołęce”</w:t>
      </w:r>
      <w:r w:rsidRPr="00653506">
        <w:rPr>
          <w:rFonts w:ascii="Calibri" w:hAnsi="Calibri" w:cs="Calibri"/>
          <w:color w:val="auto"/>
          <w:sz w:val="22"/>
          <w:szCs w:val="22"/>
        </w:rPr>
        <w:t>. Zakres przedmiotu umowy został określony w załączniku nr 1 do umowy</w:t>
      </w:r>
      <w:r w:rsidR="00CB3AED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F17616" w:rsidRPr="00653506" w:rsidRDefault="00F17616" w:rsidP="00C42B4D">
      <w:pPr>
        <w:pStyle w:val="Default"/>
        <w:spacing w:line="25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C05E4E" w:rsidRPr="00653506" w:rsidRDefault="00C05E4E" w:rsidP="00C42B4D">
      <w:pPr>
        <w:spacing w:line="250" w:lineRule="exact"/>
        <w:jc w:val="center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eastAsia="Arial" w:hAnsi="Calibri" w:cs="Calibri"/>
          <w:bCs/>
          <w:kern w:val="1"/>
          <w:sz w:val="22"/>
          <w:szCs w:val="22"/>
        </w:rPr>
        <w:t>§ 2</w:t>
      </w:r>
    </w:p>
    <w:p w:rsidR="00C05E4E" w:rsidRPr="00653506" w:rsidRDefault="00371877" w:rsidP="00C42B4D">
      <w:pPr>
        <w:pStyle w:val="Default"/>
        <w:numPr>
          <w:ilvl w:val="0"/>
          <w:numId w:val="16"/>
        </w:numPr>
        <w:spacing w:line="250" w:lineRule="exac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Umowa zostanie zrealizowana </w:t>
      </w:r>
      <w:r w:rsidR="00254607">
        <w:rPr>
          <w:rFonts w:ascii="Calibri" w:hAnsi="Calibri" w:cs="Calibri"/>
          <w:color w:val="auto"/>
          <w:sz w:val="22"/>
          <w:szCs w:val="22"/>
        </w:rPr>
        <w:t xml:space="preserve">w terminie </w:t>
      </w:r>
      <w:r w:rsidR="00173C07">
        <w:rPr>
          <w:rFonts w:ascii="Calibri" w:hAnsi="Calibri" w:cs="Calibri"/>
          <w:b/>
          <w:bCs/>
          <w:color w:val="auto"/>
          <w:sz w:val="22"/>
          <w:szCs w:val="22"/>
        </w:rPr>
        <w:t>…………………….</w:t>
      </w:r>
      <w:r w:rsidR="00AC084C">
        <w:rPr>
          <w:rFonts w:ascii="Calibri" w:hAnsi="Calibri" w:cs="Calibri"/>
          <w:b/>
          <w:bCs/>
          <w:color w:val="auto"/>
          <w:sz w:val="22"/>
          <w:szCs w:val="22"/>
        </w:rPr>
        <w:t>.</w:t>
      </w:r>
    </w:p>
    <w:p w:rsidR="00C05E4E" w:rsidRPr="00653506" w:rsidRDefault="00C05E4E" w:rsidP="00C42B4D">
      <w:pPr>
        <w:pStyle w:val="Default"/>
        <w:numPr>
          <w:ilvl w:val="0"/>
          <w:numId w:val="16"/>
        </w:numPr>
        <w:spacing w:line="250" w:lineRule="exact"/>
        <w:jc w:val="both"/>
        <w:rPr>
          <w:rFonts w:ascii="Calibri" w:hAnsi="Calibri"/>
          <w:color w:val="auto"/>
          <w:sz w:val="22"/>
          <w:szCs w:val="22"/>
        </w:rPr>
      </w:pPr>
      <w:r w:rsidRPr="00653506">
        <w:rPr>
          <w:rFonts w:ascii="Calibri" w:eastAsia="Arial" w:hAnsi="Calibri" w:cs="Calibri"/>
          <w:kern w:val="1"/>
          <w:sz w:val="22"/>
          <w:szCs w:val="22"/>
        </w:rPr>
        <w:t>Termin, o którym mowa w ust. 1, określa dzień zakończenia prac i zgłoszenia gotowości do odbioru. Do upływu wskazanego terminu wykonawca ma obowiązek wykonać wszystkie prace i zgłosić je do odbioru wraz z kompletem niezbędnych dokumentów.</w:t>
      </w:r>
    </w:p>
    <w:p w:rsidR="00B96BA6" w:rsidRPr="00653506" w:rsidRDefault="00B96BA6" w:rsidP="00C42B4D">
      <w:pPr>
        <w:pStyle w:val="Default"/>
        <w:spacing w:line="25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C05E4E" w:rsidRPr="00653506" w:rsidRDefault="00C05E4E" w:rsidP="00C42B4D">
      <w:pPr>
        <w:spacing w:line="250" w:lineRule="exact"/>
        <w:jc w:val="center"/>
        <w:rPr>
          <w:rFonts w:ascii="Calibri" w:eastAsia="Arial" w:hAnsi="Calibri" w:cs="Calibri"/>
          <w:bCs/>
          <w:kern w:val="1"/>
          <w:sz w:val="22"/>
          <w:szCs w:val="22"/>
        </w:rPr>
      </w:pPr>
      <w:r w:rsidRPr="00653506">
        <w:rPr>
          <w:rFonts w:ascii="Calibri" w:eastAsia="Arial" w:hAnsi="Calibri" w:cs="Calibri"/>
          <w:bCs/>
          <w:kern w:val="1"/>
          <w:sz w:val="22"/>
          <w:szCs w:val="22"/>
        </w:rPr>
        <w:t>§ 3</w:t>
      </w:r>
    </w:p>
    <w:p w:rsidR="00C05E4E" w:rsidRPr="00653506" w:rsidRDefault="00C05E4E" w:rsidP="00C42B4D">
      <w:pPr>
        <w:widowControl/>
        <w:numPr>
          <w:ilvl w:val="0"/>
          <w:numId w:val="21"/>
        </w:numPr>
        <w:tabs>
          <w:tab w:val="num" w:pos="360"/>
        </w:tabs>
        <w:suppressAutoHyphens w:val="0"/>
        <w:spacing w:line="250" w:lineRule="exact"/>
        <w:ind w:left="360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Do obowiązków zamawiającego, należy w szczególności:</w:t>
      </w:r>
    </w:p>
    <w:p w:rsidR="00C05E4E" w:rsidRPr="00653506" w:rsidRDefault="00C05E4E" w:rsidP="00C42B4D">
      <w:pPr>
        <w:widowControl/>
        <w:numPr>
          <w:ilvl w:val="1"/>
          <w:numId w:val="22"/>
        </w:numPr>
        <w:tabs>
          <w:tab w:val="num" w:pos="720"/>
        </w:tabs>
        <w:suppressAutoHyphens w:val="0"/>
        <w:spacing w:line="250" w:lineRule="exact"/>
        <w:ind w:left="720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protokolarne przekazanie wykonawcy terenu realizacji przedmiotu umowy;</w:t>
      </w:r>
    </w:p>
    <w:p w:rsidR="00C05E4E" w:rsidRPr="00653506" w:rsidRDefault="00C05E4E" w:rsidP="00C42B4D">
      <w:pPr>
        <w:widowControl/>
        <w:numPr>
          <w:ilvl w:val="1"/>
          <w:numId w:val="22"/>
        </w:numPr>
        <w:tabs>
          <w:tab w:val="num" w:pos="720"/>
        </w:tabs>
        <w:suppressAutoHyphens w:val="0"/>
        <w:spacing w:line="250" w:lineRule="exact"/>
        <w:ind w:left="720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wskazanie wykonawcy miejsca na zaplecze prowadzonych prac oraz miejsca na czasowe składowanie materiałów budowlanych oraz materiałów z rozbiórek;</w:t>
      </w:r>
    </w:p>
    <w:p w:rsidR="00C05E4E" w:rsidRPr="00653506" w:rsidRDefault="00C05E4E" w:rsidP="00C42B4D">
      <w:pPr>
        <w:widowControl/>
        <w:numPr>
          <w:ilvl w:val="1"/>
          <w:numId w:val="22"/>
        </w:numPr>
        <w:tabs>
          <w:tab w:val="num" w:pos="720"/>
        </w:tabs>
        <w:suppressAutoHyphens w:val="0"/>
        <w:spacing w:line="250" w:lineRule="exact"/>
        <w:ind w:left="720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wskazanie punktów poboru mediów w postaci energii elektrycznej, dostępu do instalacji wodnej;</w:t>
      </w:r>
    </w:p>
    <w:p w:rsidR="00C05E4E" w:rsidRPr="00653506" w:rsidRDefault="00C05E4E" w:rsidP="00C42B4D">
      <w:pPr>
        <w:widowControl/>
        <w:numPr>
          <w:ilvl w:val="1"/>
          <w:numId w:val="22"/>
        </w:numPr>
        <w:tabs>
          <w:tab w:val="num" w:pos="720"/>
        </w:tabs>
        <w:suppressAutoHyphens w:val="0"/>
        <w:spacing w:line="250" w:lineRule="exact"/>
        <w:ind w:left="720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dokonywanie kontroli jakości prowadzonych prac;</w:t>
      </w:r>
    </w:p>
    <w:p w:rsidR="00463E86" w:rsidRDefault="00C05E4E" w:rsidP="00C42B4D">
      <w:pPr>
        <w:widowControl/>
        <w:numPr>
          <w:ilvl w:val="1"/>
          <w:numId w:val="22"/>
        </w:numPr>
        <w:tabs>
          <w:tab w:val="num" w:pos="720"/>
        </w:tabs>
        <w:suppressAutoHyphens w:val="0"/>
        <w:spacing w:line="250" w:lineRule="exact"/>
        <w:ind w:left="720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dokonanie odbi</w:t>
      </w:r>
      <w:r w:rsidR="00463E86">
        <w:rPr>
          <w:rFonts w:ascii="Calibri" w:hAnsi="Calibri" w:cs="Calibri"/>
          <w:sz w:val="22"/>
          <w:szCs w:val="22"/>
        </w:rPr>
        <w:t>oru wykonanego przedmiotu umowy;</w:t>
      </w:r>
    </w:p>
    <w:p w:rsidR="00463E86" w:rsidRPr="004E3F26" w:rsidRDefault="00463E86" w:rsidP="00173C07">
      <w:pPr>
        <w:widowControl/>
        <w:tabs>
          <w:tab w:val="num" w:pos="1440"/>
        </w:tabs>
        <w:suppressAutoHyphens w:val="0"/>
        <w:spacing w:line="250" w:lineRule="exact"/>
        <w:ind w:left="720"/>
        <w:jc w:val="both"/>
        <w:rPr>
          <w:rFonts w:ascii="Calibri" w:hAnsi="Calibri" w:cs="Calibri"/>
          <w:sz w:val="22"/>
          <w:szCs w:val="22"/>
        </w:rPr>
      </w:pPr>
    </w:p>
    <w:p w:rsidR="00C05E4E" w:rsidRPr="004E3F26" w:rsidRDefault="00C05E4E" w:rsidP="00C42B4D">
      <w:pPr>
        <w:spacing w:line="250" w:lineRule="exact"/>
        <w:jc w:val="center"/>
        <w:rPr>
          <w:rFonts w:ascii="Calibri" w:eastAsia="Arial" w:hAnsi="Calibri" w:cs="Calibri"/>
          <w:bCs/>
          <w:kern w:val="1"/>
          <w:sz w:val="22"/>
          <w:szCs w:val="22"/>
        </w:rPr>
      </w:pPr>
    </w:p>
    <w:p w:rsidR="00C05E4E" w:rsidRPr="00653506" w:rsidRDefault="00C05E4E" w:rsidP="00C42B4D">
      <w:pPr>
        <w:spacing w:line="250" w:lineRule="exact"/>
        <w:jc w:val="center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eastAsia="Arial" w:hAnsi="Calibri" w:cs="Calibri"/>
          <w:bCs/>
          <w:kern w:val="1"/>
          <w:sz w:val="22"/>
          <w:szCs w:val="22"/>
        </w:rPr>
        <w:t>§ 4</w:t>
      </w:r>
    </w:p>
    <w:p w:rsidR="00C05E4E" w:rsidRPr="00653506" w:rsidRDefault="00C05E4E" w:rsidP="00C42B4D">
      <w:pPr>
        <w:pStyle w:val="Akapitzlist"/>
        <w:widowControl/>
        <w:numPr>
          <w:ilvl w:val="0"/>
          <w:numId w:val="18"/>
        </w:numPr>
        <w:spacing w:line="250" w:lineRule="exact"/>
        <w:ind w:left="357" w:hanging="357"/>
        <w:contextualSpacing/>
        <w:jc w:val="both"/>
        <w:textAlignment w:val="auto"/>
        <w:rPr>
          <w:rFonts w:ascii="Calibri" w:eastAsia="Arial" w:hAnsi="Calibri" w:cs="Calibri"/>
          <w:sz w:val="22"/>
          <w:szCs w:val="22"/>
          <w:lang w:eastAsia="zh-CN"/>
        </w:rPr>
      </w:pPr>
      <w:r w:rsidRPr="00653506">
        <w:rPr>
          <w:rFonts w:ascii="Calibri" w:eastAsia="Arial" w:hAnsi="Calibri" w:cs="Calibri"/>
          <w:sz w:val="22"/>
          <w:szCs w:val="22"/>
          <w:lang w:eastAsia="zh-CN"/>
        </w:rPr>
        <w:t>Wykonawca zobowiązany jest do:</w:t>
      </w:r>
    </w:p>
    <w:p w:rsidR="00313837" w:rsidRPr="00653506" w:rsidRDefault="00B76BEB" w:rsidP="00C42B4D">
      <w:pPr>
        <w:widowControl/>
        <w:numPr>
          <w:ilvl w:val="0"/>
          <w:numId w:val="17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eastAsia="Arial" w:hAnsi="Calibri" w:cs="Calibri"/>
          <w:kern w:val="1"/>
          <w:sz w:val="22"/>
          <w:szCs w:val="22"/>
        </w:rPr>
        <w:t>wykonania</w:t>
      </w:r>
      <w:r w:rsidR="00313837" w:rsidRPr="00653506">
        <w:rPr>
          <w:rFonts w:ascii="Calibri" w:eastAsia="Arial" w:hAnsi="Calibri" w:cs="Calibri"/>
          <w:kern w:val="1"/>
          <w:sz w:val="22"/>
          <w:szCs w:val="22"/>
        </w:rPr>
        <w:t xml:space="preserve"> przedmiot</w:t>
      </w:r>
      <w:r w:rsidRPr="00653506">
        <w:rPr>
          <w:rFonts w:ascii="Calibri" w:eastAsia="Arial" w:hAnsi="Calibri" w:cs="Calibri"/>
          <w:kern w:val="1"/>
          <w:sz w:val="22"/>
          <w:szCs w:val="22"/>
        </w:rPr>
        <w:t>u</w:t>
      </w:r>
      <w:r w:rsidR="00313837" w:rsidRPr="00653506">
        <w:rPr>
          <w:rFonts w:ascii="Calibri" w:eastAsia="Arial" w:hAnsi="Calibri" w:cs="Calibri"/>
          <w:kern w:val="1"/>
          <w:sz w:val="22"/>
          <w:szCs w:val="22"/>
        </w:rPr>
        <w:t xml:space="preserve"> umowy zgodnie z obowiązującymi przepisami prawa, a także zgodnie z najlepszą wiedzą i doświadczeniem oraz z zachowaniem najwyższej staranności;</w:t>
      </w:r>
    </w:p>
    <w:p w:rsidR="00313837" w:rsidRPr="00653506" w:rsidRDefault="00313837" w:rsidP="00C42B4D">
      <w:pPr>
        <w:pStyle w:val="Default"/>
        <w:numPr>
          <w:ilvl w:val="0"/>
          <w:numId w:val="17"/>
        </w:numPr>
        <w:spacing w:line="250" w:lineRule="exact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>dostarczenia w ramach niniejszej umowy urządzeń fabrycznie nowych, wcześniej nie użytkowanych, nieregenerowanych, pozbawionych wad fizycznych i prawnych, o parametrach technicznych zgodnych z parametrami określonymi w załączniku nr 1 do umowy</w:t>
      </w:r>
      <w:r w:rsidR="005929C8" w:rsidRPr="00653506">
        <w:rPr>
          <w:rFonts w:ascii="Calibri" w:hAnsi="Calibri" w:cs="Calibri"/>
          <w:color w:val="auto"/>
          <w:sz w:val="22"/>
          <w:szCs w:val="22"/>
        </w:rPr>
        <w:t>;</w:t>
      </w:r>
    </w:p>
    <w:p w:rsidR="00C05E4E" w:rsidRPr="00653506" w:rsidRDefault="00C05E4E" w:rsidP="00C42B4D">
      <w:pPr>
        <w:widowControl/>
        <w:numPr>
          <w:ilvl w:val="0"/>
          <w:numId w:val="17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hAnsi="Calibri"/>
          <w:sz w:val="22"/>
          <w:szCs w:val="22"/>
        </w:rPr>
        <w:t xml:space="preserve">przedłożenia </w:t>
      </w:r>
      <w:r w:rsidR="00371877">
        <w:rPr>
          <w:rFonts w:ascii="Calibri" w:hAnsi="Calibri"/>
          <w:sz w:val="22"/>
          <w:szCs w:val="22"/>
        </w:rPr>
        <w:t>zama</w:t>
      </w:r>
      <w:r w:rsidRPr="00653506">
        <w:rPr>
          <w:rFonts w:ascii="Calibri" w:hAnsi="Calibri"/>
          <w:sz w:val="22"/>
          <w:szCs w:val="22"/>
        </w:rPr>
        <w:t>wiające</w:t>
      </w:r>
      <w:r w:rsidR="00371877">
        <w:rPr>
          <w:rFonts w:ascii="Calibri" w:hAnsi="Calibri"/>
          <w:sz w:val="22"/>
          <w:szCs w:val="22"/>
        </w:rPr>
        <w:t>mu</w:t>
      </w:r>
      <w:r w:rsidRPr="00653506">
        <w:rPr>
          <w:rFonts w:ascii="Calibri" w:hAnsi="Calibri"/>
          <w:sz w:val="22"/>
          <w:szCs w:val="22"/>
        </w:rPr>
        <w:t xml:space="preserve"> listy osób biorących udział przy realizacji przedmiotu umowy z ramienia wykonawcy;</w:t>
      </w:r>
    </w:p>
    <w:p w:rsidR="00C05E4E" w:rsidRPr="00653506" w:rsidRDefault="00C05E4E" w:rsidP="00C42B4D">
      <w:pPr>
        <w:widowControl/>
        <w:numPr>
          <w:ilvl w:val="0"/>
          <w:numId w:val="17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hAnsi="Calibri"/>
          <w:sz w:val="22"/>
          <w:szCs w:val="22"/>
        </w:rPr>
        <w:t>przejęcia miejsca realizacji przedmiotu umowy od zamawiającego, w terminie określonym w umowie;</w:t>
      </w:r>
    </w:p>
    <w:p w:rsidR="00C05E4E" w:rsidRPr="00653506" w:rsidRDefault="00C05E4E" w:rsidP="00C42B4D">
      <w:pPr>
        <w:widowControl/>
        <w:numPr>
          <w:ilvl w:val="0"/>
          <w:numId w:val="17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hAnsi="Calibri"/>
          <w:sz w:val="22"/>
          <w:szCs w:val="22"/>
        </w:rPr>
        <w:t xml:space="preserve">zabezpieczenia terenu realizacji przedmiotu umowy w sposób uniemożliwiający wejście na teren osób </w:t>
      </w:r>
      <w:r w:rsidR="00371877">
        <w:rPr>
          <w:rFonts w:ascii="Calibri" w:hAnsi="Calibri"/>
          <w:sz w:val="22"/>
          <w:szCs w:val="22"/>
        </w:rPr>
        <w:t>nieuprawnionych do prowadzenia prac</w:t>
      </w:r>
      <w:r w:rsidRPr="00653506">
        <w:rPr>
          <w:rFonts w:ascii="Calibri" w:hAnsi="Calibri"/>
          <w:sz w:val="22"/>
          <w:szCs w:val="22"/>
        </w:rPr>
        <w:t>;</w:t>
      </w:r>
    </w:p>
    <w:p w:rsidR="00C05E4E" w:rsidRPr="00653506" w:rsidRDefault="00C05E4E" w:rsidP="00C42B4D">
      <w:pPr>
        <w:widowControl/>
        <w:numPr>
          <w:ilvl w:val="0"/>
          <w:numId w:val="17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hAnsi="Calibri"/>
          <w:sz w:val="22"/>
          <w:szCs w:val="22"/>
        </w:rPr>
        <w:t>przestrzegania przepisów b</w:t>
      </w:r>
      <w:r w:rsidR="000D0AE2">
        <w:rPr>
          <w:rFonts w:ascii="Calibri" w:hAnsi="Calibri"/>
          <w:sz w:val="22"/>
          <w:szCs w:val="22"/>
        </w:rPr>
        <w:t xml:space="preserve">ezpieczeństwa i higieny pracy </w:t>
      </w:r>
      <w:r w:rsidRPr="00653506">
        <w:rPr>
          <w:rFonts w:ascii="Calibri" w:hAnsi="Calibri"/>
          <w:sz w:val="22"/>
          <w:szCs w:val="22"/>
        </w:rPr>
        <w:t>i ochrony p</w:t>
      </w:r>
      <w:r w:rsidR="000D0AE2">
        <w:rPr>
          <w:rFonts w:ascii="Calibri" w:hAnsi="Calibri"/>
          <w:sz w:val="22"/>
          <w:szCs w:val="22"/>
        </w:rPr>
        <w:t xml:space="preserve">rzeciw </w:t>
      </w:r>
      <w:r w:rsidRPr="00653506">
        <w:rPr>
          <w:rFonts w:ascii="Calibri" w:hAnsi="Calibri"/>
          <w:sz w:val="22"/>
          <w:szCs w:val="22"/>
        </w:rPr>
        <w:t>poż</w:t>
      </w:r>
      <w:r w:rsidR="000D0AE2">
        <w:rPr>
          <w:rFonts w:ascii="Calibri" w:hAnsi="Calibri"/>
          <w:sz w:val="22"/>
          <w:szCs w:val="22"/>
        </w:rPr>
        <w:t>arowej</w:t>
      </w:r>
      <w:r w:rsidRPr="00653506">
        <w:rPr>
          <w:rFonts w:ascii="Calibri" w:hAnsi="Calibri"/>
          <w:sz w:val="22"/>
          <w:szCs w:val="22"/>
        </w:rPr>
        <w:t>;</w:t>
      </w:r>
    </w:p>
    <w:p w:rsidR="00C05E4E" w:rsidRPr="00653506" w:rsidRDefault="00C05E4E" w:rsidP="00C42B4D">
      <w:pPr>
        <w:widowControl/>
        <w:numPr>
          <w:ilvl w:val="0"/>
          <w:numId w:val="17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eastAsia="Arial" w:hAnsi="Calibri" w:cs="Calibri"/>
          <w:kern w:val="1"/>
          <w:sz w:val="22"/>
          <w:szCs w:val="22"/>
        </w:rPr>
        <w:t xml:space="preserve">utrzymania porządku w miejscu prowadzonych </w:t>
      </w:r>
      <w:r w:rsidR="00B76BEB" w:rsidRPr="00653506">
        <w:rPr>
          <w:rFonts w:ascii="Calibri" w:eastAsia="Arial" w:hAnsi="Calibri" w:cs="Calibri"/>
          <w:kern w:val="1"/>
          <w:sz w:val="22"/>
          <w:szCs w:val="22"/>
        </w:rPr>
        <w:t>robót</w:t>
      </w:r>
      <w:r w:rsidRPr="00653506">
        <w:rPr>
          <w:rFonts w:ascii="Calibri" w:eastAsia="Arial" w:hAnsi="Calibri" w:cs="Calibri"/>
          <w:kern w:val="1"/>
          <w:sz w:val="22"/>
          <w:szCs w:val="22"/>
        </w:rPr>
        <w:t>;</w:t>
      </w:r>
    </w:p>
    <w:p w:rsidR="00C05E4E" w:rsidRPr="00653506" w:rsidRDefault="00C05E4E" w:rsidP="00C42B4D">
      <w:pPr>
        <w:widowControl/>
        <w:numPr>
          <w:ilvl w:val="0"/>
          <w:numId w:val="17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hAnsi="Calibri"/>
          <w:sz w:val="22"/>
          <w:szCs w:val="22"/>
        </w:rPr>
        <w:t>realizacji przedmiotu umowy przy użyciu certyfikowanych materiałów;</w:t>
      </w:r>
    </w:p>
    <w:p w:rsidR="00313837" w:rsidRPr="00653506" w:rsidRDefault="00C05E4E" w:rsidP="00C42B4D">
      <w:pPr>
        <w:pStyle w:val="Default"/>
        <w:numPr>
          <w:ilvl w:val="0"/>
          <w:numId w:val="17"/>
        </w:numPr>
        <w:spacing w:line="250" w:lineRule="exact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>zapewnienia we własnym zakresie materiałów, narzędzi, urządzeń niezbędnych do wykonania przedmiotu umowy;</w:t>
      </w:r>
    </w:p>
    <w:p w:rsidR="00C05E4E" w:rsidRPr="00653506" w:rsidRDefault="00C05E4E" w:rsidP="00C42B4D">
      <w:pPr>
        <w:widowControl/>
        <w:numPr>
          <w:ilvl w:val="0"/>
          <w:numId w:val="17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eastAsia="Arial" w:hAnsi="Calibri" w:cs="Calibri"/>
          <w:kern w:val="1"/>
          <w:sz w:val="22"/>
          <w:szCs w:val="22"/>
        </w:rPr>
        <w:lastRenderedPageBreak/>
        <w:t>usunięcia ewentualnie powstałych usterek i wad wykonawczych w terminie 7 dni od dnia ich zgłoszenia przez zamawiającego, a w przypadku wystąpienia okoliczności uniemożliwiających usunięcie tych usterek i wad z przyczyn niezależnych od wykonawcy wówczas strony uzgodnią termin ich usunięcia;</w:t>
      </w:r>
    </w:p>
    <w:p w:rsidR="00C05E4E" w:rsidRPr="00653506" w:rsidRDefault="00C05E4E" w:rsidP="00C42B4D">
      <w:pPr>
        <w:widowControl/>
        <w:numPr>
          <w:ilvl w:val="0"/>
          <w:numId w:val="17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eastAsia="Arial" w:hAnsi="Calibri" w:cs="Calibri"/>
          <w:kern w:val="1"/>
          <w:sz w:val="22"/>
          <w:szCs w:val="22"/>
        </w:rPr>
        <w:t xml:space="preserve">poniesienia odpowiedzialności </w:t>
      </w:r>
      <w:r w:rsidRPr="00653506">
        <w:rPr>
          <w:rFonts w:ascii="Calibri" w:hAnsi="Calibri" w:cs="Calibri"/>
          <w:sz w:val="22"/>
          <w:szCs w:val="22"/>
        </w:rPr>
        <w:t>za wszelkie szkody wyrządzone przez wykonawcę oraz osoby działające w jego imieniu, w tym pracowników realizujących przedmiot niniejszej umowy w mieniu oraz osobom fizycznym znajdującym się w miejscu realizacji umowy</w:t>
      </w:r>
      <w:r w:rsidRPr="00653506">
        <w:rPr>
          <w:rFonts w:ascii="Calibri" w:eastAsia="Arial" w:hAnsi="Calibri" w:cs="Calibri"/>
          <w:kern w:val="1"/>
          <w:sz w:val="22"/>
          <w:szCs w:val="22"/>
        </w:rPr>
        <w:t>;</w:t>
      </w:r>
    </w:p>
    <w:p w:rsidR="00C05E4E" w:rsidRPr="00653506" w:rsidRDefault="00C05E4E" w:rsidP="00C42B4D">
      <w:pPr>
        <w:widowControl/>
        <w:numPr>
          <w:ilvl w:val="0"/>
          <w:numId w:val="17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eastAsia="Arial" w:hAnsi="Calibri" w:cs="Calibri"/>
          <w:kern w:val="1"/>
          <w:sz w:val="22"/>
          <w:szCs w:val="22"/>
        </w:rPr>
        <w:t xml:space="preserve">po zakończeniu wykonywanych </w:t>
      </w:r>
      <w:r w:rsidR="00B76BEB" w:rsidRPr="00653506">
        <w:rPr>
          <w:rFonts w:ascii="Calibri" w:eastAsia="Arial" w:hAnsi="Calibri" w:cs="Calibri"/>
          <w:kern w:val="1"/>
          <w:sz w:val="22"/>
          <w:szCs w:val="22"/>
        </w:rPr>
        <w:t>robót</w:t>
      </w:r>
      <w:r w:rsidRPr="00653506">
        <w:rPr>
          <w:rFonts w:ascii="Calibri" w:eastAsia="Arial" w:hAnsi="Calibri" w:cs="Calibri"/>
          <w:kern w:val="1"/>
          <w:sz w:val="22"/>
          <w:szCs w:val="22"/>
        </w:rPr>
        <w:t xml:space="preserve"> - likwidacji zaplecza własnego oraz uporządkowania terenu robót oraz terenu przyległego i doprowadzenia go do stanu nie gorszego od pierwotnego, najpóźniej do dnia odbioru końcowego;</w:t>
      </w:r>
    </w:p>
    <w:p w:rsidR="00C05E4E" w:rsidRPr="00653506" w:rsidRDefault="00C05E4E" w:rsidP="00C42B4D">
      <w:pPr>
        <w:widowControl/>
        <w:numPr>
          <w:ilvl w:val="0"/>
          <w:numId w:val="17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eastAsia="Times New Roman" w:hAnsi="Calibri" w:cs="Calibri"/>
          <w:sz w:val="22"/>
          <w:szCs w:val="22"/>
        </w:rPr>
        <w:t>wywozu śmieci, odpadów materiałowych i pozostałości po zrealizowanych robotach we własnym zakresie i na własny koszt zgodnie z obowiązującymi przepisami prawa;</w:t>
      </w:r>
    </w:p>
    <w:p w:rsidR="00C05E4E" w:rsidRDefault="00C05E4E" w:rsidP="00C42B4D">
      <w:pPr>
        <w:pStyle w:val="Akapitzlist"/>
        <w:widowControl/>
        <w:numPr>
          <w:ilvl w:val="0"/>
          <w:numId w:val="17"/>
        </w:numPr>
        <w:tabs>
          <w:tab w:val="left" w:pos="360"/>
        </w:tabs>
        <w:spacing w:line="250" w:lineRule="exact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 xml:space="preserve">przestrzegania przepisów wewnętrznych obowiązujących </w:t>
      </w:r>
      <w:r w:rsidR="00463E86">
        <w:rPr>
          <w:rFonts w:ascii="Calibri" w:hAnsi="Calibri" w:cs="Calibri"/>
          <w:sz w:val="22"/>
          <w:szCs w:val="22"/>
        </w:rPr>
        <w:t>w miejscu realizacji inwestycji;</w:t>
      </w:r>
    </w:p>
    <w:p w:rsidR="00213829" w:rsidRDefault="00213829" w:rsidP="00C42B4D">
      <w:pPr>
        <w:pStyle w:val="Akapitzlist"/>
        <w:widowControl/>
        <w:numPr>
          <w:ilvl w:val="0"/>
          <w:numId w:val="17"/>
        </w:numPr>
        <w:tabs>
          <w:tab w:val="left" w:pos="360"/>
        </w:tabs>
        <w:spacing w:line="250" w:lineRule="exact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prac regulacy</w:t>
      </w:r>
      <w:r w:rsidR="006A02FC">
        <w:rPr>
          <w:rFonts w:ascii="Calibri" w:hAnsi="Calibri" w:cs="Calibri"/>
          <w:sz w:val="22"/>
          <w:szCs w:val="22"/>
        </w:rPr>
        <w:t>jnych i prób po wykonaniu montażu</w:t>
      </w:r>
      <w:r>
        <w:rPr>
          <w:rFonts w:ascii="Calibri" w:hAnsi="Calibri" w:cs="Calibri"/>
          <w:sz w:val="22"/>
          <w:szCs w:val="22"/>
        </w:rPr>
        <w:t>;</w:t>
      </w:r>
    </w:p>
    <w:p w:rsidR="00C05E4E" w:rsidRDefault="00C05E4E" w:rsidP="00C42B4D">
      <w:pPr>
        <w:pStyle w:val="Akapitzlist"/>
        <w:autoSpaceDE w:val="0"/>
        <w:autoSpaceDN w:val="0"/>
        <w:adjustRightInd w:val="0"/>
        <w:spacing w:line="250" w:lineRule="exact"/>
        <w:ind w:left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05E4E" w:rsidRPr="00653506" w:rsidRDefault="00C05E4E" w:rsidP="00C42B4D">
      <w:pPr>
        <w:pStyle w:val="Akapitzlist"/>
        <w:autoSpaceDE w:val="0"/>
        <w:autoSpaceDN w:val="0"/>
        <w:adjustRightInd w:val="0"/>
        <w:spacing w:line="250" w:lineRule="exact"/>
        <w:ind w:left="0"/>
        <w:jc w:val="center"/>
        <w:rPr>
          <w:rFonts w:ascii="Calibri" w:hAnsi="Calibri" w:cs="Calibri"/>
          <w:color w:val="000000"/>
          <w:sz w:val="22"/>
          <w:szCs w:val="22"/>
        </w:rPr>
      </w:pPr>
      <w:r w:rsidRPr="00653506">
        <w:rPr>
          <w:rFonts w:ascii="Calibri" w:hAnsi="Calibri" w:cs="Calibri"/>
          <w:color w:val="000000"/>
          <w:sz w:val="22"/>
          <w:szCs w:val="22"/>
        </w:rPr>
        <w:t>§ 5</w:t>
      </w:r>
    </w:p>
    <w:p w:rsidR="00C05E4E" w:rsidRPr="00653506" w:rsidRDefault="00C05E4E" w:rsidP="00C42B4D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50" w:lineRule="exact"/>
        <w:ind w:left="357" w:hanging="357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653506">
        <w:rPr>
          <w:rFonts w:ascii="Calibri" w:hAnsi="Calibri" w:cs="Calibri"/>
          <w:color w:val="000000"/>
          <w:sz w:val="22"/>
          <w:szCs w:val="22"/>
        </w:rPr>
        <w:t>Wykonawca oświadcza, że:</w:t>
      </w:r>
    </w:p>
    <w:p w:rsidR="00C05E4E" w:rsidRPr="00653506" w:rsidRDefault="00C05E4E" w:rsidP="00C42B4D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50" w:lineRule="exact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653506">
        <w:rPr>
          <w:rFonts w:ascii="Calibri" w:hAnsi="Calibri" w:cs="Calibri"/>
          <w:color w:val="000000"/>
          <w:sz w:val="22"/>
          <w:szCs w:val="22"/>
        </w:rPr>
        <w:t xml:space="preserve">zapoznał się z miejscem realizacji przedmiotu umowy, oraz że warunki prowadzenia </w:t>
      </w:r>
      <w:r w:rsidR="00B76BEB" w:rsidRPr="00653506">
        <w:rPr>
          <w:rFonts w:ascii="Calibri" w:hAnsi="Calibri" w:cs="Calibri"/>
          <w:color w:val="000000"/>
          <w:sz w:val="22"/>
          <w:szCs w:val="22"/>
        </w:rPr>
        <w:t>robót</w:t>
      </w:r>
      <w:r w:rsidRPr="00653506">
        <w:rPr>
          <w:rFonts w:ascii="Calibri" w:hAnsi="Calibri" w:cs="Calibri"/>
          <w:color w:val="000000"/>
          <w:sz w:val="22"/>
          <w:szCs w:val="22"/>
        </w:rPr>
        <w:t xml:space="preserve"> są mu znane i nie zgłasza do nich uwag;</w:t>
      </w:r>
    </w:p>
    <w:p w:rsidR="00AF3B31" w:rsidRPr="00653506" w:rsidRDefault="00AF3B31" w:rsidP="00C42B4D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50" w:lineRule="exact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AF3B31">
        <w:rPr>
          <w:rFonts w:ascii="Calibri" w:hAnsi="Calibri" w:cs="Calibri"/>
          <w:color w:val="000000"/>
          <w:sz w:val="22"/>
          <w:szCs w:val="22"/>
        </w:rPr>
        <w:t>zapoznał się z zakresem przedmiotu umowy, uznaje go za wystarczającą podstawę do jego wykonania i nie zgłasza do niego uwag;</w:t>
      </w:r>
    </w:p>
    <w:p w:rsidR="00C05E4E" w:rsidRPr="00653506" w:rsidRDefault="00C05E4E" w:rsidP="00C42B4D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50" w:lineRule="exact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653506">
        <w:rPr>
          <w:rFonts w:ascii="Calibri" w:hAnsi="Calibri" w:cs="Calibri"/>
          <w:color w:val="000000"/>
          <w:sz w:val="22"/>
          <w:szCs w:val="22"/>
        </w:rPr>
        <w:t>uzyskał wyczerpujące informacje, które umożliwiły jednoznaczną ocenę zakresu, warunków i czasu koniecznego do należytego wykonania przedmiotu umowy oraz pozwoliły mu na dokonanie ostatecznej kalkulacji wynagrodzenia i ponosi za to całkowitą odpowiedzialność;</w:t>
      </w:r>
    </w:p>
    <w:p w:rsidR="00C05E4E" w:rsidRPr="00653506" w:rsidRDefault="00C05E4E" w:rsidP="00C42B4D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50" w:lineRule="exact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653506">
        <w:rPr>
          <w:rFonts w:ascii="Calibri" w:hAnsi="Calibri" w:cs="Calibri"/>
          <w:color w:val="000000"/>
          <w:sz w:val="22"/>
          <w:szCs w:val="22"/>
        </w:rPr>
        <w:t>posiada odpowiednią wiedzę, doświadczenie oraz potencjał wykonawczy, zapewniający wykonanie przedmiotu umowy z należytą starannością, zgodnie z obowiązującymi przepisami prawa, normami technicznymi, zasadami sztuki budowlanej oraz postanowieniami niniejszej mowy.</w:t>
      </w:r>
    </w:p>
    <w:p w:rsidR="00C05E4E" w:rsidRPr="00653506" w:rsidRDefault="00C05E4E" w:rsidP="00C42B4D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50" w:lineRule="exact"/>
        <w:ind w:left="357" w:hanging="357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653506">
        <w:rPr>
          <w:rFonts w:ascii="Calibri" w:hAnsi="Calibri" w:cs="Calibri"/>
          <w:color w:val="000000"/>
          <w:sz w:val="22"/>
          <w:szCs w:val="22"/>
        </w:rPr>
        <w:t>Wykonawca oświadcza, że wszystkie osoby wyznaczone przez niego do realizacji umowy posiadają odpowiednie kwalifikacje oraz przeszkolenia i uprawnienia wymagane przepisami prawa, a także że będą one wyposażone w ubrania ochronne oraz konieczne narzędzia, zgodnie z obowiązującymi przepisami, a ponadto że ponosi wyłączną odpowiedzialność za:</w:t>
      </w:r>
    </w:p>
    <w:p w:rsidR="00C05E4E" w:rsidRPr="00653506" w:rsidRDefault="00C05E4E" w:rsidP="00C42B4D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50" w:lineRule="exact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653506">
        <w:rPr>
          <w:rFonts w:ascii="Calibri" w:hAnsi="Calibri" w:cs="Calibri"/>
          <w:color w:val="000000"/>
          <w:sz w:val="22"/>
          <w:szCs w:val="22"/>
        </w:rPr>
        <w:t>przeszkolenie zatrudnionych przez siebie osób w zakresie przepisów bhp;</w:t>
      </w:r>
    </w:p>
    <w:p w:rsidR="00C05E4E" w:rsidRPr="00653506" w:rsidRDefault="00C05E4E" w:rsidP="00C42B4D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50" w:lineRule="exact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653506">
        <w:rPr>
          <w:rFonts w:ascii="Calibri" w:hAnsi="Calibri" w:cs="Calibri"/>
          <w:color w:val="000000"/>
          <w:sz w:val="22"/>
          <w:szCs w:val="22"/>
        </w:rPr>
        <w:t>posiadanie przez te osoby wymaganych badań lekarskich.</w:t>
      </w:r>
    </w:p>
    <w:p w:rsidR="00C05E4E" w:rsidRPr="00653506" w:rsidRDefault="00C05E4E" w:rsidP="00C42B4D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50" w:lineRule="exact"/>
        <w:ind w:left="357" w:hanging="357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653506">
        <w:rPr>
          <w:rFonts w:ascii="Calibri" w:hAnsi="Calibri" w:cs="Calibri"/>
          <w:color w:val="000000"/>
          <w:sz w:val="22"/>
          <w:szCs w:val="22"/>
        </w:rPr>
        <w:t>Strony zobowiązują się do współpracy i do zgodnego współdziałania we wszystkich sprawach związanych z wykonywaniem niniejszej umowy, przy dołożeniu przez każdą ze stron należytej staranności.</w:t>
      </w:r>
    </w:p>
    <w:p w:rsidR="00C42B4D" w:rsidRDefault="00C05E4E" w:rsidP="00C42B4D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50" w:lineRule="exact"/>
        <w:ind w:left="357" w:hanging="357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653506">
        <w:rPr>
          <w:rFonts w:ascii="Calibri" w:hAnsi="Calibri" w:cs="Calibri"/>
          <w:color w:val="000000"/>
          <w:sz w:val="22"/>
          <w:szCs w:val="22"/>
        </w:rPr>
        <w:t>Strony zobowiązują się powiadamiać wzajemnie w formie pisemnej o powstałych przeszkodach lub innych zdarzeniach, zagrażających należytemu wykonaniu przedmiotu umowy.</w:t>
      </w:r>
    </w:p>
    <w:p w:rsidR="00C42B4D" w:rsidRDefault="00C42B4D" w:rsidP="00C42B4D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50" w:lineRule="exact"/>
        <w:ind w:left="357" w:hanging="357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42B4D">
        <w:rPr>
          <w:rFonts w:ascii="Calibri" w:hAnsi="Calibri" w:cs="Calibri"/>
          <w:color w:val="000000"/>
          <w:sz w:val="22"/>
          <w:szCs w:val="22"/>
        </w:rPr>
        <w:t xml:space="preserve">Powierzenie wykonania przedmiotu umowy lub jego części podwykonawcom lub dalszym podwykonawcom nie wpływa na zobowiązania wykonawcy wobec zamawiającego za należyte wykonanie przedmiotu umowy. </w:t>
      </w:r>
    </w:p>
    <w:p w:rsidR="00C42B4D" w:rsidRDefault="00C42B4D" w:rsidP="00C42B4D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50" w:lineRule="exact"/>
        <w:ind w:left="357" w:hanging="357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42B4D">
        <w:rPr>
          <w:rFonts w:ascii="Calibri" w:hAnsi="Calibri" w:cs="Calibri"/>
          <w:color w:val="000000"/>
          <w:sz w:val="22"/>
          <w:szCs w:val="22"/>
        </w:rPr>
        <w:t>Wykonawca nie może zwolnić się z odpowiedzialności względem zamawiającego z tego powodu, że uchybienia, zaniedbania, niewykonanie lub nienależyte wykonanie umowy przez wykonawcę było następstwem uchybienia, zaniedbania, niewykonania lub nienależytego wykonania zobowiązań przez jego podwykonawc</w:t>
      </w:r>
      <w:r w:rsidRPr="00C42B4D">
        <w:rPr>
          <w:rFonts w:ascii="Calibri" w:hAnsi="Calibri" w:cs="Calibri" w:hint="eastAsia"/>
          <w:color w:val="000000"/>
          <w:sz w:val="22"/>
          <w:szCs w:val="22"/>
        </w:rPr>
        <w:t>ó</w:t>
      </w:r>
      <w:r w:rsidRPr="00C42B4D">
        <w:rPr>
          <w:rFonts w:ascii="Calibri" w:hAnsi="Calibri" w:cs="Calibri"/>
          <w:color w:val="000000"/>
          <w:sz w:val="22"/>
          <w:szCs w:val="22"/>
        </w:rPr>
        <w:t xml:space="preserve">w. </w:t>
      </w:r>
    </w:p>
    <w:p w:rsidR="00C42B4D" w:rsidRPr="00C42B4D" w:rsidRDefault="00C42B4D" w:rsidP="00C42B4D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50" w:lineRule="exact"/>
        <w:ind w:left="357" w:hanging="357"/>
        <w:contextualSpacing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42B4D">
        <w:rPr>
          <w:rFonts w:ascii="Calibri" w:hAnsi="Calibri" w:cs="Calibri"/>
          <w:color w:val="000000"/>
          <w:sz w:val="22"/>
          <w:szCs w:val="22"/>
        </w:rPr>
        <w:t xml:space="preserve">Wszelkie zapisy niniejszej umowy odnoszące się do </w:t>
      </w:r>
      <w:r>
        <w:rPr>
          <w:rFonts w:ascii="Calibri" w:hAnsi="Calibri" w:cs="Calibri"/>
          <w:color w:val="000000"/>
          <w:sz w:val="22"/>
          <w:szCs w:val="22"/>
        </w:rPr>
        <w:t>w</w:t>
      </w:r>
      <w:r w:rsidRPr="00C42B4D">
        <w:rPr>
          <w:rFonts w:ascii="Calibri" w:hAnsi="Calibri" w:cs="Calibri"/>
          <w:color w:val="000000"/>
          <w:sz w:val="22"/>
          <w:szCs w:val="22"/>
        </w:rPr>
        <w:t>ykonawcy stosuje się odpowiednio do wszystkich podwykonawc</w:t>
      </w:r>
      <w:r w:rsidRPr="00C42B4D">
        <w:rPr>
          <w:rFonts w:ascii="Calibri" w:hAnsi="Calibri" w:cs="Calibri" w:hint="eastAsia"/>
          <w:color w:val="000000"/>
          <w:sz w:val="22"/>
          <w:szCs w:val="22"/>
        </w:rPr>
        <w:t>ó</w:t>
      </w:r>
      <w:r w:rsidRPr="00C42B4D">
        <w:rPr>
          <w:rFonts w:ascii="Calibri" w:hAnsi="Calibri" w:cs="Calibri"/>
          <w:color w:val="000000"/>
          <w:sz w:val="22"/>
          <w:szCs w:val="22"/>
        </w:rPr>
        <w:t>w, za kt</w:t>
      </w:r>
      <w:r w:rsidRPr="00C42B4D">
        <w:rPr>
          <w:rFonts w:ascii="Calibri" w:hAnsi="Calibri" w:cs="Calibri" w:hint="eastAsia"/>
          <w:color w:val="000000"/>
          <w:sz w:val="22"/>
          <w:szCs w:val="22"/>
        </w:rPr>
        <w:t>ó</w:t>
      </w:r>
      <w:r w:rsidRPr="00C42B4D">
        <w:rPr>
          <w:rFonts w:ascii="Calibri" w:hAnsi="Calibri" w:cs="Calibri"/>
          <w:color w:val="000000"/>
          <w:sz w:val="22"/>
          <w:szCs w:val="22"/>
        </w:rPr>
        <w:t xml:space="preserve">rych działania lub zaniechania </w:t>
      </w:r>
      <w:r>
        <w:rPr>
          <w:rFonts w:ascii="Calibri" w:hAnsi="Calibri" w:cs="Calibri"/>
          <w:color w:val="000000"/>
          <w:sz w:val="22"/>
          <w:szCs w:val="22"/>
        </w:rPr>
        <w:t>w</w:t>
      </w:r>
      <w:r w:rsidRPr="00C42B4D">
        <w:rPr>
          <w:rFonts w:ascii="Calibri" w:hAnsi="Calibri" w:cs="Calibri"/>
          <w:color w:val="000000"/>
          <w:sz w:val="22"/>
          <w:szCs w:val="22"/>
        </w:rPr>
        <w:t>ykonawca ponosi odpowiedzialność.</w:t>
      </w:r>
    </w:p>
    <w:p w:rsidR="00C05E4E" w:rsidRPr="00653506" w:rsidRDefault="00C05E4E" w:rsidP="00C42B4D">
      <w:pPr>
        <w:pStyle w:val="Default"/>
        <w:spacing w:line="25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D97398" w:rsidRPr="00653506" w:rsidRDefault="00BF5F57" w:rsidP="00C42B4D">
      <w:pPr>
        <w:pStyle w:val="Default"/>
        <w:spacing w:line="250" w:lineRule="exact"/>
        <w:jc w:val="center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>§</w:t>
      </w:r>
      <w:r w:rsidR="00D97398" w:rsidRPr="0065350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E48FE" w:rsidRPr="00653506">
        <w:rPr>
          <w:rFonts w:ascii="Calibri" w:hAnsi="Calibri" w:cs="Calibri"/>
          <w:color w:val="auto"/>
          <w:sz w:val="22"/>
          <w:szCs w:val="22"/>
        </w:rPr>
        <w:t>6</w:t>
      </w:r>
    </w:p>
    <w:p w:rsidR="00D97398" w:rsidRPr="00653506" w:rsidRDefault="00D97398" w:rsidP="00C42B4D">
      <w:pPr>
        <w:pStyle w:val="Default"/>
        <w:numPr>
          <w:ilvl w:val="0"/>
          <w:numId w:val="1"/>
        </w:numPr>
        <w:spacing w:line="25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Zgodnie ze złożoną ofertą cena za realizację przedmiotu umowy wynosi </w:t>
      </w:r>
      <w:r w:rsidR="00B96BA6" w:rsidRPr="00653506">
        <w:rPr>
          <w:rFonts w:ascii="Calibri" w:hAnsi="Calibri" w:cs="Calibri"/>
          <w:b/>
          <w:color w:val="auto"/>
          <w:sz w:val="22"/>
          <w:szCs w:val="22"/>
        </w:rPr>
        <w:t>.................</w:t>
      </w:r>
      <w:r w:rsidRPr="00653506">
        <w:rPr>
          <w:rFonts w:ascii="Calibri" w:hAnsi="Calibri" w:cs="Calibri"/>
          <w:b/>
          <w:color w:val="auto"/>
          <w:sz w:val="22"/>
          <w:szCs w:val="22"/>
        </w:rPr>
        <w:t xml:space="preserve"> zł netto</w:t>
      </w:r>
      <w:r w:rsidR="00B96BA6" w:rsidRPr="00653506">
        <w:rPr>
          <w:rFonts w:ascii="Calibri" w:hAnsi="Calibri" w:cs="Calibri"/>
          <w:color w:val="auto"/>
          <w:sz w:val="22"/>
          <w:szCs w:val="22"/>
        </w:rPr>
        <w:t>, a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 powiększon</w:t>
      </w:r>
      <w:r w:rsidR="00A20719" w:rsidRPr="00653506">
        <w:rPr>
          <w:rFonts w:ascii="Calibri" w:hAnsi="Calibri" w:cs="Calibri"/>
          <w:color w:val="auto"/>
          <w:sz w:val="22"/>
          <w:szCs w:val="22"/>
        </w:rPr>
        <w:t>a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 o należny podatek VAT</w:t>
      </w:r>
      <w:r w:rsidR="00B96BA6" w:rsidRPr="00653506">
        <w:rPr>
          <w:rFonts w:ascii="Calibri" w:hAnsi="Calibri" w:cs="Calibri"/>
          <w:color w:val="auto"/>
          <w:sz w:val="22"/>
          <w:szCs w:val="22"/>
        </w:rPr>
        <w:t>,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96BA6" w:rsidRPr="00653506">
        <w:rPr>
          <w:rFonts w:ascii="Calibri" w:hAnsi="Calibri" w:cs="Calibri"/>
          <w:color w:val="auto"/>
          <w:sz w:val="22"/>
          <w:szCs w:val="22"/>
        </w:rPr>
        <w:t>wynosi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96BA6" w:rsidRPr="00653506">
        <w:rPr>
          <w:rFonts w:ascii="Calibri" w:hAnsi="Calibri" w:cs="Calibri"/>
          <w:b/>
          <w:color w:val="auto"/>
          <w:sz w:val="22"/>
          <w:szCs w:val="22"/>
        </w:rPr>
        <w:t xml:space="preserve">.................... </w:t>
      </w:r>
      <w:r w:rsidRPr="00653506">
        <w:rPr>
          <w:rFonts w:ascii="Calibri" w:hAnsi="Calibri" w:cs="Calibri"/>
          <w:b/>
          <w:color w:val="auto"/>
          <w:sz w:val="22"/>
          <w:szCs w:val="22"/>
        </w:rPr>
        <w:t>zł brutto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 (słownie</w:t>
      </w:r>
      <w:r w:rsidR="00B96BA6" w:rsidRPr="00653506">
        <w:rPr>
          <w:rFonts w:ascii="Calibri" w:hAnsi="Calibri" w:cs="Calibri"/>
          <w:color w:val="auto"/>
          <w:sz w:val="22"/>
          <w:szCs w:val="22"/>
        </w:rPr>
        <w:t>: ...............................</w:t>
      </w:r>
      <w:r w:rsidRPr="00653506">
        <w:rPr>
          <w:rFonts w:ascii="Calibri" w:hAnsi="Calibri" w:cs="Calibri"/>
          <w:color w:val="auto"/>
          <w:sz w:val="22"/>
          <w:szCs w:val="22"/>
        </w:rPr>
        <w:t>).</w:t>
      </w:r>
    </w:p>
    <w:p w:rsidR="00D97398" w:rsidRPr="00653506" w:rsidRDefault="00D97398" w:rsidP="00C42B4D">
      <w:pPr>
        <w:pStyle w:val="Default"/>
        <w:numPr>
          <w:ilvl w:val="0"/>
          <w:numId w:val="1"/>
        </w:numPr>
        <w:spacing w:line="25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Wartość przedmiotu umowy, określona w ust. 1, zawiera wszystkie koszty jakie poniesie </w:t>
      </w:r>
      <w:r w:rsidR="006621AA" w:rsidRPr="00653506">
        <w:rPr>
          <w:rFonts w:ascii="Calibri" w:hAnsi="Calibri" w:cs="Calibri"/>
          <w:color w:val="auto"/>
          <w:sz w:val="22"/>
          <w:szCs w:val="22"/>
        </w:rPr>
        <w:t>w</w:t>
      </w:r>
      <w:r w:rsidRPr="00653506">
        <w:rPr>
          <w:rFonts w:ascii="Calibri" w:hAnsi="Calibri" w:cs="Calibri"/>
          <w:color w:val="auto"/>
          <w:sz w:val="22"/>
          <w:szCs w:val="22"/>
        </w:rPr>
        <w:t>ykonawca z tytułu realizacji przedmiot umowy</w:t>
      </w:r>
      <w:r w:rsidR="00C67963" w:rsidRPr="00653506">
        <w:rPr>
          <w:rFonts w:ascii="Calibri" w:hAnsi="Calibri" w:cs="Calibri"/>
          <w:color w:val="auto"/>
          <w:sz w:val="22"/>
          <w:szCs w:val="22"/>
        </w:rPr>
        <w:t>, w szczególności koszty zakupu, transportu, montaż</w:t>
      </w:r>
      <w:r w:rsidR="00287132" w:rsidRPr="00653506">
        <w:rPr>
          <w:rFonts w:ascii="Calibri" w:hAnsi="Calibri" w:cs="Calibri"/>
          <w:color w:val="auto"/>
          <w:sz w:val="22"/>
          <w:szCs w:val="22"/>
        </w:rPr>
        <w:t xml:space="preserve">u, uruchomienia oraz szkolenia z </w:t>
      </w:r>
      <w:r w:rsidR="00C67963" w:rsidRPr="00653506">
        <w:rPr>
          <w:rFonts w:ascii="Calibri" w:hAnsi="Calibri" w:cs="Calibri"/>
          <w:color w:val="auto"/>
          <w:sz w:val="22"/>
          <w:szCs w:val="22"/>
        </w:rPr>
        <w:t>obsługi</w:t>
      </w:r>
      <w:r w:rsidRPr="00653506">
        <w:rPr>
          <w:rFonts w:ascii="Calibri" w:hAnsi="Calibri" w:cs="Calibri"/>
          <w:color w:val="auto"/>
          <w:sz w:val="22"/>
          <w:szCs w:val="22"/>
        </w:rPr>
        <w:t>.</w:t>
      </w:r>
    </w:p>
    <w:p w:rsidR="00D97398" w:rsidRPr="00653506" w:rsidRDefault="00D97398" w:rsidP="00C42B4D">
      <w:pPr>
        <w:pStyle w:val="Default"/>
        <w:numPr>
          <w:ilvl w:val="0"/>
          <w:numId w:val="1"/>
        </w:numPr>
        <w:spacing w:line="25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Należność, o której mowa w ust. 1, zostanie uregulowana przelewem na rachunek bankowy </w:t>
      </w:r>
      <w:r w:rsidR="006621AA" w:rsidRPr="00653506">
        <w:rPr>
          <w:rFonts w:ascii="Calibri" w:hAnsi="Calibri" w:cs="Calibri"/>
          <w:color w:val="auto"/>
          <w:sz w:val="22"/>
          <w:szCs w:val="22"/>
        </w:rPr>
        <w:t>w</w:t>
      </w:r>
      <w:r w:rsidRPr="00653506">
        <w:rPr>
          <w:rFonts w:ascii="Calibri" w:hAnsi="Calibri" w:cs="Calibri"/>
          <w:color w:val="auto"/>
          <w:sz w:val="22"/>
          <w:szCs w:val="22"/>
        </w:rPr>
        <w:t>ykonawcy</w:t>
      </w:r>
      <w:r w:rsidR="00DE6C62" w:rsidRPr="00653506">
        <w:rPr>
          <w:rFonts w:ascii="Calibri" w:hAnsi="Calibri" w:cs="Calibri"/>
          <w:color w:val="auto"/>
          <w:sz w:val="22"/>
          <w:szCs w:val="22"/>
        </w:rPr>
        <w:t xml:space="preserve"> p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odany na fakturze, w terminie do 30 dni od daty dostarczenia prawidłowo wystawionej faktury, z zastrzeżeniem </w:t>
      </w:r>
      <w:r w:rsidR="003E7745" w:rsidRPr="00653506">
        <w:rPr>
          <w:rFonts w:ascii="Calibri" w:hAnsi="Calibri" w:cs="Calibri"/>
          <w:color w:val="auto"/>
          <w:sz w:val="22"/>
          <w:szCs w:val="22"/>
        </w:rPr>
        <w:t xml:space="preserve">w § </w:t>
      </w:r>
      <w:r w:rsidR="00F60A8C" w:rsidRPr="00653506">
        <w:rPr>
          <w:rFonts w:ascii="Calibri" w:hAnsi="Calibri" w:cs="Calibri"/>
          <w:color w:val="auto"/>
          <w:sz w:val="22"/>
          <w:szCs w:val="22"/>
        </w:rPr>
        <w:t>7</w:t>
      </w:r>
      <w:r w:rsidR="003E7745" w:rsidRPr="00653506">
        <w:rPr>
          <w:rFonts w:ascii="Calibri" w:hAnsi="Calibri" w:cs="Calibri"/>
          <w:color w:val="auto"/>
          <w:sz w:val="22"/>
          <w:szCs w:val="22"/>
        </w:rPr>
        <w:t xml:space="preserve"> ust. </w:t>
      </w:r>
      <w:r w:rsidR="006C56B9" w:rsidRPr="00653506">
        <w:rPr>
          <w:rFonts w:ascii="Calibri" w:hAnsi="Calibri" w:cs="Calibri"/>
          <w:color w:val="auto"/>
          <w:sz w:val="22"/>
          <w:szCs w:val="22"/>
        </w:rPr>
        <w:t xml:space="preserve">2 i </w:t>
      </w:r>
      <w:r w:rsidR="00ED249F">
        <w:rPr>
          <w:rFonts w:ascii="Calibri" w:hAnsi="Calibri" w:cs="Calibri"/>
          <w:color w:val="auto"/>
          <w:sz w:val="22"/>
          <w:szCs w:val="22"/>
        </w:rPr>
        <w:t>6</w:t>
      </w:r>
      <w:r w:rsidRPr="00653506">
        <w:rPr>
          <w:rFonts w:ascii="Calibri" w:hAnsi="Calibri" w:cs="Calibri"/>
          <w:color w:val="auto"/>
          <w:sz w:val="22"/>
          <w:szCs w:val="22"/>
        </w:rPr>
        <w:t>.</w:t>
      </w:r>
    </w:p>
    <w:p w:rsidR="00710867" w:rsidRPr="00653506" w:rsidRDefault="00710867" w:rsidP="00C42B4D">
      <w:pPr>
        <w:pStyle w:val="Default"/>
        <w:spacing w:line="25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F5F57" w:rsidRPr="00653506" w:rsidRDefault="006E48FE" w:rsidP="00C42B4D">
      <w:pPr>
        <w:pStyle w:val="Default"/>
        <w:spacing w:line="250" w:lineRule="exact"/>
        <w:jc w:val="center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>§ 7</w:t>
      </w:r>
    </w:p>
    <w:p w:rsidR="00C22082" w:rsidRPr="00E653D4" w:rsidRDefault="00C22082" w:rsidP="00C42B4D">
      <w:pPr>
        <w:pStyle w:val="Default"/>
        <w:numPr>
          <w:ilvl w:val="0"/>
          <w:numId w:val="2"/>
        </w:numPr>
        <w:spacing w:line="25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E653D4">
        <w:rPr>
          <w:rFonts w:ascii="Calibri" w:hAnsi="Calibri" w:cs="Calibri"/>
          <w:color w:val="auto"/>
          <w:sz w:val="22"/>
          <w:szCs w:val="22"/>
        </w:rPr>
        <w:lastRenderedPageBreak/>
        <w:t>Zamawiający przystąpi do odbioru przedmiotu umowy według następujących zasad:</w:t>
      </w:r>
    </w:p>
    <w:p w:rsidR="00C22082" w:rsidRPr="00E653D4" w:rsidRDefault="00C22082" w:rsidP="00C42B4D">
      <w:pPr>
        <w:pStyle w:val="Default"/>
        <w:numPr>
          <w:ilvl w:val="0"/>
          <w:numId w:val="8"/>
        </w:numPr>
        <w:spacing w:line="25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E653D4">
        <w:rPr>
          <w:rFonts w:ascii="Calibri" w:hAnsi="Calibri" w:cs="Calibri"/>
          <w:color w:val="auto"/>
          <w:sz w:val="22"/>
          <w:szCs w:val="22"/>
        </w:rPr>
        <w:t xml:space="preserve">odbiór </w:t>
      </w:r>
      <w:r w:rsidR="00F865B0" w:rsidRPr="00E653D4">
        <w:rPr>
          <w:rFonts w:ascii="Calibri" w:hAnsi="Calibri" w:cs="Calibri"/>
          <w:color w:val="auto"/>
          <w:sz w:val="22"/>
          <w:szCs w:val="22"/>
        </w:rPr>
        <w:t>robót</w:t>
      </w:r>
      <w:r w:rsidRPr="00E653D4">
        <w:rPr>
          <w:rFonts w:ascii="Calibri" w:hAnsi="Calibri" w:cs="Calibri"/>
          <w:color w:val="auto"/>
          <w:sz w:val="22"/>
          <w:szCs w:val="22"/>
        </w:rPr>
        <w:t xml:space="preserve"> końcowych zamawiający rozpocznie w terminie </w:t>
      </w:r>
      <w:r w:rsidR="00853BE1" w:rsidRPr="00E653D4">
        <w:rPr>
          <w:rFonts w:ascii="Calibri" w:hAnsi="Calibri" w:cs="Calibri"/>
          <w:color w:val="auto"/>
          <w:sz w:val="22"/>
          <w:szCs w:val="22"/>
        </w:rPr>
        <w:t>5</w:t>
      </w:r>
      <w:r w:rsidRPr="00E653D4">
        <w:rPr>
          <w:rFonts w:ascii="Calibri" w:hAnsi="Calibri" w:cs="Calibri"/>
          <w:color w:val="auto"/>
          <w:sz w:val="22"/>
          <w:szCs w:val="22"/>
        </w:rPr>
        <w:t xml:space="preserve"> dni roboczych od dnia pisemnego zgłoszenia przez wykonawcę ich zakończenia i gotowości do od</w:t>
      </w:r>
      <w:r w:rsidR="00FD6F63">
        <w:rPr>
          <w:rFonts w:ascii="Calibri" w:hAnsi="Calibri" w:cs="Calibri"/>
          <w:color w:val="auto"/>
          <w:sz w:val="22"/>
          <w:szCs w:val="22"/>
        </w:rPr>
        <w:t>bioru;</w:t>
      </w:r>
    </w:p>
    <w:p w:rsidR="00C22082" w:rsidRPr="00E653D4" w:rsidRDefault="00C22082" w:rsidP="00C42B4D">
      <w:pPr>
        <w:pStyle w:val="Default"/>
        <w:numPr>
          <w:ilvl w:val="0"/>
          <w:numId w:val="8"/>
        </w:numPr>
        <w:spacing w:line="25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E653D4">
        <w:rPr>
          <w:rFonts w:ascii="Calibri" w:hAnsi="Calibri" w:cs="Calibri"/>
          <w:color w:val="auto"/>
          <w:sz w:val="22"/>
          <w:szCs w:val="22"/>
        </w:rPr>
        <w:t xml:space="preserve">odbiór prac zanikających lub ulegających zakryciu zamawiający rozpocznie </w:t>
      </w:r>
      <w:r w:rsidR="000E7F30">
        <w:rPr>
          <w:rFonts w:ascii="Calibri" w:hAnsi="Calibri" w:cs="Calibri"/>
          <w:color w:val="auto"/>
          <w:sz w:val="22"/>
          <w:szCs w:val="22"/>
        </w:rPr>
        <w:t>niezwłocznie</w:t>
      </w:r>
      <w:r w:rsidRPr="00E653D4">
        <w:rPr>
          <w:rFonts w:ascii="Calibri" w:hAnsi="Calibri" w:cs="Calibri"/>
          <w:color w:val="auto"/>
          <w:sz w:val="22"/>
          <w:szCs w:val="22"/>
        </w:rPr>
        <w:t xml:space="preserve"> od dnia pisemnego zgłoszenia przez wykonawcę gotowości do odbioru tych prac i do</w:t>
      </w:r>
      <w:r w:rsidR="00FD6F63">
        <w:rPr>
          <w:rFonts w:ascii="Calibri" w:hAnsi="Calibri" w:cs="Calibri"/>
          <w:color w:val="auto"/>
          <w:sz w:val="22"/>
          <w:szCs w:val="22"/>
        </w:rPr>
        <w:t>kona tego odbioru bezzwłocznie;</w:t>
      </w:r>
    </w:p>
    <w:p w:rsidR="000E7F30" w:rsidRPr="000E7F30" w:rsidRDefault="000E7F30" w:rsidP="00C42B4D">
      <w:pPr>
        <w:numPr>
          <w:ilvl w:val="0"/>
          <w:numId w:val="2"/>
        </w:numPr>
        <w:spacing w:line="250" w:lineRule="exact"/>
        <w:ind w:left="357" w:hanging="357"/>
        <w:jc w:val="both"/>
        <w:rPr>
          <w:rFonts w:ascii="Calibri" w:eastAsia="NSimSun" w:hAnsi="Calibri" w:cs="Calibri"/>
          <w:kern w:val="0"/>
          <w:sz w:val="22"/>
          <w:szCs w:val="22"/>
        </w:rPr>
      </w:pPr>
      <w:r w:rsidRPr="000E7F30">
        <w:rPr>
          <w:rFonts w:ascii="Calibri" w:eastAsia="NSimSun" w:hAnsi="Calibri" w:cs="Calibri"/>
          <w:kern w:val="0"/>
          <w:sz w:val="22"/>
          <w:szCs w:val="22"/>
        </w:rPr>
        <w:t>Strony postanawiają, że z czynności odbioru będzie spisany protok</w:t>
      </w:r>
      <w:r>
        <w:rPr>
          <w:rFonts w:ascii="Calibri" w:eastAsia="NSimSun" w:hAnsi="Calibri" w:cs="Calibri"/>
          <w:kern w:val="0"/>
          <w:sz w:val="22"/>
          <w:szCs w:val="22"/>
        </w:rPr>
        <w:t>ó</w:t>
      </w:r>
      <w:r w:rsidRPr="000E7F30">
        <w:rPr>
          <w:rFonts w:ascii="Calibri" w:eastAsia="NSimSun" w:hAnsi="Calibri" w:cs="Calibri"/>
          <w:kern w:val="0"/>
          <w:sz w:val="22"/>
          <w:szCs w:val="22"/>
        </w:rPr>
        <w:t>ł zawierający w szczeg</w:t>
      </w:r>
      <w:r>
        <w:rPr>
          <w:rFonts w:ascii="Calibri" w:eastAsia="NSimSun" w:hAnsi="Calibri" w:cs="Calibri"/>
          <w:kern w:val="0"/>
          <w:sz w:val="22"/>
          <w:szCs w:val="22"/>
        </w:rPr>
        <w:t>ó</w:t>
      </w:r>
      <w:r w:rsidRPr="000E7F30">
        <w:rPr>
          <w:rFonts w:ascii="Calibri" w:eastAsia="NSimSun" w:hAnsi="Calibri" w:cs="Calibri"/>
          <w:kern w:val="0"/>
          <w:sz w:val="22"/>
          <w:szCs w:val="22"/>
        </w:rPr>
        <w:t>lności wszelkie ustalenia dokonane w toku odbioru, jak też terminy wyznaczone na usunięcie ewentualnych wad stwierdzonych przy odbiorze. Do czasu usunięcia wad protok</w:t>
      </w:r>
      <w:r>
        <w:rPr>
          <w:rFonts w:ascii="Calibri" w:eastAsia="NSimSun" w:hAnsi="Calibri" w:cs="Calibri"/>
          <w:kern w:val="0"/>
          <w:sz w:val="22"/>
          <w:szCs w:val="22"/>
        </w:rPr>
        <w:t>ó</w:t>
      </w:r>
      <w:r w:rsidRPr="000E7F30">
        <w:rPr>
          <w:rFonts w:ascii="Calibri" w:eastAsia="NSimSun" w:hAnsi="Calibri" w:cs="Calibri"/>
          <w:kern w:val="0"/>
          <w:sz w:val="22"/>
          <w:szCs w:val="22"/>
        </w:rPr>
        <w:t>ł odbioru przedmiotu umowy, w kt</w:t>
      </w:r>
      <w:r>
        <w:rPr>
          <w:rFonts w:ascii="Calibri" w:eastAsia="NSimSun" w:hAnsi="Calibri" w:cs="Calibri"/>
          <w:kern w:val="0"/>
          <w:sz w:val="22"/>
          <w:szCs w:val="22"/>
        </w:rPr>
        <w:t>ó</w:t>
      </w:r>
      <w:r w:rsidRPr="000E7F30">
        <w:rPr>
          <w:rFonts w:ascii="Calibri" w:eastAsia="NSimSun" w:hAnsi="Calibri" w:cs="Calibri"/>
          <w:kern w:val="0"/>
          <w:sz w:val="22"/>
          <w:szCs w:val="22"/>
        </w:rPr>
        <w:t>rym wyznaczono terminy usunięcia wad nie jest podstawą do wystawienia przez wykonawcę faktury.</w:t>
      </w:r>
    </w:p>
    <w:p w:rsidR="0041396A" w:rsidRPr="00E653D4" w:rsidRDefault="0041396A" w:rsidP="00C42B4D">
      <w:pPr>
        <w:pStyle w:val="Default"/>
        <w:numPr>
          <w:ilvl w:val="0"/>
          <w:numId w:val="2"/>
        </w:numPr>
        <w:spacing w:line="25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E653D4">
        <w:rPr>
          <w:rFonts w:ascii="Calibri" w:hAnsi="Calibri" w:cs="Calibri"/>
          <w:sz w:val="22"/>
          <w:szCs w:val="22"/>
        </w:rPr>
        <w:t>W przypadku, gdy wykryte podczas odbioru wady okażą się istotne i nieusuwalne, zamawiający niezależnie od innych uprawnień, może zażądać ponownego wykonania wadliwie wykonanego przedmiotu odbioru.</w:t>
      </w:r>
    </w:p>
    <w:p w:rsidR="0041396A" w:rsidRPr="00E653D4" w:rsidRDefault="0041396A" w:rsidP="00C42B4D">
      <w:pPr>
        <w:pStyle w:val="Default"/>
        <w:numPr>
          <w:ilvl w:val="0"/>
          <w:numId w:val="2"/>
        </w:numPr>
        <w:spacing w:line="25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E653D4">
        <w:rPr>
          <w:rFonts w:ascii="Calibri" w:hAnsi="Calibri" w:cs="Calibri"/>
          <w:sz w:val="22"/>
          <w:szCs w:val="22"/>
        </w:rPr>
        <w:t>Wykonawca zobowiązany jest do pisemnego zawiadomienia zamawiającego o gotowości do odbioru usuniętych wad przedmiotu umowy.</w:t>
      </w:r>
    </w:p>
    <w:p w:rsidR="0041396A" w:rsidRPr="00E653D4" w:rsidRDefault="00377B39" w:rsidP="00C42B4D">
      <w:pPr>
        <w:pStyle w:val="Default"/>
        <w:numPr>
          <w:ilvl w:val="0"/>
          <w:numId w:val="2"/>
        </w:numPr>
        <w:spacing w:line="25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E653D4">
        <w:rPr>
          <w:rFonts w:ascii="Calibri" w:hAnsi="Calibri" w:cs="Calibri"/>
          <w:sz w:val="22"/>
          <w:szCs w:val="22"/>
        </w:rPr>
        <w:t>Po otrzymaniu pisemnego powiadomienia o gotowości do odbioru przedmiotu umowy po usunięciu wad, zamawiający niezwłocznie rozpocznie czynności odbiorowe.</w:t>
      </w:r>
    </w:p>
    <w:p w:rsidR="0041396A" w:rsidRPr="00E653D4" w:rsidRDefault="0041396A" w:rsidP="00C42B4D">
      <w:pPr>
        <w:pStyle w:val="Default"/>
        <w:numPr>
          <w:ilvl w:val="0"/>
          <w:numId w:val="2"/>
        </w:numPr>
        <w:spacing w:line="25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E653D4">
        <w:rPr>
          <w:rFonts w:ascii="Calibri" w:hAnsi="Calibri" w:cs="Calibri"/>
          <w:sz w:val="22"/>
          <w:szCs w:val="22"/>
        </w:rPr>
        <w:t>Protokół odbioru łącznie z protokołem potwierdzającym usunięcie wad, jest podstawą do wystawienia przez wykonawcę faktury.</w:t>
      </w:r>
    </w:p>
    <w:p w:rsidR="007240ED" w:rsidRDefault="007240ED" w:rsidP="00C42B4D">
      <w:pPr>
        <w:pStyle w:val="Default"/>
        <w:spacing w:line="250" w:lineRule="exac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F5F57" w:rsidRPr="00653506" w:rsidRDefault="00BF5F57" w:rsidP="00C42B4D">
      <w:pPr>
        <w:pStyle w:val="Default"/>
        <w:spacing w:line="250" w:lineRule="exact"/>
        <w:jc w:val="center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§ </w:t>
      </w:r>
      <w:r w:rsidR="006E48FE" w:rsidRPr="00653506">
        <w:rPr>
          <w:rFonts w:ascii="Calibri" w:hAnsi="Calibri" w:cs="Calibri"/>
          <w:color w:val="auto"/>
          <w:sz w:val="22"/>
          <w:szCs w:val="22"/>
        </w:rPr>
        <w:t>8</w:t>
      </w:r>
    </w:p>
    <w:p w:rsidR="00C032AD" w:rsidRPr="00653506" w:rsidRDefault="00C032AD" w:rsidP="00C42B4D">
      <w:pPr>
        <w:widowControl/>
        <w:numPr>
          <w:ilvl w:val="0"/>
          <w:numId w:val="23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eastAsia="Arial" w:hAnsi="Calibri" w:cs="Calibri"/>
          <w:kern w:val="1"/>
          <w:sz w:val="22"/>
          <w:szCs w:val="22"/>
        </w:rPr>
        <w:t xml:space="preserve">Wykonawca udziela zamawiającemu </w:t>
      </w:r>
      <w:r w:rsidR="006A02FC">
        <w:rPr>
          <w:rFonts w:ascii="Calibri" w:eastAsia="Arial" w:hAnsi="Calibri" w:cs="Calibri"/>
          <w:b/>
          <w:kern w:val="1"/>
          <w:sz w:val="22"/>
          <w:szCs w:val="22"/>
        </w:rPr>
        <w:t>24</w:t>
      </w:r>
      <w:r w:rsidRPr="00653506">
        <w:rPr>
          <w:rFonts w:ascii="Calibri" w:eastAsia="Arial" w:hAnsi="Calibri" w:cs="Calibri"/>
          <w:b/>
          <w:kern w:val="1"/>
          <w:sz w:val="22"/>
          <w:szCs w:val="22"/>
        </w:rPr>
        <w:t xml:space="preserve"> miesięcznej gwarancji</w:t>
      </w:r>
      <w:r w:rsidR="008E15C3">
        <w:rPr>
          <w:rFonts w:ascii="Calibri" w:eastAsia="Arial" w:hAnsi="Calibri" w:cs="Calibri"/>
          <w:kern w:val="1"/>
          <w:sz w:val="22"/>
          <w:szCs w:val="22"/>
        </w:rPr>
        <w:t xml:space="preserve"> na wykonany przedmiot umowy, licząc</w:t>
      </w:r>
      <w:r w:rsidR="001B3F5F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653506">
        <w:rPr>
          <w:rFonts w:ascii="Calibri" w:hAnsi="Calibri" w:cs="Calibri"/>
          <w:color w:val="000000"/>
          <w:sz w:val="22"/>
          <w:szCs w:val="22"/>
        </w:rPr>
        <w:t xml:space="preserve">od dnia podpisania protokołu odbioru przedmiotu umowy przez zamawiającego zgodnie z § </w:t>
      </w:r>
      <w:r w:rsidR="001348FB">
        <w:rPr>
          <w:rFonts w:ascii="Calibri" w:hAnsi="Calibri" w:cs="Calibri"/>
          <w:color w:val="000000"/>
          <w:sz w:val="22"/>
          <w:szCs w:val="22"/>
        </w:rPr>
        <w:t>7</w:t>
      </w:r>
      <w:r w:rsidRPr="00653506">
        <w:rPr>
          <w:rFonts w:ascii="Calibri" w:hAnsi="Calibri" w:cs="Calibri"/>
          <w:color w:val="000000"/>
          <w:sz w:val="22"/>
          <w:szCs w:val="22"/>
        </w:rPr>
        <w:t xml:space="preserve"> niniejszej umowy. Gwarancja na zastosowane materiały - zgodnie z gwarancją producenta.</w:t>
      </w:r>
    </w:p>
    <w:p w:rsidR="00C032AD" w:rsidRPr="00381457" w:rsidRDefault="00C032AD" w:rsidP="00381457">
      <w:pPr>
        <w:widowControl/>
        <w:numPr>
          <w:ilvl w:val="0"/>
          <w:numId w:val="23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eastAsia="Arial" w:hAnsi="Calibri" w:cs="Calibri"/>
          <w:kern w:val="1"/>
          <w:sz w:val="22"/>
          <w:szCs w:val="22"/>
        </w:rPr>
        <w:t>W okresie gwarancji wykonawca zobowiązuje się do bezpłatnego usunięcia wad i usterek.</w:t>
      </w:r>
    </w:p>
    <w:p w:rsidR="00C032AD" w:rsidRPr="00653506" w:rsidRDefault="00C032AD" w:rsidP="00C42B4D">
      <w:pPr>
        <w:widowControl/>
        <w:numPr>
          <w:ilvl w:val="0"/>
          <w:numId w:val="23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eastAsia="Arial" w:hAnsi="Calibri" w:cs="Calibri"/>
          <w:kern w:val="1"/>
          <w:sz w:val="22"/>
          <w:szCs w:val="22"/>
        </w:rPr>
        <w:t>Usunięcie wad będzie stwierdzone protokolarnie. Okres gwarancji zostanie przedłużony o czas naprawy.</w:t>
      </w:r>
    </w:p>
    <w:p w:rsidR="00C032AD" w:rsidRPr="00653506" w:rsidRDefault="00C032AD" w:rsidP="00C42B4D">
      <w:pPr>
        <w:widowControl/>
        <w:numPr>
          <w:ilvl w:val="0"/>
          <w:numId w:val="23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eastAsia="Arial" w:hAnsi="Calibri" w:cs="Calibri"/>
          <w:kern w:val="1"/>
          <w:sz w:val="22"/>
          <w:szCs w:val="22"/>
        </w:rPr>
        <w:t>W przypadku nie usunięcia wad przez wykonawcę w terminie określonym w ust. 3 zamawiający może dokonać ich usunięcia obciążając pełnymi kosztami wykonawcę lub zlecić usunięcie wad stronie trzeciej na koszt wykonawcy.</w:t>
      </w:r>
    </w:p>
    <w:p w:rsidR="00C032AD" w:rsidRPr="00653506" w:rsidRDefault="00C032AD" w:rsidP="00C42B4D">
      <w:pPr>
        <w:widowControl/>
        <w:numPr>
          <w:ilvl w:val="0"/>
          <w:numId w:val="23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eastAsia="Arial" w:hAnsi="Calibri" w:cs="Calibri"/>
          <w:kern w:val="1"/>
          <w:sz w:val="22"/>
          <w:szCs w:val="22"/>
        </w:rPr>
        <w:t>Zamawiający ma prawo dochodzić uprawnień z tytułu rękojmi za wady, niezależnie od uprawnień wynikających z gwarancji.</w:t>
      </w:r>
    </w:p>
    <w:p w:rsidR="00C032AD" w:rsidRPr="00653506" w:rsidRDefault="00C032AD" w:rsidP="00C42B4D">
      <w:pPr>
        <w:widowControl/>
        <w:numPr>
          <w:ilvl w:val="0"/>
          <w:numId w:val="23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eastAsia="Arial" w:hAnsi="Calibri" w:cs="Calibri"/>
          <w:kern w:val="1"/>
          <w:sz w:val="22"/>
          <w:szCs w:val="22"/>
        </w:rPr>
        <w:t>Usunięcie wad uważa się za skuteczne z chwilą odbioru przez zamawiającego robót związanych z ich usunięciem.</w:t>
      </w:r>
    </w:p>
    <w:p w:rsidR="00C032AD" w:rsidRPr="00653506" w:rsidRDefault="00C032AD" w:rsidP="00C42B4D">
      <w:pPr>
        <w:widowControl/>
        <w:numPr>
          <w:ilvl w:val="0"/>
          <w:numId w:val="23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hAnsi="Calibri" w:cs="Calibri"/>
          <w:color w:val="000000"/>
          <w:sz w:val="22"/>
          <w:szCs w:val="22"/>
        </w:rPr>
        <w:t>Wszelkie czynności w ramach gwarancji i w okresie jej obowiązywania dokonywane będą nieodpłatnie dla zamawiającego.</w:t>
      </w:r>
    </w:p>
    <w:p w:rsidR="00C032AD" w:rsidRPr="00653506" w:rsidRDefault="00C032AD" w:rsidP="00C42B4D">
      <w:pPr>
        <w:widowControl/>
        <w:numPr>
          <w:ilvl w:val="0"/>
          <w:numId w:val="23"/>
        </w:numPr>
        <w:spacing w:line="250" w:lineRule="exact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653506">
        <w:rPr>
          <w:rFonts w:ascii="Calibri" w:hAnsi="Calibri" w:cs="Calibri"/>
          <w:color w:val="000000"/>
          <w:sz w:val="22"/>
          <w:szCs w:val="22"/>
        </w:rPr>
        <w:t>Gwarancja obejmuje wszystkie wykryte podczas eksploatacji przedmiotu umowy usterki i wady oraz uszkodzenia powstałe w czasie poprawnego i zgodnego z instrukcją ich użytkowania.</w:t>
      </w:r>
    </w:p>
    <w:p w:rsidR="00BF5F57" w:rsidRPr="00653506" w:rsidRDefault="00BF5F57" w:rsidP="00C42B4D">
      <w:pPr>
        <w:pStyle w:val="Default"/>
        <w:spacing w:line="250" w:lineRule="exac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467FE" w:rsidRPr="00653506" w:rsidRDefault="00A467FE" w:rsidP="00C42B4D">
      <w:pPr>
        <w:spacing w:line="250" w:lineRule="exact"/>
        <w:jc w:val="center"/>
        <w:rPr>
          <w:rFonts w:ascii="Calibri" w:hAnsi="Calibri"/>
          <w:sz w:val="22"/>
          <w:szCs w:val="22"/>
        </w:rPr>
      </w:pPr>
    </w:p>
    <w:p w:rsidR="00A467FE" w:rsidRPr="00653506" w:rsidRDefault="00A467FE" w:rsidP="00C42B4D">
      <w:pPr>
        <w:pStyle w:val="Default"/>
        <w:spacing w:line="25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F5F57" w:rsidRPr="00653506" w:rsidRDefault="001F363B" w:rsidP="00C42B4D">
      <w:pPr>
        <w:pStyle w:val="Default"/>
        <w:spacing w:line="250" w:lineRule="exact"/>
        <w:jc w:val="center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§ </w:t>
      </w:r>
      <w:r w:rsidR="00BE6F5C">
        <w:rPr>
          <w:rFonts w:ascii="Calibri" w:hAnsi="Calibri" w:cs="Calibri"/>
          <w:color w:val="auto"/>
          <w:sz w:val="22"/>
          <w:szCs w:val="22"/>
        </w:rPr>
        <w:t>9</w:t>
      </w:r>
    </w:p>
    <w:p w:rsidR="00D97A1E" w:rsidRPr="00653506" w:rsidRDefault="00D97A1E" w:rsidP="00C42B4D">
      <w:pPr>
        <w:pStyle w:val="Default"/>
        <w:numPr>
          <w:ilvl w:val="1"/>
          <w:numId w:val="12"/>
        </w:numPr>
        <w:spacing w:line="25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>Zamawiający może wypowiedzieć niniejszą umowę z winy wykonawcy bez zachowania terminu wypowiedzenia ze skutkiem na dzień doręczenia wypowiedzenia w przypadku gdy wykonawca:</w:t>
      </w:r>
    </w:p>
    <w:p w:rsidR="006D0041" w:rsidRDefault="006D0041" w:rsidP="00C42B4D">
      <w:pPr>
        <w:pStyle w:val="Default"/>
        <w:numPr>
          <w:ilvl w:val="0"/>
          <w:numId w:val="25"/>
        </w:numPr>
        <w:spacing w:line="25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D0041">
        <w:rPr>
          <w:rFonts w:ascii="Calibri" w:hAnsi="Calibri" w:cs="Calibri"/>
          <w:color w:val="auto"/>
          <w:sz w:val="22"/>
          <w:szCs w:val="22"/>
        </w:rPr>
        <w:t>z nieuzasadnionych przyczyn nie rozpoczął realizacji lub z nieuzasadnionych przyczyn nie kontynuuje realizacji przedmiotu umowy pomimo pisemnego wezwania zamawiającego;</w:t>
      </w:r>
    </w:p>
    <w:p w:rsidR="006D0041" w:rsidRDefault="006D0041" w:rsidP="00C42B4D">
      <w:pPr>
        <w:pStyle w:val="Default"/>
        <w:numPr>
          <w:ilvl w:val="0"/>
          <w:numId w:val="25"/>
        </w:numPr>
        <w:spacing w:line="25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D0041">
        <w:rPr>
          <w:rFonts w:ascii="Calibri" w:hAnsi="Calibri" w:cs="Calibri"/>
          <w:color w:val="auto"/>
          <w:sz w:val="22"/>
          <w:szCs w:val="22"/>
        </w:rPr>
        <w:t>wykonuje przedmiot umowy niezgodnie z umową, powodując jego wadliwość i nie dokonując jego naprawy, pomimo pisemnego powiadomienia zamawiającego;</w:t>
      </w:r>
    </w:p>
    <w:p w:rsidR="006D0041" w:rsidRDefault="006D0041" w:rsidP="00C42B4D">
      <w:pPr>
        <w:pStyle w:val="Default"/>
        <w:numPr>
          <w:ilvl w:val="0"/>
          <w:numId w:val="25"/>
        </w:numPr>
        <w:spacing w:line="25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D0041">
        <w:rPr>
          <w:rFonts w:ascii="Calibri" w:hAnsi="Calibri" w:cs="Calibri"/>
          <w:color w:val="auto"/>
          <w:sz w:val="22"/>
          <w:szCs w:val="22"/>
        </w:rPr>
        <w:t>pozostaje w zwłoce z realizacją przedmiotu umowy, że wątpliwym będzie dochowanie terminu jego zako</w:t>
      </w:r>
      <w:r>
        <w:rPr>
          <w:rFonts w:ascii="Calibri" w:hAnsi="Calibri" w:cs="Calibri"/>
          <w:color w:val="auto"/>
          <w:sz w:val="22"/>
          <w:szCs w:val="22"/>
        </w:rPr>
        <w:t>ń</w:t>
      </w:r>
      <w:r w:rsidRPr="006D0041">
        <w:rPr>
          <w:rFonts w:ascii="Calibri" w:hAnsi="Calibri" w:cs="Calibri"/>
          <w:color w:val="auto"/>
          <w:sz w:val="22"/>
          <w:szCs w:val="22"/>
        </w:rPr>
        <w:t>czenia;</w:t>
      </w:r>
    </w:p>
    <w:p w:rsidR="0091298C" w:rsidRDefault="0091298C" w:rsidP="00C42B4D">
      <w:pPr>
        <w:pStyle w:val="Default"/>
        <w:numPr>
          <w:ilvl w:val="0"/>
          <w:numId w:val="25"/>
        </w:numPr>
        <w:spacing w:line="25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j</w:t>
      </w:r>
      <w:r w:rsidRPr="00733964">
        <w:rPr>
          <w:rFonts w:ascii="Calibri" w:hAnsi="Calibri" w:cs="Calibri"/>
          <w:color w:val="auto"/>
          <w:sz w:val="22"/>
          <w:szCs w:val="22"/>
        </w:rPr>
        <w:t>eżeli suma naliczonych wykonawcy kar umownych przekroczy 1</w:t>
      </w:r>
      <w:r w:rsidR="00471638">
        <w:rPr>
          <w:rFonts w:ascii="Calibri" w:hAnsi="Calibri" w:cs="Calibri"/>
          <w:color w:val="auto"/>
          <w:sz w:val="22"/>
          <w:szCs w:val="22"/>
        </w:rPr>
        <w:t>5</w:t>
      </w:r>
      <w:r w:rsidRPr="00733964">
        <w:rPr>
          <w:rFonts w:ascii="Calibri" w:hAnsi="Calibri" w:cs="Calibri"/>
          <w:color w:val="auto"/>
          <w:sz w:val="22"/>
          <w:szCs w:val="22"/>
        </w:rPr>
        <w:t>% wartości brutto określonej w</w:t>
      </w:r>
      <w:r>
        <w:rPr>
          <w:rFonts w:ascii="Calibri" w:hAnsi="Calibri" w:cs="Calibri"/>
          <w:color w:val="auto"/>
          <w:sz w:val="22"/>
          <w:szCs w:val="22"/>
        </w:rPr>
        <w:t xml:space="preserve"> §</w:t>
      </w:r>
      <w:r w:rsidRPr="00733964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6</w:t>
      </w:r>
      <w:r w:rsidRPr="00733964">
        <w:rPr>
          <w:rFonts w:ascii="Calibri" w:hAnsi="Calibri" w:cs="Calibri"/>
          <w:color w:val="auto"/>
          <w:sz w:val="22"/>
          <w:szCs w:val="22"/>
        </w:rPr>
        <w:t xml:space="preserve"> ust. 1;</w:t>
      </w:r>
    </w:p>
    <w:p w:rsidR="00D97A1E" w:rsidRPr="00653506" w:rsidRDefault="00D97A1E" w:rsidP="00C42B4D">
      <w:pPr>
        <w:pStyle w:val="Default"/>
        <w:numPr>
          <w:ilvl w:val="1"/>
          <w:numId w:val="12"/>
        </w:numPr>
        <w:spacing w:line="25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>Zamawiający może odstąpić od umowy w trybie naty</w:t>
      </w:r>
      <w:r w:rsidR="00863151" w:rsidRPr="00653506">
        <w:rPr>
          <w:rFonts w:ascii="Calibri" w:hAnsi="Calibri" w:cs="Calibri"/>
          <w:color w:val="auto"/>
          <w:sz w:val="22"/>
          <w:szCs w:val="22"/>
        </w:rPr>
        <w:t>chmiastowym, ze skutkiem na dzie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ń doręczenia wykonawcy oświadczenia zamawiającego o odstąpieniu od umowy, jeżeli: </w:t>
      </w:r>
    </w:p>
    <w:p w:rsidR="00D97A1E" w:rsidRPr="00653506" w:rsidRDefault="00D97A1E" w:rsidP="00C42B4D">
      <w:pPr>
        <w:pStyle w:val="Default"/>
        <w:numPr>
          <w:ilvl w:val="0"/>
          <w:numId w:val="13"/>
        </w:numPr>
        <w:spacing w:line="250" w:lineRule="exact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zostanie wszczęte postępowanie o ogłoszeniu upadłości wykonawcy; </w:t>
      </w:r>
    </w:p>
    <w:p w:rsidR="00D97A1E" w:rsidRPr="00653506" w:rsidRDefault="00D97A1E" w:rsidP="00C42B4D">
      <w:pPr>
        <w:pStyle w:val="Default"/>
        <w:numPr>
          <w:ilvl w:val="0"/>
          <w:numId w:val="13"/>
        </w:numPr>
        <w:spacing w:line="250" w:lineRule="exact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zostanie podjęta likwidacja wykonawcy; </w:t>
      </w:r>
    </w:p>
    <w:p w:rsidR="00D97A1E" w:rsidRPr="00653506" w:rsidRDefault="00D97A1E" w:rsidP="00C42B4D">
      <w:pPr>
        <w:pStyle w:val="Default"/>
        <w:numPr>
          <w:ilvl w:val="0"/>
          <w:numId w:val="13"/>
        </w:numPr>
        <w:spacing w:line="250" w:lineRule="exact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>jeżeli w trybie postępowania egzekucyjnego zostanie zajęty majątek wykonawcy.</w:t>
      </w:r>
    </w:p>
    <w:p w:rsidR="00D97A1E" w:rsidRPr="00653506" w:rsidRDefault="00D97A1E" w:rsidP="00C42B4D">
      <w:pPr>
        <w:pStyle w:val="Default"/>
        <w:numPr>
          <w:ilvl w:val="1"/>
          <w:numId w:val="12"/>
        </w:numPr>
        <w:spacing w:line="25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Zamawiający może odstąpić od umowy w razie zaistnienia istotnej zmiany okoliczności powodującej, że </w:t>
      </w:r>
      <w:r w:rsidRPr="00653506">
        <w:rPr>
          <w:rFonts w:ascii="Calibri" w:hAnsi="Calibri" w:cs="Calibri"/>
          <w:color w:val="auto"/>
          <w:sz w:val="22"/>
          <w:szCs w:val="22"/>
        </w:rPr>
        <w:lastRenderedPageBreak/>
        <w:t xml:space="preserve">wykonanie umowy nie leży w interesie publicznym, czego nie można było przewidzieć w chwili jej zawarcia, w terminie 30 dni od powzięcia przez Zamawiającego wiadomości o tych okolicznościach. W tym przypadku Wykonawca może żądać wyłącznie wynagrodzenia należnego mu do dnia odstąpienia od umowy przez Zamawiającego, tj. wynagrodzenia należnego z tytułu wykonania części przedmiotu umowy. </w:t>
      </w:r>
    </w:p>
    <w:p w:rsidR="001F363B" w:rsidRPr="00653506" w:rsidRDefault="00D97A1E" w:rsidP="00C42B4D">
      <w:pPr>
        <w:pStyle w:val="Default"/>
        <w:numPr>
          <w:ilvl w:val="1"/>
          <w:numId w:val="12"/>
        </w:numPr>
        <w:spacing w:line="25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Oświadczenie o wypowiedzeniu lub odstąpieniu od umowy winno zostać sporządzone na piśmie pod rygorem nieważności i wskazywać przyczynę. </w:t>
      </w:r>
    </w:p>
    <w:p w:rsidR="00BF5F57" w:rsidRDefault="00BF5F57" w:rsidP="00C42B4D">
      <w:pPr>
        <w:pStyle w:val="Default"/>
        <w:spacing w:line="250" w:lineRule="exac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C42B4D" w:rsidRDefault="00C42B4D" w:rsidP="00C42B4D">
      <w:pPr>
        <w:pStyle w:val="Default"/>
        <w:spacing w:line="25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F5F57" w:rsidRPr="00653506" w:rsidRDefault="00BF5F57" w:rsidP="00C42B4D">
      <w:pPr>
        <w:pStyle w:val="Default"/>
        <w:spacing w:line="250" w:lineRule="exact"/>
        <w:jc w:val="center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§ </w:t>
      </w:r>
      <w:r w:rsidR="00BE6F5C">
        <w:rPr>
          <w:rFonts w:ascii="Calibri" w:hAnsi="Calibri" w:cs="Calibri"/>
          <w:color w:val="auto"/>
          <w:sz w:val="22"/>
          <w:szCs w:val="22"/>
        </w:rPr>
        <w:t>10</w:t>
      </w:r>
    </w:p>
    <w:p w:rsidR="00BF5F57" w:rsidRPr="00653506" w:rsidRDefault="00BF5F57" w:rsidP="00C42B4D">
      <w:pPr>
        <w:pStyle w:val="Default"/>
        <w:numPr>
          <w:ilvl w:val="0"/>
          <w:numId w:val="7"/>
        </w:numPr>
        <w:spacing w:line="25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W przypadku niewykonania lub nienależytego wykonania </w:t>
      </w:r>
      <w:r w:rsidR="00A02D03" w:rsidRPr="00653506">
        <w:rPr>
          <w:rFonts w:ascii="Calibri" w:hAnsi="Calibri" w:cs="Calibri"/>
          <w:color w:val="auto"/>
          <w:sz w:val="22"/>
          <w:szCs w:val="22"/>
        </w:rPr>
        <w:t>z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amówienia, </w:t>
      </w:r>
      <w:r w:rsidR="00A02D03" w:rsidRPr="00653506">
        <w:rPr>
          <w:rFonts w:ascii="Calibri" w:hAnsi="Calibri" w:cs="Calibri"/>
          <w:color w:val="auto"/>
          <w:sz w:val="22"/>
          <w:szCs w:val="22"/>
        </w:rPr>
        <w:t>z</w:t>
      </w:r>
      <w:r w:rsidRPr="00653506">
        <w:rPr>
          <w:rFonts w:ascii="Calibri" w:hAnsi="Calibri" w:cs="Calibri"/>
          <w:color w:val="auto"/>
          <w:sz w:val="22"/>
          <w:szCs w:val="22"/>
        </w:rPr>
        <w:t>amawiający</w:t>
      </w:r>
      <w:r w:rsidR="00A02D03" w:rsidRPr="00653506">
        <w:rPr>
          <w:rFonts w:ascii="Calibri" w:hAnsi="Calibri" w:cs="Calibri"/>
          <w:color w:val="auto"/>
          <w:sz w:val="22"/>
          <w:szCs w:val="22"/>
        </w:rPr>
        <w:t xml:space="preserve"> ma prawo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 naliczy</w:t>
      </w:r>
      <w:r w:rsidR="00A02D03" w:rsidRPr="00653506">
        <w:rPr>
          <w:rFonts w:ascii="Calibri" w:hAnsi="Calibri" w:cs="Calibri"/>
          <w:color w:val="auto"/>
          <w:sz w:val="22"/>
          <w:szCs w:val="22"/>
        </w:rPr>
        <w:t>ć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02D03" w:rsidRPr="00653506">
        <w:rPr>
          <w:rFonts w:ascii="Calibri" w:hAnsi="Calibri" w:cs="Calibri"/>
          <w:color w:val="auto"/>
          <w:sz w:val="22"/>
          <w:szCs w:val="22"/>
        </w:rPr>
        <w:t>w</w:t>
      </w:r>
      <w:r w:rsidR="00012D2E">
        <w:rPr>
          <w:rFonts w:ascii="Calibri" w:hAnsi="Calibri" w:cs="Calibri"/>
          <w:color w:val="auto"/>
          <w:sz w:val="22"/>
          <w:szCs w:val="22"/>
        </w:rPr>
        <w:t>ykonawcy kary</w:t>
      </w:r>
      <w:r w:rsidR="002E1C08" w:rsidRPr="00653506">
        <w:rPr>
          <w:rFonts w:ascii="Calibri" w:hAnsi="Calibri" w:cs="Calibri"/>
          <w:color w:val="auto"/>
          <w:sz w:val="22"/>
          <w:szCs w:val="22"/>
        </w:rPr>
        <w:t xml:space="preserve"> umown</w:t>
      </w:r>
      <w:r w:rsidR="00012D2E">
        <w:rPr>
          <w:rFonts w:ascii="Calibri" w:hAnsi="Calibri" w:cs="Calibri"/>
          <w:color w:val="auto"/>
          <w:sz w:val="22"/>
          <w:szCs w:val="22"/>
        </w:rPr>
        <w:t>e</w:t>
      </w:r>
      <w:r w:rsidR="002E1C08" w:rsidRPr="00653506">
        <w:rPr>
          <w:rFonts w:ascii="Calibri" w:hAnsi="Calibri" w:cs="Calibri"/>
          <w:color w:val="auto"/>
          <w:sz w:val="22"/>
          <w:szCs w:val="22"/>
        </w:rPr>
        <w:t>:</w:t>
      </w:r>
    </w:p>
    <w:p w:rsidR="006621AA" w:rsidRPr="00653506" w:rsidRDefault="006621AA" w:rsidP="00C42B4D">
      <w:pPr>
        <w:pStyle w:val="Default"/>
        <w:numPr>
          <w:ilvl w:val="0"/>
          <w:numId w:val="6"/>
        </w:numPr>
        <w:spacing w:line="250" w:lineRule="exact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w wysokości 1% wynagrodzenia brutto, określonego w § </w:t>
      </w:r>
      <w:r w:rsidR="005B567D" w:rsidRPr="00653506">
        <w:rPr>
          <w:rFonts w:ascii="Calibri" w:hAnsi="Calibri" w:cs="Calibri"/>
          <w:color w:val="auto"/>
          <w:sz w:val="22"/>
          <w:szCs w:val="22"/>
        </w:rPr>
        <w:t>6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 ust. 1 za każdy dzień zwłoki w wykonaniu </w:t>
      </w:r>
      <w:r w:rsidR="005B567D" w:rsidRPr="00653506">
        <w:rPr>
          <w:rFonts w:ascii="Calibri" w:hAnsi="Calibri" w:cs="Calibri"/>
          <w:color w:val="auto"/>
          <w:sz w:val="22"/>
          <w:szCs w:val="22"/>
        </w:rPr>
        <w:t>przedmiotu umowy</w:t>
      </w:r>
      <w:r w:rsidRPr="00653506">
        <w:rPr>
          <w:rFonts w:ascii="Calibri" w:hAnsi="Calibri" w:cs="Calibri"/>
          <w:color w:val="auto"/>
          <w:sz w:val="22"/>
          <w:szCs w:val="22"/>
        </w:rPr>
        <w:t>, licząc od następnego dnia po upływie terminu określonego w § 2</w:t>
      </w:r>
      <w:r w:rsidR="005B567D" w:rsidRPr="00653506">
        <w:rPr>
          <w:rFonts w:ascii="Calibri" w:hAnsi="Calibri" w:cs="Calibri"/>
          <w:color w:val="auto"/>
          <w:sz w:val="22"/>
          <w:szCs w:val="22"/>
        </w:rPr>
        <w:t xml:space="preserve"> ust. 1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:rsidR="0008579F" w:rsidRPr="00653506" w:rsidRDefault="006621AA" w:rsidP="00C42B4D">
      <w:pPr>
        <w:pStyle w:val="Default"/>
        <w:numPr>
          <w:ilvl w:val="0"/>
          <w:numId w:val="6"/>
        </w:numPr>
        <w:spacing w:line="250" w:lineRule="exact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w wysokości 0,2% wynagrodzenia brutto określonego w § </w:t>
      </w:r>
      <w:r w:rsidR="005B567D" w:rsidRPr="00653506">
        <w:rPr>
          <w:rFonts w:ascii="Calibri" w:hAnsi="Calibri" w:cs="Calibri"/>
          <w:color w:val="auto"/>
          <w:sz w:val="22"/>
          <w:szCs w:val="22"/>
        </w:rPr>
        <w:t>6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 ust. 1 za każdy dzień </w:t>
      </w:r>
      <w:r w:rsidR="00A02D03" w:rsidRPr="00653506">
        <w:rPr>
          <w:rFonts w:ascii="Calibri" w:hAnsi="Calibri" w:cs="Calibri"/>
          <w:color w:val="auto"/>
          <w:sz w:val="22"/>
          <w:szCs w:val="22"/>
        </w:rPr>
        <w:t>zwłoki</w:t>
      </w:r>
      <w:r w:rsidR="00BF5F57" w:rsidRPr="00653506">
        <w:rPr>
          <w:rFonts w:ascii="Calibri" w:hAnsi="Calibri" w:cs="Calibri"/>
          <w:color w:val="auto"/>
          <w:sz w:val="22"/>
          <w:szCs w:val="22"/>
        </w:rPr>
        <w:t xml:space="preserve"> w usunięciu wad stwierdzonych przy odbiorze</w:t>
      </w:r>
      <w:r w:rsidR="00A02D03" w:rsidRPr="00653506">
        <w:rPr>
          <w:rFonts w:ascii="Calibri" w:hAnsi="Calibri" w:cs="Calibri"/>
          <w:color w:val="auto"/>
          <w:sz w:val="22"/>
          <w:szCs w:val="22"/>
        </w:rPr>
        <w:t>,</w:t>
      </w:r>
      <w:r w:rsidR="00BF5F57" w:rsidRPr="0065350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02D03" w:rsidRPr="00653506">
        <w:rPr>
          <w:rFonts w:ascii="Calibri" w:hAnsi="Calibri" w:cs="Calibri"/>
          <w:color w:val="auto"/>
          <w:sz w:val="22"/>
          <w:szCs w:val="22"/>
        </w:rPr>
        <w:t xml:space="preserve">licząc od </w:t>
      </w:r>
      <w:r w:rsidR="0008579F" w:rsidRPr="00653506">
        <w:rPr>
          <w:rFonts w:ascii="Calibri" w:hAnsi="Calibri" w:cs="Calibri"/>
          <w:color w:val="auto"/>
          <w:sz w:val="22"/>
          <w:szCs w:val="22"/>
        </w:rPr>
        <w:t>dnia</w:t>
      </w:r>
      <w:r w:rsidR="00A02D03" w:rsidRPr="0065350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8579F" w:rsidRPr="00653506">
        <w:rPr>
          <w:rFonts w:ascii="Calibri" w:hAnsi="Calibri" w:cs="Calibri"/>
          <w:color w:val="auto"/>
          <w:sz w:val="22"/>
          <w:szCs w:val="22"/>
        </w:rPr>
        <w:t xml:space="preserve">następującego po terminie </w:t>
      </w:r>
      <w:r w:rsidR="00A02D03" w:rsidRPr="00653506">
        <w:rPr>
          <w:rFonts w:ascii="Calibri" w:hAnsi="Calibri" w:cs="Calibri"/>
          <w:color w:val="auto"/>
          <w:sz w:val="22"/>
          <w:szCs w:val="22"/>
        </w:rPr>
        <w:t>określon</w:t>
      </w:r>
      <w:r w:rsidR="0008579F" w:rsidRPr="00653506">
        <w:rPr>
          <w:rFonts w:ascii="Calibri" w:hAnsi="Calibri" w:cs="Calibri"/>
          <w:color w:val="auto"/>
          <w:sz w:val="22"/>
          <w:szCs w:val="22"/>
        </w:rPr>
        <w:t>ym</w:t>
      </w:r>
      <w:r w:rsidR="00A02D03" w:rsidRPr="00653506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BF5F57" w:rsidRPr="00653506">
        <w:rPr>
          <w:rFonts w:ascii="Calibri" w:hAnsi="Calibri" w:cs="Calibri"/>
          <w:color w:val="auto"/>
          <w:sz w:val="22"/>
          <w:szCs w:val="22"/>
        </w:rPr>
        <w:t xml:space="preserve">§ </w:t>
      </w:r>
      <w:r w:rsidR="00823DC0" w:rsidRPr="00653506">
        <w:rPr>
          <w:rFonts w:ascii="Calibri" w:hAnsi="Calibri" w:cs="Calibri"/>
          <w:color w:val="auto"/>
          <w:sz w:val="22"/>
          <w:szCs w:val="22"/>
        </w:rPr>
        <w:t>7</w:t>
      </w:r>
      <w:r w:rsidR="00BF5F57" w:rsidRPr="00653506">
        <w:rPr>
          <w:rFonts w:ascii="Calibri" w:hAnsi="Calibri" w:cs="Calibri"/>
          <w:color w:val="auto"/>
          <w:sz w:val="22"/>
          <w:szCs w:val="22"/>
        </w:rPr>
        <w:t xml:space="preserve"> ust. </w:t>
      </w:r>
      <w:r w:rsidR="00F237D4">
        <w:rPr>
          <w:rFonts w:ascii="Calibri" w:hAnsi="Calibri" w:cs="Calibri"/>
          <w:color w:val="auto"/>
          <w:sz w:val="22"/>
          <w:szCs w:val="22"/>
        </w:rPr>
        <w:t>2</w:t>
      </w:r>
      <w:r w:rsidR="00BF5F57" w:rsidRPr="00653506">
        <w:rPr>
          <w:rFonts w:ascii="Calibri" w:hAnsi="Calibri" w:cs="Calibri"/>
          <w:color w:val="auto"/>
          <w:sz w:val="22"/>
          <w:szCs w:val="22"/>
        </w:rPr>
        <w:t xml:space="preserve"> pkt 1 </w:t>
      </w:r>
      <w:r w:rsidR="0008579F" w:rsidRPr="00653506">
        <w:rPr>
          <w:rFonts w:ascii="Calibri" w:hAnsi="Calibri" w:cs="Calibri"/>
          <w:color w:val="auto"/>
          <w:sz w:val="22"/>
          <w:szCs w:val="22"/>
        </w:rPr>
        <w:t>lub/i</w:t>
      </w:r>
      <w:r w:rsidR="00BF5F57" w:rsidRPr="00653506">
        <w:rPr>
          <w:rFonts w:ascii="Calibri" w:hAnsi="Calibri" w:cs="Calibri"/>
          <w:color w:val="auto"/>
          <w:sz w:val="22"/>
          <w:szCs w:val="22"/>
        </w:rPr>
        <w:t xml:space="preserve"> za każdy dzień</w:t>
      </w:r>
      <w:r w:rsidR="00A02D03" w:rsidRPr="00653506">
        <w:rPr>
          <w:rFonts w:ascii="Calibri" w:hAnsi="Calibri" w:cs="Calibri"/>
          <w:color w:val="auto"/>
          <w:sz w:val="22"/>
          <w:szCs w:val="22"/>
        </w:rPr>
        <w:t xml:space="preserve"> zwłoki</w:t>
      </w:r>
      <w:r w:rsidR="0008579F" w:rsidRPr="00653506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6205CA" w:rsidRPr="00653506">
        <w:rPr>
          <w:rFonts w:ascii="Calibri" w:hAnsi="Calibri" w:cs="Calibri"/>
          <w:color w:val="auto"/>
          <w:sz w:val="22"/>
          <w:szCs w:val="22"/>
        </w:rPr>
        <w:t>przystąpieniu do</w:t>
      </w:r>
      <w:r w:rsidR="0008579F" w:rsidRPr="00653506">
        <w:rPr>
          <w:rFonts w:ascii="Calibri" w:hAnsi="Calibri" w:cs="Calibri"/>
          <w:color w:val="auto"/>
          <w:sz w:val="22"/>
          <w:szCs w:val="22"/>
        </w:rPr>
        <w:t xml:space="preserve"> napraw </w:t>
      </w:r>
      <w:r w:rsidR="006205CA" w:rsidRPr="00653506">
        <w:rPr>
          <w:rFonts w:ascii="Calibri" w:hAnsi="Calibri" w:cs="Calibri"/>
          <w:color w:val="auto"/>
          <w:sz w:val="22"/>
          <w:szCs w:val="22"/>
        </w:rPr>
        <w:t xml:space="preserve">i/lub wykonaniu napraw </w:t>
      </w:r>
      <w:r w:rsidR="0008579F" w:rsidRPr="00653506">
        <w:rPr>
          <w:rFonts w:ascii="Calibri" w:hAnsi="Calibri" w:cs="Calibri"/>
          <w:color w:val="auto"/>
          <w:sz w:val="22"/>
          <w:szCs w:val="22"/>
        </w:rPr>
        <w:t>w ramach gwarancji</w:t>
      </w:r>
      <w:r w:rsidR="00BF5F57" w:rsidRPr="00653506">
        <w:rPr>
          <w:rFonts w:ascii="Calibri" w:hAnsi="Calibri" w:cs="Calibri"/>
          <w:color w:val="auto"/>
          <w:sz w:val="22"/>
          <w:szCs w:val="22"/>
        </w:rPr>
        <w:t xml:space="preserve">, licząc </w:t>
      </w:r>
      <w:r w:rsidR="0008579F" w:rsidRPr="00653506">
        <w:rPr>
          <w:rFonts w:ascii="Calibri" w:hAnsi="Calibri" w:cs="Calibri"/>
          <w:color w:val="auto"/>
          <w:sz w:val="22"/>
          <w:szCs w:val="22"/>
        </w:rPr>
        <w:t xml:space="preserve">od </w:t>
      </w:r>
      <w:r w:rsidR="00BF5F57" w:rsidRPr="00653506">
        <w:rPr>
          <w:rFonts w:ascii="Calibri" w:hAnsi="Calibri" w:cs="Calibri"/>
          <w:color w:val="auto"/>
          <w:sz w:val="22"/>
          <w:szCs w:val="22"/>
        </w:rPr>
        <w:t xml:space="preserve">dnia następującego po terminie </w:t>
      </w:r>
      <w:r w:rsidR="0008579F" w:rsidRPr="00653506">
        <w:rPr>
          <w:rFonts w:ascii="Calibri" w:hAnsi="Calibri" w:cs="Calibri"/>
          <w:color w:val="auto"/>
          <w:sz w:val="22"/>
          <w:szCs w:val="22"/>
        </w:rPr>
        <w:t xml:space="preserve">określonym w § </w:t>
      </w:r>
      <w:r w:rsidR="00823DC0" w:rsidRPr="00653506">
        <w:rPr>
          <w:rFonts w:ascii="Calibri" w:hAnsi="Calibri" w:cs="Calibri"/>
          <w:color w:val="auto"/>
          <w:sz w:val="22"/>
          <w:szCs w:val="22"/>
        </w:rPr>
        <w:t>8</w:t>
      </w:r>
      <w:r w:rsidR="0008579F" w:rsidRPr="00653506">
        <w:rPr>
          <w:rFonts w:ascii="Calibri" w:hAnsi="Calibri" w:cs="Calibri"/>
          <w:color w:val="auto"/>
          <w:sz w:val="22"/>
          <w:szCs w:val="22"/>
        </w:rPr>
        <w:t xml:space="preserve"> ust.</w:t>
      </w:r>
      <w:r w:rsidR="00CD3906" w:rsidRPr="0065350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7051A">
        <w:rPr>
          <w:rFonts w:ascii="Calibri" w:hAnsi="Calibri" w:cs="Calibri"/>
          <w:color w:val="auto"/>
          <w:sz w:val="22"/>
          <w:szCs w:val="22"/>
        </w:rPr>
        <w:t>3</w:t>
      </w:r>
      <w:r w:rsidR="00CD3906" w:rsidRPr="00653506">
        <w:rPr>
          <w:rFonts w:ascii="Calibri" w:hAnsi="Calibri" w:cs="Calibri"/>
          <w:color w:val="auto"/>
          <w:sz w:val="22"/>
          <w:szCs w:val="22"/>
        </w:rPr>
        <w:t xml:space="preserve"> pkt</w:t>
      </w:r>
      <w:r w:rsidR="0008579F" w:rsidRPr="00653506">
        <w:rPr>
          <w:rFonts w:ascii="Calibri" w:hAnsi="Calibri" w:cs="Calibri"/>
          <w:color w:val="auto"/>
          <w:sz w:val="22"/>
          <w:szCs w:val="22"/>
        </w:rPr>
        <w:t xml:space="preserve"> 2;</w:t>
      </w:r>
    </w:p>
    <w:p w:rsidR="0008579F" w:rsidRDefault="00BF5F57" w:rsidP="00C42B4D">
      <w:pPr>
        <w:pStyle w:val="Default"/>
        <w:numPr>
          <w:ilvl w:val="0"/>
          <w:numId w:val="6"/>
        </w:numPr>
        <w:spacing w:line="250" w:lineRule="exact"/>
        <w:jc w:val="both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z tytułu </w:t>
      </w:r>
      <w:r w:rsidR="00A7051A">
        <w:rPr>
          <w:rFonts w:ascii="Calibri" w:hAnsi="Calibri" w:cs="Calibri"/>
          <w:color w:val="auto"/>
          <w:sz w:val="22"/>
          <w:szCs w:val="22"/>
        </w:rPr>
        <w:t>wypowiedzenia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 umowy z przyczyn zależnych od </w:t>
      </w:r>
      <w:r w:rsidR="003E7745" w:rsidRPr="00653506">
        <w:rPr>
          <w:rFonts w:ascii="Calibri" w:hAnsi="Calibri" w:cs="Calibri"/>
          <w:color w:val="auto"/>
          <w:sz w:val="22"/>
          <w:szCs w:val="22"/>
        </w:rPr>
        <w:t>w</w:t>
      </w:r>
      <w:r w:rsidRPr="00653506">
        <w:rPr>
          <w:rFonts w:ascii="Calibri" w:hAnsi="Calibri" w:cs="Calibri"/>
          <w:color w:val="auto"/>
          <w:sz w:val="22"/>
          <w:szCs w:val="22"/>
        </w:rPr>
        <w:t xml:space="preserve">ykonawcy, w wysokości 20% wynagrodzenia brutto określonego w § </w:t>
      </w:r>
      <w:r w:rsidR="005B567D" w:rsidRPr="00653506">
        <w:rPr>
          <w:rFonts w:ascii="Calibri" w:hAnsi="Calibri" w:cs="Calibri"/>
          <w:color w:val="auto"/>
          <w:sz w:val="22"/>
          <w:szCs w:val="22"/>
        </w:rPr>
        <w:t>6</w:t>
      </w:r>
      <w:r w:rsidR="0041396A">
        <w:rPr>
          <w:rFonts w:ascii="Calibri" w:hAnsi="Calibri" w:cs="Calibri"/>
          <w:color w:val="auto"/>
          <w:sz w:val="22"/>
          <w:szCs w:val="22"/>
        </w:rPr>
        <w:t xml:space="preserve"> ust. 1;</w:t>
      </w:r>
    </w:p>
    <w:p w:rsidR="00C42B4D" w:rsidRDefault="00C42B4D" w:rsidP="00C42B4D">
      <w:pPr>
        <w:pStyle w:val="Default"/>
        <w:spacing w:line="250" w:lineRule="exac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C42B4D" w:rsidRDefault="00C42B4D" w:rsidP="00C42B4D">
      <w:pPr>
        <w:pStyle w:val="Default"/>
        <w:spacing w:line="250" w:lineRule="exac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B567D" w:rsidRPr="00653506" w:rsidRDefault="005B567D" w:rsidP="00653506">
      <w:pPr>
        <w:pStyle w:val="Akapitzlist"/>
        <w:numPr>
          <w:ilvl w:val="0"/>
          <w:numId w:val="7"/>
        </w:numPr>
        <w:shd w:val="clear" w:color="auto" w:fill="FFFFFF"/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 xml:space="preserve">Kary umowne, o których mowa w ust. 1, podlegają w pierwszej kolejności potrąceniu z należności przysługujących wykonawcy, a w przypadku braku możliwości potrącenia wykonawca ureguluje je w terminie 7 dni od dnia otrzymania zawiadomienia o nałożeniu kar umownych. </w:t>
      </w:r>
    </w:p>
    <w:p w:rsidR="005B567D" w:rsidRPr="00653506" w:rsidRDefault="005B567D" w:rsidP="00653506">
      <w:pPr>
        <w:pStyle w:val="Akapitzlist"/>
        <w:numPr>
          <w:ilvl w:val="0"/>
          <w:numId w:val="7"/>
        </w:numPr>
        <w:shd w:val="clear" w:color="auto" w:fill="FFFFFF"/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 xml:space="preserve">Strony ustalają, że łączna maksymalna wysokość kar umownych wyniesie nie więcej niż 20% brutto wartości umowy, określonej w § 6 ust. 1. </w:t>
      </w:r>
    </w:p>
    <w:p w:rsidR="005B567D" w:rsidRPr="00653506" w:rsidRDefault="005B567D" w:rsidP="00653506">
      <w:pPr>
        <w:pStyle w:val="Akapitzlist"/>
        <w:numPr>
          <w:ilvl w:val="0"/>
          <w:numId w:val="7"/>
        </w:numPr>
        <w:shd w:val="clear" w:color="auto" w:fill="FFFFFF"/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 xml:space="preserve">Wykonawca nie może zwolnić się od odpowiedzialności względem zamawiającego z powodu tego, że niewykonanie lub nienależyte wykonanie umowy przez wykonawcę było następstwem niewykonania zobowiązań wobec wykonawcy przez jego kooperatorów. </w:t>
      </w:r>
    </w:p>
    <w:p w:rsidR="005B567D" w:rsidRPr="00653506" w:rsidRDefault="005B567D" w:rsidP="00653506">
      <w:pPr>
        <w:pStyle w:val="Akapitzlist"/>
        <w:numPr>
          <w:ilvl w:val="0"/>
          <w:numId w:val="7"/>
        </w:numPr>
        <w:shd w:val="clear" w:color="auto" w:fill="FFFFFF"/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 xml:space="preserve">Zamawiający zastrzega sobie prawo dochodzenia odszkodowania uzupełniającego na zasadach ogólnych, jeżeli wartość powstałej szkody przekracza wysokość kar umownych. </w:t>
      </w:r>
    </w:p>
    <w:p w:rsidR="005B567D" w:rsidRPr="00653506" w:rsidRDefault="005B567D" w:rsidP="00653506">
      <w:pPr>
        <w:pStyle w:val="Akapitzlist"/>
        <w:numPr>
          <w:ilvl w:val="0"/>
          <w:numId w:val="7"/>
        </w:numPr>
        <w:shd w:val="clear" w:color="auto" w:fill="FFFFFF"/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 xml:space="preserve">Kwota kary umownej zostanie przekazana na konto bankowe wskazane przez zamawiającego. </w:t>
      </w:r>
    </w:p>
    <w:p w:rsidR="0008579F" w:rsidRPr="00653506" w:rsidRDefault="0008579F" w:rsidP="0008579F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F5F57" w:rsidRPr="00653506" w:rsidRDefault="00BF5F57" w:rsidP="0008579F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 xml:space="preserve">§ </w:t>
      </w:r>
      <w:r w:rsidR="00BE6F5C">
        <w:rPr>
          <w:rFonts w:ascii="Calibri" w:hAnsi="Calibri" w:cs="Calibri"/>
          <w:color w:val="auto"/>
          <w:sz w:val="22"/>
          <w:szCs w:val="22"/>
        </w:rPr>
        <w:t>11</w:t>
      </w:r>
    </w:p>
    <w:p w:rsidR="00A467FE" w:rsidRPr="00653506" w:rsidRDefault="00A467FE" w:rsidP="00653506">
      <w:pPr>
        <w:pStyle w:val="Normalny1"/>
        <w:numPr>
          <w:ilvl w:val="0"/>
          <w:numId w:val="14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Wykonawca oświadcza, iż podczas realizacji przedmiotowej umowy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 dalej „RODO”). Powyższe dotyczy także okresu po zakończeniu realizacji niniejszej umowy, jeżeli wynika to z przepisów RODO.</w:t>
      </w:r>
    </w:p>
    <w:p w:rsidR="00A467FE" w:rsidRPr="00653506" w:rsidRDefault="00A467FE" w:rsidP="00653506">
      <w:pPr>
        <w:pStyle w:val="Normalny1"/>
        <w:numPr>
          <w:ilvl w:val="0"/>
          <w:numId w:val="14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Zamawiający informuje, iż informacje, o których mowa w art. 13 ust. 1 i 2 RODO udostępnione są w miejscu publicznie dostępnym w siedzibie zamawiającego.</w:t>
      </w:r>
    </w:p>
    <w:p w:rsidR="00A467FE" w:rsidRPr="00653506" w:rsidRDefault="00A467FE" w:rsidP="00837F70">
      <w:pPr>
        <w:widowControl/>
        <w:suppressAutoHyphens w:val="0"/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:rsidR="00837F70" w:rsidRPr="00653506" w:rsidRDefault="00837F70" w:rsidP="00837F70">
      <w:pPr>
        <w:widowControl/>
        <w:suppressAutoHyphens w:val="0"/>
        <w:spacing w:line="280" w:lineRule="exact"/>
        <w:jc w:val="center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 xml:space="preserve">§ </w:t>
      </w:r>
      <w:r w:rsidR="00BE6F5C">
        <w:rPr>
          <w:rFonts w:ascii="Calibri" w:hAnsi="Calibri" w:cs="Calibri"/>
          <w:sz w:val="22"/>
          <w:szCs w:val="22"/>
        </w:rPr>
        <w:t>12</w:t>
      </w:r>
    </w:p>
    <w:p w:rsidR="00A467FE" w:rsidRPr="00653506" w:rsidRDefault="00A467FE" w:rsidP="00653506">
      <w:pPr>
        <w:widowControl/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Cesja wierzytelności przysługującej wykonawcy z tytułu umowy jest możliwa tylko po uzyskaniu pisemnej zgody zamawiającego.</w:t>
      </w:r>
    </w:p>
    <w:p w:rsidR="00BA5DD2" w:rsidRPr="00653506" w:rsidRDefault="00305283" w:rsidP="00653506">
      <w:pPr>
        <w:widowControl/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Umowa podlega prawu polskiemu i zgodnie z nim powinna być interpretowana. W zakresie nieuregulowanym w umowie znajdują zastosowanie przepisy Kodeksu Cywilnego.</w:t>
      </w:r>
    </w:p>
    <w:p w:rsidR="00BA5DD2" w:rsidRPr="00653506" w:rsidRDefault="00BA5DD2" w:rsidP="00653506">
      <w:pPr>
        <w:widowControl/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Wszelkie zmiany umowy, jej rozwiązanie jak ró</w:t>
      </w:r>
      <w:r w:rsidR="009E3093" w:rsidRPr="00653506">
        <w:rPr>
          <w:rFonts w:ascii="Calibri" w:hAnsi="Calibri" w:cs="Calibri"/>
          <w:sz w:val="22"/>
          <w:szCs w:val="22"/>
        </w:rPr>
        <w:t>wnież</w:t>
      </w:r>
      <w:r w:rsidRPr="00653506">
        <w:rPr>
          <w:rFonts w:ascii="Calibri" w:hAnsi="Calibri" w:cs="Calibri"/>
          <w:sz w:val="22"/>
          <w:szCs w:val="22"/>
        </w:rPr>
        <w:t xml:space="preserve"> zawiadomienia określone w umowie, wymagają formy pisemnej pod rygorem nieważności.</w:t>
      </w:r>
    </w:p>
    <w:p w:rsidR="00305283" w:rsidRPr="00653506" w:rsidRDefault="00305283" w:rsidP="00653506">
      <w:pPr>
        <w:widowControl/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lastRenderedPageBreak/>
        <w:t xml:space="preserve">Ewentualne kwestie sporne wynikłe w trakcie realizacji umowy Strony rozstrzygać będą polubownie, jednakże w przypadku nie dojścia do porozumienia, właściwym do rozpoznania sporu będzie sąd właściwy dla siedziby </w:t>
      </w:r>
      <w:r w:rsidR="001A45EF" w:rsidRPr="00653506">
        <w:rPr>
          <w:rFonts w:ascii="Calibri" w:hAnsi="Calibri" w:cs="Calibri"/>
          <w:sz w:val="22"/>
          <w:szCs w:val="22"/>
        </w:rPr>
        <w:t>z</w:t>
      </w:r>
      <w:r w:rsidRPr="00653506">
        <w:rPr>
          <w:rFonts w:ascii="Calibri" w:hAnsi="Calibri" w:cs="Calibri"/>
          <w:sz w:val="22"/>
          <w:szCs w:val="22"/>
        </w:rPr>
        <w:t>amawiającego.</w:t>
      </w:r>
    </w:p>
    <w:p w:rsidR="00C26047" w:rsidRDefault="00305283" w:rsidP="00C26047">
      <w:pPr>
        <w:widowControl/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53506">
        <w:rPr>
          <w:rFonts w:ascii="Calibri" w:hAnsi="Calibri" w:cs="Calibri"/>
          <w:sz w:val="22"/>
          <w:szCs w:val="22"/>
        </w:rPr>
        <w:t>Umowa została sporządzona w dwóch jednobrzmiących egzemplarzach, po jednym dla każdej Strony.</w:t>
      </w:r>
    </w:p>
    <w:p w:rsidR="00C26047" w:rsidRPr="00C26047" w:rsidRDefault="00C26047" w:rsidP="00C26047">
      <w:pPr>
        <w:widowControl/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26047">
        <w:rPr>
          <w:rFonts w:ascii="Calibri" w:hAnsi="Calibri" w:cs="Calibri"/>
          <w:sz w:val="22"/>
          <w:szCs w:val="22"/>
        </w:rPr>
        <w:t>Załączniki:</w:t>
      </w:r>
    </w:p>
    <w:p w:rsidR="00C26047" w:rsidRDefault="00C26047" w:rsidP="00C26047">
      <w:pPr>
        <w:widowControl/>
        <w:numPr>
          <w:ilvl w:val="0"/>
          <w:numId w:val="27"/>
        </w:numPr>
        <w:spacing w:line="28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26047">
        <w:rPr>
          <w:rFonts w:ascii="Calibri" w:hAnsi="Calibri" w:cs="Calibri"/>
          <w:sz w:val="22"/>
          <w:szCs w:val="22"/>
        </w:rPr>
        <w:t>Załącznik nr 1 - opis przedmiotu umowy;</w:t>
      </w:r>
    </w:p>
    <w:p w:rsidR="00BF5F57" w:rsidRPr="00653506" w:rsidRDefault="00BF5F57" w:rsidP="0008579F">
      <w:pPr>
        <w:pStyle w:val="Default"/>
        <w:spacing w:line="280" w:lineRule="exac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D1081" w:rsidRPr="00653506" w:rsidRDefault="004D1081" w:rsidP="004D1081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  <w:r w:rsidRPr="00653506">
        <w:rPr>
          <w:rFonts w:ascii="Calibri" w:hAnsi="Calibri" w:cs="Calibri"/>
          <w:color w:val="auto"/>
          <w:sz w:val="22"/>
          <w:szCs w:val="22"/>
        </w:rPr>
        <w:t>Zamawiający</w:t>
      </w:r>
      <w:r w:rsidRPr="00653506">
        <w:rPr>
          <w:rFonts w:ascii="Calibri" w:hAnsi="Calibri" w:cs="Calibri"/>
          <w:color w:val="auto"/>
          <w:sz w:val="22"/>
          <w:szCs w:val="22"/>
        </w:rPr>
        <w:tab/>
      </w:r>
      <w:r w:rsidRPr="00653506">
        <w:rPr>
          <w:rFonts w:ascii="Calibri" w:hAnsi="Calibri" w:cs="Calibri"/>
          <w:color w:val="auto"/>
          <w:sz w:val="22"/>
          <w:szCs w:val="22"/>
        </w:rPr>
        <w:tab/>
      </w:r>
      <w:r w:rsidRPr="00653506">
        <w:rPr>
          <w:rFonts w:ascii="Calibri" w:hAnsi="Calibri" w:cs="Calibri"/>
          <w:color w:val="auto"/>
          <w:sz w:val="22"/>
          <w:szCs w:val="22"/>
        </w:rPr>
        <w:tab/>
      </w:r>
      <w:r w:rsidRPr="00653506">
        <w:rPr>
          <w:rFonts w:ascii="Calibri" w:hAnsi="Calibri" w:cs="Calibri"/>
          <w:color w:val="auto"/>
          <w:sz w:val="22"/>
          <w:szCs w:val="22"/>
        </w:rPr>
        <w:tab/>
      </w:r>
      <w:r w:rsidRPr="00653506">
        <w:rPr>
          <w:rFonts w:ascii="Calibri" w:hAnsi="Calibri" w:cs="Calibri"/>
          <w:color w:val="auto"/>
          <w:sz w:val="22"/>
          <w:szCs w:val="22"/>
        </w:rPr>
        <w:tab/>
      </w:r>
      <w:r w:rsidRPr="00653506">
        <w:rPr>
          <w:rFonts w:ascii="Calibri" w:hAnsi="Calibri" w:cs="Calibri"/>
          <w:color w:val="auto"/>
          <w:sz w:val="22"/>
          <w:szCs w:val="22"/>
        </w:rPr>
        <w:tab/>
      </w:r>
      <w:r w:rsidRPr="00653506">
        <w:rPr>
          <w:rFonts w:ascii="Calibri" w:hAnsi="Calibri" w:cs="Calibri"/>
          <w:color w:val="auto"/>
          <w:sz w:val="22"/>
          <w:szCs w:val="22"/>
        </w:rPr>
        <w:tab/>
        <w:t>Wykonawca</w:t>
      </w:r>
    </w:p>
    <w:p w:rsidR="00BF5F57" w:rsidRPr="00A467FE" w:rsidRDefault="00BF5F57" w:rsidP="0008579F">
      <w:pPr>
        <w:pStyle w:val="Default"/>
        <w:spacing w:line="280" w:lineRule="exac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D1081" w:rsidRPr="00A467FE" w:rsidRDefault="004D1081" w:rsidP="0008579F">
      <w:pPr>
        <w:pStyle w:val="Default"/>
        <w:spacing w:line="280" w:lineRule="exac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F5F57" w:rsidRPr="00A467FE" w:rsidRDefault="00BF5F57" w:rsidP="0008579F">
      <w:pPr>
        <w:pStyle w:val="Default"/>
        <w:spacing w:line="280" w:lineRule="exac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F5F57" w:rsidRPr="00A467FE" w:rsidRDefault="00B7197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  <w:r w:rsidRPr="00A467FE">
        <w:rPr>
          <w:rFonts w:ascii="Calibri" w:hAnsi="Calibri" w:cs="Calibri"/>
          <w:color w:val="auto"/>
          <w:sz w:val="22"/>
          <w:szCs w:val="22"/>
        </w:rPr>
        <w:tab/>
      </w:r>
      <w:r w:rsidRPr="00A467FE">
        <w:rPr>
          <w:rFonts w:ascii="Calibri" w:hAnsi="Calibri" w:cs="Calibri"/>
          <w:color w:val="auto"/>
          <w:sz w:val="22"/>
          <w:szCs w:val="22"/>
        </w:rPr>
        <w:tab/>
      </w:r>
    </w:p>
    <w:p w:rsidR="00B71974" w:rsidRPr="00A467FE" w:rsidRDefault="00B71974" w:rsidP="00181B9D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71974" w:rsidRPr="00A467FE" w:rsidRDefault="00B71974" w:rsidP="00181B9D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403D77" w:rsidRPr="00A467FE" w:rsidRDefault="00403D77" w:rsidP="00181B9D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71974" w:rsidRPr="00A467FE" w:rsidRDefault="00042363" w:rsidP="00042363">
      <w:pPr>
        <w:pStyle w:val="Default"/>
        <w:spacing w:line="280" w:lineRule="exact"/>
        <w:jc w:val="right"/>
        <w:rPr>
          <w:rFonts w:ascii="Calibri" w:hAnsi="Calibri" w:cs="Calibri"/>
          <w:color w:val="auto"/>
          <w:sz w:val="22"/>
          <w:szCs w:val="22"/>
        </w:rPr>
      </w:pPr>
      <w:r w:rsidRPr="00A467FE">
        <w:rPr>
          <w:rFonts w:ascii="Calibri" w:hAnsi="Calibri" w:cs="Calibri"/>
          <w:color w:val="auto"/>
          <w:sz w:val="22"/>
          <w:szCs w:val="22"/>
        </w:rPr>
        <w:t>Załącznik nr 1 do umowy</w:t>
      </w:r>
    </w:p>
    <w:p w:rsidR="00042363" w:rsidRPr="00A467FE" w:rsidRDefault="00042363" w:rsidP="00181B9D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042363" w:rsidRPr="00A467FE" w:rsidRDefault="00042363" w:rsidP="00181B9D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  <w:r w:rsidRPr="00A467FE">
        <w:rPr>
          <w:rFonts w:ascii="Calibri" w:hAnsi="Calibri" w:cs="Calibri"/>
          <w:color w:val="auto"/>
          <w:sz w:val="22"/>
          <w:szCs w:val="22"/>
        </w:rPr>
        <w:t>Opis przedmiotu umowy</w:t>
      </w:r>
    </w:p>
    <w:p w:rsidR="00B71974" w:rsidRPr="00A467FE" w:rsidRDefault="00B71974" w:rsidP="00181B9D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71974" w:rsidRPr="00A467FE" w:rsidRDefault="00B71974" w:rsidP="00181B9D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083C0B" w:rsidRPr="004E3F26" w:rsidRDefault="008C3BB5" w:rsidP="00DA23AA">
      <w:pPr>
        <w:pStyle w:val="Default"/>
        <w:numPr>
          <w:ilvl w:val="3"/>
          <w:numId w:val="28"/>
        </w:numPr>
        <w:spacing w:line="280" w:lineRule="exact"/>
        <w:ind w:left="357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Prace projektowe:</w:t>
      </w:r>
    </w:p>
    <w:p w:rsidR="00DA23AA" w:rsidRPr="00083BA2" w:rsidRDefault="008C3BB5" w:rsidP="00083BA2">
      <w:pPr>
        <w:pStyle w:val="Default"/>
        <w:numPr>
          <w:ilvl w:val="0"/>
          <w:numId w:val="32"/>
        </w:numPr>
        <w:spacing w:line="280" w:lineRule="exac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</w:t>
      </w:r>
      <w:r w:rsidR="00083C0B" w:rsidRPr="004E3F26">
        <w:rPr>
          <w:rFonts w:ascii="Calibri" w:hAnsi="Calibri" w:cs="Calibri"/>
          <w:color w:val="auto"/>
          <w:sz w:val="22"/>
          <w:szCs w:val="22"/>
        </w:rPr>
        <w:t>ykonanie</w:t>
      </w:r>
      <w:r w:rsidR="006A2C59">
        <w:rPr>
          <w:rFonts w:ascii="Calibri" w:hAnsi="Calibri" w:cs="Calibri"/>
          <w:color w:val="auto"/>
          <w:sz w:val="22"/>
          <w:szCs w:val="22"/>
        </w:rPr>
        <w:t xml:space="preserve"> dokumentacji powykonawczej wykonanego i zamontowanego </w:t>
      </w:r>
      <w:r w:rsidR="00083C0B" w:rsidRPr="004E3F26">
        <w:rPr>
          <w:rFonts w:ascii="Calibri" w:hAnsi="Calibri" w:cs="Calibri"/>
          <w:color w:val="auto"/>
          <w:sz w:val="22"/>
          <w:szCs w:val="22"/>
        </w:rPr>
        <w:t>przedmiotu umowy,</w:t>
      </w:r>
    </w:p>
    <w:p w:rsidR="00DA23AA" w:rsidRPr="004E3F26" w:rsidRDefault="00DA23AA" w:rsidP="00DA23AA">
      <w:pPr>
        <w:pStyle w:val="Default"/>
        <w:numPr>
          <w:ilvl w:val="3"/>
          <w:numId w:val="28"/>
        </w:numPr>
        <w:spacing w:line="280" w:lineRule="exact"/>
        <w:ind w:left="357" w:hanging="357"/>
        <w:rPr>
          <w:rFonts w:ascii="Calibri" w:hAnsi="Calibri" w:cs="Calibri"/>
          <w:color w:val="auto"/>
          <w:sz w:val="22"/>
          <w:szCs w:val="22"/>
        </w:rPr>
      </w:pPr>
      <w:r w:rsidRPr="004E3F26">
        <w:rPr>
          <w:rFonts w:ascii="Calibri" w:hAnsi="Calibri" w:cs="Calibri"/>
          <w:color w:val="auto"/>
          <w:sz w:val="22"/>
          <w:szCs w:val="22"/>
        </w:rPr>
        <w:t>Prace ogólnobudowlane:</w:t>
      </w:r>
    </w:p>
    <w:p w:rsidR="00DA23AA" w:rsidRPr="004E3F26" w:rsidRDefault="00DA23AA" w:rsidP="00DA23AA">
      <w:pPr>
        <w:pStyle w:val="Default"/>
        <w:numPr>
          <w:ilvl w:val="0"/>
          <w:numId w:val="29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 w:rsidRPr="004E3F26">
        <w:rPr>
          <w:rFonts w:ascii="Calibri" w:hAnsi="Calibri" w:cs="Calibri"/>
          <w:color w:val="auto"/>
          <w:sz w:val="22"/>
          <w:szCs w:val="22"/>
        </w:rPr>
        <w:t xml:space="preserve">demontaż </w:t>
      </w:r>
      <w:r w:rsidR="00083BA2">
        <w:rPr>
          <w:rFonts w:ascii="Calibri" w:hAnsi="Calibri" w:cs="Calibri"/>
          <w:color w:val="auto"/>
          <w:sz w:val="22"/>
          <w:szCs w:val="22"/>
        </w:rPr>
        <w:t>płyt betonowych i chodnikowych</w:t>
      </w:r>
    </w:p>
    <w:p w:rsidR="00DA23AA" w:rsidRPr="004E3F26" w:rsidRDefault="00083BA2" w:rsidP="00DA23AA">
      <w:pPr>
        <w:pStyle w:val="Default"/>
        <w:numPr>
          <w:ilvl w:val="0"/>
          <w:numId w:val="29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wykonanie wykopu</w:t>
      </w:r>
      <w:r w:rsidR="00DA23AA" w:rsidRPr="004E3F26">
        <w:rPr>
          <w:rFonts w:ascii="Calibri" w:hAnsi="Calibri" w:cs="Calibri"/>
          <w:color w:val="auto"/>
          <w:sz w:val="22"/>
          <w:szCs w:val="22"/>
        </w:rPr>
        <w:t>,</w:t>
      </w:r>
    </w:p>
    <w:p w:rsidR="00DA23AA" w:rsidRPr="004E3F26" w:rsidRDefault="001320F2" w:rsidP="00DA23AA">
      <w:pPr>
        <w:pStyle w:val="Default"/>
        <w:numPr>
          <w:ilvl w:val="0"/>
          <w:numId w:val="29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wykonanie niezbędnych przebić i zamurowani (komora ciepłownicza + kuchnia)</w:t>
      </w:r>
      <w:r w:rsidR="00DA23AA" w:rsidRPr="004E3F26">
        <w:rPr>
          <w:rFonts w:ascii="Calibri" w:hAnsi="Calibri" w:cs="Calibri"/>
          <w:color w:val="auto"/>
          <w:sz w:val="22"/>
          <w:szCs w:val="22"/>
        </w:rPr>
        <w:t>,</w:t>
      </w:r>
    </w:p>
    <w:p w:rsidR="00DA23AA" w:rsidRDefault="001320F2" w:rsidP="00DA23AA">
      <w:pPr>
        <w:pStyle w:val="Default"/>
        <w:numPr>
          <w:ilvl w:val="0"/>
          <w:numId w:val="29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zasypanie i zagęszczenie gruntu ( z ewentualną wymianą gruntu)</w:t>
      </w:r>
      <w:r w:rsidR="00DA23AA" w:rsidRPr="004E3F26">
        <w:rPr>
          <w:rFonts w:ascii="Calibri" w:hAnsi="Calibri" w:cs="Calibri"/>
          <w:color w:val="auto"/>
          <w:sz w:val="22"/>
          <w:szCs w:val="22"/>
        </w:rPr>
        <w:t>,</w:t>
      </w:r>
    </w:p>
    <w:p w:rsidR="002518DA" w:rsidRPr="004E3F26" w:rsidRDefault="002518DA" w:rsidP="00DA23AA">
      <w:pPr>
        <w:pStyle w:val="Default"/>
        <w:numPr>
          <w:ilvl w:val="0"/>
          <w:numId w:val="29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wykonanie połączenia ze starymi</w:t>
      </w:r>
      <w:r w:rsidR="00AB7AB4">
        <w:rPr>
          <w:rFonts w:ascii="Calibri" w:hAnsi="Calibri" w:cs="Calibri"/>
          <w:color w:val="auto"/>
          <w:sz w:val="22"/>
          <w:szCs w:val="22"/>
        </w:rPr>
        <w:t xml:space="preserve"> rurociągami w budynku kuchni i komorze ciepłowniczej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A23AA" w:rsidRPr="004E3F26" w:rsidRDefault="001320F2" w:rsidP="00DA23AA">
      <w:pPr>
        <w:pStyle w:val="Default"/>
        <w:numPr>
          <w:ilvl w:val="0"/>
          <w:numId w:val="29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odtworzenie płyt chodnikowych i betonowych</w:t>
      </w:r>
      <w:r w:rsidR="00DA23AA" w:rsidRPr="004E3F26">
        <w:rPr>
          <w:rFonts w:ascii="Calibri" w:hAnsi="Calibri" w:cs="Calibri"/>
          <w:color w:val="auto"/>
          <w:sz w:val="22"/>
          <w:szCs w:val="22"/>
        </w:rPr>
        <w:t>.</w:t>
      </w:r>
    </w:p>
    <w:p w:rsidR="00DA23AA" w:rsidRPr="004E3F26" w:rsidRDefault="001320F2" w:rsidP="00DA23AA">
      <w:pPr>
        <w:pStyle w:val="Default"/>
        <w:numPr>
          <w:ilvl w:val="3"/>
          <w:numId w:val="28"/>
        </w:numPr>
        <w:spacing w:line="280" w:lineRule="exact"/>
        <w:ind w:left="357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Prace </w:t>
      </w:r>
      <w:r w:rsidR="00DA23AA" w:rsidRPr="004E3F26">
        <w:rPr>
          <w:rFonts w:ascii="Calibri" w:hAnsi="Calibri" w:cs="Calibri"/>
          <w:color w:val="auto"/>
          <w:sz w:val="22"/>
          <w:szCs w:val="22"/>
        </w:rPr>
        <w:t>montażowe:</w:t>
      </w:r>
    </w:p>
    <w:p w:rsidR="00DA23AA" w:rsidRPr="004E3F26" w:rsidRDefault="00104D8C" w:rsidP="00DA23AA">
      <w:pPr>
        <w:pStyle w:val="Default"/>
        <w:numPr>
          <w:ilvl w:val="0"/>
          <w:numId w:val="30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Wymiana 20 mb rurociągu DN 200</w:t>
      </w:r>
      <w:r w:rsidR="00DA23AA" w:rsidRPr="004E3F26">
        <w:rPr>
          <w:rFonts w:ascii="Calibri" w:hAnsi="Calibri" w:cs="Calibri"/>
          <w:color w:val="auto"/>
          <w:sz w:val="22"/>
          <w:szCs w:val="22"/>
        </w:rPr>
        <w:t xml:space="preserve">, </w:t>
      </w:r>
    </w:p>
    <w:p w:rsidR="00DA23AA" w:rsidRPr="004E3F26" w:rsidRDefault="00104D8C" w:rsidP="00DA23AA">
      <w:pPr>
        <w:pStyle w:val="Default"/>
        <w:numPr>
          <w:ilvl w:val="0"/>
          <w:numId w:val="30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Wymiana 20 mb rurociągu DN 80,</w:t>
      </w:r>
    </w:p>
    <w:p w:rsidR="00DA23AA" w:rsidRDefault="00104D8C" w:rsidP="00DA23AA">
      <w:pPr>
        <w:pStyle w:val="Default"/>
        <w:numPr>
          <w:ilvl w:val="0"/>
          <w:numId w:val="30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Wymiana 3 mb rurociągu DN 25</w:t>
      </w:r>
      <w:r w:rsidR="000C1EE4">
        <w:rPr>
          <w:rFonts w:ascii="Calibri" w:hAnsi="Calibri" w:cs="Calibri"/>
          <w:color w:val="auto"/>
          <w:sz w:val="22"/>
          <w:szCs w:val="22"/>
        </w:rPr>
        <w:t>;</w:t>
      </w:r>
    </w:p>
    <w:p w:rsidR="000C1EE4" w:rsidRDefault="00104D8C" w:rsidP="00DA23AA">
      <w:pPr>
        <w:pStyle w:val="Default"/>
        <w:numPr>
          <w:ilvl w:val="0"/>
          <w:numId w:val="30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Wymiana kolan hamburskich DN 200 – 3 szt.,</w:t>
      </w:r>
    </w:p>
    <w:p w:rsidR="00104D8C" w:rsidRDefault="00104D8C" w:rsidP="00DA23AA">
      <w:pPr>
        <w:pStyle w:val="Default"/>
        <w:numPr>
          <w:ilvl w:val="0"/>
          <w:numId w:val="30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Wymiana kolan hamburskich DN 80 – 6 szt,.</w:t>
      </w:r>
    </w:p>
    <w:p w:rsidR="00104D8C" w:rsidRDefault="002518DA" w:rsidP="00DA23AA">
      <w:pPr>
        <w:pStyle w:val="Default"/>
        <w:numPr>
          <w:ilvl w:val="0"/>
          <w:numId w:val="30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Wymiana kolan hamburskich DN 25 – 10 szt.,</w:t>
      </w:r>
    </w:p>
    <w:p w:rsidR="002518DA" w:rsidRDefault="002518DA" w:rsidP="00DA23AA">
      <w:pPr>
        <w:pStyle w:val="Default"/>
        <w:numPr>
          <w:ilvl w:val="0"/>
          <w:numId w:val="30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Zawór do wspawania DN 25 – 2 szt.,</w:t>
      </w:r>
    </w:p>
    <w:p w:rsidR="002518DA" w:rsidRDefault="002518DA" w:rsidP="00DA23AA">
      <w:pPr>
        <w:pStyle w:val="Default"/>
        <w:numPr>
          <w:ilvl w:val="0"/>
          <w:numId w:val="30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Malowanie antykorozyjne rurociągów,</w:t>
      </w:r>
    </w:p>
    <w:p w:rsidR="002518DA" w:rsidRDefault="002518DA" w:rsidP="00DA23AA">
      <w:pPr>
        <w:pStyle w:val="Default"/>
        <w:numPr>
          <w:ilvl w:val="0"/>
          <w:numId w:val="30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Ułożenie izolacji 20 mb rurociągu DN 200,</w:t>
      </w:r>
    </w:p>
    <w:p w:rsidR="002518DA" w:rsidRDefault="002518DA" w:rsidP="00DA23AA">
      <w:pPr>
        <w:pStyle w:val="Default"/>
        <w:numPr>
          <w:ilvl w:val="0"/>
          <w:numId w:val="30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Ułożenie izolacji 20 mb rurociągu DN 80</w:t>
      </w:r>
    </w:p>
    <w:p w:rsidR="002518DA" w:rsidRDefault="002518DA" w:rsidP="00DA23AA">
      <w:pPr>
        <w:pStyle w:val="Default"/>
        <w:numPr>
          <w:ilvl w:val="0"/>
          <w:numId w:val="30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Ułożenie izolacji 3 mb rurociągu DN 25,</w:t>
      </w:r>
    </w:p>
    <w:p w:rsidR="002518DA" w:rsidRPr="004E3F26" w:rsidRDefault="00AB7AB4" w:rsidP="00DA23AA">
      <w:pPr>
        <w:pStyle w:val="Default"/>
        <w:numPr>
          <w:ilvl w:val="0"/>
          <w:numId w:val="30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Obłożenie izolacji papą przed zasypaniem</w:t>
      </w:r>
    </w:p>
    <w:p w:rsidR="00DA23AA" w:rsidRPr="004E3F26" w:rsidRDefault="00DA23AA" w:rsidP="00DA23AA">
      <w:pPr>
        <w:pStyle w:val="Default"/>
        <w:numPr>
          <w:ilvl w:val="3"/>
          <w:numId w:val="28"/>
        </w:numPr>
        <w:spacing w:line="280" w:lineRule="exact"/>
        <w:ind w:left="357" w:hanging="357"/>
        <w:rPr>
          <w:rFonts w:ascii="Calibri" w:hAnsi="Calibri" w:cs="Calibri"/>
          <w:color w:val="auto"/>
          <w:sz w:val="22"/>
          <w:szCs w:val="22"/>
        </w:rPr>
      </w:pPr>
      <w:r w:rsidRPr="004E3F26">
        <w:rPr>
          <w:rFonts w:ascii="Calibri" w:hAnsi="Calibri" w:cs="Calibri"/>
          <w:color w:val="auto"/>
          <w:sz w:val="22"/>
          <w:szCs w:val="22"/>
        </w:rPr>
        <w:t>Prace regulacyjne i odbiorcze:</w:t>
      </w:r>
    </w:p>
    <w:p w:rsidR="00262794" w:rsidRPr="004E3F26" w:rsidRDefault="00DA23AA" w:rsidP="00262794">
      <w:pPr>
        <w:pStyle w:val="Default"/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 w:rsidRPr="004E3F26">
        <w:rPr>
          <w:rFonts w:ascii="Calibri" w:hAnsi="Calibri" w:cs="Calibri"/>
          <w:color w:val="auto"/>
          <w:sz w:val="22"/>
          <w:szCs w:val="22"/>
        </w:rPr>
        <w:t>wykonanie prac regulacyjnych i prób po montażu,</w:t>
      </w:r>
    </w:p>
    <w:p w:rsidR="00DA23AA" w:rsidRPr="004E3F26" w:rsidRDefault="00AB7AB4" w:rsidP="00262794">
      <w:pPr>
        <w:pStyle w:val="Default"/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sprawdzenie szczelności odcinka</w:t>
      </w:r>
      <w:r w:rsidR="00DA23AA" w:rsidRPr="004E3F26">
        <w:rPr>
          <w:rFonts w:ascii="Calibri" w:hAnsi="Calibri" w:cs="Calibri"/>
          <w:color w:val="auto"/>
          <w:sz w:val="22"/>
          <w:szCs w:val="22"/>
        </w:rPr>
        <w:t>.</w:t>
      </w: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262794" w:rsidRPr="00653506" w:rsidRDefault="00262794" w:rsidP="00B71974">
      <w:pPr>
        <w:pStyle w:val="Default"/>
        <w:spacing w:line="280" w:lineRule="exact"/>
        <w:rPr>
          <w:rFonts w:ascii="Calibri" w:hAnsi="Calibri" w:cs="Calibri"/>
          <w:color w:val="auto"/>
          <w:sz w:val="22"/>
          <w:szCs w:val="22"/>
        </w:rPr>
      </w:pPr>
    </w:p>
    <w:p w:rsidR="00A467FE" w:rsidRPr="00653506" w:rsidRDefault="00A467FE" w:rsidP="00A467FE">
      <w:pPr>
        <w:spacing w:line="280" w:lineRule="exact"/>
        <w:ind w:left="61"/>
        <w:jc w:val="center"/>
        <w:rPr>
          <w:rFonts w:ascii="Calibri" w:hAnsi="Calibri"/>
          <w:sz w:val="22"/>
          <w:szCs w:val="22"/>
        </w:rPr>
      </w:pPr>
    </w:p>
    <w:p w:rsidR="00A467FE" w:rsidRPr="00653506" w:rsidRDefault="00A467FE" w:rsidP="00A467FE">
      <w:pPr>
        <w:spacing w:line="280" w:lineRule="exact"/>
        <w:ind w:left="61"/>
        <w:jc w:val="center"/>
        <w:rPr>
          <w:rFonts w:ascii="Calibri" w:hAnsi="Calibri"/>
          <w:sz w:val="22"/>
          <w:szCs w:val="22"/>
        </w:rPr>
      </w:pPr>
    </w:p>
    <w:p w:rsidR="00A467FE" w:rsidRPr="00653506" w:rsidRDefault="00A467FE" w:rsidP="00A467FE">
      <w:pPr>
        <w:spacing w:line="280" w:lineRule="exact"/>
        <w:ind w:left="61"/>
        <w:jc w:val="center"/>
        <w:rPr>
          <w:rFonts w:ascii="Calibri" w:hAnsi="Calibri"/>
          <w:sz w:val="22"/>
          <w:szCs w:val="22"/>
        </w:rPr>
      </w:pPr>
    </w:p>
    <w:p w:rsidR="00A467FE" w:rsidRPr="00653506" w:rsidRDefault="00A467FE" w:rsidP="005B567D">
      <w:pPr>
        <w:spacing w:line="280" w:lineRule="exact"/>
        <w:rPr>
          <w:rFonts w:ascii="Calibri" w:hAnsi="Calibri" w:cs="Calibri"/>
          <w:sz w:val="22"/>
          <w:szCs w:val="22"/>
        </w:rPr>
      </w:pPr>
    </w:p>
    <w:sectPr w:rsidR="00A467FE" w:rsidRPr="00653506">
      <w:pgSz w:w="11906" w:h="16838"/>
      <w:pgMar w:top="1134" w:right="962" w:bottom="1700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87" w:rsidRDefault="00865187">
      <w:r>
        <w:separator/>
      </w:r>
    </w:p>
  </w:endnote>
  <w:endnote w:type="continuationSeparator" w:id="0">
    <w:p w:rsidR="00865187" w:rsidRDefault="008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-BoldMT">
    <w:altName w:val="Arial"/>
    <w:charset w:val="EE"/>
    <w:family w:val="swiss"/>
    <w:pitch w:val="default"/>
  </w:font>
  <w:font w:name="ArialMT">
    <w:altName w:val="MS Mincho"/>
    <w:charset w:val="80"/>
    <w:family w:val="swiss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thern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ptos Display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19F" w:csb1="00000000"/>
  </w:font>
  <w:font w:name="Aptos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87" w:rsidRDefault="00865187">
      <w:r>
        <w:separator/>
      </w:r>
    </w:p>
  </w:footnote>
  <w:footnote w:type="continuationSeparator" w:id="0">
    <w:p w:rsidR="00865187" w:rsidRDefault="0086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373CB4"/>
    <w:multiLevelType w:val="hybridMultilevel"/>
    <w:tmpl w:val="BE987484"/>
    <w:lvl w:ilvl="0" w:tplc="878EF2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F3247"/>
    <w:multiLevelType w:val="hybridMultilevel"/>
    <w:tmpl w:val="58565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725E7"/>
    <w:multiLevelType w:val="hybridMultilevel"/>
    <w:tmpl w:val="B3E6140A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0AA1054D"/>
    <w:multiLevelType w:val="hybridMultilevel"/>
    <w:tmpl w:val="276A601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0E493F6B"/>
    <w:multiLevelType w:val="hybridMultilevel"/>
    <w:tmpl w:val="40CE7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7F6E"/>
    <w:multiLevelType w:val="hybridMultilevel"/>
    <w:tmpl w:val="DFB0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5CFC"/>
    <w:multiLevelType w:val="hybridMultilevel"/>
    <w:tmpl w:val="A8D6C1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D4C2007"/>
    <w:multiLevelType w:val="hybridMultilevel"/>
    <w:tmpl w:val="EF94C92E"/>
    <w:lvl w:ilvl="0" w:tplc="8340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56BCB"/>
    <w:multiLevelType w:val="hybridMultilevel"/>
    <w:tmpl w:val="439C3330"/>
    <w:lvl w:ilvl="0" w:tplc="9E98AE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E621E"/>
    <w:multiLevelType w:val="singleLevel"/>
    <w:tmpl w:val="7E46EA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  <w:szCs w:val="22"/>
      </w:rPr>
    </w:lvl>
  </w:abstractNum>
  <w:abstractNum w:abstractNumId="12" w15:restartNumberingAfterBreak="0">
    <w:nsid w:val="292A57BD"/>
    <w:multiLevelType w:val="hybridMultilevel"/>
    <w:tmpl w:val="86281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642BB"/>
    <w:multiLevelType w:val="hybridMultilevel"/>
    <w:tmpl w:val="9AAC2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E791090"/>
    <w:multiLevelType w:val="hybridMultilevel"/>
    <w:tmpl w:val="156401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D21D6"/>
    <w:multiLevelType w:val="hybridMultilevel"/>
    <w:tmpl w:val="D506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81FC5"/>
    <w:multiLevelType w:val="hybridMultilevel"/>
    <w:tmpl w:val="F19C870C"/>
    <w:lvl w:ilvl="0" w:tplc="379CBD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7" w15:restartNumberingAfterBreak="0">
    <w:nsid w:val="3F63772F"/>
    <w:multiLevelType w:val="hybridMultilevel"/>
    <w:tmpl w:val="95F2D3BC"/>
    <w:lvl w:ilvl="0" w:tplc="B666D8F6">
      <w:start w:val="1"/>
      <w:numFmt w:val="decimal"/>
      <w:lvlText w:val="%1)"/>
      <w:lvlJc w:val="left"/>
      <w:pPr>
        <w:ind w:left="1077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0455A9D"/>
    <w:multiLevelType w:val="hybridMultilevel"/>
    <w:tmpl w:val="ED207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66C48"/>
    <w:multiLevelType w:val="hybridMultilevel"/>
    <w:tmpl w:val="E3AE3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6CCA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7581"/>
    <w:multiLevelType w:val="hybridMultilevel"/>
    <w:tmpl w:val="52145E6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5A843590"/>
    <w:multiLevelType w:val="hybridMultilevel"/>
    <w:tmpl w:val="497466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472F6E"/>
    <w:multiLevelType w:val="hybridMultilevel"/>
    <w:tmpl w:val="BCD49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5756D"/>
    <w:multiLevelType w:val="hybridMultilevel"/>
    <w:tmpl w:val="6DDC33A4"/>
    <w:lvl w:ilvl="0" w:tplc="AE28E8C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25318"/>
    <w:multiLevelType w:val="hybridMultilevel"/>
    <w:tmpl w:val="25464068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679876F0"/>
    <w:multiLevelType w:val="hybridMultilevel"/>
    <w:tmpl w:val="5BE49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426C7"/>
    <w:multiLevelType w:val="hybridMultilevel"/>
    <w:tmpl w:val="AF6681B0"/>
    <w:lvl w:ilvl="0" w:tplc="04150011">
      <w:start w:val="1"/>
      <w:numFmt w:val="decimal"/>
      <w:lvlText w:val="%1)"/>
      <w:lvlJc w:val="left"/>
      <w:pPr>
        <w:ind w:left="2526" w:hanging="360"/>
      </w:pPr>
    </w:lvl>
    <w:lvl w:ilvl="1" w:tplc="04150019" w:tentative="1">
      <w:start w:val="1"/>
      <w:numFmt w:val="lowerLetter"/>
      <w:lvlText w:val="%2."/>
      <w:lvlJc w:val="left"/>
      <w:pPr>
        <w:ind w:left="3246" w:hanging="360"/>
      </w:pPr>
    </w:lvl>
    <w:lvl w:ilvl="2" w:tplc="0415001B" w:tentative="1">
      <w:start w:val="1"/>
      <w:numFmt w:val="lowerRoman"/>
      <w:lvlText w:val="%3."/>
      <w:lvlJc w:val="right"/>
      <w:pPr>
        <w:ind w:left="3966" w:hanging="180"/>
      </w:pPr>
    </w:lvl>
    <w:lvl w:ilvl="3" w:tplc="0415000F" w:tentative="1">
      <w:start w:val="1"/>
      <w:numFmt w:val="decimal"/>
      <w:lvlText w:val="%4."/>
      <w:lvlJc w:val="left"/>
      <w:pPr>
        <w:ind w:left="4686" w:hanging="360"/>
      </w:pPr>
    </w:lvl>
    <w:lvl w:ilvl="4" w:tplc="04150019" w:tentative="1">
      <w:start w:val="1"/>
      <w:numFmt w:val="lowerLetter"/>
      <w:lvlText w:val="%5."/>
      <w:lvlJc w:val="left"/>
      <w:pPr>
        <w:ind w:left="5406" w:hanging="360"/>
      </w:pPr>
    </w:lvl>
    <w:lvl w:ilvl="5" w:tplc="0415001B" w:tentative="1">
      <w:start w:val="1"/>
      <w:numFmt w:val="lowerRoman"/>
      <w:lvlText w:val="%6."/>
      <w:lvlJc w:val="right"/>
      <w:pPr>
        <w:ind w:left="6126" w:hanging="180"/>
      </w:pPr>
    </w:lvl>
    <w:lvl w:ilvl="6" w:tplc="0415000F" w:tentative="1">
      <w:start w:val="1"/>
      <w:numFmt w:val="decimal"/>
      <w:lvlText w:val="%7."/>
      <w:lvlJc w:val="left"/>
      <w:pPr>
        <w:ind w:left="6846" w:hanging="360"/>
      </w:pPr>
    </w:lvl>
    <w:lvl w:ilvl="7" w:tplc="04150019" w:tentative="1">
      <w:start w:val="1"/>
      <w:numFmt w:val="lowerLetter"/>
      <w:lvlText w:val="%8."/>
      <w:lvlJc w:val="left"/>
      <w:pPr>
        <w:ind w:left="7566" w:hanging="360"/>
      </w:pPr>
    </w:lvl>
    <w:lvl w:ilvl="8" w:tplc="0415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7" w15:restartNumberingAfterBreak="0">
    <w:nsid w:val="6BCC4B3A"/>
    <w:multiLevelType w:val="hybridMultilevel"/>
    <w:tmpl w:val="0740910A"/>
    <w:lvl w:ilvl="0" w:tplc="FE1E7CC0">
      <w:start w:val="1"/>
      <w:numFmt w:val="lowerLetter"/>
      <w:lvlText w:val="%1)"/>
      <w:lvlJc w:val="left"/>
      <w:pPr>
        <w:ind w:left="1446" w:hanging="360"/>
      </w:pPr>
      <w:rPr>
        <w:rFonts w:ascii="Calibri" w:hAnsi="Calibri" w:hint="default"/>
        <w:sz w:val="22"/>
        <w:szCs w:val="22"/>
      </w:rPr>
    </w:lvl>
    <w:lvl w:ilvl="1" w:tplc="CA20E748">
      <w:start w:val="1"/>
      <w:numFmt w:val="decimal"/>
      <w:lvlText w:val="%2."/>
      <w:lvlJc w:val="left"/>
      <w:pPr>
        <w:ind w:left="2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8" w15:restartNumberingAfterBreak="0">
    <w:nsid w:val="6C595040"/>
    <w:multiLevelType w:val="hybridMultilevel"/>
    <w:tmpl w:val="C396C7C8"/>
    <w:lvl w:ilvl="0" w:tplc="AE28E8C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904CB"/>
    <w:multiLevelType w:val="hybridMultilevel"/>
    <w:tmpl w:val="269445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2016989"/>
    <w:multiLevelType w:val="hybridMultilevel"/>
    <w:tmpl w:val="8E4437A2"/>
    <w:lvl w:ilvl="0" w:tplc="84982DE0">
      <w:start w:val="1"/>
      <w:numFmt w:val="decimal"/>
      <w:lvlText w:val="%1)"/>
      <w:lvlJc w:val="left"/>
      <w:pPr>
        <w:ind w:left="1797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1" w15:restartNumberingAfterBreak="0">
    <w:nsid w:val="72951564"/>
    <w:multiLevelType w:val="hybridMultilevel"/>
    <w:tmpl w:val="AA9251A4"/>
    <w:lvl w:ilvl="0" w:tplc="84982DE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63850"/>
    <w:multiLevelType w:val="hybridMultilevel"/>
    <w:tmpl w:val="7C600B68"/>
    <w:lvl w:ilvl="0" w:tplc="F702CB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28"/>
  </w:num>
  <w:num w:numId="2">
    <w:abstractNumId w:val="23"/>
  </w:num>
  <w:num w:numId="3">
    <w:abstractNumId w:val="8"/>
  </w:num>
  <w:num w:numId="4">
    <w:abstractNumId w:val="20"/>
  </w:num>
  <w:num w:numId="5">
    <w:abstractNumId w:val="11"/>
  </w:num>
  <w:num w:numId="6">
    <w:abstractNumId w:val="6"/>
  </w:num>
  <w:num w:numId="7">
    <w:abstractNumId w:val="7"/>
  </w:num>
  <w:num w:numId="8">
    <w:abstractNumId w:val="29"/>
  </w:num>
  <w:num w:numId="9">
    <w:abstractNumId w:val="5"/>
  </w:num>
  <w:num w:numId="10">
    <w:abstractNumId w:val="30"/>
  </w:num>
  <w:num w:numId="11">
    <w:abstractNumId w:val="17"/>
  </w:num>
  <w:num w:numId="12">
    <w:abstractNumId w:val="27"/>
  </w:num>
  <w:num w:numId="13">
    <w:abstractNumId w:val="3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9"/>
  </w:num>
  <w:num w:numId="18">
    <w:abstractNumId w:val="3"/>
  </w:num>
  <w:num w:numId="19">
    <w:abstractNumId w:val="12"/>
  </w:num>
  <w:num w:numId="20">
    <w:abstractNumId w:val="22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"/>
  </w:num>
  <w:num w:numId="25">
    <w:abstractNumId w:val="26"/>
  </w:num>
  <w:num w:numId="26">
    <w:abstractNumId w:val="15"/>
  </w:num>
  <w:num w:numId="27">
    <w:abstractNumId w:val="14"/>
  </w:num>
  <w:num w:numId="28">
    <w:abstractNumId w:val="18"/>
  </w:num>
  <w:num w:numId="29">
    <w:abstractNumId w:val="24"/>
  </w:num>
  <w:num w:numId="30">
    <w:abstractNumId w:val="13"/>
  </w:num>
  <w:num w:numId="31">
    <w:abstractNumId w:val="4"/>
  </w:num>
  <w:num w:numId="32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04"/>
    <w:rsid w:val="000016F1"/>
    <w:rsid w:val="00005AE1"/>
    <w:rsid w:val="000115BA"/>
    <w:rsid w:val="00012D2E"/>
    <w:rsid w:val="00015D1B"/>
    <w:rsid w:val="00020998"/>
    <w:rsid w:val="00025522"/>
    <w:rsid w:val="00031293"/>
    <w:rsid w:val="00032FFA"/>
    <w:rsid w:val="000365DE"/>
    <w:rsid w:val="00042363"/>
    <w:rsid w:val="00056593"/>
    <w:rsid w:val="00067B9B"/>
    <w:rsid w:val="000758A5"/>
    <w:rsid w:val="00080EC4"/>
    <w:rsid w:val="00083BA2"/>
    <w:rsid w:val="00083C0B"/>
    <w:rsid w:val="0008579F"/>
    <w:rsid w:val="00093355"/>
    <w:rsid w:val="000A1CD2"/>
    <w:rsid w:val="000B328D"/>
    <w:rsid w:val="000B3FAE"/>
    <w:rsid w:val="000C1A51"/>
    <w:rsid w:val="000C1EE4"/>
    <w:rsid w:val="000D0AE2"/>
    <w:rsid w:val="000E7767"/>
    <w:rsid w:val="000E7F30"/>
    <w:rsid w:val="000F1EA6"/>
    <w:rsid w:val="000F7EA6"/>
    <w:rsid w:val="00104D8C"/>
    <w:rsid w:val="00105A70"/>
    <w:rsid w:val="00107CCB"/>
    <w:rsid w:val="00120696"/>
    <w:rsid w:val="001320F2"/>
    <w:rsid w:val="001348FB"/>
    <w:rsid w:val="001442D8"/>
    <w:rsid w:val="0014484E"/>
    <w:rsid w:val="00156CFD"/>
    <w:rsid w:val="00165522"/>
    <w:rsid w:val="00173C07"/>
    <w:rsid w:val="00181B9D"/>
    <w:rsid w:val="00184024"/>
    <w:rsid w:val="001A45EF"/>
    <w:rsid w:val="001B372E"/>
    <w:rsid w:val="001B3F5F"/>
    <w:rsid w:val="001B66C0"/>
    <w:rsid w:val="001C0918"/>
    <w:rsid w:val="001D3358"/>
    <w:rsid w:val="001E3C07"/>
    <w:rsid w:val="001E52C0"/>
    <w:rsid w:val="001F363B"/>
    <w:rsid w:val="00200EDF"/>
    <w:rsid w:val="00207DCC"/>
    <w:rsid w:val="00210D5F"/>
    <w:rsid w:val="00213829"/>
    <w:rsid w:val="00217B45"/>
    <w:rsid w:val="00243ABA"/>
    <w:rsid w:val="0024488B"/>
    <w:rsid w:val="002518DA"/>
    <w:rsid w:val="00254074"/>
    <w:rsid w:val="00254607"/>
    <w:rsid w:val="00255D02"/>
    <w:rsid w:val="0026085D"/>
    <w:rsid w:val="00262794"/>
    <w:rsid w:val="00287132"/>
    <w:rsid w:val="00295417"/>
    <w:rsid w:val="002A45BD"/>
    <w:rsid w:val="002A7B0A"/>
    <w:rsid w:val="002B2266"/>
    <w:rsid w:val="002B7734"/>
    <w:rsid w:val="002D2E4F"/>
    <w:rsid w:val="002E1C08"/>
    <w:rsid w:val="00305283"/>
    <w:rsid w:val="003070AC"/>
    <w:rsid w:val="00313837"/>
    <w:rsid w:val="003305E6"/>
    <w:rsid w:val="00337B8B"/>
    <w:rsid w:val="003421D0"/>
    <w:rsid w:val="00350533"/>
    <w:rsid w:val="00371877"/>
    <w:rsid w:val="00371CA7"/>
    <w:rsid w:val="00377B39"/>
    <w:rsid w:val="00381457"/>
    <w:rsid w:val="003A11DB"/>
    <w:rsid w:val="003C1FD3"/>
    <w:rsid w:val="003D6954"/>
    <w:rsid w:val="003D753C"/>
    <w:rsid w:val="003E1935"/>
    <w:rsid w:val="003E2A7B"/>
    <w:rsid w:val="003E6009"/>
    <w:rsid w:val="003E7745"/>
    <w:rsid w:val="00403D77"/>
    <w:rsid w:val="00407732"/>
    <w:rsid w:val="004133C5"/>
    <w:rsid w:val="0041396A"/>
    <w:rsid w:val="004161A7"/>
    <w:rsid w:val="0042437C"/>
    <w:rsid w:val="00435302"/>
    <w:rsid w:val="00440D54"/>
    <w:rsid w:val="004515A9"/>
    <w:rsid w:val="00454B2E"/>
    <w:rsid w:val="00463E86"/>
    <w:rsid w:val="00471638"/>
    <w:rsid w:val="004743BB"/>
    <w:rsid w:val="00480C2C"/>
    <w:rsid w:val="004A2A3E"/>
    <w:rsid w:val="004A7A3B"/>
    <w:rsid w:val="004B1689"/>
    <w:rsid w:val="004B7782"/>
    <w:rsid w:val="004C0AE0"/>
    <w:rsid w:val="004D1081"/>
    <w:rsid w:val="004D5EC1"/>
    <w:rsid w:val="004E3F26"/>
    <w:rsid w:val="004F0625"/>
    <w:rsid w:val="004F7D4B"/>
    <w:rsid w:val="00522F6A"/>
    <w:rsid w:val="00560EDF"/>
    <w:rsid w:val="00576E74"/>
    <w:rsid w:val="005929C8"/>
    <w:rsid w:val="005A741F"/>
    <w:rsid w:val="005B411B"/>
    <w:rsid w:val="005B567D"/>
    <w:rsid w:val="005C04D1"/>
    <w:rsid w:val="005D4E99"/>
    <w:rsid w:val="005D65C4"/>
    <w:rsid w:val="005D6DCA"/>
    <w:rsid w:val="00602370"/>
    <w:rsid w:val="006032EB"/>
    <w:rsid w:val="00607EC1"/>
    <w:rsid w:val="006205CA"/>
    <w:rsid w:val="006213E8"/>
    <w:rsid w:val="00626C11"/>
    <w:rsid w:val="006347AC"/>
    <w:rsid w:val="00647F37"/>
    <w:rsid w:val="00653506"/>
    <w:rsid w:val="006537FA"/>
    <w:rsid w:val="006553DE"/>
    <w:rsid w:val="006621AA"/>
    <w:rsid w:val="00670B64"/>
    <w:rsid w:val="00683E54"/>
    <w:rsid w:val="00696C94"/>
    <w:rsid w:val="0069799D"/>
    <w:rsid w:val="006A02FC"/>
    <w:rsid w:val="006A2C59"/>
    <w:rsid w:val="006A48E4"/>
    <w:rsid w:val="006A66B0"/>
    <w:rsid w:val="006C29E2"/>
    <w:rsid w:val="006C56B9"/>
    <w:rsid w:val="006D0041"/>
    <w:rsid w:val="006D378B"/>
    <w:rsid w:val="006E48FE"/>
    <w:rsid w:val="006E4C4C"/>
    <w:rsid w:val="006E54FE"/>
    <w:rsid w:val="006F10F0"/>
    <w:rsid w:val="006F1A8F"/>
    <w:rsid w:val="00710867"/>
    <w:rsid w:val="007240ED"/>
    <w:rsid w:val="00733964"/>
    <w:rsid w:val="00744F42"/>
    <w:rsid w:val="007C56C8"/>
    <w:rsid w:val="007D009A"/>
    <w:rsid w:val="007D2C0F"/>
    <w:rsid w:val="007D76AA"/>
    <w:rsid w:val="007E13E7"/>
    <w:rsid w:val="007E3A3D"/>
    <w:rsid w:val="007E5253"/>
    <w:rsid w:val="00806026"/>
    <w:rsid w:val="0082355F"/>
    <w:rsid w:val="00823DC0"/>
    <w:rsid w:val="00827ADA"/>
    <w:rsid w:val="00837D04"/>
    <w:rsid w:val="00837F70"/>
    <w:rsid w:val="00853BE1"/>
    <w:rsid w:val="00863151"/>
    <w:rsid w:val="00865187"/>
    <w:rsid w:val="00867D4E"/>
    <w:rsid w:val="008705BB"/>
    <w:rsid w:val="008711F8"/>
    <w:rsid w:val="00874168"/>
    <w:rsid w:val="00876C89"/>
    <w:rsid w:val="00886765"/>
    <w:rsid w:val="00895CF4"/>
    <w:rsid w:val="008A6FF5"/>
    <w:rsid w:val="008C3BB5"/>
    <w:rsid w:val="008E15C3"/>
    <w:rsid w:val="008F3CAE"/>
    <w:rsid w:val="0091298C"/>
    <w:rsid w:val="00913327"/>
    <w:rsid w:val="00916401"/>
    <w:rsid w:val="00933D51"/>
    <w:rsid w:val="0093632A"/>
    <w:rsid w:val="00936789"/>
    <w:rsid w:val="009400F2"/>
    <w:rsid w:val="0095180D"/>
    <w:rsid w:val="0095582A"/>
    <w:rsid w:val="00973AF0"/>
    <w:rsid w:val="0097477E"/>
    <w:rsid w:val="0098581A"/>
    <w:rsid w:val="00986D3C"/>
    <w:rsid w:val="00990942"/>
    <w:rsid w:val="009A1D7D"/>
    <w:rsid w:val="009A32B4"/>
    <w:rsid w:val="009B206E"/>
    <w:rsid w:val="009E27DB"/>
    <w:rsid w:val="009E3093"/>
    <w:rsid w:val="009E71B6"/>
    <w:rsid w:val="009F2E07"/>
    <w:rsid w:val="00A02D03"/>
    <w:rsid w:val="00A1041B"/>
    <w:rsid w:val="00A146F6"/>
    <w:rsid w:val="00A20719"/>
    <w:rsid w:val="00A3351F"/>
    <w:rsid w:val="00A467FE"/>
    <w:rsid w:val="00A50395"/>
    <w:rsid w:val="00A7051A"/>
    <w:rsid w:val="00A84E62"/>
    <w:rsid w:val="00A951FC"/>
    <w:rsid w:val="00AA114F"/>
    <w:rsid w:val="00AA2525"/>
    <w:rsid w:val="00AB7AB4"/>
    <w:rsid w:val="00AC084C"/>
    <w:rsid w:val="00AC0C07"/>
    <w:rsid w:val="00AE32D3"/>
    <w:rsid w:val="00AE3B2D"/>
    <w:rsid w:val="00AE4C04"/>
    <w:rsid w:val="00AF3B31"/>
    <w:rsid w:val="00AF7865"/>
    <w:rsid w:val="00B021C9"/>
    <w:rsid w:val="00B17716"/>
    <w:rsid w:val="00B3062B"/>
    <w:rsid w:val="00B36290"/>
    <w:rsid w:val="00B65070"/>
    <w:rsid w:val="00B71974"/>
    <w:rsid w:val="00B75FB4"/>
    <w:rsid w:val="00B76BEB"/>
    <w:rsid w:val="00B96BA6"/>
    <w:rsid w:val="00BA22AE"/>
    <w:rsid w:val="00BA5DD2"/>
    <w:rsid w:val="00BB2149"/>
    <w:rsid w:val="00BB29A0"/>
    <w:rsid w:val="00BB45E5"/>
    <w:rsid w:val="00BC248E"/>
    <w:rsid w:val="00BD7748"/>
    <w:rsid w:val="00BE3F95"/>
    <w:rsid w:val="00BE6F5C"/>
    <w:rsid w:val="00BF0F02"/>
    <w:rsid w:val="00BF23A6"/>
    <w:rsid w:val="00BF4455"/>
    <w:rsid w:val="00BF5F57"/>
    <w:rsid w:val="00C00E0E"/>
    <w:rsid w:val="00C013DD"/>
    <w:rsid w:val="00C019E6"/>
    <w:rsid w:val="00C032AD"/>
    <w:rsid w:val="00C05E4E"/>
    <w:rsid w:val="00C22082"/>
    <w:rsid w:val="00C26047"/>
    <w:rsid w:val="00C42B4D"/>
    <w:rsid w:val="00C67963"/>
    <w:rsid w:val="00C67D68"/>
    <w:rsid w:val="00C748B7"/>
    <w:rsid w:val="00C92E9D"/>
    <w:rsid w:val="00CB1594"/>
    <w:rsid w:val="00CB3AED"/>
    <w:rsid w:val="00CD3906"/>
    <w:rsid w:val="00CE31A0"/>
    <w:rsid w:val="00D03233"/>
    <w:rsid w:val="00D05377"/>
    <w:rsid w:val="00D15AC0"/>
    <w:rsid w:val="00D22199"/>
    <w:rsid w:val="00D26225"/>
    <w:rsid w:val="00D60F1C"/>
    <w:rsid w:val="00D97398"/>
    <w:rsid w:val="00D97A1E"/>
    <w:rsid w:val="00DA23AA"/>
    <w:rsid w:val="00DB1227"/>
    <w:rsid w:val="00DB1789"/>
    <w:rsid w:val="00DB4489"/>
    <w:rsid w:val="00DC420F"/>
    <w:rsid w:val="00DC48DF"/>
    <w:rsid w:val="00DC6DF5"/>
    <w:rsid w:val="00DD3CF3"/>
    <w:rsid w:val="00DE406B"/>
    <w:rsid w:val="00DE6C62"/>
    <w:rsid w:val="00E01A44"/>
    <w:rsid w:val="00E03257"/>
    <w:rsid w:val="00E17CFF"/>
    <w:rsid w:val="00E4283A"/>
    <w:rsid w:val="00E42DA9"/>
    <w:rsid w:val="00E55B48"/>
    <w:rsid w:val="00E566B0"/>
    <w:rsid w:val="00E57B2D"/>
    <w:rsid w:val="00E6025B"/>
    <w:rsid w:val="00E653D4"/>
    <w:rsid w:val="00E868B7"/>
    <w:rsid w:val="00EC040E"/>
    <w:rsid w:val="00EC30C5"/>
    <w:rsid w:val="00ED249F"/>
    <w:rsid w:val="00ED6941"/>
    <w:rsid w:val="00EE1064"/>
    <w:rsid w:val="00EF72BE"/>
    <w:rsid w:val="00F0304B"/>
    <w:rsid w:val="00F0423C"/>
    <w:rsid w:val="00F075EB"/>
    <w:rsid w:val="00F17616"/>
    <w:rsid w:val="00F237D4"/>
    <w:rsid w:val="00F243A6"/>
    <w:rsid w:val="00F501D6"/>
    <w:rsid w:val="00F60A8C"/>
    <w:rsid w:val="00F865B0"/>
    <w:rsid w:val="00F924AC"/>
    <w:rsid w:val="00FD514D"/>
    <w:rsid w:val="00FD6F63"/>
    <w:rsid w:val="00FE217F"/>
    <w:rsid w:val="00FF3AB3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600C64-1721-9D4C-A649-60E7ABF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67FE"/>
    <w:pPr>
      <w:keepNext/>
      <w:keepLines/>
      <w:widowControl/>
      <w:suppressAutoHyphens w:val="0"/>
      <w:spacing w:before="240" w:line="259" w:lineRule="auto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-BoldMT" w:hAnsi="Arial" w:cs="Arial"/>
      <w:b w:val="0"/>
      <w:bCs w:val="0"/>
      <w:sz w:val="22"/>
      <w:szCs w:val="22"/>
    </w:rPr>
  </w:style>
  <w:style w:type="character" w:customStyle="1" w:styleId="WW8Num5z0">
    <w:name w:val="WW8Num5z0"/>
    <w:rPr>
      <w:rFonts w:ascii="Arial" w:eastAsia="ArialMT" w:hAnsi="Arial" w:cs="Arial"/>
      <w:b w:val="0"/>
      <w:bCs w:val="0"/>
      <w:sz w:val="22"/>
      <w:szCs w:val="22"/>
    </w:rPr>
  </w:style>
  <w:style w:type="character" w:customStyle="1" w:styleId="WW8Num6z0">
    <w:name w:val="WW8Num6z0"/>
    <w:rPr>
      <w:rFonts w:ascii="Arial" w:eastAsia="Arial-BoldMT" w:hAnsi="Arial" w:cs="Arial"/>
      <w:b w:val="0"/>
      <w:bCs w:val="0"/>
      <w:strike w:val="0"/>
      <w:dstrike w:val="0"/>
      <w:sz w:val="22"/>
      <w:szCs w:val="22"/>
    </w:rPr>
  </w:style>
  <w:style w:type="character" w:customStyle="1" w:styleId="WW8Num7z0">
    <w:name w:val="WW8Num7z0"/>
    <w:rPr>
      <w:rFonts w:ascii="Arial" w:eastAsia="ArialMT" w:hAnsi="Arial" w:cs="Arial"/>
      <w:b w:val="0"/>
      <w:bCs w:val="0"/>
      <w:sz w:val="22"/>
      <w:szCs w:val="22"/>
    </w:rPr>
  </w:style>
  <w:style w:type="character" w:customStyle="1" w:styleId="WW8Num8z0">
    <w:name w:val="WW8Num8z0"/>
    <w:rPr>
      <w:rFonts w:ascii="Arial" w:eastAsia="ArialMT" w:hAnsi="Arial" w:cs="Arial"/>
      <w:sz w:val="22"/>
      <w:szCs w:val="22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 w:cs="OpenSymbol"/>
    </w:rPr>
  </w:style>
  <w:style w:type="character" w:customStyle="1" w:styleId="WW8Num9z0">
    <w:name w:val="WW8Num9z0"/>
    <w:rPr>
      <w:rFonts w:ascii="Arial" w:hAnsi="Arial" w:cs="Arial"/>
      <w:b w:val="0"/>
      <w:bCs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Arial" w:hAnsi="Arial" w:cs="Arial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5z3">
    <w:name w:val="WW8Num5z3"/>
    <w:rPr>
      <w:rFonts w:ascii="Symbol" w:hAnsi="Symbol" w:cs="StarSymbol"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bsatz-Standardschriftart">
    <w:name w:val="Absatz-Standardschriftart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Arial" w:hAnsi="Arial" w:cs="Arial"/>
      <w:sz w:val="22"/>
      <w:szCs w:val="22"/>
    </w:rPr>
  </w:style>
  <w:style w:type="character" w:customStyle="1" w:styleId="WW8Num44z0">
    <w:name w:val="WW8Num44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sz w:val="20"/>
      <w:szCs w:val="20"/>
    </w:rPr>
  </w:style>
  <w:style w:type="character" w:customStyle="1" w:styleId="WW8Num90z0">
    <w:name w:val="WW8Num90z0"/>
    <w:rPr>
      <w:rFonts w:ascii="Arial" w:hAnsi="Arial" w:cs="Arial"/>
      <w:sz w:val="20"/>
      <w:szCs w:val="20"/>
    </w:rPr>
  </w:style>
  <w:style w:type="character" w:customStyle="1" w:styleId="WW8Num45z0">
    <w:name w:val="WW8Num45z0"/>
    <w:rPr>
      <w:rFonts w:ascii="Arial" w:hAnsi="Arial" w:cs="Arial"/>
      <w:sz w:val="20"/>
      <w:szCs w:val="20"/>
    </w:rPr>
  </w:style>
  <w:style w:type="character" w:customStyle="1" w:styleId="WW8Num91z0">
    <w:name w:val="WW8Num91z0"/>
    <w:rPr>
      <w:rFonts w:ascii="Symbol" w:hAnsi="Symbol" w:cs="OpenSymbol"/>
    </w:rPr>
  </w:style>
  <w:style w:type="character" w:customStyle="1" w:styleId="WW8Num91z1">
    <w:name w:val="WW8Num91z1"/>
    <w:rPr>
      <w:rFonts w:ascii="OpenSymbol" w:hAnsi="OpenSymbol" w:cs="OpenSymbol"/>
    </w:rPr>
  </w:style>
  <w:style w:type="character" w:customStyle="1" w:styleId="WW8Num92z0">
    <w:name w:val="WW8Num92z0"/>
    <w:rPr>
      <w:rFonts w:ascii="Symbol" w:hAnsi="Symbol" w:cs="OpenSymbol"/>
    </w:rPr>
  </w:style>
  <w:style w:type="character" w:customStyle="1" w:styleId="WW8Num92z1">
    <w:name w:val="WW8Num92z1"/>
    <w:rPr>
      <w:rFonts w:ascii="OpenSymbol" w:hAnsi="OpenSymbol" w:cs="OpenSymbol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/>
      <w:sz w:val="20"/>
      <w:szCs w:val="20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7z2">
    <w:name w:val="WW8Num47z2"/>
  </w:style>
  <w:style w:type="character" w:customStyle="1" w:styleId="WW8Num47z3">
    <w:name w:val="WW8Num47z3"/>
    <w:rPr>
      <w:rFonts w:ascii="Symbol" w:hAnsi="Symbol" w:cs="OpenSymbol"/>
    </w:rPr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8z3">
    <w:name w:val="WW8Num48z3"/>
    <w:rPr>
      <w:rFonts w:ascii="Symbol" w:hAnsi="Symbol" w:cs="OpenSymbol"/>
    </w:rPr>
  </w:style>
  <w:style w:type="character" w:customStyle="1" w:styleId="WW8Num49z0">
    <w:name w:val="WW8Num49z0"/>
    <w:rPr>
      <w:rFonts w:ascii="Arial" w:hAnsi="Arial" w:cs="Arial"/>
      <w:sz w:val="20"/>
      <w:szCs w:val="20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49z3">
    <w:name w:val="WW8Num49z3"/>
    <w:rPr>
      <w:rFonts w:ascii="Symbol" w:hAnsi="Symbol" w:cs="OpenSymbol"/>
    </w:rPr>
  </w:style>
  <w:style w:type="character" w:customStyle="1" w:styleId="WW8Num50z0">
    <w:name w:val="WW8Num50z0"/>
    <w:rPr>
      <w:rFonts w:ascii="Arial" w:hAnsi="Arial" w:cs="Arial"/>
      <w:sz w:val="20"/>
      <w:szCs w:val="20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50z2">
    <w:name w:val="WW8Num50z2"/>
  </w:style>
  <w:style w:type="character" w:customStyle="1" w:styleId="WW8Num50z3">
    <w:name w:val="WW8Num50z3"/>
    <w:rPr>
      <w:rFonts w:ascii="Symbol" w:hAnsi="Symbol" w:cs="Open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hAnsi="Arial" w:cs="Arial"/>
      <w:sz w:val="20"/>
      <w:szCs w:val="20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Symbol" w:hAnsi="Symbol" w:cs="Open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hAnsi="Arial" w:cs="Arial"/>
      <w:sz w:val="20"/>
      <w:szCs w:val="20"/>
    </w:rPr>
  </w:style>
  <w:style w:type="character" w:customStyle="1" w:styleId="WW8Num26z0">
    <w:name w:val="WW8Num26z0"/>
    <w:rPr>
      <w:rFonts w:ascii="Arial Narrow" w:hAnsi="Arial Narrow" w:cs="StarSymbol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OpenSymbol" w:hAnsi="OpenSymbol" w:cs="StarSymbol"/>
      <w:sz w:val="18"/>
      <w:szCs w:val="18"/>
    </w:rPr>
  </w:style>
  <w:style w:type="character" w:customStyle="1" w:styleId="WW8Num27z3">
    <w:name w:val="WW8Num27z3"/>
    <w:rPr>
      <w:rFonts w:ascii="Symbol" w:hAnsi="Symbol" w:cs="StarSymbol"/>
      <w:sz w:val="18"/>
      <w:szCs w:val="18"/>
    </w:rPr>
  </w:style>
  <w:style w:type="character" w:customStyle="1" w:styleId="WW8Num55z0">
    <w:name w:val="WW8Num55z0"/>
    <w:rPr>
      <w:rFonts w:ascii="Arial Narrow" w:hAnsi="Arial Narrow" w:cs="Arial Narrow"/>
      <w:sz w:val="20"/>
      <w:szCs w:val="2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28z0">
    <w:name w:val="WW8Num28z0"/>
    <w:rPr>
      <w:rFonts w:ascii="Arial Narrow" w:hAnsi="Arial Narrow" w:cs="StarSymbol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  <w:b w:val="0"/>
      <w:bCs w:val="0"/>
      <w:sz w:val="20"/>
      <w:szCs w:val="20"/>
    </w:rPr>
  </w:style>
  <w:style w:type="character" w:customStyle="1" w:styleId="WW8Num29z1">
    <w:name w:val="WW8Num29z1"/>
    <w:rPr>
      <w:rFonts w:ascii="OpenSymbol" w:hAnsi="OpenSymbol" w:cs="StarSymbol"/>
      <w:sz w:val="18"/>
      <w:szCs w:val="18"/>
    </w:rPr>
  </w:style>
  <w:style w:type="character" w:customStyle="1" w:styleId="WW8Num29z3">
    <w:name w:val="WW8Num29z3"/>
    <w:rPr>
      <w:rFonts w:ascii="Symbol" w:hAnsi="Symbol" w:cs="StarSymbol"/>
      <w:sz w:val="18"/>
      <w:szCs w:val="18"/>
    </w:rPr>
  </w:style>
  <w:style w:type="character" w:customStyle="1" w:styleId="WW8Num30z0">
    <w:name w:val="WW8Num30z0"/>
    <w:rPr>
      <w:rFonts w:ascii="Arial Narrow" w:hAnsi="Arial Narrow" w:cs="StarSymbol"/>
      <w:b w:val="0"/>
      <w:bCs w:val="0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StarSymbol"/>
      <w:b/>
      <w:sz w:val="18"/>
      <w:szCs w:val="18"/>
    </w:rPr>
  </w:style>
  <w:style w:type="character" w:customStyle="1" w:styleId="WW8Num31z1">
    <w:name w:val="WW8Num31z1"/>
    <w:rPr>
      <w:rFonts w:ascii="Symbol" w:hAnsi="Symbol" w:cs="StarSymbol"/>
      <w:sz w:val="18"/>
      <w:szCs w:val="18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81z0">
    <w:name w:val="WW8Num81z0"/>
    <w:rPr>
      <w:rFonts w:ascii="Arial" w:hAnsi="Arial" w:cs="Arial"/>
      <w:sz w:val="20"/>
      <w:szCs w:val="20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Symbol" w:hAnsi="Symbol" w:cs="StarSymbol"/>
      <w:sz w:val="18"/>
      <w:szCs w:val="18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">
    <w:name w:val="ListLabel 1"/>
    <w:rPr>
      <w:rFonts w:ascii="Calibri" w:eastAsia="Arial Unicode MS" w:hAnsi="Calibri" w:cs="Calibri"/>
      <w:color w:val="0000FF"/>
      <w:sz w:val="22"/>
      <w:szCs w:val="22"/>
      <w:highlight w:val="yellow"/>
      <w:u w:val="single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left" w:pos="1134"/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W-Tekstpodstawowywcity2">
    <w:name w:val="WW-Tekst podstawowy wcięty 2"/>
    <w:basedOn w:val="Normalny"/>
    <w:pPr>
      <w:ind w:left="709" w:firstLine="709"/>
    </w:pPr>
    <w:rPr>
      <w:rFonts w:eastAsia="Tahoma"/>
      <w:szCs w:val="20"/>
    </w:rPr>
  </w:style>
  <w:style w:type="paragraph" w:customStyle="1" w:styleId="NormalIMP">
    <w:name w:val="Normal_IMP"/>
    <w:basedOn w:val="Normalny"/>
    <w:pPr>
      <w:spacing w:line="228" w:lineRule="auto"/>
      <w:jc w:val="both"/>
    </w:pPr>
    <w:rPr>
      <w:rFonts w:ascii="Southern" w:hAnsi="Southern" w:cs="Southern"/>
    </w:rPr>
  </w:style>
  <w:style w:type="paragraph" w:customStyle="1" w:styleId="Nag1">
    <w:name w:val="Nag1"/>
    <w:basedOn w:val="NormalIMP"/>
    <w:pPr>
      <w:tabs>
        <w:tab w:val="center" w:pos="4536"/>
        <w:tab w:val="right" w:pos="9069"/>
      </w:tabs>
    </w:pPr>
    <w:rPr>
      <w:lang w:eastAsia="pl-PL"/>
    </w:rPr>
  </w:style>
  <w:style w:type="paragraph" w:customStyle="1" w:styleId="Tekstblokowy1">
    <w:name w:val="Tekst blokowy1"/>
    <w:basedOn w:val="Normalny"/>
    <w:pPr>
      <w:ind w:left="1418" w:right="663" w:hanging="338"/>
      <w:jc w:val="both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 w:val="0"/>
      <w:suppressAutoHyphens/>
    </w:pPr>
    <w:rPr>
      <w:rFonts w:eastAsia="NSimSun" w:cs="Mangal"/>
      <w:color w:val="000000"/>
      <w:sz w:val="24"/>
      <w:szCs w:val="24"/>
      <w:lang w:eastAsia="zh-CN" w:bidi="hi-IN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40D54"/>
    <w:pPr>
      <w:spacing w:line="100" w:lineRule="atLeast"/>
      <w:ind w:left="720"/>
      <w:textAlignment w:val="baseline"/>
    </w:pPr>
    <w:rPr>
      <w:rFonts w:ascii="Times New Roman" w:hAnsi="Times New Roman"/>
      <w:kern w:val="1"/>
      <w:szCs w:val="21"/>
      <w:lang w:eastAsia="hi-IN"/>
    </w:rPr>
  </w:style>
  <w:style w:type="paragraph" w:customStyle="1" w:styleId="Normalny1">
    <w:name w:val="Normalny1"/>
    <w:rsid w:val="00DC6DF5"/>
    <w:pPr>
      <w:widowControl w:val="0"/>
      <w:suppressAutoHyphens/>
      <w:spacing w:line="100" w:lineRule="atLeast"/>
      <w:textAlignment w:val="baseline"/>
    </w:pPr>
    <w:rPr>
      <w:rFonts w:cs="Mangal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7D4E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rsid w:val="00867D4E"/>
    <w:rPr>
      <w:rFonts w:ascii="Liberation Serif" w:hAnsi="Liberation Serif" w:cs="Mangal"/>
      <w:kern w:val="2"/>
      <w:sz w:val="16"/>
      <w:szCs w:val="1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4FE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6E54FE"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Nagwek1Znak">
    <w:name w:val="Nagłówek 1 Znak"/>
    <w:link w:val="Nagwek1"/>
    <w:uiPriority w:val="9"/>
    <w:rsid w:val="00A467FE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A467FE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D062-40AA-4C14-B8EF-94973661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2233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Microsoft</Company>
  <LinksUpToDate>false</LinksUpToDate>
  <CharactersWithSpaces>15600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Urszula Strozanska</dc:creator>
  <cp:keywords/>
  <cp:lastModifiedBy>Dariusz Kołakowski</cp:lastModifiedBy>
  <cp:revision>16</cp:revision>
  <cp:lastPrinted>2023-03-03T10:46:00Z</cp:lastPrinted>
  <dcterms:created xsi:type="dcterms:W3CDTF">2024-05-16T13:48:00Z</dcterms:created>
  <dcterms:modified xsi:type="dcterms:W3CDTF">2024-05-17T10:51:00Z</dcterms:modified>
</cp:coreProperties>
</file>