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E66068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B4F1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13101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A23615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913101" w:rsidRPr="00913101">
        <w:rPr>
          <w:rFonts w:asciiTheme="minorHAnsi" w:eastAsia="Times New Roman" w:hAnsiTheme="minorHAnsi" w:cstheme="minorHAnsi"/>
          <w:b/>
          <w:bCs/>
          <w:sz w:val="22"/>
          <w:szCs w:val="22"/>
        </w:rPr>
        <w:t>Prace remontowe pomieszczenia magazynowego w budynku nr 11 w Areszcie Śledczym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13101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CA61B57" w:rsidR="003F668A" w:rsidRPr="0030368A" w:rsidRDefault="0091310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13101">
              <w:rPr>
                <w:rFonts w:asciiTheme="minorHAnsi" w:eastAsia="Calibri" w:hAnsiTheme="minorHAnsi" w:cstheme="minorHAnsi"/>
                <w:sz w:val="22"/>
                <w:szCs w:val="22"/>
              </w:rPr>
              <w:t>Prace remontowe pomieszczenia magazynowego w budynku nr 11 w Areszcie Śledczym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D0F5E4E" w:rsidR="00C2493E" w:rsidRPr="002B5D8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B5D8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DFC4C4" w14:textId="712B7FAF" w:rsidR="00A61BC4" w:rsidRPr="007F620A" w:rsidRDefault="002B5D8E" w:rsidP="002B5D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B5D8E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211</cp:revision>
  <cp:lastPrinted>2023-03-28T07:48:00Z</cp:lastPrinted>
  <dcterms:created xsi:type="dcterms:W3CDTF">2023-03-23T10:02:00Z</dcterms:created>
  <dcterms:modified xsi:type="dcterms:W3CDTF">2024-03-27T13:02:00Z</dcterms:modified>
</cp:coreProperties>
</file>