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CEC6BD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84D7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2915AE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76DBD04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2915AE" w:rsidRPr="002915AE">
        <w:rPr>
          <w:rFonts w:asciiTheme="minorHAnsi" w:eastAsia="Times New Roman" w:hAnsiTheme="minorHAnsi" w:cstheme="minorHAnsi"/>
          <w:b/>
          <w:bCs/>
          <w:sz w:val="22"/>
          <w:szCs w:val="22"/>
        </w:rPr>
        <w:t>Poprawa efektywności energetycznej pawilonu zakwaterowania osadzonych C w Zakładzie Karnym w Sieradzu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2915AE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28186205" w:rsidR="002E6994" w:rsidRPr="00870676" w:rsidRDefault="002915A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15AE">
              <w:rPr>
                <w:rFonts w:asciiTheme="minorHAnsi" w:eastAsia="Times New Roman" w:hAnsiTheme="minorHAnsi" w:cstheme="minorHAnsi"/>
                <w:sz w:val="22"/>
                <w:szCs w:val="22"/>
              </w:rPr>
              <w:t>Poprawa efektywności energetycznej pawilonu zakwaterowania osadzonych C w Zakładzie Karnym w Sieradzu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3C00F8" w14:textId="77777777" w:rsidR="002915AE" w:rsidRPr="002915AE" w:rsidRDefault="00E8187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0982DF1" w14:textId="12FDF46D" w:rsidR="002915AE" w:rsidRPr="002915AE" w:rsidRDefault="002915A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2915AE">
        <w:rPr>
          <w:rFonts w:asciiTheme="minorHAnsi" w:eastAsia="Calibri" w:hAnsiTheme="minorHAnsi" w:cstheme="minorHAnsi"/>
          <w:sz w:val="22"/>
          <w:szCs w:val="22"/>
        </w:rPr>
        <w:t>Wykonawca udziela na wykonanie przedmiotu zamówienia gwarancji (zaznaczyć właściwie)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9272C80" w14:textId="1742B139" w:rsidR="002915AE" w:rsidRDefault="002915AE" w:rsidP="002915AE">
      <w:pPr>
        <w:spacing w:line="360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a)    </w:t>
      </w:r>
      <w:r>
        <w:rPr>
          <w:rFonts w:asciiTheme="minorHAnsi" w:eastAsia="Calibri" w:hAnsiTheme="minorHAnsi" w:cstheme="minorHAnsi"/>
          <w:sz w:val="22"/>
          <w:szCs w:val="22"/>
        </w:rPr>
        <w:t>36</w:t>
      </w:r>
      <w:r>
        <w:rPr>
          <w:rFonts w:asciiTheme="minorHAnsi" w:eastAsia="Calibri" w:hAnsiTheme="minorHAnsi" w:cstheme="minorHAnsi"/>
          <w:sz w:val="22"/>
          <w:szCs w:val="22"/>
        </w:rPr>
        <w:t xml:space="preserve"> miesięcy od dnia podpisania protokołu odbioru robót [   ]</w:t>
      </w:r>
    </w:p>
    <w:p w14:paraId="2EE2FBF3" w14:textId="6C7224EE" w:rsidR="002915AE" w:rsidRDefault="002915AE" w:rsidP="002915A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48</w:t>
      </w:r>
      <w:r>
        <w:rPr>
          <w:rFonts w:asciiTheme="minorHAnsi" w:eastAsia="Calibri" w:hAnsiTheme="minorHAnsi" w:cstheme="minorHAnsi"/>
          <w:sz w:val="22"/>
          <w:szCs w:val="22"/>
        </w:rPr>
        <w:t xml:space="preserve"> miesięcy od dnia podpisania protokołu odbioru robót [   ]</w:t>
      </w:r>
    </w:p>
    <w:p w14:paraId="52523297" w14:textId="64422653" w:rsidR="002915AE" w:rsidRDefault="002915AE" w:rsidP="002915A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60 miesięcy od dnia podpisania protokołu odbioru robót [   ]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1DB1ABE0" w14:textId="5C7F8354" w:rsidR="002915AE" w:rsidRDefault="002915A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2915A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AAAF19B" w:rsidR="00C2493E" w:rsidRPr="00184D7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84D7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2C61D72" w14:textId="62A798E1" w:rsidR="00184D77" w:rsidRPr="00F405CB" w:rsidRDefault="00184D77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7B5D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7</cp:revision>
  <cp:lastPrinted>2023-03-28T07:48:00Z</cp:lastPrinted>
  <dcterms:created xsi:type="dcterms:W3CDTF">2024-05-24T07:24:00Z</dcterms:created>
  <dcterms:modified xsi:type="dcterms:W3CDTF">2024-05-29T06:55:00Z</dcterms:modified>
</cp:coreProperties>
</file>